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51" w:rsidRPr="006C11DB" w:rsidRDefault="00D25E01" w:rsidP="00483651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-685800</wp:posOffset>
            </wp:positionV>
            <wp:extent cx="1269365" cy="119316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Gregory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51" w:rsidRPr="006C11DB">
        <w:rPr>
          <w:b/>
          <w:sz w:val="24"/>
          <w:u w:val="single"/>
        </w:rPr>
        <w:t>Staff Wellbeing and Work</w:t>
      </w:r>
      <w:r w:rsidR="00483050">
        <w:rPr>
          <w:b/>
          <w:sz w:val="24"/>
          <w:u w:val="single"/>
        </w:rPr>
        <w:t>-L</w:t>
      </w:r>
      <w:r w:rsidR="00483651" w:rsidRPr="006C11DB">
        <w:rPr>
          <w:b/>
          <w:sz w:val="24"/>
          <w:u w:val="single"/>
        </w:rPr>
        <w:t xml:space="preserve">ife Balance </w:t>
      </w:r>
      <w:proofErr w:type="gramStart"/>
      <w:r w:rsidR="00483651" w:rsidRPr="006C11DB">
        <w:rPr>
          <w:b/>
          <w:sz w:val="24"/>
          <w:u w:val="single"/>
        </w:rPr>
        <w:t>At</w:t>
      </w:r>
      <w:proofErr w:type="gramEnd"/>
      <w:r w:rsidR="00483651" w:rsidRPr="006C11DB">
        <w:rPr>
          <w:b/>
          <w:sz w:val="24"/>
          <w:u w:val="single"/>
        </w:rPr>
        <w:t xml:space="preserve"> St Greg’s</w:t>
      </w:r>
    </w:p>
    <w:p w:rsidR="006C11DB" w:rsidRDefault="00D25E01">
      <w:pPr>
        <w:rPr>
          <w:b/>
          <w:sz w:val="24"/>
        </w:rPr>
      </w:pPr>
      <w:r>
        <w:rPr>
          <w:b/>
          <w:sz w:val="24"/>
        </w:rPr>
        <w:t>At St Gregory CEVC Primary School, we</w:t>
      </w:r>
      <w:r w:rsidR="006C11DB" w:rsidRPr="006C11DB">
        <w:rPr>
          <w:b/>
          <w:sz w:val="24"/>
        </w:rPr>
        <w:t xml:space="preserve"> commit to</w:t>
      </w:r>
      <w:r>
        <w:rPr>
          <w:b/>
          <w:sz w:val="24"/>
        </w:rPr>
        <w:t xml:space="preserve"> the following</w:t>
      </w:r>
      <w:r w:rsidR="006C11DB" w:rsidRPr="006C11DB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83050" w:rsidTr="00483050">
        <w:tc>
          <w:tcPr>
            <w:tcW w:w="3487" w:type="dxa"/>
          </w:tcPr>
          <w:p w:rsidR="00483050" w:rsidRDefault="004830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 Commitments</w:t>
            </w:r>
          </w:p>
        </w:tc>
        <w:tc>
          <w:tcPr>
            <w:tcW w:w="3487" w:type="dxa"/>
          </w:tcPr>
          <w:p w:rsidR="00483050" w:rsidRDefault="004830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Planning, Marking and Feedback</w:t>
            </w:r>
          </w:p>
        </w:tc>
        <w:tc>
          <w:tcPr>
            <w:tcW w:w="3487" w:type="dxa"/>
          </w:tcPr>
          <w:p w:rsidR="00483050" w:rsidRDefault="004830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  <w:tc>
          <w:tcPr>
            <w:tcW w:w="3487" w:type="dxa"/>
          </w:tcPr>
          <w:p w:rsidR="00483050" w:rsidRDefault="004830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 w:rsidR="00483050" w:rsidTr="00483050">
        <w:tc>
          <w:tcPr>
            <w:tcW w:w="3487" w:type="dxa"/>
          </w:tcPr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 xml:space="preserve">One </w:t>
            </w:r>
            <w:r>
              <w:rPr>
                <w:sz w:val="24"/>
              </w:rPr>
              <w:t xml:space="preserve">staff </w:t>
            </w:r>
            <w:r w:rsidRPr="006C11DB">
              <w:rPr>
                <w:sz w:val="24"/>
              </w:rPr>
              <w:t>meeting per week ( unless paying time back )</w:t>
            </w:r>
            <w:r>
              <w:rPr>
                <w:sz w:val="24"/>
              </w:rPr>
              <w:t xml:space="preserve"> with the exception of SLT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PPA protected and granted at home when necessary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Subject Champion Time provided in staff meetings</w:t>
            </w:r>
            <w:r>
              <w:rPr>
                <w:sz w:val="24"/>
              </w:rPr>
              <w:t xml:space="preserve"> and cover given for observations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PD time for report writing, data entry and Parents’ Evening prep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SLT release time to support staff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Release provided for important family events e.g. nativities, sports days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No expectation for staff to run extra-curricular activities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At least one week’s notice given of any new dates or events</w:t>
            </w:r>
          </w:p>
          <w:p w:rsidR="00483050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Teachers receive break before/after break duty</w:t>
            </w:r>
          </w:p>
          <w:p w:rsidR="0033526E" w:rsidRDefault="0033526E" w:rsidP="00483050">
            <w:pPr>
              <w:rPr>
                <w:sz w:val="24"/>
              </w:rPr>
            </w:pPr>
            <w:r>
              <w:rPr>
                <w:sz w:val="24"/>
              </w:rPr>
              <w:t>* Information given in triplicate</w:t>
            </w:r>
          </w:p>
          <w:p w:rsidR="0033526E" w:rsidRPr="006C11DB" w:rsidRDefault="0033526E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No “ no leaving site until XX:XX .m. “ policy </w:t>
            </w:r>
          </w:p>
          <w:p w:rsidR="00483050" w:rsidRPr="0033526E" w:rsidRDefault="0028118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* </w:t>
            </w:r>
            <w:r w:rsidR="00483050" w:rsidRPr="00281180">
              <w:rPr>
                <w:sz w:val="24"/>
              </w:rPr>
              <w:t>Guidance around emails</w:t>
            </w:r>
          </w:p>
        </w:tc>
        <w:tc>
          <w:tcPr>
            <w:tcW w:w="3487" w:type="dxa"/>
          </w:tcPr>
          <w:p w:rsidR="00483050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>* No expectation that every piece of work is marked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Feedback policy provides range of options including verbal and is reviewed annually</w:t>
            </w:r>
          </w:p>
          <w:p w:rsidR="00483050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No planning scrutinies or expectations for medium and short term plans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>* Schemes available to support maths</w:t>
            </w:r>
          </w:p>
          <w:p w:rsidR="00483050" w:rsidRDefault="00483050" w:rsidP="00483050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483050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>* Simple data system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>* A</w:t>
            </w:r>
            <w:r w:rsidRPr="006C11DB">
              <w:rPr>
                <w:sz w:val="24"/>
              </w:rPr>
              <w:t>ll analysis and table</w:t>
            </w:r>
            <w:r>
              <w:rPr>
                <w:sz w:val="24"/>
              </w:rPr>
              <w:t>s</w:t>
            </w:r>
            <w:r w:rsidRPr="006C11DB">
              <w:rPr>
                <w:sz w:val="24"/>
              </w:rPr>
              <w:t xml:space="preserve"> generated for staff</w:t>
            </w:r>
          </w:p>
          <w:p w:rsidR="00483050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End of year reports short and structured for ease of completion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>* No data-driven PM targets</w:t>
            </w:r>
          </w:p>
          <w:p w:rsidR="00483050" w:rsidRDefault="00483050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4B0430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="004B0430">
              <w:rPr>
                <w:sz w:val="24"/>
              </w:rPr>
              <w:t>We are a listening school with approachable leadership</w:t>
            </w:r>
          </w:p>
          <w:p w:rsidR="00483050" w:rsidRPr="006C11DB" w:rsidRDefault="004B043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="00483050" w:rsidRPr="006C11DB">
              <w:rPr>
                <w:sz w:val="24"/>
              </w:rPr>
              <w:t>Minimal lesson dips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 xml:space="preserve">A commitment to no </w:t>
            </w:r>
            <w:proofErr w:type="spellStart"/>
            <w:r w:rsidRPr="006C11DB">
              <w:rPr>
                <w:sz w:val="24"/>
              </w:rPr>
              <w:t>Mocksteds</w:t>
            </w:r>
            <w:proofErr w:type="spellEnd"/>
            <w:r w:rsidRPr="006C11DB">
              <w:rPr>
                <w:sz w:val="24"/>
              </w:rPr>
              <w:t xml:space="preserve"> or any external “bought-in“ inspections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All classes have additional adults in the morning and access to support in the afternoon</w:t>
            </w:r>
          </w:p>
          <w:p w:rsidR="00483050" w:rsidRPr="006C11DB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Provision of Staff Wellbeing Support and schemes such as health checks</w:t>
            </w:r>
          </w:p>
          <w:p w:rsidR="00483050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6C11DB">
              <w:rPr>
                <w:sz w:val="24"/>
              </w:rPr>
              <w:t>Named governor linked to staff wellbein</w:t>
            </w:r>
            <w:r>
              <w:rPr>
                <w:sz w:val="24"/>
              </w:rPr>
              <w:t xml:space="preserve">g </w:t>
            </w:r>
            <w:r w:rsidRPr="006C11DB">
              <w:rPr>
                <w:sz w:val="24"/>
              </w:rPr>
              <w:t>and work</w:t>
            </w:r>
            <w:r>
              <w:rPr>
                <w:sz w:val="24"/>
              </w:rPr>
              <w:t>-</w:t>
            </w:r>
            <w:r w:rsidRPr="006C11DB">
              <w:rPr>
                <w:sz w:val="24"/>
              </w:rPr>
              <w:t>life balance</w:t>
            </w:r>
          </w:p>
          <w:p w:rsidR="00483050" w:rsidRDefault="00483050" w:rsidP="00483050">
            <w:pPr>
              <w:rPr>
                <w:sz w:val="24"/>
              </w:rPr>
            </w:pPr>
            <w:r>
              <w:rPr>
                <w:sz w:val="24"/>
              </w:rPr>
              <w:t>* Tea and coffee paid for and regular treats in staff room</w:t>
            </w:r>
          </w:p>
          <w:p w:rsidR="004B0430" w:rsidRPr="00281180" w:rsidRDefault="004B043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Pr="00281180">
              <w:rPr>
                <w:sz w:val="24"/>
              </w:rPr>
              <w:t>Staff social events e.g. theatre trips, shared lunches</w:t>
            </w:r>
          </w:p>
          <w:p w:rsidR="00483050" w:rsidRPr="00281180" w:rsidRDefault="00281180" w:rsidP="0048305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="00483050" w:rsidRPr="00281180">
              <w:rPr>
                <w:sz w:val="24"/>
              </w:rPr>
              <w:t xml:space="preserve">Annual Governor </w:t>
            </w:r>
            <w:proofErr w:type="spellStart"/>
            <w:r w:rsidR="00483050" w:rsidRPr="00281180">
              <w:rPr>
                <w:sz w:val="24"/>
              </w:rPr>
              <w:t>Worklife</w:t>
            </w:r>
            <w:proofErr w:type="spellEnd"/>
            <w:r w:rsidR="00483050" w:rsidRPr="00281180">
              <w:rPr>
                <w:sz w:val="24"/>
              </w:rPr>
              <w:t xml:space="preserve"> Balance survey conducted and fed back to SLT</w:t>
            </w:r>
          </w:p>
          <w:p w:rsidR="00483050" w:rsidRPr="00483050" w:rsidRDefault="00281180">
            <w:pPr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="00483050" w:rsidRPr="00281180">
              <w:rPr>
                <w:sz w:val="24"/>
              </w:rPr>
              <w:t xml:space="preserve">Publication of </w:t>
            </w:r>
            <w:proofErr w:type="spellStart"/>
            <w:r w:rsidR="00483050" w:rsidRPr="00281180">
              <w:rPr>
                <w:sz w:val="24"/>
              </w:rPr>
              <w:t>worklife</w:t>
            </w:r>
            <w:proofErr w:type="spellEnd"/>
            <w:r w:rsidR="00483050" w:rsidRPr="00281180">
              <w:rPr>
                <w:sz w:val="24"/>
              </w:rPr>
              <w:t xml:space="preserve"> balance policy / handbook to be reviewed at least annually</w:t>
            </w:r>
          </w:p>
        </w:tc>
      </w:tr>
    </w:tbl>
    <w:p w:rsidR="00483651" w:rsidRDefault="00483651">
      <w:bookmarkStart w:id="0" w:name="_GoBack"/>
      <w:bookmarkEnd w:id="0"/>
    </w:p>
    <w:sectPr w:rsidR="00483651" w:rsidSect="004830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1"/>
    <w:rsid w:val="00281180"/>
    <w:rsid w:val="0033526E"/>
    <w:rsid w:val="00483050"/>
    <w:rsid w:val="00483651"/>
    <w:rsid w:val="004B0430"/>
    <w:rsid w:val="006C11DB"/>
    <w:rsid w:val="00B57751"/>
    <w:rsid w:val="00D24C46"/>
    <w:rsid w:val="00D25E01"/>
    <w:rsid w:val="00DA33C6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BB84"/>
  <w15:chartTrackingRefBased/>
  <w15:docId w15:val="{1C4ECFF1-FB73-4FCE-A1BA-A85AA5E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9</cp:revision>
  <cp:lastPrinted>2019-02-15T07:26:00Z</cp:lastPrinted>
  <dcterms:created xsi:type="dcterms:W3CDTF">2018-03-12T10:53:00Z</dcterms:created>
  <dcterms:modified xsi:type="dcterms:W3CDTF">2021-04-13T09:50:00Z</dcterms:modified>
</cp:coreProperties>
</file>