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852DC0" w:rsidRDefault="00BB5D53" w:rsidP="00852DC0">
      <w:pPr>
        <w:pStyle w:val="ListParagraph"/>
        <w:numPr>
          <w:ilvl w:val="0"/>
          <w:numId w:val="2"/>
        </w:numPr>
        <w:jc w:val="both"/>
      </w:pPr>
      <w:r>
        <w:t xml:space="preserve">We are </w:t>
      </w:r>
      <w:r w:rsidR="00852DC0">
        <w:t xml:space="preserve">We are </w:t>
      </w:r>
      <w:r w:rsidR="00852DC0" w:rsidRPr="00DF052F">
        <w:t>Cardinal Griffin Catholic College, Cardinal Way, Cannock, Staffordshire, WS11 4AW,</w:t>
      </w:r>
      <w:r w:rsidR="00852DC0" w:rsidRPr="00642786">
        <w:t xml:space="preserve"> </w:t>
      </w:r>
      <w:r w:rsidR="00852DC0">
        <w:t>which is part of the Painsley Multi Academy Trust, who is the data controller.</w:t>
      </w:r>
    </w:p>
    <w:p w:rsidR="00BB5D53" w:rsidRDefault="00BB5D53" w:rsidP="00852DC0">
      <w:pPr>
        <w:pStyle w:val="ListParagraph"/>
        <w:jc w:val="both"/>
      </w:pPr>
    </w:p>
    <w:p w:rsidR="00E8141A" w:rsidRDefault="00852DC0" w:rsidP="00E8141A">
      <w:pPr>
        <w:pStyle w:val="ListParagraph"/>
        <w:numPr>
          <w:ilvl w:val="0"/>
          <w:numId w:val="2"/>
        </w:numPr>
        <w:jc w:val="both"/>
      </w:pPr>
      <w:r>
        <w:t>Being a Catholic education provider, we work closely with the school’s / academy’s Diocesan Authority, the school’s / academy’s Trustees, the Local Authority, the Department for Education, the Catholic Education Service and City of Stoke-on-Trent Council, Staffordshire County Council and Insight HR with whom we may share information you provide on this application form if we consider it is necessary in order to fulfil our functions.</w:t>
      </w:r>
    </w:p>
    <w:p w:rsidR="00E8141A" w:rsidRDefault="00E8141A" w:rsidP="00E8141A">
      <w:pPr>
        <w:pStyle w:val="ListParagraph"/>
      </w:pPr>
    </w:p>
    <w:p w:rsidR="00E8141A" w:rsidRPr="00643D67" w:rsidRDefault="00E8141A" w:rsidP="00E8141A">
      <w:pPr>
        <w:pStyle w:val="ListParagraph"/>
        <w:numPr>
          <w:ilvl w:val="0"/>
          <w:numId w:val="2"/>
        </w:numPr>
        <w:jc w:val="both"/>
      </w:pPr>
      <w:bookmarkStart w:id="0" w:name="_GoBack"/>
      <w:bookmarkEnd w:id="0"/>
      <w:r>
        <w:t xml:space="preserve">The person responsible for data protection within our organisation is Natalie Morrisey and you can contact them with any questions relating to our handling of your data.  You can contact them by emailing </w:t>
      </w:r>
      <w:hyperlink r:id="rId11" w:history="1">
        <w:r w:rsidRPr="00D31997">
          <w:rPr>
            <w:rStyle w:val="Hyperlink"/>
          </w:rPr>
          <w:t>igu.schools@staffordshire.gov.uk</w:t>
        </w:r>
      </w:hyperlink>
      <w:r>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852DC0" w:rsidRDefault="00852DC0" w:rsidP="00852DC0">
      <w:pPr>
        <w:pStyle w:val="ListParagraph"/>
        <w:numPr>
          <w:ilvl w:val="0"/>
          <w:numId w:val="2"/>
        </w:numPr>
        <w:jc w:val="both"/>
      </w:pPr>
      <w:r>
        <w:t xml:space="preserve">If you wish to complain about how we have collected and processed the information you have provided on this form, you can make a complaint to our organisation by writing to the Principal, at the College address. The Complaints Procedure is available on our college website.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Pr="00852DC0" w:rsidRDefault="00BB5D53" w:rsidP="00BB5D53">
      <w:pPr>
        <w:pStyle w:val="ListParagraph"/>
        <w:numPr>
          <w:ilvl w:val="0"/>
          <w:numId w:val="3"/>
        </w:numPr>
        <w:jc w:val="both"/>
        <w:rPr>
          <w:highlight w:val="yellow"/>
        </w:rPr>
      </w:pPr>
      <w:r w:rsidRPr="00852DC0">
        <w:rPr>
          <w:highlight w:val="yellow"/>
        </w:rPr>
        <w:t xml:space="preserve">I confirm that I have read and understood paragraphs 1-11 above and that I have been offered the opportunity to raise any relevant questions: Yes </w:t>
      </w:r>
      <w:sdt>
        <w:sdtPr>
          <w:rPr>
            <w:highlight w:val="yellow"/>
          </w:rPr>
          <w:id w:val="615022859"/>
          <w14:checkbox>
            <w14:checked w14:val="0"/>
            <w14:checkedState w14:val="2612" w14:font="MS Gothic"/>
            <w14:uncheckedState w14:val="2610" w14:font="MS Gothic"/>
          </w14:checkbox>
        </w:sdtPr>
        <w:sdtEndPr/>
        <w:sdtContent>
          <w:r w:rsidRPr="00852DC0">
            <w:rPr>
              <w:rFonts w:ascii="MS Gothic" w:eastAsia="MS Gothic" w:hAnsi="MS Gothic" w:hint="eastAsia"/>
              <w:highlight w:val="yellow"/>
            </w:rPr>
            <w:t>☐</w:t>
          </w:r>
        </w:sdtContent>
      </w:sdt>
      <w:r w:rsidRPr="00852DC0">
        <w:rPr>
          <w:highlight w:val="yellow"/>
        </w:rPr>
        <w:t xml:space="preserve">  No </w:t>
      </w:r>
      <w:sdt>
        <w:sdtPr>
          <w:rPr>
            <w:highlight w:val="yellow"/>
          </w:rPr>
          <w:id w:val="-793209628"/>
          <w14:checkbox>
            <w14:checked w14:val="0"/>
            <w14:checkedState w14:val="2612" w14:font="MS Gothic"/>
            <w14:uncheckedState w14:val="2610" w14:font="MS Gothic"/>
          </w14:checkbox>
        </w:sdtPr>
        <w:sdtEndPr/>
        <w:sdtContent>
          <w:r w:rsidRPr="00852DC0">
            <w:rPr>
              <w:rFonts w:ascii="MS Gothic" w:eastAsia="MS Gothic" w:hAnsi="MS Gothic" w:hint="eastAsia"/>
              <w:highlight w:val="yellow"/>
            </w:rPr>
            <w:t>☐</w:t>
          </w:r>
        </w:sdtContent>
      </w:sdt>
    </w:p>
    <w:p w:rsidR="00BB5D53" w:rsidRPr="00852DC0" w:rsidRDefault="00BB5D53" w:rsidP="00BB5D53">
      <w:pPr>
        <w:pStyle w:val="ListParagraph"/>
        <w:numPr>
          <w:ilvl w:val="0"/>
          <w:numId w:val="3"/>
        </w:numPr>
        <w:jc w:val="both"/>
        <w:rPr>
          <w:highlight w:val="yellow"/>
        </w:rPr>
      </w:pPr>
      <w:r w:rsidRPr="00852DC0">
        <w:rPr>
          <w:highlight w:val="yellow"/>
        </w:rPr>
        <w:t xml:space="preserve">Please check this box if you have any objection to our </w:t>
      </w:r>
      <w:r w:rsidR="008E5245" w:rsidRPr="00852DC0">
        <w:rPr>
          <w:highlight w:val="yellow"/>
        </w:rPr>
        <w:t>taking up your references and to the collection and processing of your data</w:t>
      </w:r>
      <w:r w:rsidRPr="00852DC0">
        <w:rPr>
          <w:highlight w:val="yellow"/>
        </w:rPr>
        <w:t xml:space="preserve"> as described in paragraphs 1-11 above </w:t>
      </w:r>
      <w:sdt>
        <w:sdtPr>
          <w:rPr>
            <w:highlight w:val="yellow"/>
          </w:rPr>
          <w:id w:val="1221327189"/>
          <w14:checkbox>
            <w14:checked w14:val="0"/>
            <w14:checkedState w14:val="2612" w14:font="MS Gothic"/>
            <w14:uncheckedState w14:val="2610" w14:font="MS Gothic"/>
          </w14:checkbox>
        </w:sdtPr>
        <w:sdtEndPr/>
        <w:sdtContent>
          <w:r w:rsidRPr="00852DC0">
            <w:rPr>
              <w:rFonts w:ascii="MS Gothic" w:eastAsia="MS Gothic" w:hAnsi="MS Gothic" w:hint="eastAsia"/>
              <w:highlight w:val="yellow"/>
            </w:rPr>
            <w:t>☐</w:t>
          </w:r>
        </w:sdtContent>
      </w:sdt>
    </w:p>
    <w:p w:rsidR="00BB5D53" w:rsidRPr="00852DC0" w:rsidRDefault="00BB5D53" w:rsidP="00E17DB6">
      <w:pPr>
        <w:pStyle w:val="ListParagraph"/>
        <w:numPr>
          <w:ilvl w:val="0"/>
          <w:numId w:val="3"/>
        </w:numPr>
        <w:jc w:val="both"/>
        <w:rPr>
          <w:b/>
          <w:highlight w:val="yellow"/>
          <w:u w:val="single"/>
        </w:rPr>
      </w:pPr>
      <w:r w:rsidRPr="00852DC0">
        <w:rPr>
          <w:highlight w:val="yellow"/>
        </w:rP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52DC0"/>
    <w:rsid w:val="008E5245"/>
    <w:rsid w:val="00982038"/>
    <w:rsid w:val="009F162F"/>
    <w:rsid w:val="00AE3F2A"/>
    <w:rsid w:val="00BB5D53"/>
    <w:rsid w:val="00C33DD8"/>
    <w:rsid w:val="00C370FC"/>
    <w:rsid w:val="00E4024F"/>
    <w:rsid w:val="00E81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A3B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u.schools@stafford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9874caef-fd84-4b11-afb6-9e754267c132"/>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3</cp:revision>
  <dcterms:created xsi:type="dcterms:W3CDTF">2023-09-18T14:41:00Z</dcterms:created>
  <dcterms:modified xsi:type="dcterms:W3CDTF">2023-09-20T11:59:00Z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