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8648" w14:textId="77777777" w:rsidR="008D2D9E" w:rsidRDefault="008D2D9E" w:rsidP="00345A75">
      <w:pPr>
        <w:pStyle w:val="NoSpacing"/>
        <w:rPr>
          <w:rFonts w:ascii="Arial" w:hAnsi="Arial" w:cs="Arial"/>
          <w:lang w:val="en-GB"/>
        </w:rPr>
      </w:pPr>
    </w:p>
    <w:p w14:paraId="0AEC784D" w14:textId="4B01ADF6" w:rsidR="00345A75" w:rsidRPr="007350C0" w:rsidRDefault="00345A75" w:rsidP="00345A75">
      <w:pPr>
        <w:pStyle w:val="NoSpacing"/>
        <w:rPr>
          <w:rFonts w:ascii="Arial" w:hAnsi="Arial" w:cs="Arial"/>
          <w:lang w:val="en-GB"/>
        </w:rPr>
      </w:pPr>
      <w:r w:rsidRPr="007350C0">
        <w:rPr>
          <w:rFonts w:ascii="Arial" w:hAnsi="Arial" w:cs="Arial"/>
          <w:lang w:val="en-GB"/>
        </w:rPr>
        <w:t>The East Manchester Academy</w:t>
      </w:r>
    </w:p>
    <w:p w14:paraId="2CCFDFF1" w14:textId="0F6F0848" w:rsidR="00345A75" w:rsidRPr="00843D90" w:rsidRDefault="00345A75" w:rsidP="00345A75">
      <w:pPr>
        <w:rPr>
          <w:rFonts w:ascii="Arial" w:hAnsi="Arial" w:cs="Arial"/>
          <w:b/>
          <w:lang w:val="en-GB"/>
        </w:rPr>
      </w:pPr>
      <w:r>
        <w:rPr>
          <w:rFonts w:ascii="Arial" w:hAnsi="Arial" w:cs="Arial"/>
          <w:b/>
          <w:lang w:val="en-GB"/>
        </w:rPr>
        <w:t xml:space="preserve">A Member of the </w:t>
      </w:r>
      <w:r w:rsidR="007350C0">
        <w:rPr>
          <w:rFonts w:ascii="Arial" w:hAnsi="Arial" w:cs="Arial"/>
          <w:b/>
          <w:lang w:val="en-GB"/>
        </w:rPr>
        <w:t xml:space="preserve">Greater Manchester </w:t>
      </w:r>
      <w:r>
        <w:rPr>
          <w:rFonts w:ascii="Arial" w:hAnsi="Arial" w:cs="Arial"/>
          <w:b/>
          <w:lang w:val="en-GB"/>
        </w:rPr>
        <w:t>Education</w:t>
      </w:r>
      <w:r w:rsidR="00676B38">
        <w:rPr>
          <w:rFonts w:ascii="Arial" w:hAnsi="Arial" w:cs="Arial"/>
          <w:b/>
          <w:lang w:val="en-GB"/>
        </w:rPr>
        <w:t xml:space="preserve"> </w:t>
      </w:r>
      <w:r>
        <w:rPr>
          <w:rFonts w:ascii="Arial" w:hAnsi="Arial" w:cs="Arial"/>
          <w:b/>
          <w:lang w:val="en-GB"/>
        </w:rPr>
        <w:t>Trust</w:t>
      </w:r>
    </w:p>
    <w:p w14:paraId="3DCEDC58" w14:textId="77777777" w:rsidR="00345A75" w:rsidRPr="00843D90" w:rsidRDefault="00345A75" w:rsidP="00345A75">
      <w:pPr>
        <w:rPr>
          <w:rFonts w:ascii="Arial" w:hAnsi="Arial" w:cs="Arial"/>
          <w:lang w:val="en-GB"/>
        </w:rPr>
      </w:pPr>
      <w:r w:rsidRPr="00843D90">
        <w:rPr>
          <w:rFonts w:ascii="Arial" w:hAnsi="Arial" w:cs="Arial"/>
          <w:lang w:val="en-GB"/>
        </w:rPr>
        <w:t xml:space="preserve">60 Grey Mare Lane, </w:t>
      </w:r>
      <w:r>
        <w:rPr>
          <w:rFonts w:ascii="Arial" w:hAnsi="Arial" w:cs="Arial"/>
          <w:lang w:val="en-GB"/>
        </w:rPr>
        <w:t xml:space="preserve">Manchester, </w:t>
      </w:r>
      <w:r w:rsidRPr="00843D90">
        <w:rPr>
          <w:rFonts w:ascii="Arial" w:hAnsi="Arial" w:cs="Arial"/>
          <w:lang w:val="en-GB"/>
        </w:rPr>
        <w:t>M11 3DS</w:t>
      </w:r>
    </w:p>
    <w:p w14:paraId="43E7F3DC" w14:textId="77777777" w:rsidR="00345A75" w:rsidRPr="00843D90" w:rsidRDefault="00345A75" w:rsidP="00345A75">
      <w:pPr>
        <w:rPr>
          <w:rFonts w:ascii="Arial" w:hAnsi="Arial" w:cs="Arial"/>
          <w:b/>
          <w:lang w:val="en-GB"/>
        </w:rPr>
      </w:pPr>
      <w:r>
        <w:rPr>
          <w:rFonts w:ascii="Arial" w:hAnsi="Arial" w:cs="Arial"/>
          <w:b/>
          <w:lang w:val="en-GB"/>
        </w:rPr>
        <w:t xml:space="preserve">Academy </w:t>
      </w:r>
      <w:r w:rsidRPr="00843D90">
        <w:rPr>
          <w:rFonts w:ascii="Arial" w:hAnsi="Arial" w:cs="Arial"/>
          <w:b/>
          <w:lang w:val="en-GB"/>
        </w:rPr>
        <w:t xml:space="preserve">Headteacher:  </w:t>
      </w:r>
      <w:r>
        <w:rPr>
          <w:rFonts w:ascii="Arial" w:hAnsi="Arial" w:cs="Arial"/>
          <w:b/>
          <w:lang w:val="en-GB"/>
        </w:rPr>
        <w:t>Ms J Bowen</w:t>
      </w:r>
    </w:p>
    <w:p w14:paraId="34831B3C" w14:textId="7D64ED42" w:rsidR="00345A75" w:rsidRPr="00843D90" w:rsidRDefault="00345A75" w:rsidP="00345A75">
      <w:pPr>
        <w:rPr>
          <w:rFonts w:ascii="Arial" w:hAnsi="Arial" w:cs="Arial"/>
          <w:b/>
          <w:lang w:val="en-GB"/>
        </w:rPr>
      </w:pPr>
      <w:r w:rsidRPr="00843D90">
        <w:rPr>
          <w:rFonts w:ascii="Arial" w:hAnsi="Arial" w:cs="Arial"/>
          <w:b/>
          <w:lang w:val="en-GB"/>
        </w:rPr>
        <w:t>Tel:</w:t>
      </w:r>
      <w:r w:rsidRPr="00843D90">
        <w:rPr>
          <w:rFonts w:ascii="Arial" w:hAnsi="Arial" w:cs="Arial"/>
          <w:lang w:val="en-GB"/>
        </w:rPr>
        <w:t xml:space="preserve">  0161 230 8039   </w:t>
      </w:r>
    </w:p>
    <w:p w14:paraId="24B89E3F" w14:textId="77777777" w:rsidR="00345A75" w:rsidRDefault="00345A75" w:rsidP="00345A75">
      <w:pPr>
        <w:jc w:val="both"/>
        <w:rPr>
          <w:color w:val="1F3864"/>
        </w:rPr>
      </w:pPr>
      <w:r w:rsidRPr="00843D90">
        <w:rPr>
          <w:rFonts w:ascii="Arial" w:hAnsi="Arial" w:cs="Arial"/>
          <w:b/>
          <w:lang w:val="en-GB"/>
        </w:rPr>
        <w:t>Web site:</w:t>
      </w:r>
      <w:r w:rsidRPr="00843D90">
        <w:rPr>
          <w:rFonts w:ascii="Arial" w:hAnsi="Arial" w:cs="Arial"/>
          <w:lang w:val="en-GB"/>
        </w:rPr>
        <w:t xml:space="preserve">  </w:t>
      </w:r>
      <w:hyperlink r:id="rId7" w:history="1">
        <w:r w:rsidRPr="00A34807">
          <w:rPr>
            <w:rStyle w:val="Hyperlink"/>
            <w:rFonts w:ascii="Arial" w:hAnsi="Arial" w:cs="Arial"/>
          </w:rPr>
          <w:t>www.theeastmanchesteracademy.co.uk</w:t>
        </w:r>
      </w:hyperlink>
    </w:p>
    <w:p w14:paraId="599B9B5F" w14:textId="77777777" w:rsidR="00345A75" w:rsidRDefault="00345A75" w:rsidP="00EC7D5A">
      <w:pPr>
        <w:spacing w:after="120"/>
        <w:jc w:val="both"/>
        <w:rPr>
          <w:rFonts w:ascii="Arial" w:hAnsi="Arial" w:cs="Arial"/>
          <w:lang w:val="en-GB"/>
        </w:rPr>
      </w:pPr>
      <w:r w:rsidRPr="00843D90">
        <w:rPr>
          <w:rFonts w:ascii="Arial" w:hAnsi="Arial" w:cs="Arial"/>
          <w:b/>
          <w:lang w:val="en-GB"/>
        </w:rPr>
        <w:t>Email:</w:t>
      </w:r>
      <w:r w:rsidRPr="00843D90">
        <w:rPr>
          <w:rFonts w:ascii="Arial" w:hAnsi="Arial" w:cs="Arial"/>
          <w:lang w:val="en-GB"/>
        </w:rPr>
        <w:t xml:space="preserve">  </w:t>
      </w:r>
      <w:hyperlink r:id="rId8" w:history="1">
        <w:r w:rsidRPr="00F27393">
          <w:rPr>
            <w:rStyle w:val="Hyperlink"/>
            <w:rFonts w:ascii="Arial" w:hAnsi="Arial" w:cs="Arial"/>
            <w:lang w:val="en-GB"/>
          </w:rPr>
          <w:t>recruitment@temac.co.uk</w:t>
        </w:r>
      </w:hyperlink>
      <w:r w:rsidRPr="00843D90">
        <w:rPr>
          <w:rFonts w:ascii="Arial" w:hAnsi="Arial" w:cs="Arial"/>
          <w:lang w:val="en-GB"/>
        </w:rPr>
        <w:tab/>
      </w:r>
    </w:p>
    <w:p w14:paraId="332C8066" w14:textId="7FB334EC" w:rsidR="00516D2D" w:rsidRDefault="00295056" w:rsidP="00516D2D">
      <w:pPr>
        <w:jc w:val="center"/>
        <w:rPr>
          <w:rFonts w:ascii="Arial" w:hAnsi="Arial" w:cs="Arial"/>
          <w:b/>
          <w:sz w:val="52"/>
          <w:szCs w:val="52"/>
          <w:lang w:val="en-GB"/>
        </w:rPr>
      </w:pPr>
      <w:r>
        <w:rPr>
          <w:rFonts w:ascii="Arial" w:hAnsi="Arial" w:cs="Arial"/>
          <w:b/>
          <w:sz w:val="52"/>
          <w:szCs w:val="52"/>
          <w:lang w:val="en-GB"/>
        </w:rPr>
        <w:t xml:space="preserve">Lead Practitioner: </w:t>
      </w:r>
      <w:r w:rsidR="002009AB">
        <w:rPr>
          <w:rFonts w:ascii="Arial" w:hAnsi="Arial" w:cs="Arial"/>
          <w:b/>
          <w:sz w:val="52"/>
          <w:szCs w:val="52"/>
          <w:lang w:val="en-GB"/>
        </w:rPr>
        <w:t>English</w:t>
      </w:r>
    </w:p>
    <w:p w14:paraId="3C4136E4" w14:textId="6DB95118" w:rsidR="00516D2D" w:rsidRPr="001E5AF3" w:rsidRDefault="00516D2D" w:rsidP="001E5AF3">
      <w:pPr>
        <w:jc w:val="center"/>
        <w:rPr>
          <w:rFonts w:ascii="Arial" w:hAnsi="Arial" w:cs="Arial"/>
          <w:b/>
          <w:sz w:val="32"/>
          <w:szCs w:val="32"/>
          <w:lang w:val="en-GB"/>
        </w:rPr>
      </w:pPr>
      <w:r w:rsidRPr="00CF48D1">
        <w:rPr>
          <w:rFonts w:ascii="Arial" w:hAnsi="Arial" w:cs="Arial"/>
          <w:b/>
          <w:sz w:val="32"/>
          <w:szCs w:val="32"/>
          <w:lang w:val="en-GB"/>
        </w:rPr>
        <w:t xml:space="preserve">Required </w:t>
      </w:r>
      <w:r w:rsidR="00E24784">
        <w:rPr>
          <w:rFonts w:ascii="Arial" w:hAnsi="Arial" w:cs="Arial"/>
          <w:b/>
          <w:sz w:val="32"/>
          <w:szCs w:val="32"/>
          <w:lang w:val="en-GB"/>
        </w:rPr>
        <w:t xml:space="preserve">from </w:t>
      </w:r>
      <w:r w:rsidR="00994FC1">
        <w:rPr>
          <w:rFonts w:ascii="Arial" w:hAnsi="Arial" w:cs="Arial"/>
          <w:b/>
          <w:sz w:val="32"/>
          <w:szCs w:val="32"/>
          <w:lang w:val="en-GB"/>
        </w:rPr>
        <w:t>September 2025</w:t>
      </w:r>
      <w:r w:rsidR="00295056">
        <w:rPr>
          <w:rFonts w:ascii="Arial" w:hAnsi="Arial" w:cs="Arial"/>
          <w:b/>
          <w:bCs/>
          <w:sz w:val="32"/>
          <w:szCs w:val="32"/>
          <w:lang w:val="en-GB"/>
        </w:rPr>
        <w:br/>
      </w:r>
      <w:r w:rsidR="00295056" w:rsidRPr="00843D90">
        <w:rPr>
          <w:rFonts w:ascii="Arial" w:hAnsi="Arial" w:cs="Arial"/>
          <w:b/>
          <w:sz w:val="32"/>
          <w:szCs w:val="32"/>
          <w:lang w:val="en-GB"/>
        </w:rPr>
        <w:t xml:space="preserve">Salary:  </w:t>
      </w:r>
      <w:r w:rsidR="001E5AF3">
        <w:rPr>
          <w:rFonts w:ascii="Arial" w:hAnsi="Arial" w:cs="Arial"/>
          <w:b/>
          <w:bCs/>
          <w:sz w:val="32"/>
          <w:szCs w:val="32"/>
          <w:lang w:val="en-GB"/>
        </w:rPr>
        <w:t xml:space="preserve">MPS/UPS Plus TLR 1A </w:t>
      </w:r>
      <w:r w:rsidR="00994FC1">
        <w:rPr>
          <w:rFonts w:ascii="Arial" w:hAnsi="Arial" w:cs="Arial"/>
          <w:b/>
          <w:bCs/>
          <w:sz w:val="32"/>
          <w:szCs w:val="32"/>
          <w:lang w:val="en-GB"/>
        </w:rPr>
        <w:t>(£9,782)</w:t>
      </w:r>
    </w:p>
    <w:p w14:paraId="3431E84D" w14:textId="77777777" w:rsidR="00516D2D" w:rsidRDefault="00516D2D" w:rsidP="00516D2D">
      <w:pPr>
        <w:jc w:val="center"/>
        <w:rPr>
          <w:rFonts w:ascii="Arial" w:hAnsi="Arial" w:cs="Arial"/>
          <w:b/>
          <w:sz w:val="28"/>
          <w:szCs w:val="28"/>
          <w:lang w:val="en-GB"/>
        </w:rPr>
      </w:pPr>
    </w:p>
    <w:p w14:paraId="79B1A1EA" w14:textId="77777777" w:rsidR="00994FC1" w:rsidRDefault="00994FC1" w:rsidP="00994FC1">
      <w:pPr>
        <w:jc w:val="center"/>
        <w:rPr>
          <w:rFonts w:ascii="Arial" w:hAnsi="Arial" w:cs="Arial"/>
          <w:b/>
        </w:rPr>
      </w:pPr>
      <w:r w:rsidRPr="005A08D4">
        <w:rPr>
          <w:rFonts w:ascii="Arial" w:hAnsi="Arial" w:cs="Arial"/>
          <w:b/>
          <w:sz w:val="32"/>
          <w:szCs w:val="32"/>
          <w:lang w:val="en-GB"/>
        </w:rPr>
        <w:t>‘</w:t>
      </w:r>
      <w:r w:rsidRPr="005A08D4">
        <w:rPr>
          <w:rFonts w:ascii="Arial" w:hAnsi="Arial" w:cs="Arial"/>
          <w:b/>
        </w:rPr>
        <w:t>The East Manchester Academy is a beacon of hope and aspiration for pupils’ (Ofsted 2023)</w:t>
      </w:r>
    </w:p>
    <w:p w14:paraId="2E9D7E67" w14:textId="77777777" w:rsidR="00994FC1" w:rsidRPr="00222066" w:rsidRDefault="00994FC1" w:rsidP="00994FC1">
      <w:pPr>
        <w:pStyle w:val="Default"/>
        <w:jc w:val="center"/>
        <w:rPr>
          <w:rFonts w:ascii="Arial" w:hAnsi="Arial" w:cs="Arial"/>
          <w:b/>
        </w:rPr>
      </w:pPr>
      <w:r w:rsidRPr="00222066">
        <w:rPr>
          <w:rFonts w:ascii="Arial" w:hAnsi="Arial" w:cs="Arial"/>
          <w:b/>
        </w:rPr>
        <w:t>‘The sense of community is tangible in this inclusive school.’ (Ofsted 2025)</w:t>
      </w:r>
    </w:p>
    <w:p w14:paraId="79A9AF2E" w14:textId="57274B77" w:rsidR="00516D2D" w:rsidRDefault="00516D2D" w:rsidP="00516D2D">
      <w:pPr>
        <w:jc w:val="center"/>
        <w:rPr>
          <w:rFonts w:ascii="Arial" w:hAnsi="Arial" w:cs="Arial"/>
          <w:b/>
          <w:sz w:val="28"/>
          <w:szCs w:val="28"/>
          <w:lang w:val="en-GB"/>
        </w:rPr>
      </w:pPr>
    </w:p>
    <w:p w14:paraId="3BAEC7EC" w14:textId="77777777" w:rsidR="00994FC1" w:rsidRPr="00EB2954" w:rsidRDefault="00994FC1" w:rsidP="00994FC1">
      <w:pPr>
        <w:spacing w:line="240" w:lineRule="atLeast"/>
        <w:jc w:val="both"/>
        <w:rPr>
          <w:rFonts w:ascii="Arial" w:hAnsi="Arial" w:cs="Arial"/>
          <w:b/>
          <w:bCs/>
          <w:snapToGrid w:val="0"/>
          <w:color w:val="000000"/>
          <w:sz w:val="22"/>
          <w:szCs w:val="22"/>
          <w:lang w:val="en-GB"/>
        </w:rPr>
      </w:pPr>
      <w:r w:rsidRPr="00EB2954">
        <w:rPr>
          <w:rFonts w:ascii="Arial" w:hAnsi="Arial" w:cs="Arial"/>
          <w:b/>
          <w:bCs/>
          <w:snapToGrid w:val="0"/>
          <w:color w:val="000000"/>
          <w:sz w:val="22"/>
          <w:szCs w:val="22"/>
          <w:lang w:val="en-GB"/>
        </w:rPr>
        <w:t>Exciting Leadership Opportunity at The East Manchester Academy</w:t>
      </w:r>
    </w:p>
    <w:p w14:paraId="13135B69" w14:textId="77777777" w:rsidR="00994FC1" w:rsidRPr="00EB2954" w:rsidRDefault="00994FC1" w:rsidP="00994FC1">
      <w:pPr>
        <w:spacing w:line="240" w:lineRule="atLeast"/>
        <w:jc w:val="both"/>
        <w:rPr>
          <w:rFonts w:ascii="Arial" w:hAnsi="Arial" w:cs="Arial"/>
          <w:snapToGrid w:val="0"/>
          <w:color w:val="000000"/>
          <w:sz w:val="22"/>
          <w:szCs w:val="22"/>
          <w:lang w:val="en-GB"/>
        </w:rPr>
      </w:pPr>
    </w:p>
    <w:p w14:paraId="3B387889" w14:textId="77777777" w:rsidR="00994FC1" w:rsidRPr="00EB2954" w:rsidRDefault="00994FC1" w:rsidP="00994FC1">
      <w:pPr>
        <w:spacing w:line="240" w:lineRule="atLeast"/>
        <w:jc w:val="both"/>
        <w:rPr>
          <w:rFonts w:ascii="Arial" w:hAnsi="Arial" w:cs="Arial"/>
          <w:snapToGrid w:val="0"/>
          <w:color w:val="000000"/>
          <w:sz w:val="22"/>
          <w:szCs w:val="22"/>
          <w:lang w:val="en-GB"/>
        </w:rPr>
      </w:pPr>
      <w:r w:rsidRPr="00EB2954">
        <w:rPr>
          <w:rFonts w:ascii="Arial" w:hAnsi="Arial" w:cs="Arial"/>
          <w:snapToGrid w:val="0"/>
          <w:color w:val="000000"/>
          <w:sz w:val="22"/>
          <w:szCs w:val="22"/>
          <w:lang w:val="en-GB"/>
        </w:rPr>
        <w:t xml:space="preserve">The East Manchester Academy (TEMA) is at a pivotal point in its journey, following a </w:t>
      </w:r>
      <w:proofErr w:type="gramStart"/>
      <w:r w:rsidRPr="00EB2954">
        <w:rPr>
          <w:rFonts w:ascii="Arial" w:hAnsi="Arial" w:cs="Arial"/>
          <w:snapToGrid w:val="0"/>
          <w:color w:val="000000"/>
          <w:sz w:val="22"/>
          <w:szCs w:val="22"/>
          <w:lang w:val="en-GB"/>
        </w:rPr>
        <w:t>Good</w:t>
      </w:r>
      <w:proofErr w:type="gramEnd"/>
      <w:r w:rsidRPr="00EB2954">
        <w:rPr>
          <w:rFonts w:ascii="Arial" w:hAnsi="Arial" w:cs="Arial"/>
          <w:snapToGrid w:val="0"/>
          <w:color w:val="000000"/>
          <w:sz w:val="22"/>
          <w:szCs w:val="22"/>
          <w:lang w:val="en-GB"/>
        </w:rPr>
        <w:t xml:space="preserve"> rating in our recent Ofsted inspection, with Outstanding grades in Personal Development and Leadership and Management. We are now looking to build on this success and continue our rapid progress by adding to our middle leadership team. As we move towards our goal of becoming an exceptional school, we need passionate leaders who are committed to making a difference not only to students, but to staff and the broader community.</w:t>
      </w:r>
    </w:p>
    <w:p w14:paraId="56294D5F" w14:textId="77777777" w:rsidR="00994FC1" w:rsidRPr="00EB2954" w:rsidRDefault="00994FC1" w:rsidP="00994FC1">
      <w:pPr>
        <w:spacing w:line="240" w:lineRule="atLeast"/>
        <w:jc w:val="both"/>
        <w:rPr>
          <w:rFonts w:ascii="Arial" w:hAnsi="Arial" w:cs="Arial"/>
          <w:snapToGrid w:val="0"/>
          <w:color w:val="000000"/>
          <w:sz w:val="22"/>
          <w:szCs w:val="22"/>
          <w:lang w:val="en-GB"/>
        </w:rPr>
      </w:pPr>
    </w:p>
    <w:p w14:paraId="0074E468" w14:textId="77777777" w:rsidR="00994FC1" w:rsidRPr="00EB2954" w:rsidRDefault="00994FC1" w:rsidP="00994FC1">
      <w:pPr>
        <w:spacing w:line="240" w:lineRule="atLeast"/>
        <w:jc w:val="both"/>
        <w:rPr>
          <w:rFonts w:ascii="Arial" w:hAnsi="Arial" w:cs="Arial"/>
          <w:snapToGrid w:val="0"/>
          <w:color w:val="000000"/>
          <w:sz w:val="22"/>
          <w:szCs w:val="22"/>
          <w:lang w:val="en-GB"/>
        </w:rPr>
      </w:pPr>
      <w:r w:rsidRPr="00EB2954">
        <w:rPr>
          <w:rFonts w:ascii="Arial" w:hAnsi="Arial" w:cs="Arial"/>
          <w:snapToGrid w:val="0"/>
          <w:color w:val="000000"/>
          <w:sz w:val="22"/>
          <w:szCs w:val="22"/>
          <w:lang w:val="en-GB"/>
        </w:rPr>
        <w:t>TEMA is an inclusive and vibrant school where the care and development of our pupils are at the heart of everything we do. Our Ofsted report praised the school’s strong sense of community, with pupils thriving in an environment built on the school’s REACH values: Respect, Equality, Ambition, Care, and Hard Work. These values are woven into everyday school life, creating a positive, inclusive culture where pupils are proud to be part of the school.</w:t>
      </w:r>
    </w:p>
    <w:p w14:paraId="13EE39AB" w14:textId="77777777" w:rsidR="00994FC1" w:rsidRPr="00EB2954" w:rsidRDefault="00994FC1" w:rsidP="00994FC1">
      <w:pPr>
        <w:spacing w:line="240" w:lineRule="atLeast"/>
        <w:jc w:val="both"/>
        <w:rPr>
          <w:rFonts w:ascii="Arial" w:hAnsi="Arial" w:cs="Arial"/>
          <w:snapToGrid w:val="0"/>
          <w:color w:val="000000"/>
          <w:sz w:val="22"/>
          <w:szCs w:val="22"/>
          <w:lang w:val="en-GB"/>
        </w:rPr>
      </w:pPr>
    </w:p>
    <w:p w14:paraId="1F6B2BF2" w14:textId="77777777" w:rsidR="00994FC1" w:rsidRPr="00EB2954" w:rsidRDefault="00994FC1" w:rsidP="00994FC1">
      <w:pPr>
        <w:spacing w:line="240" w:lineRule="atLeast"/>
        <w:jc w:val="both"/>
        <w:rPr>
          <w:rFonts w:ascii="Arial" w:hAnsi="Arial" w:cs="Arial"/>
          <w:snapToGrid w:val="0"/>
          <w:color w:val="000000"/>
          <w:sz w:val="22"/>
          <w:szCs w:val="22"/>
          <w:lang w:val="en-GB"/>
        </w:rPr>
      </w:pPr>
      <w:r w:rsidRPr="00EB2954">
        <w:rPr>
          <w:rFonts w:ascii="Arial" w:hAnsi="Arial" w:cs="Arial"/>
          <w:snapToGrid w:val="0"/>
          <w:color w:val="000000"/>
          <w:sz w:val="22"/>
          <w:szCs w:val="22"/>
          <w:lang w:val="en-GB"/>
        </w:rPr>
        <w:t>We have seen rapid improvements since our last inspection, and our vision is to continue this journey, ensuring that all students not only excel academically but grow socially and personally. We are particularly proud of the school’s personal development programme, which has been recognised as exceptional, offering extensive opportunities for students to develop cultural knowledge, leadership skills, and self-confidence.</w:t>
      </w:r>
    </w:p>
    <w:p w14:paraId="3590069C" w14:textId="77777777" w:rsidR="00994FC1" w:rsidRPr="00EB2954" w:rsidRDefault="00994FC1" w:rsidP="00994FC1">
      <w:pPr>
        <w:spacing w:line="240" w:lineRule="atLeast"/>
        <w:jc w:val="both"/>
        <w:rPr>
          <w:rFonts w:ascii="Arial" w:hAnsi="Arial" w:cs="Arial"/>
          <w:snapToGrid w:val="0"/>
          <w:color w:val="000000"/>
          <w:sz w:val="22"/>
          <w:szCs w:val="22"/>
          <w:lang w:val="en-GB"/>
        </w:rPr>
      </w:pPr>
    </w:p>
    <w:p w14:paraId="6D81A54D" w14:textId="77777777" w:rsidR="00994FC1" w:rsidRPr="00EB2954" w:rsidRDefault="00994FC1" w:rsidP="00994FC1">
      <w:pPr>
        <w:spacing w:line="240" w:lineRule="atLeast"/>
        <w:jc w:val="both"/>
        <w:rPr>
          <w:rFonts w:ascii="Arial" w:hAnsi="Arial" w:cs="Arial"/>
          <w:snapToGrid w:val="0"/>
          <w:color w:val="000000"/>
          <w:sz w:val="22"/>
          <w:szCs w:val="22"/>
          <w:lang w:val="en-GB"/>
        </w:rPr>
      </w:pPr>
      <w:r w:rsidRPr="00EB2954">
        <w:rPr>
          <w:rFonts w:ascii="Arial" w:hAnsi="Arial" w:cs="Arial"/>
          <w:snapToGrid w:val="0"/>
          <w:color w:val="000000"/>
          <w:sz w:val="22"/>
          <w:szCs w:val="22"/>
          <w:lang w:val="en-GB"/>
        </w:rPr>
        <w:t>This is a fantastic opportunity for talented practitioners who are not only excellent in the classroom but are passionate about developing others. As a middle leader, you will be integral to ensuring that all staff have access to high-quality professional development, support, and research-based strategies that enable them to continually improve. You will work closely with a supportive middle and senior leadership team to build a collaborative culture of continuous learning, where all staff are encouraged and supported to reach their full potential.</w:t>
      </w:r>
    </w:p>
    <w:p w14:paraId="31407F9A" w14:textId="77777777" w:rsidR="00994FC1" w:rsidRPr="00994FC1" w:rsidRDefault="00994FC1" w:rsidP="00994FC1">
      <w:pPr>
        <w:spacing w:line="240" w:lineRule="atLeast"/>
        <w:jc w:val="both"/>
        <w:rPr>
          <w:rFonts w:ascii="Arial" w:hAnsi="Arial" w:cs="Arial"/>
          <w:snapToGrid w:val="0"/>
          <w:color w:val="000000"/>
          <w:sz w:val="22"/>
          <w:szCs w:val="22"/>
          <w:lang w:val="en-GB"/>
        </w:rPr>
      </w:pPr>
    </w:p>
    <w:p w14:paraId="21AF5DC5" w14:textId="77777777" w:rsidR="00994FC1" w:rsidRPr="00994FC1" w:rsidRDefault="00994FC1" w:rsidP="00994FC1">
      <w:pPr>
        <w:spacing w:line="240" w:lineRule="atLeast"/>
        <w:jc w:val="both"/>
        <w:rPr>
          <w:rFonts w:ascii="Arial" w:hAnsi="Arial" w:cs="Arial"/>
          <w:snapToGrid w:val="0"/>
          <w:color w:val="000000"/>
          <w:sz w:val="22"/>
          <w:szCs w:val="22"/>
          <w:lang w:val="en-GB"/>
        </w:rPr>
      </w:pPr>
      <w:r w:rsidRPr="00994FC1">
        <w:rPr>
          <w:rFonts w:ascii="Arial" w:hAnsi="Arial" w:cs="Arial"/>
          <w:b/>
          <w:bCs/>
          <w:snapToGrid w:val="0"/>
          <w:color w:val="000000"/>
          <w:sz w:val="22"/>
          <w:szCs w:val="22"/>
          <w:lang w:val="en-GB"/>
        </w:rPr>
        <w:t>Key Responsibilities:</w:t>
      </w:r>
    </w:p>
    <w:p w14:paraId="5FAD01E4" w14:textId="77777777" w:rsidR="00994FC1" w:rsidRPr="00994FC1" w:rsidRDefault="00994FC1" w:rsidP="00994FC1">
      <w:pPr>
        <w:numPr>
          <w:ilvl w:val="0"/>
          <w:numId w:val="6"/>
        </w:numPr>
        <w:spacing w:line="240" w:lineRule="atLeast"/>
        <w:jc w:val="both"/>
        <w:rPr>
          <w:rFonts w:ascii="Arial" w:hAnsi="Arial" w:cs="Arial"/>
          <w:snapToGrid w:val="0"/>
          <w:color w:val="000000"/>
          <w:sz w:val="22"/>
          <w:szCs w:val="22"/>
          <w:lang w:val="en-GB"/>
        </w:rPr>
      </w:pPr>
      <w:r w:rsidRPr="00994FC1">
        <w:rPr>
          <w:rFonts w:ascii="Arial" w:hAnsi="Arial" w:cs="Arial"/>
          <w:b/>
          <w:bCs/>
          <w:snapToGrid w:val="0"/>
          <w:color w:val="000000"/>
          <w:sz w:val="22"/>
          <w:szCs w:val="22"/>
          <w:lang w:val="en-GB"/>
        </w:rPr>
        <w:t>Developing and supporting staff</w:t>
      </w:r>
      <w:r w:rsidRPr="00994FC1">
        <w:rPr>
          <w:rFonts w:ascii="Arial" w:hAnsi="Arial" w:cs="Arial"/>
          <w:snapToGrid w:val="0"/>
          <w:color w:val="000000"/>
          <w:sz w:val="22"/>
          <w:szCs w:val="22"/>
          <w:lang w:val="en-GB"/>
        </w:rPr>
        <w:t>: You will play a key role in developing and mentoring our teaching staff, ensuring they are equipped with the tools and knowledge to deliver a high-quality curriculum.</w:t>
      </w:r>
    </w:p>
    <w:p w14:paraId="0B2E71EE" w14:textId="77777777" w:rsidR="00994FC1" w:rsidRPr="00994FC1" w:rsidRDefault="00994FC1" w:rsidP="00994FC1">
      <w:pPr>
        <w:numPr>
          <w:ilvl w:val="0"/>
          <w:numId w:val="6"/>
        </w:numPr>
        <w:spacing w:line="240" w:lineRule="atLeast"/>
        <w:jc w:val="both"/>
        <w:rPr>
          <w:rFonts w:ascii="Arial" w:hAnsi="Arial" w:cs="Arial"/>
          <w:snapToGrid w:val="0"/>
          <w:color w:val="000000"/>
          <w:sz w:val="22"/>
          <w:szCs w:val="22"/>
          <w:lang w:val="en-GB"/>
        </w:rPr>
      </w:pPr>
      <w:r w:rsidRPr="00994FC1">
        <w:rPr>
          <w:rFonts w:ascii="Arial" w:hAnsi="Arial" w:cs="Arial"/>
          <w:b/>
          <w:bCs/>
          <w:snapToGrid w:val="0"/>
          <w:color w:val="000000"/>
          <w:sz w:val="22"/>
          <w:szCs w:val="22"/>
          <w:lang w:val="en-GB"/>
        </w:rPr>
        <w:lastRenderedPageBreak/>
        <w:t>Curriculum and teaching excellence</w:t>
      </w:r>
      <w:r w:rsidRPr="00994FC1">
        <w:rPr>
          <w:rFonts w:ascii="Arial" w:hAnsi="Arial" w:cs="Arial"/>
          <w:snapToGrid w:val="0"/>
          <w:color w:val="000000"/>
          <w:sz w:val="22"/>
          <w:szCs w:val="22"/>
          <w:lang w:val="en-GB"/>
        </w:rPr>
        <w:t>: You will work closely with colleagues to enhance our ambitious curriculum, ensuring students gain powerful knowledge and that teaching is consistently of a high standard.</w:t>
      </w:r>
    </w:p>
    <w:p w14:paraId="0FD572BC" w14:textId="77777777" w:rsidR="00994FC1" w:rsidRPr="00994FC1" w:rsidRDefault="00994FC1" w:rsidP="00994FC1">
      <w:pPr>
        <w:numPr>
          <w:ilvl w:val="0"/>
          <w:numId w:val="6"/>
        </w:numPr>
        <w:spacing w:line="240" w:lineRule="atLeast"/>
        <w:jc w:val="both"/>
        <w:rPr>
          <w:rFonts w:ascii="Arial" w:hAnsi="Arial" w:cs="Arial"/>
          <w:snapToGrid w:val="0"/>
          <w:color w:val="000000"/>
          <w:sz w:val="22"/>
          <w:szCs w:val="22"/>
          <w:lang w:val="en-GB"/>
        </w:rPr>
      </w:pPr>
      <w:r w:rsidRPr="00994FC1">
        <w:rPr>
          <w:rFonts w:ascii="Arial" w:hAnsi="Arial" w:cs="Arial"/>
          <w:b/>
          <w:bCs/>
          <w:snapToGrid w:val="0"/>
          <w:color w:val="000000"/>
          <w:sz w:val="22"/>
          <w:szCs w:val="22"/>
          <w:lang w:val="en-GB"/>
        </w:rPr>
        <w:t>Fostering professional growth</w:t>
      </w:r>
      <w:r w:rsidRPr="00994FC1">
        <w:rPr>
          <w:rFonts w:ascii="Arial" w:hAnsi="Arial" w:cs="Arial"/>
          <w:snapToGrid w:val="0"/>
          <w:color w:val="000000"/>
          <w:sz w:val="22"/>
          <w:szCs w:val="22"/>
          <w:lang w:val="en-GB"/>
        </w:rPr>
        <w:t>: Through the strategic use of research and professional development, you will create opportunities for teachers to grow and refine their practice.</w:t>
      </w:r>
    </w:p>
    <w:p w14:paraId="0A9F3D6A" w14:textId="77777777" w:rsidR="00994FC1" w:rsidRPr="00994FC1" w:rsidRDefault="00994FC1" w:rsidP="00994FC1">
      <w:pPr>
        <w:numPr>
          <w:ilvl w:val="0"/>
          <w:numId w:val="6"/>
        </w:numPr>
        <w:spacing w:line="240" w:lineRule="atLeast"/>
        <w:jc w:val="both"/>
        <w:rPr>
          <w:rFonts w:ascii="Arial" w:hAnsi="Arial" w:cs="Arial"/>
          <w:snapToGrid w:val="0"/>
          <w:color w:val="000000"/>
          <w:sz w:val="22"/>
          <w:szCs w:val="22"/>
          <w:lang w:val="en-GB"/>
        </w:rPr>
      </w:pPr>
      <w:r w:rsidRPr="00994FC1">
        <w:rPr>
          <w:rFonts w:ascii="Arial" w:hAnsi="Arial" w:cs="Arial"/>
          <w:b/>
          <w:bCs/>
          <w:snapToGrid w:val="0"/>
          <w:color w:val="000000"/>
          <w:sz w:val="22"/>
          <w:szCs w:val="22"/>
          <w:lang w:val="en-GB"/>
        </w:rPr>
        <w:t>Student development and well-being</w:t>
      </w:r>
      <w:r w:rsidRPr="00994FC1">
        <w:rPr>
          <w:rFonts w:ascii="Arial" w:hAnsi="Arial" w:cs="Arial"/>
          <w:snapToGrid w:val="0"/>
          <w:color w:val="000000"/>
          <w:sz w:val="22"/>
          <w:szCs w:val="22"/>
          <w:lang w:val="en-GB"/>
        </w:rPr>
        <w:t xml:space="preserve">: Building on our </w:t>
      </w:r>
      <w:r w:rsidRPr="00994FC1">
        <w:rPr>
          <w:rFonts w:ascii="Arial" w:hAnsi="Arial" w:cs="Arial"/>
          <w:b/>
          <w:bCs/>
          <w:snapToGrid w:val="0"/>
          <w:color w:val="000000"/>
          <w:sz w:val="22"/>
          <w:szCs w:val="22"/>
          <w:lang w:val="en-GB"/>
        </w:rPr>
        <w:t>outstanding</w:t>
      </w:r>
      <w:r w:rsidRPr="00994FC1">
        <w:rPr>
          <w:rFonts w:ascii="Arial" w:hAnsi="Arial" w:cs="Arial"/>
          <w:snapToGrid w:val="0"/>
          <w:color w:val="000000"/>
          <w:sz w:val="22"/>
          <w:szCs w:val="22"/>
          <w:lang w:val="en-GB"/>
        </w:rPr>
        <w:t xml:space="preserve"> pastoral care and personal development, you will support and challenge staff to create an environment where every student can thrive academically, socially, and emotionally.</w:t>
      </w:r>
    </w:p>
    <w:p w14:paraId="1A03B7F1" w14:textId="77777777" w:rsidR="00994FC1" w:rsidRDefault="00994FC1" w:rsidP="00994FC1">
      <w:pPr>
        <w:numPr>
          <w:ilvl w:val="0"/>
          <w:numId w:val="6"/>
        </w:numPr>
        <w:spacing w:line="240" w:lineRule="atLeast"/>
        <w:jc w:val="both"/>
        <w:rPr>
          <w:rFonts w:ascii="Arial" w:hAnsi="Arial" w:cs="Arial"/>
          <w:snapToGrid w:val="0"/>
          <w:color w:val="000000"/>
          <w:sz w:val="22"/>
          <w:szCs w:val="22"/>
          <w:lang w:val="en-GB"/>
        </w:rPr>
      </w:pPr>
      <w:r w:rsidRPr="00994FC1">
        <w:rPr>
          <w:rFonts w:ascii="Arial" w:hAnsi="Arial" w:cs="Arial"/>
          <w:b/>
          <w:bCs/>
          <w:snapToGrid w:val="0"/>
          <w:color w:val="000000"/>
          <w:sz w:val="22"/>
          <w:szCs w:val="22"/>
          <w:lang w:val="en-GB"/>
        </w:rPr>
        <w:t>Inspiring excellence</w:t>
      </w:r>
      <w:r w:rsidRPr="00994FC1">
        <w:rPr>
          <w:rFonts w:ascii="Arial" w:hAnsi="Arial" w:cs="Arial"/>
          <w:snapToGrid w:val="0"/>
          <w:color w:val="000000"/>
          <w:sz w:val="22"/>
          <w:szCs w:val="22"/>
          <w:lang w:val="en-GB"/>
        </w:rPr>
        <w:t>: You will be relentless in your pursuit of excellence, providing the support and challenge necessary for students and staff to achieve their best.</w:t>
      </w:r>
    </w:p>
    <w:p w14:paraId="57CF750D" w14:textId="77777777" w:rsidR="00994FC1" w:rsidRPr="00994FC1" w:rsidRDefault="00994FC1" w:rsidP="00994FC1">
      <w:pPr>
        <w:spacing w:line="240" w:lineRule="atLeast"/>
        <w:ind w:left="720"/>
        <w:jc w:val="both"/>
        <w:rPr>
          <w:rFonts w:ascii="Arial" w:hAnsi="Arial" w:cs="Arial"/>
          <w:snapToGrid w:val="0"/>
          <w:color w:val="000000"/>
          <w:sz w:val="22"/>
          <w:szCs w:val="22"/>
          <w:lang w:val="en-GB"/>
        </w:rPr>
      </w:pPr>
    </w:p>
    <w:p w14:paraId="1BB46761" w14:textId="77777777" w:rsidR="00994FC1" w:rsidRDefault="00994FC1" w:rsidP="00994FC1">
      <w:pPr>
        <w:spacing w:line="240" w:lineRule="atLeast"/>
        <w:jc w:val="both"/>
        <w:rPr>
          <w:rFonts w:ascii="Arial" w:hAnsi="Arial" w:cs="Arial"/>
          <w:snapToGrid w:val="0"/>
          <w:color w:val="000000"/>
          <w:sz w:val="22"/>
          <w:szCs w:val="22"/>
          <w:lang w:val="en-GB"/>
        </w:rPr>
      </w:pPr>
      <w:r w:rsidRPr="00994FC1">
        <w:rPr>
          <w:rFonts w:ascii="Arial" w:hAnsi="Arial" w:cs="Arial"/>
          <w:snapToGrid w:val="0"/>
          <w:color w:val="000000"/>
          <w:sz w:val="22"/>
          <w:szCs w:val="22"/>
          <w:lang w:val="en-GB"/>
        </w:rPr>
        <w:t xml:space="preserve">The school’s journey of improvement is underpinned by our unwavering focus on transforming the life chances of the children of East Manchester. You will be part of a team that believes in the power of education to overcome adversity, helping students from challenging backgrounds succeed. Our Ofsted inspection highlighted our progress in </w:t>
      </w:r>
      <w:r w:rsidRPr="00A9714B">
        <w:rPr>
          <w:rFonts w:ascii="Arial" w:hAnsi="Arial" w:cs="Arial"/>
          <w:snapToGrid w:val="0"/>
          <w:color w:val="000000"/>
          <w:sz w:val="22"/>
          <w:szCs w:val="22"/>
          <w:lang w:val="en-GB"/>
        </w:rPr>
        <w:t>supporting disadvantaged pupils, and</w:t>
      </w:r>
      <w:r w:rsidRPr="00994FC1">
        <w:rPr>
          <w:rFonts w:ascii="Arial" w:hAnsi="Arial" w:cs="Arial"/>
          <w:snapToGrid w:val="0"/>
          <w:color w:val="000000"/>
          <w:sz w:val="22"/>
          <w:szCs w:val="22"/>
          <w:lang w:val="en-GB"/>
        </w:rPr>
        <w:t xml:space="preserve"> we are committed to ensuring every student has access to the highest standards of education, no matter their background.</w:t>
      </w:r>
    </w:p>
    <w:p w14:paraId="09E5C9C7" w14:textId="77777777" w:rsidR="00994FC1" w:rsidRPr="00994FC1" w:rsidRDefault="00994FC1" w:rsidP="00994FC1">
      <w:pPr>
        <w:spacing w:line="240" w:lineRule="atLeast"/>
        <w:jc w:val="both"/>
        <w:rPr>
          <w:rFonts w:ascii="Arial" w:hAnsi="Arial" w:cs="Arial"/>
          <w:snapToGrid w:val="0"/>
          <w:color w:val="000000"/>
          <w:sz w:val="22"/>
          <w:szCs w:val="22"/>
          <w:lang w:val="en-GB"/>
        </w:rPr>
      </w:pPr>
    </w:p>
    <w:p w14:paraId="72EEAB02" w14:textId="77777777" w:rsidR="00994FC1" w:rsidRPr="00994FC1" w:rsidRDefault="00994FC1" w:rsidP="00994FC1">
      <w:pPr>
        <w:spacing w:line="240" w:lineRule="atLeast"/>
        <w:jc w:val="both"/>
        <w:rPr>
          <w:rFonts w:ascii="Arial" w:hAnsi="Arial" w:cs="Arial"/>
          <w:snapToGrid w:val="0"/>
          <w:color w:val="000000"/>
          <w:sz w:val="22"/>
          <w:szCs w:val="22"/>
          <w:lang w:val="en-GB"/>
        </w:rPr>
      </w:pPr>
      <w:r w:rsidRPr="00994FC1">
        <w:rPr>
          <w:rFonts w:ascii="Arial" w:hAnsi="Arial" w:cs="Arial"/>
          <w:b/>
          <w:bCs/>
          <w:snapToGrid w:val="0"/>
          <w:color w:val="000000"/>
          <w:sz w:val="22"/>
          <w:szCs w:val="22"/>
          <w:lang w:val="en-GB"/>
        </w:rPr>
        <w:t>What We Are Looking For:</w:t>
      </w:r>
    </w:p>
    <w:p w14:paraId="49236376" w14:textId="77777777" w:rsidR="00994FC1" w:rsidRPr="00994FC1" w:rsidRDefault="00994FC1" w:rsidP="00994FC1">
      <w:pPr>
        <w:numPr>
          <w:ilvl w:val="0"/>
          <w:numId w:val="7"/>
        </w:numPr>
        <w:spacing w:line="240" w:lineRule="atLeast"/>
        <w:jc w:val="both"/>
        <w:rPr>
          <w:rFonts w:ascii="Arial" w:hAnsi="Arial" w:cs="Arial"/>
          <w:snapToGrid w:val="0"/>
          <w:color w:val="000000"/>
          <w:sz w:val="22"/>
          <w:szCs w:val="22"/>
          <w:lang w:val="en-GB"/>
        </w:rPr>
      </w:pPr>
      <w:r w:rsidRPr="00994FC1">
        <w:rPr>
          <w:rFonts w:ascii="Arial" w:hAnsi="Arial" w:cs="Arial"/>
          <w:snapToGrid w:val="0"/>
          <w:color w:val="000000"/>
          <w:sz w:val="22"/>
          <w:szCs w:val="22"/>
          <w:lang w:val="en-GB"/>
        </w:rPr>
        <w:t>A passionate advocate for education, who is committed to the development of both students and staff.</w:t>
      </w:r>
    </w:p>
    <w:p w14:paraId="6DAB89E5" w14:textId="77777777" w:rsidR="00994FC1" w:rsidRPr="00994FC1" w:rsidRDefault="00994FC1" w:rsidP="00994FC1">
      <w:pPr>
        <w:numPr>
          <w:ilvl w:val="0"/>
          <w:numId w:val="7"/>
        </w:numPr>
        <w:spacing w:line="240" w:lineRule="atLeast"/>
        <w:jc w:val="both"/>
        <w:rPr>
          <w:rFonts w:ascii="Arial" w:hAnsi="Arial" w:cs="Arial"/>
          <w:snapToGrid w:val="0"/>
          <w:color w:val="000000"/>
          <w:sz w:val="22"/>
          <w:szCs w:val="22"/>
          <w:lang w:val="en-GB"/>
        </w:rPr>
      </w:pPr>
      <w:r w:rsidRPr="00994FC1">
        <w:rPr>
          <w:rFonts w:ascii="Arial" w:hAnsi="Arial" w:cs="Arial"/>
          <w:snapToGrid w:val="0"/>
          <w:color w:val="000000"/>
          <w:sz w:val="22"/>
          <w:szCs w:val="22"/>
          <w:lang w:val="en-GB"/>
        </w:rPr>
        <w:t>A subject expert who can engage deeply with pedagogy and research to enhance curriculum delivery.</w:t>
      </w:r>
    </w:p>
    <w:p w14:paraId="68D602D6" w14:textId="77777777" w:rsidR="00994FC1" w:rsidRPr="00994FC1" w:rsidRDefault="00994FC1" w:rsidP="00994FC1">
      <w:pPr>
        <w:numPr>
          <w:ilvl w:val="0"/>
          <w:numId w:val="7"/>
        </w:numPr>
        <w:spacing w:line="240" w:lineRule="atLeast"/>
        <w:jc w:val="both"/>
        <w:rPr>
          <w:rFonts w:ascii="Arial" w:hAnsi="Arial" w:cs="Arial"/>
          <w:snapToGrid w:val="0"/>
          <w:color w:val="000000"/>
          <w:sz w:val="22"/>
          <w:szCs w:val="22"/>
          <w:lang w:val="en-GB"/>
        </w:rPr>
      </w:pPr>
      <w:r w:rsidRPr="00994FC1">
        <w:rPr>
          <w:rFonts w:ascii="Arial" w:hAnsi="Arial" w:cs="Arial"/>
          <w:snapToGrid w:val="0"/>
          <w:color w:val="000000"/>
          <w:sz w:val="22"/>
          <w:szCs w:val="22"/>
          <w:lang w:val="en-GB"/>
        </w:rPr>
        <w:t>A leader who will nurture a culture of professional development, offering tailored support to colleagues to enable them to grow.</w:t>
      </w:r>
    </w:p>
    <w:p w14:paraId="7537B444" w14:textId="77777777" w:rsidR="00994FC1" w:rsidRDefault="00994FC1" w:rsidP="00994FC1">
      <w:pPr>
        <w:numPr>
          <w:ilvl w:val="0"/>
          <w:numId w:val="7"/>
        </w:numPr>
        <w:spacing w:line="240" w:lineRule="atLeast"/>
        <w:jc w:val="both"/>
        <w:rPr>
          <w:rFonts w:ascii="Arial" w:hAnsi="Arial" w:cs="Arial"/>
          <w:snapToGrid w:val="0"/>
          <w:color w:val="000000"/>
          <w:sz w:val="22"/>
          <w:szCs w:val="22"/>
          <w:lang w:val="en-GB"/>
        </w:rPr>
      </w:pPr>
      <w:r w:rsidRPr="00994FC1">
        <w:rPr>
          <w:rFonts w:ascii="Arial" w:hAnsi="Arial" w:cs="Arial"/>
          <w:snapToGrid w:val="0"/>
          <w:color w:val="000000"/>
          <w:sz w:val="22"/>
          <w:szCs w:val="22"/>
          <w:lang w:val="en-GB"/>
        </w:rPr>
        <w:t>Someone who can inspire students and staff alike, leading by example and supporting the wider leadership team in driving the school forward.</w:t>
      </w:r>
    </w:p>
    <w:p w14:paraId="5225A86E" w14:textId="77777777" w:rsidR="00A9714B" w:rsidRPr="00994FC1" w:rsidRDefault="00A9714B" w:rsidP="00A9714B">
      <w:pPr>
        <w:spacing w:line="240" w:lineRule="atLeast"/>
        <w:ind w:left="360"/>
        <w:jc w:val="both"/>
        <w:rPr>
          <w:rFonts w:ascii="Arial" w:hAnsi="Arial" w:cs="Arial"/>
          <w:snapToGrid w:val="0"/>
          <w:color w:val="000000"/>
          <w:sz w:val="22"/>
          <w:szCs w:val="22"/>
          <w:lang w:val="en-GB"/>
        </w:rPr>
      </w:pPr>
    </w:p>
    <w:p w14:paraId="750B7D73" w14:textId="77777777" w:rsidR="00994FC1" w:rsidRPr="00994FC1" w:rsidRDefault="00994FC1" w:rsidP="00994FC1">
      <w:pPr>
        <w:spacing w:line="240" w:lineRule="atLeast"/>
        <w:jc w:val="both"/>
        <w:rPr>
          <w:rFonts w:ascii="Arial" w:hAnsi="Arial" w:cs="Arial"/>
          <w:snapToGrid w:val="0"/>
          <w:color w:val="000000"/>
          <w:sz w:val="22"/>
          <w:szCs w:val="22"/>
          <w:lang w:val="en-GB"/>
        </w:rPr>
      </w:pPr>
      <w:r w:rsidRPr="00994FC1">
        <w:rPr>
          <w:rFonts w:ascii="Arial" w:hAnsi="Arial" w:cs="Arial"/>
          <w:snapToGrid w:val="0"/>
          <w:color w:val="000000"/>
          <w:sz w:val="22"/>
          <w:szCs w:val="22"/>
          <w:lang w:val="en-GB"/>
        </w:rPr>
        <w:t>In return, you will be supported by a highly collaborative and dedicated senior leadership team, both within the academy and across our trust. We are committed to providing personalized development to ensure you excel in this role and have every opportunity to grow as a leader.</w:t>
      </w:r>
    </w:p>
    <w:p w14:paraId="54D8A295" w14:textId="77777777" w:rsidR="00994FC1" w:rsidRPr="00994FC1" w:rsidRDefault="00994FC1" w:rsidP="00994FC1">
      <w:pPr>
        <w:spacing w:line="240" w:lineRule="atLeast"/>
        <w:jc w:val="both"/>
        <w:rPr>
          <w:rFonts w:ascii="Arial" w:hAnsi="Arial" w:cs="Arial"/>
          <w:snapToGrid w:val="0"/>
          <w:color w:val="000000"/>
          <w:sz w:val="22"/>
          <w:szCs w:val="22"/>
          <w:lang w:val="en-GB"/>
        </w:rPr>
      </w:pPr>
      <w:r w:rsidRPr="00994FC1">
        <w:rPr>
          <w:rFonts w:ascii="Arial" w:hAnsi="Arial" w:cs="Arial"/>
          <w:snapToGrid w:val="0"/>
          <w:color w:val="000000"/>
          <w:sz w:val="22"/>
          <w:szCs w:val="22"/>
          <w:lang w:val="en-GB"/>
        </w:rPr>
        <w:t>If you are passionate about education, committed to helping students reach their potential, and ready to help drive the next phase of our journey, we would love to hear from you. Join us in creating an exceptional school where all students and staff flourish.</w:t>
      </w:r>
    </w:p>
    <w:p w14:paraId="69A8F548" w14:textId="77777777" w:rsidR="00516D2D" w:rsidRPr="00D2729B" w:rsidRDefault="00516D2D" w:rsidP="00516D2D">
      <w:pPr>
        <w:spacing w:line="240" w:lineRule="atLeast"/>
        <w:jc w:val="both"/>
        <w:rPr>
          <w:rFonts w:ascii="Arial" w:hAnsi="Arial" w:cs="Arial"/>
          <w:snapToGrid w:val="0"/>
          <w:color w:val="000000"/>
          <w:sz w:val="22"/>
          <w:szCs w:val="22"/>
          <w:lang w:val="en-GB"/>
        </w:rPr>
      </w:pPr>
    </w:p>
    <w:p w14:paraId="25C1BA48" w14:textId="77777777" w:rsidR="00452009" w:rsidRDefault="00452009" w:rsidP="00452009">
      <w:pPr>
        <w:spacing w:line="240" w:lineRule="atLeast"/>
        <w:jc w:val="both"/>
        <w:rPr>
          <w:rFonts w:ascii="Arial" w:hAnsi="Arial" w:cs="Arial"/>
          <w:snapToGrid w:val="0"/>
          <w:color w:val="000000"/>
          <w:sz w:val="22"/>
          <w:szCs w:val="22"/>
          <w:lang w:val="en-GB"/>
        </w:rPr>
      </w:pPr>
      <w:r>
        <w:rPr>
          <w:rFonts w:ascii="Arial" w:hAnsi="Arial" w:cs="Arial"/>
          <w:snapToGrid w:val="0"/>
          <w:color w:val="000000"/>
          <w:sz w:val="22"/>
          <w:szCs w:val="22"/>
          <w:lang w:val="en-GB"/>
        </w:rPr>
        <w:t>The East Manchester Academy is committed to safeguarding, child protection and promoting the well-being of children and young people and expects all staff to share this commitment.  The successful candidate will be subject to an enhanced DBS check prior to starting.</w:t>
      </w:r>
    </w:p>
    <w:p w14:paraId="1414266A" w14:textId="77777777" w:rsidR="00452009" w:rsidRDefault="00452009" w:rsidP="00452009">
      <w:pPr>
        <w:shd w:val="clear" w:color="auto" w:fill="FFFFFF"/>
        <w:rPr>
          <w:rFonts w:ascii="Arial" w:hAnsi="Arial" w:cs="Arial"/>
          <w:b/>
          <w:bCs/>
          <w:color w:val="222222"/>
          <w:sz w:val="22"/>
          <w:szCs w:val="22"/>
        </w:rPr>
      </w:pPr>
    </w:p>
    <w:p w14:paraId="536B8BB7" w14:textId="77777777" w:rsidR="001E5AF3" w:rsidRPr="001E5AF3" w:rsidRDefault="001E5AF3" w:rsidP="001E5AF3">
      <w:pPr>
        <w:shd w:val="clear" w:color="auto" w:fill="FFFFFF"/>
        <w:rPr>
          <w:rFonts w:ascii="Arial" w:hAnsi="Arial" w:cs="Arial"/>
          <w:b/>
          <w:bCs/>
          <w:color w:val="222222"/>
          <w:sz w:val="22"/>
          <w:szCs w:val="22"/>
        </w:rPr>
      </w:pPr>
      <w:r w:rsidRPr="001E5AF3">
        <w:rPr>
          <w:rFonts w:ascii="Arial" w:hAnsi="Arial" w:cs="Arial"/>
          <w:b/>
          <w:bCs/>
          <w:color w:val="222222"/>
          <w:sz w:val="22"/>
          <w:szCs w:val="22"/>
        </w:rPr>
        <w:t xml:space="preserve">We value our colleagues </w:t>
      </w:r>
      <w:proofErr w:type="gramStart"/>
      <w:r w:rsidRPr="001E5AF3">
        <w:rPr>
          <w:rFonts w:ascii="Arial" w:hAnsi="Arial" w:cs="Arial"/>
          <w:b/>
          <w:bCs/>
          <w:color w:val="222222"/>
          <w:sz w:val="22"/>
          <w:szCs w:val="22"/>
        </w:rPr>
        <w:t>and also</w:t>
      </w:r>
      <w:proofErr w:type="gramEnd"/>
      <w:r w:rsidRPr="001E5AF3">
        <w:rPr>
          <w:rFonts w:ascii="Arial" w:hAnsi="Arial" w:cs="Arial"/>
          <w:b/>
          <w:bCs/>
          <w:color w:val="222222"/>
          <w:sz w:val="22"/>
          <w:szCs w:val="22"/>
        </w:rPr>
        <w:t xml:space="preserve"> offer the following: </w:t>
      </w:r>
    </w:p>
    <w:p w14:paraId="5FDBC3F8" w14:textId="77777777" w:rsidR="001E5AF3" w:rsidRPr="001E5AF3" w:rsidRDefault="001E5AF3" w:rsidP="001E5AF3">
      <w:pPr>
        <w:spacing w:line="240" w:lineRule="atLeast"/>
        <w:jc w:val="both"/>
        <w:rPr>
          <w:rFonts w:ascii="Arial" w:hAnsi="Arial" w:cs="Arial"/>
          <w:snapToGrid w:val="0"/>
          <w:color w:val="000000"/>
          <w:sz w:val="22"/>
          <w:szCs w:val="22"/>
          <w:lang w:val="en-GB"/>
        </w:rPr>
      </w:pPr>
    </w:p>
    <w:p w14:paraId="0CF9EECB" w14:textId="77777777" w:rsidR="001E5AF3" w:rsidRPr="001E5AF3"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snapToGrid w:val="0"/>
          <w:color w:val="000000"/>
          <w:sz w:val="22"/>
          <w:szCs w:val="22"/>
          <w:lang w:val="en-GB"/>
        </w:rPr>
        <w:t>A minimum 20% PPA allowance for all staff</w:t>
      </w:r>
    </w:p>
    <w:p w14:paraId="6B4A9239" w14:textId="77777777" w:rsidR="001E5AF3" w:rsidRPr="001E5AF3"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snapToGrid w:val="0"/>
          <w:color w:val="000000"/>
          <w:sz w:val="22"/>
          <w:szCs w:val="22"/>
          <w:lang w:val="en-GB"/>
        </w:rPr>
        <w:t>Joint PPA time for departments to plan collaboratively</w:t>
      </w:r>
    </w:p>
    <w:p w14:paraId="26D8828E" w14:textId="77777777" w:rsidR="001E5AF3" w:rsidRPr="001E5AF3"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color w:val="222222"/>
          <w:sz w:val="22"/>
          <w:szCs w:val="22"/>
          <w:lang w:val="en-GB"/>
        </w:rPr>
        <w:t>Bike2work scheme</w:t>
      </w:r>
    </w:p>
    <w:p w14:paraId="5B154026" w14:textId="77777777" w:rsidR="001E5AF3" w:rsidRPr="001E5AF3"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color w:val="222222"/>
          <w:sz w:val="22"/>
          <w:szCs w:val="22"/>
          <w:lang w:val="en-GB"/>
        </w:rPr>
        <w:t>Gym membership</w:t>
      </w:r>
    </w:p>
    <w:p w14:paraId="594AE558" w14:textId="77777777" w:rsidR="001E5AF3" w:rsidRPr="001E5AF3"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color w:val="222222"/>
          <w:sz w:val="22"/>
          <w:szCs w:val="22"/>
          <w:lang w:val="en-GB"/>
        </w:rPr>
        <w:t>Employee Assistance</w:t>
      </w:r>
    </w:p>
    <w:p w14:paraId="294D3E42" w14:textId="77777777" w:rsidR="001E5AF3" w:rsidRPr="001E5AF3"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snapToGrid w:val="0"/>
          <w:color w:val="000000"/>
          <w:sz w:val="22"/>
          <w:szCs w:val="22"/>
          <w:lang w:val="en-GB"/>
        </w:rPr>
        <w:t>A comprehensive CPD programme to support pedagogical and leadership development</w:t>
      </w:r>
    </w:p>
    <w:p w14:paraId="135A22ED" w14:textId="77777777" w:rsidR="001E5AF3" w:rsidRPr="001E5AF3"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snapToGrid w:val="0"/>
          <w:color w:val="000000"/>
          <w:sz w:val="22"/>
          <w:szCs w:val="22"/>
          <w:lang w:val="en-GB"/>
        </w:rPr>
        <w:t>A low stakes approach to QA to ensure teachers keep getting better</w:t>
      </w:r>
    </w:p>
    <w:p w14:paraId="03FA9360" w14:textId="77777777" w:rsidR="001E5AF3" w:rsidRPr="001E5AF3"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snapToGrid w:val="0"/>
          <w:color w:val="000000"/>
          <w:sz w:val="22"/>
          <w:szCs w:val="22"/>
          <w:lang w:val="en-GB"/>
        </w:rPr>
        <w:t>Strategic partnerships with external organisations to support staff development</w:t>
      </w:r>
    </w:p>
    <w:p w14:paraId="45514DAB" w14:textId="09E94E18" w:rsidR="001E5AF3" w:rsidRPr="00994FC1" w:rsidRDefault="001E5AF3" w:rsidP="001E5AF3">
      <w:pPr>
        <w:numPr>
          <w:ilvl w:val="0"/>
          <w:numId w:val="5"/>
        </w:numPr>
        <w:spacing w:after="200" w:line="240" w:lineRule="atLeast"/>
        <w:contextualSpacing/>
        <w:jc w:val="both"/>
        <w:rPr>
          <w:rFonts w:ascii="Arial" w:eastAsia="Calibri" w:hAnsi="Arial" w:cs="Arial"/>
          <w:snapToGrid w:val="0"/>
          <w:color w:val="000000"/>
          <w:sz w:val="22"/>
          <w:szCs w:val="22"/>
          <w:lang w:val="en-GB"/>
        </w:rPr>
      </w:pPr>
      <w:r w:rsidRPr="001E5AF3">
        <w:rPr>
          <w:rFonts w:ascii="Arial" w:eastAsia="Calibri" w:hAnsi="Arial" w:cs="Arial"/>
          <w:snapToGrid w:val="0"/>
          <w:color w:val="000000"/>
          <w:sz w:val="22"/>
          <w:szCs w:val="22"/>
          <w:lang w:val="en-GB"/>
        </w:rPr>
        <w:t>A genuine commitment to wellbeing and effective workload management</w:t>
      </w:r>
    </w:p>
    <w:p w14:paraId="5B1D7056" w14:textId="77777777" w:rsidR="001E5AF3" w:rsidRPr="001E5AF3" w:rsidRDefault="001E5AF3" w:rsidP="001E5AF3">
      <w:pPr>
        <w:spacing w:line="240" w:lineRule="atLeast"/>
        <w:jc w:val="both"/>
        <w:rPr>
          <w:rFonts w:ascii="Arial" w:hAnsi="Arial" w:cs="Arial"/>
          <w:snapToGrid w:val="0"/>
          <w:color w:val="000000"/>
          <w:sz w:val="22"/>
          <w:szCs w:val="22"/>
          <w:lang w:val="en-GB"/>
        </w:rPr>
      </w:pPr>
    </w:p>
    <w:p w14:paraId="136B7D92" w14:textId="77777777" w:rsidR="001E5AF3" w:rsidRPr="001E5AF3" w:rsidRDefault="001E5AF3" w:rsidP="001E5AF3">
      <w:pPr>
        <w:spacing w:line="240" w:lineRule="atLeast"/>
        <w:rPr>
          <w:rFonts w:ascii="Arial" w:hAnsi="Arial" w:cs="Arial"/>
          <w:snapToGrid w:val="0"/>
          <w:color w:val="000000"/>
          <w:sz w:val="22"/>
          <w:szCs w:val="22"/>
          <w:lang w:val="en-GB"/>
        </w:rPr>
      </w:pPr>
      <w:r w:rsidRPr="001E5AF3">
        <w:rPr>
          <w:rFonts w:ascii="Arial" w:hAnsi="Arial" w:cs="Arial"/>
          <w:snapToGrid w:val="0"/>
          <w:color w:val="000000"/>
          <w:sz w:val="22"/>
          <w:szCs w:val="22"/>
          <w:lang w:val="en-GB"/>
        </w:rPr>
        <w:t>Please visit our website to learn more about us (</w:t>
      </w:r>
      <w:hyperlink r:id="rId9" w:history="1">
        <w:r w:rsidRPr="001E5AF3">
          <w:rPr>
            <w:rFonts w:ascii="Arial" w:hAnsi="Arial" w:cs="Arial"/>
            <w:snapToGrid w:val="0"/>
            <w:color w:val="0000FF"/>
            <w:sz w:val="22"/>
            <w:szCs w:val="22"/>
            <w:u w:val="single"/>
            <w:lang w:val="en-GB"/>
          </w:rPr>
          <w:t>https://www.theeastmanchesteracademy.co.uk</w:t>
        </w:r>
      </w:hyperlink>
      <w:r w:rsidRPr="001E5AF3">
        <w:rPr>
          <w:rFonts w:ascii="Arial" w:hAnsi="Arial" w:cs="Arial"/>
          <w:snapToGrid w:val="0"/>
          <w:color w:val="000000"/>
          <w:sz w:val="22"/>
          <w:szCs w:val="22"/>
          <w:lang w:val="en-GB"/>
        </w:rPr>
        <w:t xml:space="preserve">)  and contact: </w:t>
      </w:r>
      <w:hyperlink r:id="rId10" w:history="1">
        <w:r w:rsidRPr="001E5AF3">
          <w:rPr>
            <w:rFonts w:ascii="Arial" w:hAnsi="Arial" w:cs="Arial"/>
            <w:snapToGrid w:val="0"/>
            <w:color w:val="0000FF"/>
            <w:sz w:val="22"/>
            <w:szCs w:val="22"/>
            <w:u w:val="single"/>
            <w:lang w:val="en-GB"/>
          </w:rPr>
          <w:t>recruitment@temac.co.uk</w:t>
        </w:r>
      </w:hyperlink>
      <w:r w:rsidRPr="001E5AF3">
        <w:rPr>
          <w:rFonts w:ascii="Arial" w:hAnsi="Arial" w:cs="Arial"/>
          <w:snapToGrid w:val="0"/>
          <w:color w:val="000000"/>
          <w:sz w:val="22"/>
          <w:szCs w:val="22"/>
          <w:lang w:val="en-GB"/>
        </w:rPr>
        <w:t xml:space="preserve"> if you would like to arrange a visit to the academy prior to application.</w:t>
      </w:r>
    </w:p>
    <w:p w14:paraId="1DBCF3DA" w14:textId="77777777" w:rsidR="001E5AF3" w:rsidRPr="001E5AF3" w:rsidRDefault="001E5AF3" w:rsidP="001E5AF3">
      <w:pPr>
        <w:shd w:val="clear" w:color="auto" w:fill="FFFFFF"/>
        <w:rPr>
          <w:rFonts w:ascii="Arial" w:hAnsi="Arial" w:cs="Arial"/>
          <w:b/>
          <w:bCs/>
          <w:color w:val="222222"/>
          <w:sz w:val="22"/>
          <w:szCs w:val="22"/>
        </w:rPr>
      </w:pPr>
    </w:p>
    <w:p w14:paraId="502839BE" w14:textId="77777777" w:rsidR="00EB2954" w:rsidRDefault="00EB2954" w:rsidP="001E5AF3">
      <w:pPr>
        <w:spacing w:after="240"/>
        <w:jc w:val="both"/>
        <w:rPr>
          <w:rFonts w:ascii="Arial" w:hAnsi="Arial" w:cs="Arial"/>
          <w:b/>
          <w:color w:val="222222"/>
          <w:sz w:val="22"/>
          <w:szCs w:val="22"/>
        </w:rPr>
      </w:pPr>
    </w:p>
    <w:p w14:paraId="74E3B34E" w14:textId="144903EC" w:rsidR="001E5AF3" w:rsidRPr="001E5AF3" w:rsidRDefault="001E5AF3" w:rsidP="001E5AF3">
      <w:pPr>
        <w:spacing w:after="240"/>
        <w:jc w:val="both"/>
        <w:rPr>
          <w:rFonts w:ascii="Arial" w:hAnsi="Arial" w:cs="Arial"/>
          <w:sz w:val="22"/>
          <w:lang w:val="en-GB"/>
        </w:rPr>
      </w:pPr>
      <w:r w:rsidRPr="001E5AF3">
        <w:rPr>
          <w:rFonts w:ascii="Arial" w:hAnsi="Arial" w:cs="Arial"/>
          <w:b/>
          <w:color w:val="222222"/>
          <w:sz w:val="22"/>
          <w:szCs w:val="22"/>
        </w:rPr>
        <w:t xml:space="preserve">The academy is part of The Greater Manchester Education Trust. </w:t>
      </w:r>
      <w:r w:rsidRPr="001E5AF3">
        <w:rPr>
          <w:rFonts w:ascii="Arial" w:hAnsi="Arial" w:cs="Arial"/>
          <w:sz w:val="22"/>
          <w:lang w:val="en-GB"/>
        </w:rPr>
        <w:t>The Trust is a multi-academy trust, which came into effect in September 2022 comprising four schools; The East Manchester Academy, a mixed school of over 1,000 students in the heart of Manchester’s re-generation area, Whalley Range 11-18 High School, a girls school of 1,500 students, Levenshulme High School, a girls school which is three miles away with a very similar, diverse community and Parrs Wood 11-18 High School a mixed school of nearly 2000 students in the heart of East Didsbury.</w:t>
      </w:r>
    </w:p>
    <w:p w14:paraId="0B44E506" w14:textId="71512C31" w:rsidR="001E5AF3" w:rsidRPr="001E5AF3" w:rsidRDefault="001E5AF3" w:rsidP="001E5AF3">
      <w:pPr>
        <w:spacing w:before="120"/>
        <w:rPr>
          <w:rFonts w:ascii="Arial" w:hAnsi="Arial" w:cs="Arial"/>
          <w:sz w:val="22"/>
          <w:szCs w:val="22"/>
          <w:lang w:val="en-GB"/>
        </w:rPr>
      </w:pPr>
      <w:r w:rsidRPr="00994FC1">
        <w:rPr>
          <w:rFonts w:ascii="Arial" w:hAnsi="Arial" w:cs="Arial"/>
          <w:sz w:val="22"/>
          <w:szCs w:val="22"/>
        </w:rPr>
        <w:t xml:space="preserve">Please return your application form to </w:t>
      </w:r>
      <w:hyperlink r:id="rId11" w:history="1">
        <w:r w:rsidRPr="00994FC1">
          <w:rPr>
            <w:rFonts w:ascii="Arial" w:hAnsi="Arial" w:cs="Arial"/>
            <w:color w:val="0000FF"/>
            <w:sz w:val="22"/>
            <w:szCs w:val="22"/>
            <w:u w:val="single"/>
          </w:rPr>
          <w:t>recruitment@temac.co.uk</w:t>
        </w:r>
      </w:hyperlink>
      <w:r w:rsidRPr="00994FC1">
        <w:rPr>
          <w:rFonts w:ascii="Arial" w:hAnsi="Arial" w:cs="Arial"/>
          <w:sz w:val="22"/>
          <w:szCs w:val="22"/>
        </w:rPr>
        <w:t xml:space="preserve"> by </w:t>
      </w:r>
      <w:r w:rsidRPr="00994FC1">
        <w:rPr>
          <w:rFonts w:ascii="Arial" w:hAnsi="Arial" w:cs="Arial"/>
          <w:b/>
          <w:sz w:val="22"/>
          <w:szCs w:val="22"/>
        </w:rPr>
        <w:t xml:space="preserve">08.00am on </w:t>
      </w:r>
      <w:r w:rsidR="00994FC1">
        <w:rPr>
          <w:rFonts w:ascii="Arial" w:hAnsi="Arial" w:cs="Arial"/>
          <w:b/>
          <w:sz w:val="22"/>
          <w:szCs w:val="22"/>
        </w:rPr>
        <w:t xml:space="preserve">Tuesday </w:t>
      </w:r>
      <w:r w:rsidR="00994FC1" w:rsidRPr="00EB2954">
        <w:rPr>
          <w:rFonts w:ascii="Arial" w:hAnsi="Arial" w:cs="Arial"/>
          <w:b/>
          <w:sz w:val="22"/>
          <w:szCs w:val="22"/>
        </w:rPr>
        <w:t>13th</w:t>
      </w:r>
      <w:r w:rsidR="00994FC1">
        <w:rPr>
          <w:rFonts w:ascii="Arial" w:hAnsi="Arial" w:cs="Arial"/>
          <w:b/>
          <w:sz w:val="22"/>
          <w:szCs w:val="22"/>
        </w:rPr>
        <w:t xml:space="preserve"> May</w:t>
      </w:r>
      <w:r w:rsidR="00EB2954">
        <w:rPr>
          <w:rFonts w:ascii="Arial" w:hAnsi="Arial" w:cs="Arial"/>
          <w:b/>
          <w:sz w:val="22"/>
          <w:szCs w:val="22"/>
        </w:rPr>
        <w:t xml:space="preserve"> 2025 for shortlisting.</w:t>
      </w:r>
      <w:r w:rsidR="00EB2954">
        <w:rPr>
          <w:rFonts w:ascii="Arial" w:hAnsi="Arial" w:cs="Arial"/>
          <w:sz w:val="22"/>
          <w:szCs w:val="22"/>
          <w:lang w:val="en-GB"/>
        </w:rPr>
        <w:t xml:space="preserve"> </w:t>
      </w:r>
      <w:r w:rsidR="00EB2954">
        <w:rPr>
          <w:rFonts w:ascii="Arial" w:hAnsi="Arial" w:cs="Arial"/>
          <w:sz w:val="22"/>
          <w:szCs w:val="22"/>
        </w:rPr>
        <w:t>Interviews are scheduled to</w:t>
      </w:r>
      <w:r w:rsidRPr="00994FC1">
        <w:rPr>
          <w:rFonts w:ascii="Arial" w:hAnsi="Arial" w:cs="Arial"/>
          <w:sz w:val="22"/>
          <w:szCs w:val="22"/>
        </w:rPr>
        <w:t xml:space="preserve"> take place on </w:t>
      </w:r>
      <w:r w:rsidR="00994FC1">
        <w:rPr>
          <w:rFonts w:ascii="Arial" w:hAnsi="Arial" w:cs="Arial"/>
          <w:b/>
          <w:sz w:val="22"/>
          <w:szCs w:val="22"/>
        </w:rPr>
        <w:t xml:space="preserve">Friday </w:t>
      </w:r>
      <w:r w:rsidR="00EB2954" w:rsidRPr="00EB2954">
        <w:rPr>
          <w:rFonts w:ascii="Arial" w:hAnsi="Arial" w:cs="Arial"/>
          <w:b/>
          <w:sz w:val="22"/>
          <w:szCs w:val="22"/>
        </w:rPr>
        <w:t>16</w:t>
      </w:r>
      <w:r w:rsidR="00E24784" w:rsidRPr="00EB2954">
        <w:rPr>
          <w:rFonts w:ascii="Arial" w:hAnsi="Arial" w:cs="Arial"/>
          <w:b/>
          <w:sz w:val="22"/>
          <w:szCs w:val="22"/>
        </w:rPr>
        <w:t>th</w:t>
      </w:r>
      <w:r w:rsidR="00E24784" w:rsidRPr="00994FC1">
        <w:rPr>
          <w:rFonts w:ascii="Arial" w:hAnsi="Arial" w:cs="Arial"/>
          <w:b/>
          <w:sz w:val="22"/>
          <w:szCs w:val="22"/>
        </w:rPr>
        <w:t xml:space="preserve"> </w:t>
      </w:r>
      <w:r w:rsidR="00994FC1">
        <w:rPr>
          <w:rFonts w:ascii="Arial" w:hAnsi="Arial" w:cs="Arial"/>
          <w:b/>
          <w:sz w:val="22"/>
          <w:szCs w:val="22"/>
        </w:rPr>
        <w:t>May</w:t>
      </w:r>
      <w:r w:rsidR="00EB2954">
        <w:rPr>
          <w:rFonts w:ascii="Arial" w:hAnsi="Arial" w:cs="Arial"/>
          <w:b/>
          <w:sz w:val="22"/>
          <w:szCs w:val="22"/>
        </w:rPr>
        <w:t xml:space="preserve"> 2025.</w:t>
      </w:r>
    </w:p>
    <w:p w14:paraId="0162364A" w14:textId="77777777" w:rsidR="001E5AF3" w:rsidRPr="001E5AF3" w:rsidRDefault="001E5AF3" w:rsidP="001E5AF3">
      <w:pPr>
        <w:jc w:val="both"/>
        <w:rPr>
          <w:rFonts w:ascii="Arial" w:hAnsi="Arial" w:cs="Arial"/>
          <w:sz w:val="22"/>
          <w:szCs w:val="22"/>
        </w:rPr>
      </w:pPr>
    </w:p>
    <w:p w14:paraId="2FC97207" w14:textId="77777777" w:rsidR="001E5AF3" w:rsidRPr="001E5AF3" w:rsidRDefault="001E5AF3" w:rsidP="001E5AF3">
      <w:pPr>
        <w:jc w:val="center"/>
        <w:rPr>
          <w:rFonts w:ascii="Arial" w:hAnsi="Arial" w:cs="Arial"/>
          <w:b/>
          <w:sz w:val="22"/>
          <w:szCs w:val="22"/>
        </w:rPr>
      </w:pPr>
      <w:r w:rsidRPr="001E5AF3">
        <w:rPr>
          <w:rFonts w:ascii="Arial" w:hAnsi="Arial" w:cs="Arial"/>
          <w:b/>
          <w:sz w:val="22"/>
          <w:szCs w:val="22"/>
        </w:rPr>
        <w:t>Successful applicants are subject to appropriate vetting procedures and a satisfactory Enhanced Check from the Disclosure and Barring Service</w:t>
      </w:r>
    </w:p>
    <w:p w14:paraId="5E283269" w14:textId="77777777" w:rsidR="001E5AF3" w:rsidRPr="001E5AF3" w:rsidRDefault="001E5AF3" w:rsidP="001E5AF3">
      <w:pPr>
        <w:jc w:val="both"/>
        <w:rPr>
          <w:rFonts w:ascii="Arial" w:hAnsi="Arial" w:cs="Arial"/>
          <w:sz w:val="20"/>
          <w:szCs w:val="20"/>
          <w:lang w:val="en-GB"/>
        </w:rPr>
      </w:pPr>
    </w:p>
    <w:p w14:paraId="34C76F38" w14:textId="11CE5200" w:rsidR="002C72F9" w:rsidRDefault="002C72F9" w:rsidP="001E5AF3">
      <w:pPr>
        <w:tabs>
          <w:tab w:val="left" w:pos="709"/>
        </w:tabs>
      </w:pPr>
    </w:p>
    <w:sectPr w:rsidR="002C72F9" w:rsidSect="00295056">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F536" w14:textId="77777777" w:rsidR="007634FD" w:rsidRDefault="007634FD" w:rsidP="00773051">
      <w:r>
        <w:separator/>
      </w:r>
    </w:p>
  </w:endnote>
  <w:endnote w:type="continuationSeparator" w:id="0">
    <w:p w14:paraId="2C44912C" w14:textId="77777777" w:rsidR="007634FD" w:rsidRDefault="007634FD" w:rsidP="0077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8E7F" w14:textId="77777777" w:rsidR="007634FD" w:rsidRDefault="007634FD" w:rsidP="00773051">
      <w:r>
        <w:separator/>
      </w:r>
    </w:p>
  </w:footnote>
  <w:footnote w:type="continuationSeparator" w:id="0">
    <w:p w14:paraId="730C9E47" w14:textId="77777777" w:rsidR="007634FD" w:rsidRDefault="007634FD" w:rsidP="0077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06BE" w14:textId="5A099835" w:rsidR="00773051" w:rsidRDefault="00A21798">
    <w:pPr>
      <w:pStyle w:val="Header"/>
    </w:pPr>
    <w:r>
      <w:rPr>
        <w:noProof/>
      </w:rPr>
      <w:drawing>
        <wp:anchor distT="0" distB="0" distL="114300" distR="114300" simplePos="0" relativeHeight="251663360" behindDoc="1" locked="0" layoutInCell="1" allowOverlap="1" wp14:anchorId="340AF223" wp14:editId="3D210F75">
          <wp:simplePos x="0" y="0"/>
          <wp:positionH relativeFrom="margin">
            <wp:posOffset>-428625</wp:posOffset>
          </wp:positionH>
          <wp:positionV relativeFrom="paragraph">
            <wp:posOffset>-401955</wp:posOffset>
          </wp:positionV>
          <wp:extent cx="754380" cy="986155"/>
          <wp:effectExtent l="0" t="0" r="7620" b="4445"/>
          <wp:wrapNone/>
          <wp:docPr id="169743943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39433"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986155"/>
                  </a:xfrm>
                  <a:prstGeom prst="rect">
                    <a:avLst/>
                  </a:prstGeom>
                  <a:noFill/>
                </pic:spPr>
              </pic:pic>
            </a:graphicData>
          </a:graphic>
          <wp14:sizeRelH relativeFrom="page">
            <wp14:pctWidth>0</wp14:pctWidth>
          </wp14:sizeRelH>
          <wp14:sizeRelV relativeFrom="page">
            <wp14:pctHeight>0</wp14:pctHeight>
          </wp14:sizeRelV>
        </wp:anchor>
      </w:drawing>
    </w:r>
    <w:r w:rsidR="0035407A">
      <w:rPr>
        <w:rFonts w:ascii="Arial" w:hAnsi="Arial" w:cs="Arial"/>
        <w:noProof/>
        <w:lang w:val="en-GB"/>
      </w:rPr>
      <w:drawing>
        <wp:anchor distT="0" distB="0" distL="114300" distR="114300" simplePos="0" relativeHeight="251661312" behindDoc="1" locked="0" layoutInCell="1" allowOverlap="1" wp14:anchorId="3E3916C9" wp14:editId="4AFC11F5">
          <wp:simplePos x="0" y="0"/>
          <wp:positionH relativeFrom="column">
            <wp:posOffset>5417820</wp:posOffset>
          </wp:positionH>
          <wp:positionV relativeFrom="paragraph">
            <wp:posOffset>-360680</wp:posOffset>
          </wp:positionV>
          <wp:extent cx="1209675" cy="7048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B8A"/>
    <w:multiLevelType w:val="multilevel"/>
    <w:tmpl w:val="990A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7862"/>
    <w:multiLevelType w:val="multilevel"/>
    <w:tmpl w:val="51A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F0B19"/>
    <w:multiLevelType w:val="multilevel"/>
    <w:tmpl w:val="CB7A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8250A"/>
    <w:multiLevelType w:val="hybridMultilevel"/>
    <w:tmpl w:val="60FA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AAB093C"/>
    <w:multiLevelType w:val="hybridMultilevel"/>
    <w:tmpl w:val="0B60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B114C"/>
    <w:multiLevelType w:val="hybridMultilevel"/>
    <w:tmpl w:val="7A72E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227C6C"/>
    <w:multiLevelType w:val="hybridMultilevel"/>
    <w:tmpl w:val="5A98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199909">
    <w:abstractNumId w:val="5"/>
  </w:num>
  <w:num w:numId="2" w16cid:durableId="1843272707">
    <w:abstractNumId w:val="4"/>
  </w:num>
  <w:num w:numId="3" w16cid:durableId="2017884677">
    <w:abstractNumId w:val="6"/>
  </w:num>
  <w:num w:numId="4" w16cid:durableId="217018731">
    <w:abstractNumId w:val="1"/>
  </w:num>
  <w:num w:numId="5" w16cid:durableId="1066537339">
    <w:abstractNumId w:val="3"/>
  </w:num>
  <w:num w:numId="6" w16cid:durableId="1915579854">
    <w:abstractNumId w:val="0"/>
  </w:num>
  <w:num w:numId="7" w16cid:durableId="56125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75"/>
    <w:rsid w:val="00045E94"/>
    <w:rsid w:val="000B4CCD"/>
    <w:rsid w:val="0016077B"/>
    <w:rsid w:val="001B2C73"/>
    <w:rsid w:val="001E5AF3"/>
    <w:rsid w:val="002009AB"/>
    <w:rsid w:val="002063B3"/>
    <w:rsid w:val="00225FA9"/>
    <w:rsid w:val="00295056"/>
    <w:rsid w:val="002C72F9"/>
    <w:rsid w:val="002E598A"/>
    <w:rsid w:val="00330C7E"/>
    <w:rsid w:val="00345A75"/>
    <w:rsid w:val="0035407A"/>
    <w:rsid w:val="003A026D"/>
    <w:rsid w:val="003C5104"/>
    <w:rsid w:val="004315C7"/>
    <w:rsid w:val="00451946"/>
    <w:rsid w:val="00452009"/>
    <w:rsid w:val="00516D2D"/>
    <w:rsid w:val="00535431"/>
    <w:rsid w:val="00573B14"/>
    <w:rsid w:val="005F761C"/>
    <w:rsid w:val="00634B65"/>
    <w:rsid w:val="00676B38"/>
    <w:rsid w:val="007350C0"/>
    <w:rsid w:val="007634FD"/>
    <w:rsid w:val="00773051"/>
    <w:rsid w:val="0083516E"/>
    <w:rsid w:val="00852A6D"/>
    <w:rsid w:val="008D2D9E"/>
    <w:rsid w:val="00955B33"/>
    <w:rsid w:val="00985531"/>
    <w:rsid w:val="00994FC1"/>
    <w:rsid w:val="009B7C12"/>
    <w:rsid w:val="00A21798"/>
    <w:rsid w:val="00A9714B"/>
    <w:rsid w:val="00B403D0"/>
    <w:rsid w:val="00BA7718"/>
    <w:rsid w:val="00C05476"/>
    <w:rsid w:val="00E24784"/>
    <w:rsid w:val="00EB2954"/>
    <w:rsid w:val="00EC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2C77"/>
  <w15:chartTrackingRefBased/>
  <w15:docId w15:val="{9B784A1E-CAA0-4C2B-8F36-BDF4A49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5A75"/>
    <w:rPr>
      <w:color w:val="0000FF"/>
      <w:u w:val="single"/>
    </w:rPr>
  </w:style>
  <w:style w:type="paragraph" w:styleId="ListParagraph">
    <w:name w:val="List Paragraph"/>
    <w:basedOn w:val="Normal"/>
    <w:uiPriority w:val="34"/>
    <w:qFormat/>
    <w:rsid w:val="00345A75"/>
    <w:pPr>
      <w:spacing w:after="200" w:line="276" w:lineRule="auto"/>
      <w:ind w:left="720"/>
      <w:contextualSpacing/>
    </w:pPr>
    <w:rPr>
      <w:rFonts w:ascii="Calibri" w:eastAsia="Calibri" w:hAnsi="Calibri"/>
      <w:sz w:val="22"/>
      <w:szCs w:val="22"/>
      <w:lang w:val="en-GB"/>
    </w:rPr>
  </w:style>
  <w:style w:type="paragraph" w:customStyle="1" w:styleId="Body">
    <w:name w:val="Body"/>
    <w:rsid w:val="00345A7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NoSpacing">
    <w:name w:val="No Spacing"/>
    <w:uiPriority w:val="1"/>
    <w:qFormat/>
    <w:rsid w:val="00345A75"/>
    <w:pPr>
      <w:spacing w:after="0" w:line="240" w:lineRule="auto"/>
    </w:pPr>
    <w:rPr>
      <w:rFonts w:ascii="Times New Roman" w:eastAsia="Times New Roman" w:hAnsi="Times New Roman" w:cs="Times New Roman"/>
      <w:sz w:val="24"/>
      <w:szCs w:val="24"/>
      <w:lang w:val="en-US"/>
    </w:rPr>
  </w:style>
  <w:style w:type="paragraph" w:customStyle="1" w:styleId="DefaultText">
    <w:name w:val="Default Text"/>
    <w:basedOn w:val="Normal"/>
    <w:rsid w:val="00516D2D"/>
    <w:pPr>
      <w:autoSpaceDE w:val="0"/>
      <w:autoSpaceDN w:val="0"/>
      <w:adjustRightInd w:val="0"/>
    </w:pPr>
  </w:style>
  <w:style w:type="paragraph" w:styleId="Header">
    <w:name w:val="header"/>
    <w:basedOn w:val="Normal"/>
    <w:link w:val="HeaderChar"/>
    <w:uiPriority w:val="99"/>
    <w:unhideWhenUsed/>
    <w:rsid w:val="00773051"/>
    <w:pPr>
      <w:tabs>
        <w:tab w:val="center" w:pos="4513"/>
        <w:tab w:val="right" w:pos="9026"/>
      </w:tabs>
    </w:pPr>
  </w:style>
  <w:style w:type="character" w:customStyle="1" w:styleId="HeaderChar">
    <w:name w:val="Header Char"/>
    <w:basedOn w:val="DefaultParagraphFont"/>
    <w:link w:val="Header"/>
    <w:uiPriority w:val="99"/>
    <w:rsid w:val="007730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73051"/>
    <w:pPr>
      <w:tabs>
        <w:tab w:val="center" w:pos="4513"/>
        <w:tab w:val="right" w:pos="9026"/>
      </w:tabs>
    </w:pPr>
  </w:style>
  <w:style w:type="character" w:customStyle="1" w:styleId="FooterChar">
    <w:name w:val="Footer Char"/>
    <w:basedOn w:val="DefaultParagraphFont"/>
    <w:link w:val="Footer"/>
    <w:uiPriority w:val="99"/>
    <w:rsid w:val="00773051"/>
    <w:rPr>
      <w:rFonts w:ascii="Times New Roman" w:eastAsia="Times New Roman" w:hAnsi="Times New Roman" w:cs="Times New Roman"/>
      <w:sz w:val="24"/>
      <w:szCs w:val="24"/>
      <w:lang w:val="en-US"/>
    </w:rPr>
  </w:style>
  <w:style w:type="paragraph" w:customStyle="1" w:styleId="Default">
    <w:name w:val="Default"/>
    <w:rsid w:val="00994FC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2511">
      <w:bodyDiv w:val="1"/>
      <w:marLeft w:val="0"/>
      <w:marRight w:val="0"/>
      <w:marTop w:val="0"/>
      <w:marBottom w:val="0"/>
      <w:divBdr>
        <w:top w:val="none" w:sz="0" w:space="0" w:color="auto"/>
        <w:left w:val="none" w:sz="0" w:space="0" w:color="auto"/>
        <w:bottom w:val="none" w:sz="0" w:space="0" w:color="auto"/>
        <w:right w:val="none" w:sz="0" w:space="0" w:color="auto"/>
      </w:divBdr>
    </w:div>
    <w:div w:id="1083378475">
      <w:bodyDiv w:val="1"/>
      <w:marLeft w:val="0"/>
      <w:marRight w:val="0"/>
      <w:marTop w:val="0"/>
      <w:marBottom w:val="0"/>
      <w:divBdr>
        <w:top w:val="none" w:sz="0" w:space="0" w:color="auto"/>
        <w:left w:val="none" w:sz="0" w:space="0" w:color="auto"/>
        <w:bottom w:val="none" w:sz="0" w:space="0" w:color="auto"/>
        <w:right w:val="none" w:sz="0" w:space="0" w:color="auto"/>
      </w:divBdr>
    </w:div>
    <w:div w:id="1505053750">
      <w:bodyDiv w:val="1"/>
      <w:marLeft w:val="0"/>
      <w:marRight w:val="0"/>
      <w:marTop w:val="0"/>
      <w:marBottom w:val="0"/>
      <w:divBdr>
        <w:top w:val="none" w:sz="0" w:space="0" w:color="auto"/>
        <w:left w:val="none" w:sz="0" w:space="0" w:color="auto"/>
        <w:bottom w:val="none" w:sz="0" w:space="0" w:color="auto"/>
        <w:right w:val="none" w:sz="0" w:space="0" w:color="auto"/>
      </w:divBdr>
    </w:div>
    <w:div w:id="1983339695">
      <w:bodyDiv w:val="1"/>
      <w:marLeft w:val="0"/>
      <w:marRight w:val="0"/>
      <w:marTop w:val="0"/>
      <w:marBottom w:val="0"/>
      <w:divBdr>
        <w:top w:val="none" w:sz="0" w:space="0" w:color="auto"/>
        <w:left w:val="none" w:sz="0" w:space="0" w:color="auto"/>
        <w:bottom w:val="none" w:sz="0" w:space="0" w:color="auto"/>
        <w:right w:val="none" w:sz="0" w:space="0" w:color="auto"/>
      </w:divBdr>
    </w:div>
    <w:div w:id="20937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mac.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eastmanchesteracademy.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emac.co.uk" TargetMode="External"/><Relationship Id="rId5" Type="http://schemas.openxmlformats.org/officeDocument/2006/relationships/footnotes" Target="footnotes.xml"/><Relationship Id="rId10" Type="http://schemas.openxmlformats.org/officeDocument/2006/relationships/hyperlink" Target="mailto:recruitment@temac.co.uk" TargetMode="External"/><Relationship Id="rId4" Type="http://schemas.openxmlformats.org/officeDocument/2006/relationships/webSettings" Target="webSettings.xml"/><Relationship Id="rId9" Type="http://schemas.openxmlformats.org/officeDocument/2006/relationships/hyperlink" Target="https://www.theeastmanchesteracademy.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Education and Leadership Trust</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Doherty</dc:creator>
  <cp:keywords/>
  <dc:description/>
  <cp:lastModifiedBy>Eli Coy</cp:lastModifiedBy>
  <cp:revision>4</cp:revision>
  <dcterms:created xsi:type="dcterms:W3CDTF">2025-04-30T09:03:00Z</dcterms:created>
  <dcterms:modified xsi:type="dcterms:W3CDTF">2025-04-30T12:57:00Z</dcterms:modified>
</cp:coreProperties>
</file>