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DC1459" w:rsidRPr="00DC1459" w14:paraId="4E9E5FED" w14:textId="77777777" w:rsidTr="642F6CF2">
        <w:tblPrEx>
          <w:tblLook w:val="04A0" w:firstRow="1" w:lastRow="0" w:firstColumn="1" w:lastColumn="0" w:noHBand="0" w:noVBand="1"/>
        </w:tblPrEx>
        <w:tc>
          <w:tcPr>
            <w:tcW w:w="6975" w:type="dxa"/>
            <w:gridSpan w:val="2"/>
          </w:tcPr>
          <w:p w14:paraId="4AF72477" w14:textId="77777777" w:rsidR="00A70011" w:rsidRPr="00BF5557" w:rsidRDefault="00A70011" w:rsidP="00A70011">
            <w:pPr>
              <w:rPr>
                <w:rFonts w:ascii="Arial" w:hAnsi="Arial" w:cs="Arial"/>
                <w:sz w:val="21"/>
                <w:szCs w:val="21"/>
              </w:rPr>
            </w:pPr>
            <w:r w:rsidRPr="00BF5557">
              <w:rPr>
                <w:rFonts w:ascii="Arial" w:hAnsi="Arial" w:cs="Arial"/>
                <w:sz w:val="21"/>
                <w:szCs w:val="21"/>
              </w:rPr>
              <w:t>Return to:</w:t>
            </w:r>
            <w:r>
              <w:rPr>
                <w:rFonts w:ascii="Arial" w:hAnsi="Arial" w:cs="Arial"/>
                <w:sz w:val="21"/>
                <w:szCs w:val="21"/>
              </w:rPr>
              <w:t xml:space="preserve"> </w:t>
            </w:r>
            <w:hyperlink r:id="rId12" w:history="1">
              <w:r w:rsidRPr="00973192">
                <w:rPr>
                  <w:rStyle w:val="Hyperlink"/>
                  <w:rFonts w:ascii="Arial" w:hAnsi="Arial" w:cs="Arial"/>
                  <w:sz w:val="21"/>
                  <w:szCs w:val="21"/>
                </w:rPr>
                <w:t>recruitment@morley.leeds.sch.uk</w:t>
              </w:r>
            </w:hyperlink>
            <w:r>
              <w:rPr>
                <w:rFonts w:ascii="Arial" w:hAnsi="Arial" w:cs="Arial"/>
                <w:sz w:val="21"/>
                <w:szCs w:val="21"/>
              </w:rPr>
              <w:t xml:space="preserve"> FAO Alice Scruton</w:t>
            </w:r>
          </w:p>
          <w:p w14:paraId="1166F5B7" w14:textId="063ED7FA" w:rsidR="00856090" w:rsidRPr="00DC1459" w:rsidRDefault="00A70011" w:rsidP="00A70011">
            <w:pPr>
              <w:rPr>
                <w:rFonts w:ascii="Arial" w:hAnsi="Arial" w:cs="Arial"/>
                <w:sz w:val="21"/>
                <w:szCs w:val="21"/>
              </w:rPr>
            </w:pPr>
            <w:r w:rsidRPr="00BF5557">
              <w:rPr>
                <w:rFonts w:ascii="Arial" w:hAnsi="Arial" w:cs="Arial"/>
                <w:sz w:val="21"/>
                <w:szCs w:val="21"/>
              </w:rPr>
              <w:t>Or by post</w:t>
            </w:r>
            <w:r>
              <w:rPr>
                <w:rFonts w:ascii="Arial" w:hAnsi="Arial" w:cs="Arial"/>
                <w:sz w:val="21"/>
                <w:szCs w:val="21"/>
              </w:rPr>
              <w:t xml:space="preserve"> FAO Alice Scruton, The Morley Academy, Fountain Street, Morley, Leeds, LS27 0PD</w:t>
            </w:r>
          </w:p>
        </w:tc>
        <w:tc>
          <w:tcPr>
            <w:tcW w:w="3507" w:type="dxa"/>
            <w:gridSpan w:val="3"/>
          </w:tcPr>
          <w:p w14:paraId="6746AF75" w14:textId="46B3DBC1" w:rsidR="001166CF" w:rsidRPr="00DC1459" w:rsidRDefault="000C5DD0" w:rsidP="642F6CF2">
            <w:pPr>
              <w:rPr>
                <w:rFonts w:ascii="Arial" w:hAnsi="Arial" w:cs="Arial"/>
                <w:b/>
                <w:bCs/>
                <w:sz w:val="21"/>
                <w:szCs w:val="21"/>
              </w:rPr>
            </w:pPr>
            <w:r w:rsidRPr="00DC1459">
              <w:rPr>
                <w:rFonts w:ascii="Arial" w:hAnsi="Arial" w:cs="Arial"/>
                <w:b/>
                <w:bCs/>
                <w:sz w:val="21"/>
                <w:szCs w:val="21"/>
              </w:rPr>
              <w:t>Closing Date:</w:t>
            </w:r>
            <w:r w:rsidR="2CB3A128" w:rsidRPr="00DC1459">
              <w:rPr>
                <w:rFonts w:ascii="Arial" w:hAnsi="Arial" w:cs="Arial"/>
                <w:b/>
                <w:bCs/>
                <w:sz w:val="21"/>
                <w:szCs w:val="21"/>
              </w:rPr>
              <w:t xml:space="preserve"> </w:t>
            </w:r>
            <w:r w:rsidR="00B628A8">
              <w:rPr>
                <w:rFonts w:ascii="Arial" w:hAnsi="Arial" w:cs="Arial"/>
                <w:b/>
                <w:bCs/>
                <w:sz w:val="21"/>
                <w:szCs w:val="21"/>
              </w:rPr>
              <w:t>22</w:t>
            </w:r>
            <w:r w:rsidR="00A70011">
              <w:rPr>
                <w:rFonts w:ascii="Arial" w:hAnsi="Arial" w:cs="Arial"/>
                <w:b/>
                <w:bCs/>
                <w:sz w:val="21"/>
                <w:szCs w:val="21"/>
              </w:rPr>
              <w:t xml:space="preserve"> May 2024, 9am</w:t>
            </w:r>
          </w:p>
          <w:p w14:paraId="1DC5F6EB" w14:textId="77777777" w:rsidR="001166CF" w:rsidRPr="00DC1459" w:rsidRDefault="001166CF" w:rsidP="00DC169F">
            <w:pPr>
              <w:rPr>
                <w:rFonts w:ascii="Arial" w:hAnsi="Arial" w:cs="Arial"/>
                <w:b/>
                <w:sz w:val="21"/>
                <w:szCs w:val="21"/>
              </w:rPr>
            </w:pPr>
          </w:p>
        </w:tc>
      </w:tr>
      <w:tr w:rsidR="00DC1459" w:rsidRPr="00DC1459" w14:paraId="4E2CA502" w14:textId="3913FA9A" w:rsidTr="642F6CF2">
        <w:tblPrEx>
          <w:tblLook w:val="04A0" w:firstRow="1" w:lastRow="0" w:firstColumn="1" w:lastColumn="0" w:noHBand="0" w:noVBand="1"/>
        </w:tblPrEx>
        <w:tc>
          <w:tcPr>
            <w:tcW w:w="10482" w:type="dxa"/>
            <w:gridSpan w:val="5"/>
          </w:tcPr>
          <w:p w14:paraId="4E81A8C8" w14:textId="53B50DBB" w:rsidR="00BF5557" w:rsidRPr="00DC1459" w:rsidRDefault="00A70011" w:rsidP="00A70011">
            <w:pPr>
              <w:rPr>
                <w:rFonts w:ascii="Arial" w:hAnsi="Arial" w:cs="Arial"/>
                <w:b/>
                <w:sz w:val="21"/>
                <w:szCs w:val="21"/>
              </w:rPr>
            </w:pPr>
            <w:r w:rsidRPr="00FA58C1">
              <w:rPr>
                <w:rFonts w:ascii="Arial" w:hAnsi="Arial" w:cs="Arial"/>
                <w:b/>
              </w:rPr>
              <w:t xml:space="preserve">Application for Employment as: </w:t>
            </w:r>
            <w:r w:rsidR="00B628A8">
              <w:rPr>
                <w:rFonts w:ascii="Arial" w:hAnsi="Arial" w:cs="Arial"/>
                <w:b/>
              </w:rPr>
              <w:t>Lead Practitioner</w:t>
            </w:r>
            <w:r>
              <w:rPr>
                <w:rFonts w:ascii="Arial" w:hAnsi="Arial" w:cs="Arial"/>
                <w:b/>
              </w:rPr>
              <w:t xml:space="preserve"> of Math</w:t>
            </w:r>
            <w:r w:rsidR="00B628A8">
              <w:rPr>
                <w:rFonts w:ascii="Arial" w:hAnsi="Arial" w:cs="Arial"/>
                <w:b/>
              </w:rPr>
              <w:t>ematic</w:t>
            </w:r>
            <w:r>
              <w:rPr>
                <w:rFonts w:ascii="Arial" w:hAnsi="Arial" w:cs="Arial"/>
                <w:b/>
              </w:rPr>
              <w:t>s</w:t>
            </w:r>
            <w:r w:rsidRPr="00FA58C1">
              <w:rPr>
                <w:rFonts w:ascii="Arial" w:hAnsi="Arial" w:cs="Arial"/>
                <w:b/>
                <w:bCs/>
              </w:rPr>
              <w:br/>
            </w:r>
            <w:r w:rsidRPr="00FA58C1">
              <w:rPr>
                <w:rFonts w:ascii="Arial" w:hAnsi="Arial" w:cs="Arial"/>
                <w:b/>
              </w:rPr>
              <w:t xml:space="preserve">Grade: </w:t>
            </w:r>
            <w:r w:rsidR="00B628A8">
              <w:rPr>
                <w:rFonts w:ascii="Arial" w:hAnsi="Arial" w:cs="Arial"/>
                <w:b/>
              </w:rPr>
              <w:t>L2-6</w:t>
            </w:r>
            <w:r w:rsidRPr="00FA58C1">
              <w:rPr>
                <w:rFonts w:ascii="Arial" w:hAnsi="Arial" w:cs="Arial"/>
                <w:b/>
              </w:rPr>
              <w:br/>
              <w:t>Academy/College/Service: The Morley Academy</w:t>
            </w: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0011"/>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8A8"/>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morley.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C6E4ZZEEKE4V-1370470193-192042</_dlc_DocId>
    <_dlc_DocIdUrl xmlns="a5dc13db-9f56-4dab-9c98-2e8cc2fc2844">
      <Url>https://thegorseacademiestrust.sharepoint.com/sites/HumanResources/_layouts/15/DocIdRedir.aspx?ID=C6E4ZZEEKE4V-1370470193-192042</Url>
      <Description>C6E4ZZEEKE4V-1370470193-192042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1209</Words>
  <Characters>6897</Characters>
  <Application>Microsoft Office Word</Application>
  <DocSecurity>4</DocSecurity>
  <Lines>57</Lines>
  <Paragraphs>16</Paragraphs>
  <ScaleCrop>false</ScaleCrop>
  <Company>The Morley Academy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Alice Scruton</cp:lastModifiedBy>
  <cp:revision>2</cp:revision>
  <cp:lastPrinted>2022-11-17T13:37:00Z</cp:lastPrinted>
  <dcterms:created xsi:type="dcterms:W3CDTF">2024-05-07T10:04:00Z</dcterms:created>
  <dcterms:modified xsi:type="dcterms:W3CDTF">2024-05-07T10:04:00Z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5467b070-141c-4276-aead-9797b1cff734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