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A01C" w14:textId="77777777" w:rsidR="003F6E2D" w:rsidRDefault="003F6E2D" w:rsidP="00373863">
      <w:pPr>
        <w:jc w:val="center"/>
        <w:rPr>
          <w:rFonts w:asciiTheme="minorHAnsi" w:hAnsiTheme="minorHAnsi"/>
          <w:b/>
          <w:sz w:val="28"/>
          <w:szCs w:val="28"/>
          <w:lang w:val="en-GB"/>
        </w:rPr>
      </w:pPr>
      <w:r w:rsidRPr="003F6E2D">
        <w:rPr>
          <w:noProof/>
          <w:lang w:val="en-GB" w:eastAsia="en-GB"/>
        </w:rPr>
        <w:drawing>
          <wp:inline distT="0" distB="0" distL="0" distR="0" wp14:anchorId="25FED34B" wp14:editId="3BFC9ED7">
            <wp:extent cx="528452" cy="528452"/>
            <wp:effectExtent l="0" t="0" r="5080" b="5080"/>
            <wp:docPr id="2" name="Picture 2" descr="C:\Users\2dda\AppData\Local\Microsoft\Windows\Temporary Internet Files\Content.Outlook\EPCN9KGZ\KingsLogo reduced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dda\AppData\Local\Microsoft\Windows\Temporary Internet Files\Content.Outlook\EPCN9KGZ\KingsLogo reduced v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78" cy="53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93DFF" w14:textId="77777777" w:rsidR="00373863" w:rsidRPr="00C86060" w:rsidRDefault="003F6E2D" w:rsidP="00373863">
      <w:pPr>
        <w:jc w:val="center"/>
        <w:rPr>
          <w:rFonts w:asciiTheme="minorHAnsi" w:hAnsiTheme="minorHAnsi"/>
          <w:b/>
          <w:sz w:val="28"/>
          <w:szCs w:val="28"/>
          <w:lang w:val="en-GB"/>
        </w:rPr>
      </w:pPr>
      <w:r>
        <w:rPr>
          <w:rFonts w:asciiTheme="minorHAnsi" w:hAnsiTheme="minorHAnsi"/>
          <w:b/>
          <w:sz w:val="28"/>
          <w:szCs w:val="28"/>
          <w:lang w:val="en-GB"/>
        </w:rPr>
        <w:t>The King’s Academy</w:t>
      </w:r>
      <w:r w:rsidRPr="00C86060">
        <w:rPr>
          <w:rFonts w:asciiTheme="minorHAnsi" w:hAnsiTheme="minorHAnsi"/>
          <w:b/>
          <w:noProof/>
          <w:sz w:val="28"/>
          <w:szCs w:val="28"/>
          <w:lang w:val="en-GB" w:eastAsia="en-GB"/>
        </w:rPr>
        <w:t xml:space="preserve"> </w:t>
      </w:r>
      <w:r w:rsidR="004E6A07" w:rsidRPr="00C86060">
        <w:rPr>
          <w:rFonts w:asciiTheme="minorHAnsi" w:hAnsiTheme="minorHAnsi"/>
          <w:b/>
          <w:sz w:val="28"/>
          <w:szCs w:val="28"/>
          <w:lang w:val="en-GB"/>
        </w:rPr>
        <w:t xml:space="preserve"> </w:t>
      </w:r>
    </w:p>
    <w:p w14:paraId="0AFC21BA" w14:textId="3D006CEF" w:rsidR="008E537D" w:rsidRPr="00C86060" w:rsidRDefault="00D944C8" w:rsidP="00373863">
      <w:pPr>
        <w:pBdr>
          <w:bottom w:val="single" w:sz="4" w:space="1" w:color="auto"/>
        </w:pBdr>
        <w:jc w:val="center"/>
        <w:rPr>
          <w:rFonts w:asciiTheme="minorHAnsi" w:hAnsiTheme="minorHAnsi"/>
          <w:b/>
          <w:sz w:val="28"/>
          <w:szCs w:val="28"/>
          <w:lang w:val="en-GB"/>
        </w:rPr>
      </w:pPr>
      <w:r>
        <w:rPr>
          <w:rFonts w:asciiTheme="minorHAnsi" w:hAnsiTheme="minorHAnsi"/>
          <w:b/>
          <w:sz w:val="28"/>
          <w:szCs w:val="28"/>
          <w:lang w:val="en-GB"/>
        </w:rPr>
        <w:t>Lead Teacher of</w:t>
      </w:r>
      <w:r w:rsidR="00027966">
        <w:rPr>
          <w:rFonts w:asciiTheme="minorHAnsi" w:hAnsiTheme="minorHAnsi"/>
          <w:b/>
          <w:sz w:val="28"/>
          <w:szCs w:val="28"/>
          <w:lang w:val="en-GB"/>
        </w:rPr>
        <w:t xml:space="preserve"> </w:t>
      </w:r>
      <w:r w:rsidR="00031905">
        <w:rPr>
          <w:rFonts w:asciiTheme="minorHAnsi" w:hAnsiTheme="minorHAnsi"/>
          <w:b/>
          <w:sz w:val="28"/>
          <w:szCs w:val="28"/>
          <w:lang w:val="en-GB"/>
        </w:rPr>
        <w:t xml:space="preserve">Design </w:t>
      </w:r>
      <w:r w:rsidR="0069000A">
        <w:rPr>
          <w:rFonts w:asciiTheme="minorHAnsi" w:hAnsiTheme="minorHAnsi"/>
          <w:b/>
          <w:sz w:val="28"/>
          <w:szCs w:val="28"/>
          <w:lang w:val="en-GB"/>
        </w:rPr>
        <w:t>&amp;</w:t>
      </w:r>
      <w:r w:rsidR="00031905">
        <w:rPr>
          <w:rFonts w:asciiTheme="minorHAnsi" w:hAnsiTheme="minorHAnsi"/>
          <w:b/>
          <w:sz w:val="28"/>
          <w:szCs w:val="28"/>
          <w:lang w:val="en-GB"/>
        </w:rPr>
        <w:t xml:space="preserve"> Technology </w:t>
      </w:r>
      <w:r w:rsidR="003F6E2D">
        <w:rPr>
          <w:rFonts w:asciiTheme="minorHAnsi" w:hAnsiTheme="minorHAnsi"/>
          <w:b/>
          <w:sz w:val="28"/>
          <w:szCs w:val="28"/>
          <w:lang w:val="en-GB"/>
        </w:rPr>
        <w:t xml:space="preserve">– </w:t>
      </w:r>
      <w:r w:rsidR="003F6E2D" w:rsidRPr="00C86060">
        <w:rPr>
          <w:rFonts w:asciiTheme="minorHAnsi" w:hAnsiTheme="minorHAnsi"/>
          <w:b/>
          <w:sz w:val="28"/>
          <w:szCs w:val="28"/>
          <w:lang w:val="en-GB"/>
        </w:rPr>
        <w:t>Person Specification</w:t>
      </w:r>
    </w:p>
    <w:p w14:paraId="05A697FE" w14:textId="77777777" w:rsidR="00741A9E" w:rsidRPr="00C86060" w:rsidRDefault="00741A9E" w:rsidP="00373863">
      <w:pPr>
        <w:pBdr>
          <w:bottom w:val="single" w:sz="4" w:space="1" w:color="auto"/>
        </w:pBdr>
        <w:jc w:val="center"/>
        <w:rPr>
          <w:rFonts w:asciiTheme="minorHAnsi" w:hAnsiTheme="minorHAnsi"/>
          <w:b/>
          <w:lang w:val="en-GB"/>
        </w:rPr>
      </w:pPr>
    </w:p>
    <w:p w14:paraId="6321A052" w14:textId="77777777" w:rsidR="00373863" w:rsidRPr="00C86060" w:rsidRDefault="00373863" w:rsidP="00373863">
      <w:pPr>
        <w:jc w:val="center"/>
        <w:rPr>
          <w:rFonts w:asciiTheme="minorHAnsi" w:hAnsiTheme="minorHAnsi"/>
          <w:b/>
          <w:lang w:val="en-GB"/>
        </w:rPr>
      </w:pPr>
    </w:p>
    <w:tbl>
      <w:tblPr>
        <w:tblW w:w="0" w:type="auto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  <w:gridCol w:w="935"/>
      </w:tblGrid>
      <w:tr w:rsidR="00CA1D5F" w:rsidRPr="00E0471E" w14:paraId="6AF469CA" w14:textId="77777777" w:rsidTr="006F76A3">
        <w:trPr>
          <w:trHeight w:val="284"/>
          <w:tblHeader/>
        </w:trPr>
        <w:tc>
          <w:tcPr>
            <w:tcW w:w="9193" w:type="dxa"/>
            <w:tcBorders>
              <w:bottom w:val="single" w:sz="12" w:space="0" w:color="auto"/>
            </w:tcBorders>
          </w:tcPr>
          <w:p w14:paraId="3A74A154" w14:textId="3E5D56FB" w:rsidR="00CA1D5F" w:rsidRPr="00E0471E" w:rsidRDefault="00CA1D5F" w:rsidP="002A1129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E0471E">
              <w:rPr>
                <w:rFonts w:asciiTheme="minorHAnsi" w:hAnsiTheme="minorHAnsi" w:cstheme="minorHAnsi"/>
                <w:b/>
                <w:lang w:val="en-GB"/>
              </w:rPr>
              <w:t>Attribute</w:t>
            </w: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14:paraId="275DE99C" w14:textId="000A6426" w:rsidR="00CA1D5F" w:rsidRPr="00E0471E" w:rsidRDefault="00E0471E" w:rsidP="00E0471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D/</w:t>
            </w:r>
            <w:r w:rsidR="00CA1D5F" w:rsidRPr="00E0471E">
              <w:rPr>
                <w:rFonts w:asciiTheme="minorHAnsi" w:hAnsiTheme="minorHAnsi" w:cstheme="minorHAnsi"/>
                <w:b/>
                <w:lang w:val="en-GB"/>
              </w:rPr>
              <w:t>E*</w:t>
            </w:r>
          </w:p>
        </w:tc>
      </w:tr>
      <w:tr w:rsidR="007C44CF" w:rsidRPr="00E0471E" w14:paraId="3CE3EB0E" w14:textId="77777777" w:rsidTr="006F76A3">
        <w:trPr>
          <w:trHeight w:val="284"/>
        </w:trPr>
        <w:tc>
          <w:tcPr>
            <w:tcW w:w="9193" w:type="dxa"/>
            <w:tcBorders>
              <w:top w:val="single" w:sz="12" w:space="0" w:color="auto"/>
            </w:tcBorders>
          </w:tcPr>
          <w:p w14:paraId="2C5ED976" w14:textId="2865D552" w:rsidR="007C44CF" w:rsidRPr="00E0471E" w:rsidRDefault="000D5658" w:rsidP="00EC1A2E">
            <w:pPr>
              <w:ind w:left="10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E0471E">
              <w:rPr>
                <w:rFonts w:asciiTheme="minorHAnsi" w:hAnsiTheme="minorHAnsi" w:cstheme="minorHAnsi"/>
                <w:b/>
                <w:i/>
                <w:lang w:val="en-GB"/>
              </w:rPr>
              <w:t>QUALIFICATIONS</w:t>
            </w:r>
          </w:p>
        </w:tc>
        <w:tc>
          <w:tcPr>
            <w:tcW w:w="935" w:type="dxa"/>
            <w:tcBorders>
              <w:top w:val="single" w:sz="12" w:space="0" w:color="auto"/>
            </w:tcBorders>
          </w:tcPr>
          <w:p w14:paraId="4DC94188" w14:textId="758EB770" w:rsidR="007C44CF" w:rsidRPr="00E0471E" w:rsidRDefault="007C44CF" w:rsidP="00715C24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313ED" w:rsidRPr="00E0471E" w14:paraId="3F2289CC" w14:textId="77777777" w:rsidTr="00B77032">
        <w:trPr>
          <w:trHeight w:val="284"/>
        </w:trPr>
        <w:tc>
          <w:tcPr>
            <w:tcW w:w="9193" w:type="dxa"/>
          </w:tcPr>
          <w:p w14:paraId="757EA318" w14:textId="0A23758C" w:rsidR="000313ED" w:rsidRPr="00E0471E" w:rsidRDefault="000313ED" w:rsidP="000313ED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Teaching qualification (Secondary)</w:t>
            </w:r>
          </w:p>
        </w:tc>
        <w:tc>
          <w:tcPr>
            <w:tcW w:w="935" w:type="dxa"/>
          </w:tcPr>
          <w:p w14:paraId="1643B925" w14:textId="0D613A6E" w:rsidR="000313ED" w:rsidRPr="00E0471E" w:rsidRDefault="000313ED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0313ED" w:rsidRPr="00E0471E" w14:paraId="3CAD42BC" w14:textId="77777777" w:rsidTr="00B77032">
        <w:trPr>
          <w:trHeight w:val="284"/>
        </w:trPr>
        <w:tc>
          <w:tcPr>
            <w:tcW w:w="9193" w:type="dxa"/>
          </w:tcPr>
          <w:p w14:paraId="17EC8766" w14:textId="660B34C6" w:rsidR="000313ED" w:rsidRPr="00E0471E" w:rsidRDefault="000313ED" w:rsidP="000313ED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Qualified Teacher Status (QTS), with Induction year successfully passed</w:t>
            </w:r>
          </w:p>
        </w:tc>
        <w:tc>
          <w:tcPr>
            <w:tcW w:w="935" w:type="dxa"/>
          </w:tcPr>
          <w:p w14:paraId="681304D5" w14:textId="56F46D37" w:rsidR="000313ED" w:rsidRPr="00E0471E" w:rsidRDefault="000313ED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0313ED" w:rsidRPr="00E0471E" w14:paraId="751F7147" w14:textId="77777777" w:rsidTr="006F76A3">
        <w:trPr>
          <w:trHeight w:val="284"/>
        </w:trPr>
        <w:tc>
          <w:tcPr>
            <w:tcW w:w="9193" w:type="dxa"/>
            <w:tcBorders>
              <w:bottom w:val="single" w:sz="12" w:space="0" w:color="auto"/>
            </w:tcBorders>
          </w:tcPr>
          <w:p w14:paraId="295AE857" w14:textId="3D162AF1" w:rsidR="000313ED" w:rsidRPr="00E0471E" w:rsidRDefault="000D5658" w:rsidP="000D5658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Post-graduate degree</w:t>
            </w: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14:paraId="1F90126C" w14:textId="7B5E2078" w:rsidR="000313ED" w:rsidRPr="00E0471E" w:rsidRDefault="000313ED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D</w:t>
            </w:r>
          </w:p>
        </w:tc>
      </w:tr>
      <w:tr w:rsidR="000313ED" w:rsidRPr="00E0471E" w14:paraId="461CD824" w14:textId="77777777" w:rsidTr="006F76A3">
        <w:trPr>
          <w:trHeight w:val="284"/>
        </w:trPr>
        <w:tc>
          <w:tcPr>
            <w:tcW w:w="9193" w:type="dxa"/>
            <w:tcBorders>
              <w:top w:val="single" w:sz="12" w:space="0" w:color="auto"/>
            </w:tcBorders>
          </w:tcPr>
          <w:p w14:paraId="54ED8D1E" w14:textId="5FE7E427" w:rsidR="000313ED" w:rsidRPr="00E0471E" w:rsidRDefault="000313ED" w:rsidP="00EF02B6">
            <w:pPr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b/>
                <w:i/>
                <w:lang w:val="en-GB"/>
              </w:rPr>
              <w:t>KNOWLEDGE, EXPERIENCE</w:t>
            </w:r>
            <w:r w:rsidRPr="00E0471E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  <w:r w:rsidRPr="00E0471E">
              <w:rPr>
                <w:rFonts w:asciiTheme="minorHAnsi" w:hAnsiTheme="minorHAnsi" w:cstheme="minorHAnsi"/>
                <w:b/>
                <w:i/>
                <w:lang w:val="en-GB"/>
              </w:rPr>
              <w:t>and EXPERTISE</w:t>
            </w:r>
          </w:p>
        </w:tc>
        <w:tc>
          <w:tcPr>
            <w:tcW w:w="935" w:type="dxa"/>
            <w:tcBorders>
              <w:top w:val="single" w:sz="12" w:space="0" w:color="auto"/>
            </w:tcBorders>
          </w:tcPr>
          <w:p w14:paraId="384BA871" w14:textId="22A2BE68" w:rsidR="000313ED" w:rsidRPr="00E0471E" w:rsidRDefault="000313ED" w:rsidP="00715C24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76AE3" w:rsidRPr="00E0471E" w14:paraId="4EBDC8C1" w14:textId="77777777" w:rsidTr="00B77032">
        <w:trPr>
          <w:trHeight w:val="284"/>
        </w:trPr>
        <w:tc>
          <w:tcPr>
            <w:tcW w:w="9193" w:type="dxa"/>
          </w:tcPr>
          <w:p w14:paraId="33E64337" w14:textId="4A405DC6" w:rsidR="00776AE3" w:rsidRPr="00E0471E" w:rsidRDefault="00776AE3" w:rsidP="00EF02B6">
            <w:pPr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 xml:space="preserve">Able classroom practitioner </w:t>
            </w:r>
            <w:r w:rsidR="00E0471E" w:rsidRPr="00E0471E">
              <w:rPr>
                <w:rFonts w:asciiTheme="minorHAnsi" w:hAnsiTheme="minorHAnsi" w:cstheme="minorHAnsi"/>
                <w:lang w:val="en-GB"/>
              </w:rPr>
              <w:t>with excellent subject knowledge</w:t>
            </w:r>
          </w:p>
        </w:tc>
        <w:tc>
          <w:tcPr>
            <w:tcW w:w="935" w:type="dxa"/>
          </w:tcPr>
          <w:p w14:paraId="23AD69BA" w14:textId="5087E957" w:rsidR="00776AE3" w:rsidRPr="00E0471E" w:rsidRDefault="00715C24" w:rsidP="00715C24">
            <w:pPr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 xml:space="preserve">      </w:t>
            </w:r>
            <w:r w:rsidR="00776AE3"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A6743E" w:rsidRPr="00E0471E" w14:paraId="3AB3A708" w14:textId="77777777" w:rsidTr="00B77032">
        <w:trPr>
          <w:trHeight w:val="284"/>
        </w:trPr>
        <w:tc>
          <w:tcPr>
            <w:tcW w:w="9193" w:type="dxa"/>
          </w:tcPr>
          <w:p w14:paraId="7F039925" w14:textId="55B97F0D" w:rsidR="00A6743E" w:rsidRPr="00E0471E" w:rsidRDefault="00A6743E" w:rsidP="00E0471E">
            <w:pPr>
              <w:rPr>
                <w:rFonts w:asciiTheme="minorHAnsi" w:hAnsiTheme="minorHAnsi" w:cstheme="minorHAnsi"/>
                <w:i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Strong</w:t>
            </w:r>
            <w:r w:rsidR="00E0471E" w:rsidRPr="00E0471E">
              <w:rPr>
                <w:rFonts w:asciiTheme="minorHAnsi" w:hAnsiTheme="minorHAnsi" w:cstheme="minorHAnsi"/>
                <w:lang w:val="en-GB"/>
              </w:rPr>
              <w:t xml:space="preserve"> and clear</w:t>
            </w:r>
            <w:r w:rsidRPr="00E0471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201DB4" w:rsidRPr="00E0471E">
              <w:rPr>
                <w:rFonts w:asciiTheme="minorHAnsi" w:hAnsiTheme="minorHAnsi" w:cstheme="minorHAnsi"/>
                <w:lang w:val="en-GB"/>
              </w:rPr>
              <w:t xml:space="preserve">understanding of </w:t>
            </w:r>
            <w:r w:rsidR="00E0471E" w:rsidRPr="00E0471E">
              <w:rPr>
                <w:rFonts w:asciiTheme="minorHAnsi" w:hAnsiTheme="minorHAnsi" w:cstheme="minorHAnsi"/>
                <w:lang w:val="en-GB"/>
              </w:rPr>
              <w:t xml:space="preserve">the </w:t>
            </w:r>
            <w:r w:rsidR="00E0471E">
              <w:rPr>
                <w:rFonts w:asciiTheme="minorHAnsi" w:hAnsiTheme="minorHAnsi" w:cstheme="minorHAnsi"/>
                <w:lang w:val="en-GB"/>
              </w:rPr>
              <w:t xml:space="preserve">subject </w:t>
            </w:r>
            <w:r w:rsidR="00E0471E" w:rsidRPr="00E0471E">
              <w:rPr>
                <w:rFonts w:asciiTheme="minorHAnsi" w:hAnsiTheme="minorHAnsi" w:cstheme="minorHAnsi"/>
                <w:lang w:val="en-GB"/>
              </w:rPr>
              <w:t xml:space="preserve">curriculum </w:t>
            </w:r>
          </w:p>
        </w:tc>
        <w:tc>
          <w:tcPr>
            <w:tcW w:w="935" w:type="dxa"/>
          </w:tcPr>
          <w:p w14:paraId="48172357" w14:textId="32F886A7" w:rsidR="00A6743E" w:rsidRPr="00E0471E" w:rsidRDefault="00A6743E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A6743E" w:rsidRPr="00E0471E" w14:paraId="4B8D7953" w14:textId="77777777" w:rsidTr="00B77032">
        <w:trPr>
          <w:trHeight w:val="284"/>
        </w:trPr>
        <w:tc>
          <w:tcPr>
            <w:tcW w:w="9193" w:type="dxa"/>
          </w:tcPr>
          <w:p w14:paraId="3CA2332F" w14:textId="02B6E2F9" w:rsidR="00A6743E" w:rsidRPr="00E0471E" w:rsidRDefault="00201DB4" w:rsidP="00E0471E">
            <w:pPr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 xml:space="preserve">An </w:t>
            </w:r>
            <w:r w:rsidR="00E0471E" w:rsidRPr="00E0471E">
              <w:rPr>
                <w:rFonts w:asciiTheme="minorHAnsi" w:hAnsiTheme="minorHAnsi" w:cstheme="minorHAnsi"/>
                <w:lang w:val="en-GB"/>
              </w:rPr>
              <w:t>enthusiasm for the subject and a vision for its future within the Academy</w:t>
            </w:r>
          </w:p>
        </w:tc>
        <w:tc>
          <w:tcPr>
            <w:tcW w:w="935" w:type="dxa"/>
          </w:tcPr>
          <w:p w14:paraId="35926084" w14:textId="38879647" w:rsidR="00A6743E" w:rsidRPr="00E0471E" w:rsidRDefault="00A6743E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047D04" w:rsidRPr="00E0471E" w14:paraId="6A9B26C2" w14:textId="77777777" w:rsidTr="00B77032">
        <w:trPr>
          <w:trHeight w:val="284"/>
        </w:trPr>
        <w:tc>
          <w:tcPr>
            <w:tcW w:w="9193" w:type="dxa"/>
          </w:tcPr>
          <w:p w14:paraId="39ADF467" w14:textId="488AC1AA" w:rsidR="00047D04" w:rsidRPr="00E0471E" w:rsidRDefault="00E0471E" w:rsidP="00E047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E0471E">
              <w:rPr>
                <w:rFonts w:asciiTheme="minorHAnsi" w:hAnsiTheme="minorHAnsi" w:cstheme="minorHAnsi"/>
              </w:rPr>
              <w:t xml:space="preserve"> track record of strong outcomes </w:t>
            </w:r>
            <w:r>
              <w:rPr>
                <w:rFonts w:asciiTheme="minorHAnsi" w:hAnsiTheme="minorHAnsi" w:cstheme="minorHAnsi"/>
              </w:rPr>
              <w:t>along with an</w:t>
            </w:r>
            <w:r w:rsidRPr="00E0471E">
              <w:rPr>
                <w:rFonts w:asciiTheme="minorHAnsi" w:hAnsiTheme="minorHAnsi" w:cstheme="minorHAnsi"/>
              </w:rPr>
              <w:t xml:space="preserve"> </w:t>
            </w:r>
            <w:r w:rsidR="00047D04" w:rsidRPr="00E0471E">
              <w:rPr>
                <w:rFonts w:asciiTheme="minorHAnsi" w:hAnsiTheme="minorHAnsi" w:cstheme="minorHAnsi"/>
              </w:rPr>
              <w:t>appreciation of interventions and support that can make lasting differences with students</w:t>
            </w:r>
          </w:p>
        </w:tc>
        <w:tc>
          <w:tcPr>
            <w:tcW w:w="935" w:type="dxa"/>
          </w:tcPr>
          <w:p w14:paraId="6185F1D3" w14:textId="68FBC672" w:rsidR="00047D04" w:rsidRPr="00E0471E" w:rsidRDefault="00E0471E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0313ED" w:rsidRPr="00E0471E" w14:paraId="37F6D14B" w14:textId="77777777" w:rsidTr="00B77032">
        <w:trPr>
          <w:trHeight w:val="284"/>
        </w:trPr>
        <w:tc>
          <w:tcPr>
            <w:tcW w:w="9193" w:type="dxa"/>
          </w:tcPr>
          <w:p w14:paraId="452A209C" w14:textId="315225BC" w:rsidR="000313ED" w:rsidRPr="00E0471E" w:rsidRDefault="000313ED" w:rsidP="00960996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Experience of working strategically with data and interpretin</w:t>
            </w:r>
            <w:r w:rsidR="00E0471E">
              <w:rPr>
                <w:rFonts w:asciiTheme="minorHAnsi" w:hAnsiTheme="minorHAnsi" w:cstheme="minorHAnsi"/>
                <w:lang w:val="en-GB"/>
              </w:rPr>
              <w:t xml:space="preserve">g it at student, class, </w:t>
            </w:r>
            <w:proofErr w:type="gramStart"/>
            <w:r w:rsidR="00E0471E">
              <w:rPr>
                <w:rFonts w:asciiTheme="minorHAnsi" w:hAnsiTheme="minorHAnsi" w:cstheme="minorHAnsi"/>
                <w:lang w:val="en-GB"/>
              </w:rPr>
              <w:t>subject</w:t>
            </w:r>
            <w:proofErr w:type="gramEnd"/>
            <w:r w:rsidR="00E0471E">
              <w:rPr>
                <w:rFonts w:asciiTheme="minorHAnsi" w:hAnsiTheme="minorHAnsi" w:cstheme="minorHAnsi"/>
                <w:lang w:val="en-GB"/>
              </w:rPr>
              <w:t xml:space="preserve"> and </w:t>
            </w:r>
            <w:r w:rsidRPr="00E0471E">
              <w:rPr>
                <w:rFonts w:asciiTheme="minorHAnsi" w:hAnsiTheme="minorHAnsi" w:cstheme="minorHAnsi"/>
                <w:lang w:val="en-GB"/>
              </w:rPr>
              <w:t>year group level</w:t>
            </w:r>
          </w:p>
        </w:tc>
        <w:tc>
          <w:tcPr>
            <w:tcW w:w="935" w:type="dxa"/>
          </w:tcPr>
          <w:p w14:paraId="7C31E107" w14:textId="142A7976" w:rsidR="000313ED" w:rsidRPr="00E0471E" w:rsidRDefault="00EF02B6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D</w:t>
            </w:r>
          </w:p>
        </w:tc>
      </w:tr>
      <w:tr w:rsidR="000313ED" w:rsidRPr="00E0471E" w14:paraId="12F8F3D9" w14:textId="77777777" w:rsidTr="00B77032">
        <w:trPr>
          <w:trHeight w:val="284"/>
        </w:trPr>
        <w:tc>
          <w:tcPr>
            <w:tcW w:w="9193" w:type="dxa"/>
          </w:tcPr>
          <w:p w14:paraId="12C7F9AC" w14:textId="42AC6350" w:rsidR="000313ED" w:rsidRPr="00E0471E" w:rsidRDefault="00985559" w:rsidP="00E0471E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Experience o</w:t>
            </w:r>
            <w:r w:rsidR="008526CB" w:rsidRPr="00E0471E">
              <w:rPr>
                <w:rFonts w:asciiTheme="minorHAnsi" w:hAnsiTheme="minorHAnsi" w:cstheme="minorHAnsi"/>
                <w:lang w:val="en-GB"/>
              </w:rPr>
              <w:t>f</w:t>
            </w:r>
            <w:r w:rsidR="00E0471E" w:rsidRPr="00E0471E">
              <w:rPr>
                <w:rFonts w:asciiTheme="minorHAnsi" w:hAnsiTheme="minorHAnsi" w:cstheme="minorHAnsi"/>
                <w:lang w:val="en-GB"/>
              </w:rPr>
              <w:t xml:space="preserve"> successfully</w:t>
            </w:r>
            <w:r w:rsidR="008526CB" w:rsidRPr="00E0471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E0471E" w:rsidRPr="00E0471E">
              <w:rPr>
                <w:rFonts w:asciiTheme="minorHAnsi" w:hAnsiTheme="minorHAnsi" w:cstheme="minorHAnsi"/>
                <w:lang w:val="en-GB"/>
              </w:rPr>
              <w:t xml:space="preserve">managing/leading key aspects of a department’s performance </w:t>
            </w:r>
          </w:p>
        </w:tc>
        <w:tc>
          <w:tcPr>
            <w:tcW w:w="935" w:type="dxa"/>
          </w:tcPr>
          <w:p w14:paraId="1CC203A5" w14:textId="586359A6" w:rsidR="000313ED" w:rsidRPr="00E0471E" w:rsidRDefault="00985559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D</w:t>
            </w:r>
          </w:p>
        </w:tc>
      </w:tr>
      <w:tr w:rsidR="00531AB0" w:rsidRPr="00E0471E" w14:paraId="581EECA3" w14:textId="77777777" w:rsidTr="006F76A3">
        <w:trPr>
          <w:trHeight w:val="284"/>
        </w:trPr>
        <w:tc>
          <w:tcPr>
            <w:tcW w:w="9193" w:type="dxa"/>
            <w:tcBorders>
              <w:bottom w:val="single" w:sz="12" w:space="0" w:color="auto"/>
            </w:tcBorders>
          </w:tcPr>
          <w:p w14:paraId="7D74BF23" w14:textId="752A892A" w:rsidR="00531AB0" w:rsidRPr="00E0471E" w:rsidRDefault="00531AB0" w:rsidP="00E0471E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 xml:space="preserve">Experience </w:t>
            </w:r>
            <w:r w:rsidR="00E0471E" w:rsidRPr="00E0471E">
              <w:rPr>
                <w:rFonts w:asciiTheme="minorHAnsi" w:hAnsiTheme="minorHAnsi" w:cstheme="minorHAnsi"/>
                <w:lang w:val="en-GB"/>
              </w:rPr>
              <w:t>of</w:t>
            </w:r>
            <w:r w:rsidR="00811495" w:rsidRPr="00E0471E">
              <w:rPr>
                <w:rFonts w:asciiTheme="minorHAnsi" w:hAnsiTheme="minorHAnsi" w:cstheme="minorHAnsi"/>
                <w:lang w:val="en-GB"/>
              </w:rPr>
              <w:t xml:space="preserve"> organising</w:t>
            </w:r>
            <w:r w:rsidR="00E0471E" w:rsidRPr="00E0471E">
              <w:rPr>
                <w:rFonts w:asciiTheme="minorHAnsi" w:hAnsiTheme="minorHAnsi" w:cstheme="minorHAnsi"/>
                <w:lang w:val="en-GB"/>
              </w:rPr>
              <w:t xml:space="preserve"> and leading</w:t>
            </w:r>
            <w:r w:rsidR="00811495" w:rsidRPr="00E0471E">
              <w:rPr>
                <w:rFonts w:asciiTheme="minorHAnsi" w:hAnsiTheme="minorHAnsi" w:cstheme="minorHAnsi"/>
                <w:lang w:val="en-GB"/>
              </w:rPr>
              <w:t xml:space="preserve"> staff</w:t>
            </w:r>
            <w:r w:rsidRPr="00E0471E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14:paraId="02D59E1A" w14:textId="0BCA8A7F" w:rsidR="00531AB0" w:rsidRPr="00E0471E" w:rsidRDefault="00531AB0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D</w:t>
            </w:r>
          </w:p>
        </w:tc>
      </w:tr>
      <w:tr w:rsidR="000313ED" w:rsidRPr="00E0471E" w14:paraId="4B115BC8" w14:textId="77777777" w:rsidTr="00C21293">
        <w:trPr>
          <w:trHeight w:val="284"/>
        </w:trPr>
        <w:tc>
          <w:tcPr>
            <w:tcW w:w="9193" w:type="dxa"/>
            <w:tcBorders>
              <w:top w:val="single" w:sz="12" w:space="0" w:color="auto"/>
              <w:bottom w:val="single" w:sz="4" w:space="0" w:color="auto"/>
            </w:tcBorders>
          </w:tcPr>
          <w:p w14:paraId="3064F9D7" w14:textId="135A07DE" w:rsidR="000313ED" w:rsidRPr="00E0471E" w:rsidRDefault="000313ED" w:rsidP="00B02E42">
            <w:pPr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E0471E">
              <w:rPr>
                <w:rFonts w:asciiTheme="minorHAnsi" w:hAnsiTheme="minorHAnsi" w:cstheme="minorHAnsi"/>
                <w:b/>
                <w:i/>
                <w:lang w:val="en-GB"/>
              </w:rPr>
              <w:t xml:space="preserve">ATTITUDES </w:t>
            </w:r>
            <w:r w:rsidR="000D5658" w:rsidRPr="00E0471E">
              <w:rPr>
                <w:rFonts w:asciiTheme="minorHAnsi" w:hAnsiTheme="minorHAnsi" w:cstheme="minorHAnsi"/>
                <w:b/>
                <w:i/>
                <w:lang w:val="en-GB"/>
              </w:rPr>
              <w:t>and ETHOS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4" w:space="0" w:color="auto"/>
            </w:tcBorders>
          </w:tcPr>
          <w:p w14:paraId="2CD17E1B" w14:textId="40B78F63" w:rsidR="000313ED" w:rsidRPr="00E0471E" w:rsidRDefault="000313ED" w:rsidP="00C2129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21293" w:rsidRPr="00E0471E" w14:paraId="54500799" w14:textId="77777777" w:rsidTr="00C21293">
        <w:trPr>
          <w:trHeight w:val="284"/>
        </w:trPr>
        <w:tc>
          <w:tcPr>
            <w:tcW w:w="9193" w:type="dxa"/>
            <w:tcBorders>
              <w:bottom w:val="single" w:sz="4" w:space="0" w:color="auto"/>
            </w:tcBorders>
          </w:tcPr>
          <w:p w14:paraId="290FA453" w14:textId="172E6E09" w:rsidR="00C21293" w:rsidRPr="00E0471E" w:rsidRDefault="00C21293" w:rsidP="000313ED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A commitment to upholding the Academy’s Christian ethos and to high standards and expectations for all students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581FBAD9" w14:textId="6B400D9C" w:rsidR="00C21293" w:rsidRPr="00E0471E" w:rsidRDefault="00C21293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0313ED" w:rsidRPr="00E0471E" w14:paraId="1379ADAE" w14:textId="77777777" w:rsidTr="00C21293">
        <w:trPr>
          <w:trHeight w:val="284"/>
        </w:trPr>
        <w:tc>
          <w:tcPr>
            <w:tcW w:w="9193" w:type="dxa"/>
            <w:tcBorders>
              <w:top w:val="single" w:sz="4" w:space="0" w:color="auto"/>
              <w:bottom w:val="single" w:sz="12" w:space="0" w:color="auto"/>
            </w:tcBorders>
          </w:tcPr>
          <w:p w14:paraId="34BBC36E" w14:textId="608343CD" w:rsidR="000313ED" w:rsidRPr="00E0471E" w:rsidRDefault="000313ED" w:rsidP="000313ED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Committed to continual professional development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12" w:space="0" w:color="auto"/>
            </w:tcBorders>
          </w:tcPr>
          <w:p w14:paraId="2245138D" w14:textId="2DDF9239" w:rsidR="000313ED" w:rsidRPr="00E0471E" w:rsidRDefault="000313ED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0313ED" w:rsidRPr="00E0471E" w14:paraId="1B99D160" w14:textId="77777777" w:rsidTr="00C21293">
        <w:trPr>
          <w:trHeight w:val="284"/>
        </w:trPr>
        <w:tc>
          <w:tcPr>
            <w:tcW w:w="9193" w:type="dxa"/>
            <w:tcBorders>
              <w:top w:val="single" w:sz="12" w:space="0" w:color="auto"/>
              <w:bottom w:val="single" w:sz="4" w:space="0" w:color="auto"/>
            </w:tcBorders>
          </w:tcPr>
          <w:p w14:paraId="1604E752" w14:textId="101267A3" w:rsidR="000313ED" w:rsidRPr="00E0471E" w:rsidRDefault="000313ED" w:rsidP="00C21293">
            <w:pPr>
              <w:ind w:left="10"/>
              <w:rPr>
                <w:rFonts w:asciiTheme="minorHAnsi" w:hAnsiTheme="minorHAnsi" w:cstheme="minorHAnsi"/>
                <w:i/>
                <w:lang w:val="en-GB"/>
              </w:rPr>
            </w:pPr>
            <w:r w:rsidRPr="00E0471E">
              <w:rPr>
                <w:rFonts w:asciiTheme="minorHAnsi" w:hAnsiTheme="minorHAnsi" w:cstheme="minorHAnsi"/>
                <w:b/>
                <w:i/>
                <w:lang w:val="en-GB"/>
              </w:rPr>
              <w:t>RELATIONSHIPS</w:t>
            </w:r>
            <w:r w:rsidRPr="00E0471E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4" w:space="0" w:color="auto"/>
            </w:tcBorders>
          </w:tcPr>
          <w:p w14:paraId="552B0449" w14:textId="5E1A5BDE" w:rsidR="000313ED" w:rsidRPr="00E0471E" w:rsidRDefault="000313ED" w:rsidP="00C21293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21293" w:rsidRPr="00E0471E" w14:paraId="175C7016" w14:textId="77777777" w:rsidTr="00C21293">
        <w:trPr>
          <w:trHeight w:val="284"/>
        </w:trPr>
        <w:tc>
          <w:tcPr>
            <w:tcW w:w="9193" w:type="dxa"/>
            <w:tcBorders>
              <w:bottom w:val="single" w:sz="4" w:space="0" w:color="auto"/>
            </w:tcBorders>
          </w:tcPr>
          <w:p w14:paraId="2681EACA" w14:textId="6199157A" w:rsidR="00C21293" w:rsidRPr="00E0471E" w:rsidRDefault="00C21293" w:rsidP="001D260F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Excellent interpersonal and communication skills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61190187" w14:textId="48D9C39C" w:rsidR="00C21293" w:rsidRPr="00E0471E" w:rsidRDefault="00C21293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0313ED" w:rsidRPr="00E0471E" w14:paraId="2AF555C3" w14:textId="77777777" w:rsidTr="00C21293">
        <w:trPr>
          <w:trHeight w:val="284"/>
        </w:trPr>
        <w:tc>
          <w:tcPr>
            <w:tcW w:w="9193" w:type="dxa"/>
            <w:tcBorders>
              <w:top w:val="single" w:sz="4" w:space="0" w:color="auto"/>
              <w:bottom w:val="single" w:sz="12" w:space="0" w:color="auto"/>
            </w:tcBorders>
          </w:tcPr>
          <w:p w14:paraId="26368360" w14:textId="35C365DE" w:rsidR="000313ED" w:rsidRPr="00E0471E" w:rsidRDefault="000313ED" w:rsidP="001D260F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A team player who seeks to have positive and mutually supportive relationships with colleagues</w:t>
            </w:r>
            <w:r w:rsidR="00627828" w:rsidRPr="00E0471E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12" w:space="0" w:color="auto"/>
            </w:tcBorders>
          </w:tcPr>
          <w:p w14:paraId="145AD2E5" w14:textId="56AA3FF2" w:rsidR="000313ED" w:rsidRPr="00E0471E" w:rsidRDefault="000313ED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0313ED" w:rsidRPr="00E0471E" w14:paraId="14806272" w14:textId="77777777" w:rsidTr="006F76A3">
        <w:trPr>
          <w:trHeight w:val="284"/>
        </w:trPr>
        <w:tc>
          <w:tcPr>
            <w:tcW w:w="9193" w:type="dxa"/>
            <w:tcBorders>
              <w:top w:val="single" w:sz="12" w:space="0" w:color="auto"/>
            </w:tcBorders>
          </w:tcPr>
          <w:p w14:paraId="06764D3D" w14:textId="4B88D99C" w:rsidR="000313ED" w:rsidRPr="00E0471E" w:rsidRDefault="00C21293" w:rsidP="000313ED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b/>
                <w:i/>
                <w:lang w:val="en-GB"/>
              </w:rPr>
              <w:t>SKILLS and</w:t>
            </w:r>
            <w:r w:rsidR="000313ED" w:rsidRPr="00E0471E">
              <w:rPr>
                <w:rFonts w:asciiTheme="minorHAnsi" w:hAnsiTheme="minorHAnsi" w:cstheme="minorHAnsi"/>
                <w:b/>
                <w:i/>
                <w:lang w:val="en-GB"/>
              </w:rPr>
              <w:t xml:space="preserve"> DISPOSITIONS</w:t>
            </w:r>
            <w:r w:rsidR="000313ED" w:rsidRPr="00E0471E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</w:p>
        </w:tc>
        <w:tc>
          <w:tcPr>
            <w:tcW w:w="935" w:type="dxa"/>
            <w:tcBorders>
              <w:top w:val="single" w:sz="12" w:space="0" w:color="auto"/>
            </w:tcBorders>
          </w:tcPr>
          <w:p w14:paraId="037DC3E7" w14:textId="0EDA121F" w:rsidR="000313ED" w:rsidRPr="00E0471E" w:rsidRDefault="000313ED" w:rsidP="00715C24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313ED" w:rsidRPr="00E0471E" w14:paraId="49883DE8" w14:textId="77777777" w:rsidTr="00B77032">
        <w:trPr>
          <w:trHeight w:val="284"/>
        </w:trPr>
        <w:tc>
          <w:tcPr>
            <w:tcW w:w="9193" w:type="dxa"/>
          </w:tcPr>
          <w:p w14:paraId="1C4D6451" w14:textId="063D04E5" w:rsidR="000313ED" w:rsidRPr="00E0471E" w:rsidRDefault="0001494D" w:rsidP="0001494D">
            <w:pPr>
              <w:rPr>
                <w:rFonts w:asciiTheme="minorHAnsi" w:hAnsiTheme="minorHAnsi" w:cstheme="minorHAnsi"/>
              </w:rPr>
            </w:pPr>
            <w:r w:rsidRPr="00E0471E">
              <w:rPr>
                <w:rFonts w:asciiTheme="minorHAnsi" w:hAnsiTheme="minorHAnsi" w:cstheme="minorHAnsi"/>
              </w:rPr>
              <w:t xml:space="preserve">Presence, </w:t>
            </w:r>
            <w:proofErr w:type="gramStart"/>
            <w:r w:rsidRPr="00E0471E">
              <w:rPr>
                <w:rFonts w:asciiTheme="minorHAnsi" w:hAnsiTheme="minorHAnsi" w:cstheme="minorHAnsi"/>
              </w:rPr>
              <w:t>confidence</w:t>
            </w:r>
            <w:proofErr w:type="gramEnd"/>
            <w:r w:rsidRPr="00E0471E">
              <w:rPr>
                <w:rFonts w:asciiTheme="minorHAnsi" w:hAnsiTheme="minorHAnsi" w:cstheme="minorHAnsi"/>
              </w:rPr>
              <w:t xml:space="preserve"> and the ability to communicate effectively and patiently, especially when faced with challenge</w:t>
            </w:r>
          </w:p>
        </w:tc>
        <w:tc>
          <w:tcPr>
            <w:tcW w:w="935" w:type="dxa"/>
          </w:tcPr>
          <w:p w14:paraId="1CA623CE" w14:textId="34969719" w:rsidR="000313ED" w:rsidRPr="00E0471E" w:rsidRDefault="000313ED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01494D" w:rsidRPr="00E0471E" w14:paraId="3F2D08FE" w14:textId="77777777" w:rsidTr="00B77032">
        <w:trPr>
          <w:trHeight w:val="284"/>
        </w:trPr>
        <w:tc>
          <w:tcPr>
            <w:tcW w:w="9193" w:type="dxa"/>
          </w:tcPr>
          <w:p w14:paraId="1BD7AD0B" w14:textId="5D215AF7" w:rsidR="0001494D" w:rsidRPr="00E0471E" w:rsidRDefault="0001494D" w:rsidP="0001494D">
            <w:pPr>
              <w:rPr>
                <w:rFonts w:asciiTheme="minorHAnsi" w:hAnsiTheme="minorHAnsi" w:cstheme="minorHAnsi"/>
              </w:rPr>
            </w:pPr>
            <w:r w:rsidRPr="00E0471E">
              <w:rPr>
                <w:rFonts w:asciiTheme="minorHAnsi" w:hAnsiTheme="minorHAnsi" w:cstheme="minorHAnsi"/>
              </w:rPr>
              <w:t>A strong sense of emotional intelligence along with wisdom in decision-making</w:t>
            </w:r>
          </w:p>
        </w:tc>
        <w:tc>
          <w:tcPr>
            <w:tcW w:w="935" w:type="dxa"/>
          </w:tcPr>
          <w:p w14:paraId="3C1650F8" w14:textId="7519A0E9" w:rsidR="0001494D" w:rsidRPr="00E0471E" w:rsidRDefault="00715C24" w:rsidP="00715C24">
            <w:pPr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 xml:space="preserve">      </w:t>
            </w:r>
            <w:r w:rsidR="0001494D"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0313ED" w:rsidRPr="00E0471E" w14:paraId="15F77BA7" w14:textId="77777777" w:rsidTr="00B77032">
        <w:trPr>
          <w:trHeight w:val="284"/>
        </w:trPr>
        <w:tc>
          <w:tcPr>
            <w:tcW w:w="9193" w:type="dxa"/>
          </w:tcPr>
          <w:p w14:paraId="0ABBC2DA" w14:textId="6078C1BF" w:rsidR="000313ED" w:rsidRPr="00E0471E" w:rsidRDefault="000313ED" w:rsidP="000313ED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 xml:space="preserve">Self-motivated, </w:t>
            </w:r>
            <w:proofErr w:type="gramStart"/>
            <w:r w:rsidRPr="00E0471E">
              <w:rPr>
                <w:rFonts w:asciiTheme="minorHAnsi" w:hAnsiTheme="minorHAnsi" w:cstheme="minorHAnsi"/>
                <w:lang w:val="en-GB"/>
              </w:rPr>
              <w:t>resilient</w:t>
            </w:r>
            <w:proofErr w:type="gramEnd"/>
            <w:r w:rsidRPr="00E0471E">
              <w:rPr>
                <w:rFonts w:asciiTheme="minorHAnsi" w:hAnsiTheme="minorHAnsi" w:cstheme="minorHAnsi"/>
                <w:lang w:val="en-GB"/>
              </w:rPr>
              <w:t xml:space="preserve"> and tenacious</w:t>
            </w:r>
          </w:p>
        </w:tc>
        <w:tc>
          <w:tcPr>
            <w:tcW w:w="935" w:type="dxa"/>
          </w:tcPr>
          <w:p w14:paraId="602EE94E" w14:textId="29BD028B" w:rsidR="000313ED" w:rsidRPr="00E0471E" w:rsidRDefault="000313ED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0D5658" w:rsidRPr="00E0471E" w14:paraId="143486C5" w14:textId="77777777" w:rsidTr="00B77032">
        <w:trPr>
          <w:trHeight w:val="284"/>
        </w:trPr>
        <w:tc>
          <w:tcPr>
            <w:tcW w:w="9193" w:type="dxa"/>
          </w:tcPr>
          <w:p w14:paraId="44D4A295" w14:textId="26AB6CA1" w:rsidR="000D5658" w:rsidRPr="00E0471E" w:rsidRDefault="000D5658" w:rsidP="00E0471E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 xml:space="preserve">Ability to synthesise complex information </w:t>
            </w:r>
            <w:r w:rsidR="00EF02B6" w:rsidRPr="00E0471E">
              <w:rPr>
                <w:rFonts w:asciiTheme="minorHAnsi" w:hAnsiTheme="minorHAnsi" w:cstheme="minorHAnsi"/>
                <w:lang w:val="en-GB"/>
              </w:rPr>
              <w:t xml:space="preserve">about </w:t>
            </w:r>
            <w:r w:rsidR="00E0471E" w:rsidRPr="00E0471E">
              <w:rPr>
                <w:rFonts w:asciiTheme="minorHAnsi" w:hAnsiTheme="minorHAnsi" w:cstheme="minorHAnsi"/>
                <w:lang w:val="en-GB"/>
              </w:rPr>
              <w:t>the subject/department</w:t>
            </w:r>
            <w:r w:rsidR="00EF02B6" w:rsidRPr="00E0471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E0471E">
              <w:rPr>
                <w:rFonts w:asciiTheme="minorHAnsi" w:hAnsiTheme="minorHAnsi" w:cstheme="minorHAnsi"/>
                <w:lang w:val="en-GB"/>
              </w:rPr>
              <w:t>into meaningful conclusions, and to use professional judgement in their application</w:t>
            </w:r>
          </w:p>
        </w:tc>
        <w:tc>
          <w:tcPr>
            <w:tcW w:w="935" w:type="dxa"/>
          </w:tcPr>
          <w:p w14:paraId="2C6E07F8" w14:textId="57771F68" w:rsidR="000D5658" w:rsidRPr="00E0471E" w:rsidRDefault="000D5658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0313ED" w:rsidRPr="00E0471E" w14:paraId="3C3D8FC4" w14:textId="77777777" w:rsidTr="00B77032">
        <w:trPr>
          <w:trHeight w:val="284"/>
        </w:trPr>
        <w:tc>
          <w:tcPr>
            <w:tcW w:w="9193" w:type="dxa"/>
          </w:tcPr>
          <w:p w14:paraId="524F63FA" w14:textId="07576A80" w:rsidR="000313ED" w:rsidRPr="00E0471E" w:rsidRDefault="000313ED" w:rsidP="000313ED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Ability to work under pressure to meet deadlines</w:t>
            </w:r>
          </w:p>
        </w:tc>
        <w:tc>
          <w:tcPr>
            <w:tcW w:w="935" w:type="dxa"/>
          </w:tcPr>
          <w:p w14:paraId="4ABB420A" w14:textId="53174EB5" w:rsidR="000313ED" w:rsidRPr="00E0471E" w:rsidRDefault="000313ED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5903FE" w:rsidRPr="00E0471E" w14:paraId="0B68C045" w14:textId="77777777" w:rsidTr="00B77032">
        <w:trPr>
          <w:trHeight w:val="284"/>
        </w:trPr>
        <w:tc>
          <w:tcPr>
            <w:tcW w:w="9193" w:type="dxa"/>
          </w:tcPr>
          <w:p w14:paraId="2676EF28" w14:textId="323038FD" w:rsidR="005903FE" w:rsidRPr="00E0471E" w:rsidRDefault="005903FE" w:rsidP="00E0471E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 xml:space="preserve">Ability to stay calm under pressure and </w:t>
            </w:r>
            <w:r w:rsidR="00E0471E" w:rsidRPr="00E0471E">
              <w:rPr>
                <w:rFonts w:asciiTheme="minorHAnsi" w:hAnsiTheme="minorHAnsi" w:cstheme="minorHAnsi"/>
                <w:lang w:val="en-GB"/>
              </w:rPr>
              <w:t>work well with all members of the community</w:t>
            </w:r>
          </w:p>
        </w:tc>
        <w:tc>
          <w:tcPr>
            <w:tcW w:w="935" w:type="dxa"/>
          </w:tcPr>
          <w:p w14:paraId="3BC18DC6" w14:textId="4D2CE0D8" w:rsidR="005903FE" w:rsidRPr="00E0471E" w:rsidRDefault="005903FE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932D96" w:rsidRPr="00E0471E" w14:paraId="0C58F848" w14:textId="77777777" w:rsidTr="00B77032">
        <w:trPr>
          <w:trHeight w:val="284"/>
        </w:trPr>
        <w:tc>
          <w:tcPr>
            <w:tcW w:w="9193" w:type="dxa"/>
          </w:tcPr>
          <w:p w14:paraId="2701443F" w14:textId="09317DDA" w:rsidR="00932D96" w:rsidRPr="00E0471E" w:rsidRDefault="00932D96" w:rsidP="000313ED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A willingness to hold other colleagues to account for their actions</w:t>
            </w:r>
          </w:p>
        </w:tc>
        <w:tc>
          <w:tcPr>
            <w:tcW w:w="935" w:type="dxa"/>
          </w:tcPr>
          <w:p w14:paraId="76A3FE20" w14:textId="77709C1B" w:rsidR="00932D96" w:rsidRPr="00E0471E" w:rsidRDefault="00EF2350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0313ED" w:rsidRPr="00E0471E" w14:paraId="7A0F0C29" w14:textId="77777777" w:rsidTr="00B77032">
        <w:trPr>
          <w:trHeight w:val="284"/>
        </w:trPr>
        <w:tc>
          <w:tcPr>
            <w:tcW w:w="9193" w:type="dxa"/>
          </w:tcPr>
          <w:p w14:paraId="20C12AB2" w14:textId="2D3F7B79" w:rsidR="000313ED" w:rsidRPr="00E0471E" w:rsidRDefault="00EF2350" w:rsidP="00EF2350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A p</w:t>
            </w:r>
            <w:r w:rsidR="00D05AF2" w:rsidRPr="00E0471E">
              <w:rPr>
                <w:rFonts w:asciiTheme="minorHAnsi" w:hAnsiTheme="minorHAnsi" w:cstheme="minorHAnsi"/>
                <w:lang w:val="en-GB"/>
              </w:rPr>
              <w:t>roactive, c</w:t>
            </w:r>
            <w:r w:rsidRPr="00E0471E">
              <w:rPr>
                <w:rFonts w:asciiTheme="minorHAnsi" w:hAnsiTheme="minorHAnsi" w:cstheme="minorHAnsi"/>
                <w:lang w:val="en-GB"/>
              </w:rPr>
              <w:t xml:space="preserve">reative thinker, </w:t>
            </w:r>
            <w:r w:rsidR="000313ED" w:rsidRPr="00E0471E">
              <w:rPr>
                <w:rFonts w:asciiTheme="minorHAnsi" w:hAnsiTheme="minorHAnsi" w:cstheme="minorHAnsi"/>
                <w:lang w:val="en-GB"/>
              </w:rPr>
              <w:t>able to anticipate and solve problems</w:t>
            </w:r>
          </w:p>
        </w:tc>
        <w:tc>
          <w:tcPr>
            <w:tcW w:w="935" w:type="dxa"/>
          </w:tcPr>
          <w:p w14:paraId="2D8FB5FF" w14:textId="40336925" w:rsidR="000313ED" w:rsidRPr="00E0471E" w:rsidRDefault="000313ED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0313ED" w:rsidRPr="00E0471E" w14:paraId="1CA510FE" w14:textId="77777777" w:rsidTr="00B77032">
        <w:trPr>
          <w:trHeight w:val="284"/>
        </w:trPr>
        <w:tc>
          <w:tcPr>
            <w:tcW w:w="9193" w:type="dxa"/>
          </w:tcPr>
          <w:p w14:paraId="2E528C30" w14:textId="41627CFF" w:rsidR="000313ED" w:rsidRPr="00E0471E" w:rsidRDefault="00FF748D" w:rsidP="000313ED">
            <w:pPr>
              <w:ind w:left="10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 xml:space="preserve">An appreciation of the importance of accurate record keeping and the need to </w:t>
            </w:r>
            <w:proofErr w:type="gramStart"/>
            <w:r w:rsidRPr="00E0471E">
              <w:rPr>
                <w:rFonts w:asciiTheme="minorHAnsi" w:hAnsiTheme="minorHAnsi" w:cstheme="minorHAnsi"/>
                <w:lang w:val="en-GB"/>
              </w:rPr>
              <w:t>communicate  information</w:t>
            </w:r>
            <w:proofErr w:type="gramEnd"/>
            <w:r w:rsidRPr="00E0471E">
              <w:rPr>
                <w:rFonts w:asciiTheme="minorHAnsi" w:hAnsiTheme="minorHAnsi" w:cstheme="minorHAnsi"/>
                <w:lang w:val="en-GB"/>
              </w:rPr>
              <w:t xml:space="preserve"> with the relevant parties</w:t>
            </w:r>
          </w:p>
        </w:tc>
        <w:tc>
          <w:tcPr>
            <w:tcW w:w="935" w:type="dxa"/>
          </w:tcPr>
          <w:p w14:paraId="2FD8DAB1" w14:textId="7A621069" w:rsidR="000313ED" w:rsidRPr="00E0471E" w:rsidRDefault="00FF748D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  <w:tr w:rsidR="00ED3D1E" w:rsidRPr="00E0471E" w14:paraId="65818C4C" w14:textId="77777777" w:rsidTr="00B77032">
        <w:trPr>
          <w:trHeight w:val="284"/>
        </w:trPr>
        <w:tc>
          <w:tcPr>
            <w:tcW w:w="9193" w:type="dxa"/>
          </w:tcPr>
          <w:p w14:paraId="5D5E4081" w14:textId="4F30406B" w:rsidR="00ED3D1E" w:rsidRPr="00E0471E" w:rsidRDefault="00ED3D1E" w:rsidP="00ED3D1E">
            <w:pPr>
              <w:rPr>
                <w:rFonts w:asciiTheme="minorHAnsi" w:hAnsiTheme="minorHAnsi" w:cstheme="minorHAnsi"/>
              </w:rPr>
            </w:pPr>
            <w:r w:rsidRPr="00E0471E">
              <w:rPr>
                <w:rFonts w:asciiTheme="minorHAnsi" w:hAnsiTheme="minorHAnsi" w:cstheme="minorHAnsi"/>
              </w:rPr>
              <w:t xml:space="preserve">High levels of efficiency, effective </w:t>
            </w:r>
            <w:proofErr w:type="spellStart"/>
            <w:proofErr w:type="gramStart"/>
            <w:r w:rsidRPr="00E0471E">
              <w:rPr>
                <w:rFonts w:asciiTheme="minorHAnsi" w:hAnsiTheme="minorHAnsi" w:cstheme="minorHAnsi"/>
              </w:rPr>
              <w:t>prioritisation</w:t>
            </w:r>
            <w:proofErr w:type="spellEnd"/>
            <w:proofErr w:type="gramEnd"/>
            <w:r w:rsidRPr="00E0471E">
              <w:rPr>
                <w:rFonts w:asciiTheme="minorHAnsi" w:hAnsiTheme="minorHAnsi" w:cstheme="minorHAnsi"/>
              </w:rPr>
              <w:t xml:space="preserve"> and personal </w:t>
            </w:r>
            <w:proofErr w:type="spellStart"/>
            <w:r w:rsidRPr="00E0471E">
              <w:rPr>
                <w:rFonts w:asciiTheme="minorHAnsi" w:hAnsiTheme="minorHAnsi" w:cstheme="minorHAnsi"/>
              </w:rPr>
              <w:t>organisation</w:t>
            </w:r>
            <w:proofErr w:type="spellEnd"/>
          </w:p>
        </w:tc>
        <w:tc>
          <w:tcPr>
            <w:tcW w:w="935" w:type="dxa"/>
          </w:tcPr>
          <w:p w14:paraId="03DD8D47" w14:textId="76176DCD" w:rsidR="00ED3D1E" w:rsidRPr="00E0471E" w:rsidRDefault="00ED3D1E" w:rsidP="00715C24">
            <w:pPr>
              <w:pStyle w:val="ListParagraph"/>
              <w:ind w:left="293"/>
              <w:rPr>
                <w:rFonts w:asciiTheme="minorHAnsi" w:hAnsiTheme="minorHAnsi" w:cstheme="minorHAnsi"/>
                <w:lang w:val="en-GB"/>
              </w:rPr>
            </w:pPr>
            <w:r w:rsidRPr="00E0471E">
              <w:rPr>
                <w:rFonts w:asciiTheme="minorHAnsi" w:hAnsiTheme="minorHAnsi" w:cstheme="minorHAnsi"/>
                <w:lang w:val="en-GB"/>
              </w:rPr>
              <w:t>E</w:t>
            </w:r>
          </w:p>
        </w:tc>
      </w:tr>
    </w:tbl>
    <w:p w14:paraId="2C404B24" w14:textId="77777777" w:rsidR="00932D96" w:rsidRPr="00E0471E" w:rsidRDefault="00E16287">
      <w:pPr>
        <w:rPr>
          <w:rFonts w:asciiTheme="minorHAnsi" w:hAnsiTheme="minorHAnsi"/>
        </w:rPr>
      </w:pPr>
      <w:r w:rsidRPr="00E0471E">
        <w:rPr>
          <w:rFonts w:asciiTheme="minorHAnsi" w:hAnsiTheme="minorHAnsi"/>
        </w:rPr>
        <w:tab/>
      </w:r>
    </w:p>
    <w:p w14:paraId="6A6B007E" w14:textId="09A223B3" w:rsidR="00752982" w:rsidRPr="00E0471E" w:rsidRDefault="00E16287">
      <w:pPr>
        <w:rPr>
          <w:rFonts w:asciiTheme="minorHAnsi" w:hAnsiTheme="minorHAnsi"/>
        </w:rPr>
      </w:pPr>
      <w:r w:rsidRPr="00E0471E">
        <w:rPr>
          <w:rFonts w:asciiTheme="minorHAnsi" w:hAnsiTheme="minorHAnsi"/>
        </w:rPr>
        <w:t>*</w:t>
      </w:r>
      <w:r w:rsidRPr="00E0471E">
        <w:rPr>
          <w:rFonts w:asciiTheme="minorHAnsi" w:hAnsiTheme="minorHAnsi"/>
          <w:b/>
        </w:rPr>
        <w:t>D</w:t>
      </w:r>
      <w:r w:rsidRPr="00E0471E">
        <w:rPr>
          <w:rFonts w:asciiTheme="minorHAnsi" w:hAnsiTheme="minorHAnsi"/>
        </w:rPr>
        <w:t xml:space="preserve"> = desirable; </w:t>
      </w:r>
      <w:r w:rsidRPr="00E0471E">
        <w:rPr>
          <w:rFonts w:asciiTheme="minorHAnsi" w:hAnsiTheme="minorHAnsi"/>
          <w:b/>
        </w:rPr>
        <w:t>E</w:t>
      </w:r>
      <w:r w:rsidRPr="00E0471E">
        <w:rPr>
          <w:rFonts w:asciiTheme="minorHAnsi" w:hAnsiTheme="minorHAnsi"/>
        </w:rPr>
        <w:t xml:space="preserve"> = essential</w:t>
      </w:r>
    </w:p>
    <w:sectPr w:rsidR="00752982" w:rsidRPr="00E0471E" w:rsidSect="00857962">
      <w:footerReference w:type="default" r:id="rId9"/>
      <w:pgSz w:w="11907" w:h="16840" w:code="9"/>
      <w:pgMar w:top="709" w:right="425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E154E" w14:textId="77777777" w:rsidR="00F73E50" w:rsidRDefault="00F73E50" w:rsidP="00F73E50">
      <w:r>
        <w:separator/>
      </w:r>
    </w:p>
  </w:endnote>
  <w:endnote w:type="continuationSeparator" w:id="0">
    <w:p w14:paraId="221976A2" w14:textId="77777777" w:rsidR="00F73E50" w:rsidRDefault="00F73E50" w:rsidP="00F7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3BEA" w14:textId="17157D65" w:rsidR="00F73E50" w:rsidRDefault="00F73E50" w:rsidP="00F73E50">
    <w:pPr>
      <w:pStyle w:val="Footer"/>
      <w:jc w:val="right"/>
    </w:pPr>
    <w:r>
      <w:t>April 2022</w:t>
    </w:r>
  </w:p>
  <w:p w14:paraId="052A7D3B" w14:textId="77777777" w:rsidR="00F73E50" w:rsidRDefault="00F73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89DA" w14:textId="77777777" w:rsidR="00F73E50" w:rsidRDefault="00F73E50" w:rsidP="00F73E50">
      <w:r>
        <w:separator/>
      </w:r>
    </w:p>
  </w:footnote>
  <w:footnote w:type="continuationSeparator" w:id="0">
    <w:p w14:paraId="45C09CBA" w14:textId="77777777" w:rsidR="00F73E50" w:rsidRDefault="00F73E50" w:rsidP="00F73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3FB"/>
    <w:multiLevelType w:val="hybridMultilevel"/>
    <w:tmpl w:val="78F60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E78E7"/>
    <w:multiLevelType w:val="hybridMultilevel"/>
    <w:tmpl w:val="1ABE4436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3CC541E"/>
    <w:multiLevelType w:val="hybridMultilevel"/>
    <w:tmpl w:val="A21EF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30D78"/>
    <w:multiLevelType w:val="hybridMultilevel"/>
    <w:tmpl w:val="DE2E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D394F"/>
    <w:multiLevelType w:val="hybridMultilevel"/>
    <w:tmpl w:val="808AA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053BC"/>
    <w:multiLevelType w:val="hybridMultilevel"/>
    <w:tmpl w:val="87C056A4"/>
    <w:lvl w:ilvl="0" w:tplc="080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6" w15:restartNumberingAfterBreak="0">
    <w:nsid w:val="61902F8C"/>
    <w:multiLevelType w:val="hybridMultilevel"/>
    <w:tmpl w:val="1D4E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A6B352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42218"/>
    <w:multiLevelType w:val="hybridMultilevel"/>
    <w:tmpl w:val="73587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B2219"/>
    <w:multiLevelType w:val="hybridMultilevel"/>
    <w:tmpl w:val="74CE9DFC"/>
    <w:lvl w:ilvl="0" w:tplc="4E28AB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63"/>
    <w:rsid w:val="0001494D"/>
    <w:rsid w:val="00027966"/>
    <w:rsid w:val="000313ED"/>
    <w:rsid w:val="00031905"/>
    <w:rsid w:val="00047D04"/>
    <w:rsid w:val="000560C9"/>
    <w:rsid w:val="000D3529"/>
    <w:rsid w:val="000D5658"/>
    <w:rsid w:val="0013046C"/>
    <w:rsid w:val="001308A3"/>
    <w:rsid w:val="00144C83"/>
    <w:rsid w:val="00161951"/>
    <w:rsid w:val="001C3640"/>
    <w:rsid w:val="001D260F"/>
    <w:rsid w:val="00201DB4"/>
    <w:rsid w:val="002064AB"/>
    <w:rsid w:val="00212EF2"/>
    <w:rsid w:val="002149EB"/>
    <w:rsid w:val="00233794"/>
    <w:rsid w:val="0029275E"/>
    <w:rsid w:val="002A1129"/>
    <w:rsid w:val="002B16C2"/>
    <w:rsid w:val="002E00A2"/>
    <w:rsid w:val="002F2739"/>
    <w:rsid w:val="002F43BB"/>
    <w:rsid w:val="00373863"/>
    <w:rsid w:val="00395F53"/>
    <w:rsid w:val="003B0342"/>
    <w:rsid w:val="003D633E"/>
    <w:rsid w:val="003E2BCF"/>
    <w:rsid w:val="003F6E2D"/>
    <w:rsid w:val="00423D91"/>
    <w:rsid w:val="00467A1D"/>
    <w:rsid w:val="004B065D"/>
    <w:rsid w:val="004C5756"/>
    <w:rsid w:val="004E6A07"/>
    <w:rsid w:val="0050224E"/>
    <w:rsid w:val="00531AB0"/>
    <w:rsid w:val="00556BF8"/>
    <w:rsid w:val="00565136"/>
    <w:rsid w:val="0056691E"/>
    <w:rsid w:val="005903FE"/>
    <w:rsid w:val="005D19A5"/>
    <w:rsid w:val="006105C3"/>
    <w:rsid w:val="00627828"/>
    <w:rsid w:val="00644651"/>
    <w:rsid w:val="0067498A"/>
    <w:rsid w:val="0069000A"/>
    <w:rsid w:val="00695D15"/>
    <w:rsid w:val="006F76A3"/>
    <w:rsid w:val="00715C24"/>
    <w:rsid w:val="00741A9E"/>
    <w:rsid w:val="00752982"/>
    <w:rsid w:val="00776AE3"/>
    <w:rsid w:val="007B67CB"/>
    <w:rsid w:val="007C44CF"/>
    <w:rsid w:val="00811495"/>
    <w:rsid w:val="00822BBC"/>
    <w:rsid w:val="008303C5"/>
    <w:rsid w:val="00833E04"/>
    <w:rsid w:val="008526CB"/>
    <w:rsid w:val="00857962"/>
    <w:rsid w:val="00876E62"/>
    <w:rsid w:val="008E3908"/>
    <w:rsid w:val="008E537D"/>
    <w:rsid w:val="008F353F"/>
    <w:rsid w:val="00932D96"/>
    <w:rsid w:val="009437BA"/>
    <w:rsid w:val="00960996"/>
    <w:rsid w:val="0096560A"/>
    <w:rsid w:val="00985559"/>
    <w:rsid w:val="009937B0"/>
    <w:rsid w:val="009F607A"/>
    <w:rsid w:val="00A17C22"/>
    <w:rsid w:val="00A33507"/>
    <w:rsid w:val="00A6743E"/>
    <w:rsid w:val="00A701EE"/>
    <w:rsid w:val="00AB489C"/>
    <w:rsid w:val="00AE234D"/>
    <w:rsid w:val="00B02E42"/>
    <w:rsid w:val="00B23CA1"/>
    <w:rsid w:val="00B30EB2"/>
    <w:rsid w:val="00B57058"/>
    <w:rsid w:val="00B77032"/>
    <w:rsid w:val="00BF5474"/>
    <w:rsid w:val="00C21293"/>
    <w:rsid w:val="00C86060"/>
    <w:rsid w:val="00CA1D5F"/>
    <w:rsid w:val="00CF25E3"/>
    <w:rsid w:val="00D05AF2"/>
    <w:rsid w:val="00D20D5A"/>
    <w:rsid w:val="00D62C2B"/>
    <w:rsid w:val="00D832BA"/>
    <w:rsid w:val="00D944C8"/>
    <w:rsid w:val="00D955D4"/>
    <w:rsid w:val="00E0122E"/>
    <w:rsid w:val="00E0471E"/>
    <w:rsid w:val="00E16287"/>
    <w:rsid w:val="00E52FD9"/>
    <w:rsid w:val="00E80341"/>
    <w:rsid w:val="00E914FC"/>
    <w:rsid w:val="00EC1A2E"/>
    <w:rsid w:val="00ED3D1E"/>
    <w:rsid w:val="00EF02B6"/>
    <w:rsid w:val="00EF2350"/>
    <w:rsid w:val="00EF53C4"/>
    <w:rsid w:val="00EF763D"/>
    <w:rsid w:val="00F142F9"/>
    <w:rsid w:val="00F502D4"/>
    <w:rsid w:val="00F51DA5"/>
    <w:rsid w:val="00F700D1"/>
    <w:rsid w:val="00F73E50"/>
    <w:rsid w:val="00F9558C"/>
    <w:rsid w:val="00FE05D9"/>
    <w:rsid w:val="00FF748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7D7A"/>
  <w15:docId w15:val="{4B0785CB-58D9-4CC4-89F9-305B07F0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86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63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F7B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E50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3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E5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1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25228-79ED-46FF-9DC7-2D6A1984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Bede Academy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BA-Douglas, Rachel</dc:creator>
  <cp:lastModifiedBy>KA Dawes, David</cp:lastModifiedBy>
  <cp:revision>4</cp:revision>
  <cp:lastPrinted>2019-03-06T15:58:00Z</cp:lastPrinted>
  <dcterms:created xsi:type="dcterms:W3CDTF">2022-03-30T07:56:00Z</dcterms:created>
  <dcterms:modified xsi:type="dcterms:W3CDTF">2022-03-31T10:40:00Z</dcterms:modified>
</cp:coreProperties>
</file>