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110A4" w:rsidRDefault="00F110A4" w:rsidP="00F110A4">
      <w:pPr>
        <w:rPr>
          <w:rFonts w:ascii="Calibri" w:hAnsi="Calibri" w:cs="Calibri"/>
          <w:b/>
          <w:caps/>
        </w:rPr>
      </w:pPr>
    </w:p>
    <w:p w14:paraId="2676E48B" w14:textId="65BBB366" w:rsidR="00F110A4" w:rsidRPr="0064728C" w:rsidRDefault="00F110A4" w:rsidP="7A35AE9E">
      <w:pPr>
        <w:shd w:val="clear" w:color="auto" w:fill="FFFFFF" w:themeFill="background1"/>
        <w:spacing w:line="360" w:lineRule="auto"/>
        <w:rPr>
          <w:rFonts w:ascii="Calibri" w:hAnsi="Calibri" w:cs="Calibri"/>
          <w:b/>
          <w:bCs/>
          <w:sz w:val="22"/>
          <w:szCs w:val="22"/>
          <w:lang w:eastAsia="en-GB"/>
        </w:rPr>
      </w:pPr>
      <w:r w:rsidRPr="7A35AE9E">
        <w:rPr>
          <w:rFonts w:ascii="Calibri" w:hAnsi="Calibri" w:cs="Calibri"/>
          <w:b/>
          <w:bCs/>
          <w:sz w:val="22"/>
          <w:szCs w:val="22"/>
        </w:rPr>
        <w:t>Post Title:</w:t>
      </w:r>
      <w:r>
        <w:tab/>
      </w:r>
      <w:r>
        <w:tab/>
      </w:r>
      <w:r w:rsidR="55C1DC03" w:rsidRPr="7A35AE9E">
        <w:rPr>
          <w:rFonts w:ascii="Calibri" w:hAnsi="Calibri" w:cs="Calibri"/>
          <w:b/>
          <w:bCs/>
          <w:sz w:val="22"/>
          <w:szCs w:val="22"/>
          <w:lang w:eastAsia="en-GB"/>
        </w:rPr>
        <w:t xml:space="preserve">Lead </w:t>
      </w:r>
      <w:r w:rsidR="00FD0B46">
        <w:rPr>
          <w:rFonts w:ascii="Calibri" w:hAnsi="Calibri" w:cs="Calibri"/>
          <w:b/>
          <w:bCs/>
          <w:sz w:val="22"/>
          <w:szCs w:val="22"/>
          <w:lang w:eastAsia="en-GB"/>
        </w:rPr>
        <w:t xml:space="preserve">Teacher of </w:t>
      </w:r>
      <w:r w:rsidR="00D64390" w:rsidRPr="7A35AE9E">
        <w:rPr>
          <w:rFonts w:ascii="Calibri" w:hAnsi="Calibri" w:cs="Calibri"/>
          <w:b/>
          <w:bCs/>
          <w:sz w:val="22"/>
          <w:szCs w:val="22"/>
          <w:lang w:eastAsia="en-GB"/>
        </w:rPr>
        <w:t>Music</w:t>
      </w:r>
    </w:p>
    <w:p w14:paraId="1D9F7019" w14:textId="77777777" w:rsidR="00F110A4" w:rsidRPr="0064728C" w:rsidRDefault="00F110A4" w:rsidP="00F110A4">
      <w:pPr>
        <w:shd w:val="clear" w:color="auto" w:fill="FFFFFF"/>
        <w:spacing w:line="360" w:lineRule="auto"/>
        <w:rPr>
          <w:rFonts w:ascii="Calibri" w:hAnsi="Calibri" w:cs="Calibri"/>
          <w:b/>
          <w:sz w:val="22"/>
          <w:szCs w:val="22"/>
          <w:lang w:eastAsia="en-GB"/>
        </w:rPr>
      </w:pPr>
      <w:r w:rsidRPr="0064728C">
        <w:rPr>
          <w:rFonts w:ascii="Calibri" w:hAnsi="Calibri" w:cs="Calibri"/>
          <w:b/>
          <w:sz w:val="22"/>
          <w:szCs w:val="22"/>
        </w:rPr>
        <w:t xml:space="preserve">Hours of work: </w:t>
      </w:r>
      <w:r w:rsidRPr="0064728C">
        <w:rPr>
          <w:rFonts w:ascii="Calibri" w:hAnsi="Calibri" w:cs="Calibri"/>
          <w:b/>
          <w:sz w:val="22"/>
          <w:szCs w:val="22"/>
        </w:rPr>
        <w:tab/>
      </w:r>
      <w:r w:rsidRPr="0064728C">
        <w:rPr>
          <w:rFonts w:ascii="Calibri" w:hAnsi="Calibri" w:cs="Calibri"/>
          <w:b/>
          <w:sz w:val="22"/>
          <w:szCs w:val="22"/>
        </w:rPr>
        <w:tab/>
      </w:r>
      <w:r>
        <w:rPr>
          <w:rFonts w:ascii="Calibri" w:hAnsi="Calibri" w:cs="Calibri"/>
          <w:b/>
          <w:sz w:val="22"/>
          <w:szCs w:val="22"/>
          <w:lang w:eastAsia="en-GB"/>
        </w:rPr>
        <w:t>Full-time</w:t>
      </w:r>
    </w:p>
    <w:p w14:paraId="34D03248" w14:textId="34E4B121" w:rsidR="00F110A4" w:rsidRPr="0064728C" w:rsidRDefault="00F110A4" w:rsidP="7A35AE9E">
      <w:pPr>
        <w:spacing w:line="360" w:lineRule="auto"/>
        <w:rPr>
          <w:rFonts w:ascii="Calibri" w:hAnsi="Calibri" w:cs="Calibri"/>
          <w:b/>
          <w:bCs/>
          <w:sz w:val="22"/>
          <w:szCs w:val="22"/>
          <w:lang w:eastAsia="en-GB"/>
        </w:rPr>
      </w:pPr>
      <w:r w:rsidRPr="7A35AE9E">
        <w:rPr>
          <w:rFonts w:ascii="Calibri" w:hAnsi="Calibri" w:cs="Calibri"/>
          <w:b/>
          <w:bCs/>
          <w:sz w:val="22"/>
          <w:szCs w:val="22"/>
        </w:rPr>
        <w:t xml:space="preserve">Salary: </w:t>
      </w:r>
      <w:r>
        <w:tab/>
      </w:r>
      <w:r>
        <w:tab/>
      </w:r>
      <w:r>
        <w:tab/>
      </w:r>
      <w:r w:rsidRPr="7A35AE9E">
        <w:rPr>
          <w:rFonts w:ascii="Calibri" w:hAnsi="Calibri" w:cs="Calibri"/>
          <w:b/>
          <w:bCs/>
          <w:sz w:val="22"/>
          <w:szCs w:val="22"/>
        </w:rPr>
        <w:t>MPS/</w:t>
      </w:r>
      <w:r w:rsidRPr="7A35AE9E">
        <w:rPr>
          <w:rFonts w:ascii="Calibri" w:hAnsi="Calibri" w:cs="Calibri"/>
          <w:b/>
          <w:bCs/>
          <w:sz w:val="22"/>
          <w:szCs w:val="22"/>
          <w:lang w:eastAsia="en-GB"/>
        </w:rPr>
        <w:t>UPS</w:t>
      </w:r>
      <w:r w:rsidR="252E5D75" w:rsidRPr="7A35AE9E">
        <w:rPr>
          <w:rFonts w:ascii="Calibri" w:hAnsi="Calibri" w:cs="Calibri"/>
          <w:b/>
          <w:bCs/>
          <w:sz w:val="22"/>
          <w:szCs w:val="22"/>
          <w:lang w:eastAsia="en-GB"/>
        </w:rPr>
        <w:t>/TLR for the right candidate</w:t>
      </w:r>
    </w:p>
    <w:p w14:paraId="01ABA301" w14:textId="77777777" w:rsidR="00F110A4" w:rsidRPr="0064728C" w:rsidRDefault="00F110A4" w:rsidP="00F110A4">
      <w:pPr>
        <w:spacing w:line="360" w:lineRule="auto"/>
        <w:rPr>
          <w:rFonts w:ascii="Calibri" w:hAnsi="Calibri" w:cs="Calibri"/>
          <w:b/>
          <w:sz w:val="22"/>
          <w:szCs w:val="22"/>
        </w:rPr>
      </w:pPr>
      <w:r w:rsidRPr="0064728C">
        <w:rPr>
          <w:rFonts w:ascii="Calibri" w:hAnsi="Calibri" w:cs="Calibri"/>
          <w:b/>
          <w:sz w:val="22"/>
          <w:szCs w:val="22"/>
        </w:rPr>
        <w:t xml:space="preserve">Contract: </w:t>
      </w:r>
      <w:r w:rsidRPr="0064728C">
        <w:rPr>
          <w:rFonts w:ascii="Calibri" w:hAnsi="Calibri" w:cs="Calibri"/>
          <w:b/>
          <w:sz w:val="22"/>
          <w:szCs w:val="22"/>
        </w:rPr>
        <w:tab/>
      </w:r>
      <w:r w:rsidRPr="0064728C">
        <w:rPr>
          <w:rFonts w:ascii="Calibri" w:hAnsi="Calibri" w:cs="Calibri"/>
          <w:b/>
          <w:sz w:val="22"/>
          <w:szCs w:val="22"/>
        </w:rPr>
        <w:tab/>
        <w:t>Permanent</w:t>
      </w:r>
    </w:p>
    <w:p w14:paraId="0BBE713E" w14:textId="4F42EE93" w:rsidR="00F110A4" w:rsidRPr="0064728C" w:rsidRDefault="00F110A4" w:rsidP="7A35AE9E">
      <w:pPr>
        <w:spacing w:line="360" w:lineRule="auto"/>
        <w:rPr>
          <w:rFonts w:ascii="Calibri" w:hAnsi="Calibri" w:cs="Calibri"/>
          <w:b/>
          <w:bCs/>
          <w:sz w:val="22"/>
          <w:szCs w:val="22"/>
        </w:rPr>
      </w:pPr>
      <w:r w:rsidRPr="7A35AE9E">
        <w:rPr>
          <w:rFonts w:ascii="Calibri" w:hAnsi="Calibri" w:cs="Calibri"/>
          <w:b/>
          <w:bCs/>
          <w:sz w:val="22"/>
          <w:szCs w:val="22"/>
        </w:rPr>
        <w:t>To commence:</w:t>
      </w:r>
      <w:r>
        <w:tab/>
      </w:r>
      <w:r>
        <w:tab/>
      </w:r>
      <w:r w:rsidR="00AC769F" w:rsidRPr="7A35AE9E">
        <w:rPr>
          <w:rFonts w:ascii="Calibri" w:hAnsi="Calibri" w:cs="Calibri"/>
          <w:b/>
          <w:bCs/>
          <w:sz w:val="22"/>
          <w:szCs w:val="22"/>
        </w:rPr>
        <w:t>As soon as possible</w:t>
      </w:r>
      <w:r w:rsidR="7CE864F4" w:rsidRPr="7A35AE9E">
        <w:rPr>
          <w:rFonts w:ascii="Calibri" w:hAnsi="Calibri" w:cs="Calibri"/>
          <w:b/>
          <w:bCs/>
          <w:sz w:val="22"/>
          <w:szCs w:val="22"/>
        </w:rPr>
        <w:t xml:space="preserve"> / Easter / September</w:t>
      </w:r>
    </w:p>
    <w:p w14:paraId="0A37501D" w14:textId="77777777" w:rsidR="00F110A4" w:rsidRPr="00104E91" w:rsidRDefault="00F110A4" w:rsidP="00F110A4">
      <w:pPr>
        <w:rPr>
          <w:rFonts w:ascii="Calibri" w:hAnsi="Calibri" w:cs="Calibri"/>
          <w:sz w:val="22"/>
          <w:szCs w:val="22"/>
        </w:rPr>
      </w:pPr>
    </w:p>
    <w:p w14:paraId="4672AF2E" w14:textId="77777777" w:rsidR="00F110A4" w:rsidRPr="00104E91" w:rsidRDefault="00F110A4" w:rsidP="00F110A4">
      <w:pPr>
        <w:jc w:val="both"/>
        <w:rPr>
          <w:rFonts w:ascii="Calibri" w:hAnsi="Calibri" w:cs="Calibri"/>
          <w:sz w:val="22"/>
          <w:szCs w:val="22"/>
        </w:rPr>
      </w:pPr>
      <w:r w:rsidRPr="00104E91">
        <w:rPr>
          <w:rFonts w:ascii="Calibri" w:hAnsi="Calibri" w:cs="Calibri"/>
          <w:sz w:val="22"/>
          <w:szCs w:val="22"/>
        </w:rPr>
        <w:t>Stalham High School is a small but growing rural school located approximately 15 miles from Norwich. On 1</w:t>
      </w:r>
      <w:r w:rsidRPr="00104E91">
        <w:rPr>
          <w:rFonts w:ascii="Calibri" w:hAnsi="Calibri" w:cs="Calibri"/>
          <w:sz w:val="22"/>
          <w:szCs w:val="22"/>
          <w:vertAlign w:val="superscript"/>
        </w:rPr>
        <w:t>st</w:t>
      </w:r>
      <w:r w:rsidRPr="00104E91">
        <w:rPr>
          <w:rFonts w:ascii="Calibri" w:hAnsi="Calibri" w:cs="Calibri"/>
          <w:sz w:val="22"/>
          <w:szCs w:val="22"/>
        </w:rPr>
        <w:t xml:space="preserve"> September 2021, Stalham High School joined the Synergy Multi-Academy Trust, comprising 15 schools across Norfolk.  We are excited about the close relationship all schools will develop over the coming years and the benefits that will bring.  You would be joining the school at an exciting time; over the last few years, improvement has been considerable, there is a growing roll, the school achieved a resoundingly Good OFSTED Inspection in September 2017, and is firmly committed to continuing that trajectory of improvement. </w:t>
      </w:r>
    </w:p>
    <w:p w14:paraId="5DAB6C7B" w14:textId="77777777" w:rsidR="00F110A4" w:rsidRPr="00104E91" w:rsidRDefault="00F110A4" w:rsidP="00F110A4">
      <w:pPr>
        <w:jc w:val="both"/>
        <w:rPr>
          <w:rFonts w:ascii="Calibri" w:hAnsi="Calibri" w:cs="Calibri"/>
          <w:sz w:val="22"/>
          <w:szCs w:val="22"/>
        </w:rPr>
      </w:pPr>
    </w:p>
    <w:p w14:paraId="773394C9" w14:textId="77777777"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Stalham High School is committed to safeguarding and promoting the welfare of children and young people and expects all staff and volunteers to share this commitment. </w:t>
      </w:r>
    </w:p>
    <w:p w14:paraId="02EB378F" w14:textId="77777777" w:rsidR="00F110A4" w:rsidRPr="00104E91" w:rsidRDefault="00F110A4" w:rsidP="00F110A4">
      <w:pPr>
        <w:jc w:val="both"/>
        <w:rPr>
          <w:rFonts w:ascii="Calibri" w:hAnsi="Calibri" w:cs="Calibri"/>
          <w:sz w:val="22"/>
          <w:szCs w:val="22"/>
        </w:rPr>
      </w:pPr>
    </w:p>
    <w:p w14:paraId="2585A092" w14:textId="77777777" w:rsidR="00F110A4" w:rsidRPr="00104E91" w:rsidRDefault="00F110A4" w:rsidP="00F110A4">
      <w:pPr>
        <w:jc w:val="both"/>
        <w:rPr>
          <w:rFonts w:ascii="Calibri" w:hAnsi="Calibri" w:cs="Calibri"/>
          <w:sz w:val="22"/>
          <w:szCs w:val="22"/>
          <w:u w:val="single"/>
        </w:rPr>
      </w:pPr>
      <w:r w:rsidRPr="00104E91">
        <w:rPr>
          <w:rFonts w:ascii="Calibri" w:hAnsi="Calibri" w:cs="Calibri"/>
          <w:sz w:val="22"/>
          <w:szCs w:val="22"/>
          <w:u w:val="single"/>
        </w:rPr>
        <w:t>How to apply</w:t>
      </w:r>
    </w:p>
    <w:p w14:paraId="7308FD2B" w14:textId="77777777" w:rsidR="00F110A4" w:rsidRPr="00104E91" w:rsidRDefault="00AC769F" w:rsidP="00F110A4">
      <w:pPr>
        <w:jc w:val="both"/>
        <w:rPr>
          <w:rFonts w:ascii="Calibri" w:hAnsi="Calibri" w:cs="Calibri"/>
          <w:sz w:val="22"/>
          <w:szCs w:val="22"/>
        </w:rPr>
      </w:pPr>
      <w:r>
        <w:rPr>
          <w:rFonts w:ascii="Calibri" w:hAnsi="Calibri" w:cs="Calibri"/>
          <w:sz w:val="22"/>
          <w:szCs w:val="22"/>
        </w:rPr>
        <w:t>Further information can be found</w:t>
      </w:r>
      <w:r w:rsidR="00F110A4" w:rsidRPr="00104E91">
        <w:rPr>
          <w:rFonts w:ascii="Calibri" w:hAnsi="Calibri" w:cs="Calibri"/>
          <w:sz w:val="22"/>
          <w:szCs w:val="22"/>
        </w:rPr>
        <w:t xml:space="preserve"> on the school website. Alternatively, contact Miss Emma James (PA to the Senior Leadership Team) on 01692 580</w:t>
      </w:r>
      <w:r w:rsidR="00F110A4">
        <w:rPr>
          <w:rFonts w:ascii="Calibri" w:hAnsi="Calibri" w:cs="Calibri"/>
          <w:sz w:val="22"/>
          <w:szCs w:val="22"/>
        </w:rPr>
        <w:t>281</w:t>
      </w:r>
      <w:r w:rsidR="00F110A4" w:rsidRPr="00104E91">
        <w:rPr>
          <w:rFonts w:ascii="Calibri" w:hAnsi="Calibri" w:cs="Calibri"/>
          <w:sz w:val="22"/>
          <w:szCs w:val="22"/>
        </w:rPr>
        <w:t xml:space="preserve"> or email ejames@stalhamhigh.co.uk.  Visits from prospective applicants are welcomed. </w:t>
      </w:r>
    </w:p>
    <w:p w14:paraId="6A05A809" w14:textId="77777777" w:rsidR="00F110A4" w:rsidRPr="00104E91" w:rsidRDefault="00F110A4" w:rsidP="00F110A4">
      <w:pPr>
        <w:jc w:val="both"/>
        <w:rPr>
          <w:rFonts w:ascii="Calibri" w:hAnsi="Calibri" w:cs="Calibri"/>
          <w:sz w:val="22"/>
          <w:szCs w:val="22"/>
        </w:rPr>
      </w:pPr>
    </w:p>
    <w:p w14:paraId="20251A8D" w14:textId="77777777"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This post is likely to come under the requirements of the Childcare (Disqualification) 2009 Regulations and the successful applicant will be required to complete a declaration form to establish whether they are disqualified under these regulations. </w:t>
      </w:r>
    </w:p>
    <w:p w14:paraId="29D6B04F" w14:textId="77777777" w:rsidR="00F110A4" w:rsidRPr="00742DB5" w:rsidRDefault="00F110A4" w:rsidP="00F110A4">
      <w:pPr>
        <w:rPr>
          <w:rFonts w:ascii="Calibri" w:hAnsi="Calibri" w:cs="Calibri"/>
          <w:sz w:val="22"/>
          <w:szCs w:val="22"/>
        </w:rPr>
      </w:pPr>
      <w:r w:rsidRPr="00742DB5">
        <w:rPr>
          <w:rFonts w:ascii="Calibri" w:hAnsi="Calibri" w:cs="Calibri"/>
          <w:sz w:val="22"/>
          <w:szCs w:val="22"/>
        </w:rPr>
        <w:t xml:space="preserve"> </w:t>
      </w:r>
    </w:p>
    <w:p w14:paraId="3E84FB91" w14:textId="0C95982E" w:rsidR="00F110A4" w:rsidRPr="00742DB5" w:rsidRDefault="00F110A4" w:rsidP="00F110A4">
      <w:pPr>
        <w:jc w:val="both"/>
        <w:rPr>
          <w:rFonts w:ascii="Calibri" w:hAnsi="Calibri" w:cs="Calibri"/>
          <w:b/>
          <w:sz w:val="22"/>
          <w:szCs w:val="22"/>
        </w:rPr>
      </w:pPr>
      <w:r w:rsidRPr="00742DB5">
        <w:rPr>
          <w:rFonts w:ascii="Calibri" w:hAnsi="Calibri" w:cs="Calibri"/>
          <w:b/>
          <w:sz w:val="22"/>
          <w:szCs w:val="22"/>
        </w:rPr>
        <w:t>Closing date:</w:t>
      </w:r>
      <w:r w:rsidRPr="00742DB5">
        <w:rPr>
          <w:rFonts w:ascii="Calibri" w:hAnsi="Calibri" w:cs="Calibri"/>
          <w:b/>
          <w:sz w:val="22"/>
          <w:szCs w:val="22"/>
        </w:rPr>
        <w:tab/>
      </w:r>
      <w:r w:rsidR="003051B3">
        <w:rPr>
          <w:rFonts w:ascii="Calibri" w:hAnsi="Calibri" w:cs="Calibri"/>
          <w:b/>
          <w:sz w:val="22"/>
          <w:szCs w:val="22"/>
        </w:rPr>
        <w:t>Friday 3</w:t>
      </w:r>
      <w:r w:rsidR="003051B3" w:rsidRPr="003051B3">
        <w:rPr>
          <w:rFonts w:ascii="Calibri" w:hAnsi="Calibri" w:cs="Calibri"/>
          <w:b/>
          <w:sz w:val="22"/>
          <w:szCs w:val="22"/>
          <w:vertAlign w:val="superscript"/>
        </w:rPr>
        <w:t>rd</w:t>
      </w:r>
      <w:r w:rsidR="003051B3">
        <w:rPr>
          <w:rFonts w:ascii="Calibri" w:hAnsi="Calibri" w:cs="Calibri"/>
          <w:b/>
          <w:sz w:val="22"/>
          <w:szCs w:val="22"/>
        </w:rPr>
        <w:t xml:space="preserve"> February at 12noon</w:t>
      </w:r>
    </w:p>
    <w:p w14:paraId="5A39BBE3" w14:textId="77777777" w:rsidR="00F110A4" w:rsidRPr="00742DB5" w:rsidRDefault="00F110A4" w:rsidP="00F110A4">
      <w:pPr>
        <w:rPr>
          <w:rFonts w:ascii="Calibri" w:hAnsi="Calibri" w:cs="Calibri"/>
          <w:b/>
          <w:sz w:val="22"/>
          <w:szCs w:val="22"/>
        </w:rPr>
      </w:pPr>
    </w:p>
    <w:p w14:paraId="36A8EF12" w14:textId="71EB429E" w:rsidR="00F110A4" w:rsidRPr="00742DB5" w:rsidRDefault="00F110A4" w:rsidP="00F110A4">
      <w:pPr>
        <w:ind w:left="1440" w:hanging="1440"/>
        <w:rPr>
          <w:rFonts w:ascii="Calibri" w:hAnsi="Calibri" w:cs="Calibri"/>
          <w:b/>
          <w:sz w:val="22"/>
          <w:szCs w:val="22"/>
        </w:rPr>
      </w:pPr>
      <w:r>
        <w:rPr>
          <w:rFonts w:ascii="Calibri" w:hAnsi="Calibri" w:cs="Calibri"/>
          <w:b/>
          <w:sz w:val="22"/>
          <w:szCs w:val="22"/>
        </w:rPr>
        <w:t>Interviews:</w:t>
      </w:r>
      <w:r>
        <w:rPr>
          <w:rFonts w:ascii="Calibri" w:hAnsi="Calibri" w:cs="Calibri"/>
          <w:b/>
          <w:sz w:val="22"/>
          <w:szCs w:val="22"/>
        </w:rPr>
        <w:tab/>
      </w:r>
      <w:r w:rsidR="003051B3">
        <w:rPr>
          <w:rFonts w:ascii="Calibri" w:hAnsi="Calibri" w:cs="Calibri"/>
          <w:b/>
          <w:sz w:val="22"/>
          <w:szCs w:val="22"/>
        </w:rPr>
        <w:t>w/c Monday 6</w:t>
      </w:r>
      <w:r w:rsidR="003051B3" w:rsidRPr="003051B3">
        <w:rPr>
          <w:rFonts w:ascii="Calibri" w:hAnsi="Calibri" w:cs="Calibri"/>
          <w:b/>
          <w:sz w:val="22"/>
          <w:szCs w:val="22"/>
          <w:vertAlign w:val="superscript"/>
        </w:rPr>
        <w:t>th</w:t>
      </w:r>
      <w:r w:rsidR="003051B3">
        <w:rPr>
          <w:rFonts w:ascii="Calibri" w:hAnsi="Calibri" w:cs="Calibri"/>
          <w:b/>
          <w:sz w:val="22"/>
          <w:szCs w:val="22"/>
        </w:rPr>
        <w:t xml:space="preserve"> February</w:t>
      </w:r>
      <w:bookmarkStart w:id="0" w:name="_GoBack"/>
      <w:bookmarkEnd w:id="0"/>
    </w:p>
    <w:p w14:paraId="41C8F396" w14:textId="77777777" w:rsidR="00F110A4" w:rsidRPr="006601AC" w:rsidRDefault="00F110A4" w:rsidP="00F110A4">
      <w:pPr>
        <w:jc w:val="both"/>
        <w:rPr>
          <w:rFonts w:ascii="Calibri" w:hAnsi="Calibri" w:cs="Calibri"/>
        </w:rPr>
      </w:pPr>
    </w:p>
    <w:p w14:paraId="7183E7C1" w14:textId="77777777" w:rsidR="00F110A4" w:rsidRDefault="00F110A4" w:rsidP="00F110A4">
      <w:pPr>
        <w:spacing w:after="120"/>
        <w:jc w:val="both"/>
        <w:rPr>
          <w:rFonts w:ascii="Calibri" w:hAnsi="Calibri" w:cs="Calibri"/>
          <w:i/>
          <w:sz w:val="16"/>
          <w:szCs w:val="16"/>
        </w:rPr>
      </w:pPr>
      <w:r w:rsidRPr="00F82C2D">
        <w:rPr>
          <w:rFonts w:ascii="Calibri" w:hAnsi="Calibri" w:cs="Calibri"/>
          <w:i/>
          <w:sz w:val="16"/>
          <w:szCs w:val="16"/>
        </w:rPr>
        <w:t>The successful candidate will have to meet the requirements of the person specification in order to be offered the post and will be subject to an enhanced DBS check.  We welcome applications regardless of age, disability, gender, ethnicity, sexual orientation, religion or belief.  Only applications submitted on the school's application form will be considered</w:t>
      </w:r>
    </w:p>
    <w:p w14:paraId="4AA963DB" w14:textId="77777777" w:rsidR="00F110A4" w:rsidRPr="00F82C2D" w:rsidRDefault="00F110A4" w:rsidP="00F110A4">
      <w:pPr>
        <w:spacing w:after="120"/>
        <w:jc w:val="both"/>
        <w:rPr>
          <w:rFonts w:ascii="Calibri" w:hAnsi="Calibri" w:cs="Calibri"/>
          <w:i/>
          <w:sz w:val="16"/>
          <w:szCs w:val="16"/>
        </w:rPr>
      </w:pPr>
      <w:r>
        <w:rPr>
          <w:rFonts w:ascii="Calibri" w:hAnsi="Calibri" w:cs="Calibri"/>
          <w:i/>
          <w:sz w:val="16"/>
          <w:szCs w:val="16"/>
        </w:rPr>
        <w:t xml:space="preserve">Your principal place of work will be Stalham High School but you may be required to work at other sites across the Trust.  Throughout your employment with the Synergy Multi-Academy Trust, you must ensure that you are able to make the necessary travel arrangements in order for you to fulfil the requirements of your post and you must also ensure that your motor insurance provides you with cover for business use. </w:t>
      </w:r>
    </w:p>
    <w:p w14:paraId="4DBC5D9C" w14:textId="77777777" w:rsidR="00F110A4" w:rsidRPr="00F82C2D" w:rsidRDefault="00F110A4" w:rsidP="00F110A4">
      <w:pPr>
        <w:spacing w:after="120"/>
        <w:jc w:val="both"/>
        <w:rPr>
          <w:rFonts w:ascii="Calibri" w:hAnsi="Calibri" w:cs="Calibri"/>
        </w:rPr>
      </w:pPr>
      <w:r>
        <w:rPr>
          <w:rFonts w:ascii="Calibri" w:hAnsi="Calibri" w:cs="Calibri"/>
          <w:i/>
          <w:sz w:val="16"/>
          <w:szCs w:val="16"/>
        </w:rPr>
        <w:t>Stalham High School</w:t>
      </w:r>
      <w:r w:rsidRPr="00F82C2D">
        <w:rPr>
          <w:rFonts w:ascii="Calibri" w:hAnsi="Calibri" w:cs="Calibri"/>
          <w:i/>
          <w:sz w:val="16"/>
          <w:szCs w:val="16"/>
        </w:rPr>
        <w:t xml:space="preserve"> is committed to the protection and safety of its students.</w:t>
      </w:r>
    </w:p>
    <w:p w14:paraId="72A3D3EC" w14:textId="77777777" w:rsidR="0036553A" w:rsidRPr="00F110A4" w:rsidRDefault="0036553A" w:rsidP="00F110A4"/>
    <w:sectPr w:rsidR="0036553A" w:rsidRPr="00F110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5FC6" w14:textId="77777777" w:rsidR="00664710" w:rsidRDefault="00664710" w:rsidP="003E08D4">
      <w:r>
        <w:separator/>
      </w:r>
    </w:p>
  </w:endnote>
  <w:endnote w:type="continuationSeparator" w:id="0">
    <w:p w14:paraId="2CE3B76C" w14:textId="77777777" w:rsidR="00664710" w:rsidRDefault="00664710" w:rsidP="003E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ker-R">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F15A" w14:textId="77777777" w:rsidR="003E08D4" w:rsidRDefault="003E08D4" w:rsidP="003E08D4">
    <w:pPr>
      <w:pStyle w:val="Footer"/>
    </w:pPr>
    <w:r>
      <w:rPr>
        <w:noProof/>
        <w:lang w:eastAsia="en-GB"/>
      </w:rPr>
      <w:drawing>
        <wp:anchor distT="0" distB="0" distL="114300" distR="114300" simplePos="0" relativeHeight="251661312" behindDoc="1" locked="0" layoutInCell="1" allowOverlap="1" wp14:anchorId="467AE87C" wp14:editId="7435AA85">
          <wp:simplePos x="0" y="0"/>
          <wp:positionH relativeFrom="column">
            <wp:posOffset>5476875</wp:posOffset>
          </wp:positionH>
          <wp:positionV relativeFrom="paragraph">
            <wp:posOffset>4445</wp:posOffset>
          </wp:positionV>
          <wp:extent cx="1215216" cy="581025"/>
          <wp:effectExtent l="0" t="0" r="4445" b="0"/>
          <wp:wrapTight wrapText="bothSides">
            <wp:wrapPolygon edited="0">
              <wp:start x="0" y="0"/>
              <wp:lineTo x="0" y="20538"/>
              <wp:lineTo x="21340" y="20538"/>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8).png"/>
                  <pic:cNvPicPr/>
                </pic:nvPicPr>
                <pic:blipFill>
                  <a:blip r:embed="rId1">
                    <a:extLst>
                      <a:ext uri="{28A0092B-C50C-407E-A947-70E740481C1C}">
                        <a14:useLocalDpi xmlns:a14="http://schemas.microsoft.com/office/drawing/2010/main" val="0"/>
                      </a:ext>
                    </a:extLst>
                  </a:blip>
                  <a:stretch>
                    <a:fillRect/>
                  </a:stretch>
                </pic:blipFill>
                <pic:spPr>
                  <a:xfrm>
                    <a:off x="0" y="0"/>
                    <a:ext cx="1215216" cy="581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9DBA97A" wp14:editId="0B017C39">
          <wp:simplePos x="0" y="0"/>
          <wp:positionH relativeFrom="margin">
            <wp:posOffset>-705485</wp:posOffset>
          </wp:positionH>
          <wp:positionV relativeFrom="margin">
            <wp:posOffset>7322185</wp:posOffset>
          </wp:positionV>
          <wp:extent cx="5619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margin">
            <wp14:pctWidth>0</wp14:pctWidth>
          </wp14:sizeRelH>
          <wp14:sizeRelV relativeFrom="margin">
            <wp14:pctHeight>0</wp14:pctHeight>
          </wp14:sizeRelV>
        </wp:anchor>
      </w:drawing>
    </w:r>
    <w:r w:rsidRPr="00231705">
      <w:rPr>
        <w:noProof/>
        <w:sz w:val="16"/>
      </w:rPr>
      <mc:AlternateContent>
        <mc:Choice Requires="wps">
          <w:drawing>
            <wp:anchor distT="45720" distB="45720" distL="114300" distR="114300" simplePos="0" relativeHeight="251662336" behindDoc="0" locked="0" layoutInCell="1" allowOverlap="1" wp14:anchorId="72B5B43F" wp14:editId="3FD0C0A2">
              <wp:simplePos x="0" y="0"/>
              <wp:positionH relativeFrom="margin">
                <wp:align>center</wp:align>
              </wp:positionH>
              <wp:positionV relativeFrom="paragraph">
                <wp:posOffset>99695</wp:posOffset>
              </wp:positionV>
              <wp:extent cx="4667250" cy="5283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28320"/>
                      </a:xfrm>
                      <a:prstGeom prst="rect">
                        <a:avLst/>
                      </a:prstGeom>
                      <a:solidFill>
                        <a:srgbClr val="FFFFFF"/>
                      </a:solidFill>
                      <a:ln w="9525">
                        <a:noFill/>
                        <a:miter lim="800000"/>
                        <a:headEnd/>
                        <a:tailEnd/>
                      </a:ln>
                    </wps:spPr>
                    <wps:txbx>
                      <w:txbxContent>
                        <w:p w14:paraId="2237156D" w14:textId="77777777"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14:paraId="10C52952" w14:textId="77777777"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14:paraId="0D0B940D" w14:textId="77777777" w:rsidR="003E08D4" w:rsidRDefault="003E08D4" w:rsidP="003E08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2B5B43F" id="_x0000_t202" coordsize="21600,21600" o:spt="202" path="m,l,21600r21600,l21600,xe">
              <v:stroke joinstyle="miter"/>
              <v:path gradientshapeok="t" o:connecttype="rect"/>
            </v:shapetype>
            <v:shape id="Text Box 2" o:spid="_x0000_s1026" type="#_x0000_t202" style="position:absolute;margin-left:0;margin-top:7.85pt;width:367.5pt;height:41.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" stroked="f">
              <v:textbox>
                <w:txbxContent>
                  <w:p w14:paraId="2237156D" w14:textId="77777777"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14:paraId="10C52952" w14:textId="77777777"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14:paraId="0D0B940D" w14:textId="77777777" w:rsidR="003E08D4" w:rsidRDefault="003E08D4" w:rsidP="003E08D4"/>
                </w:txbxContent>
              </v:textbox>
              <w10:wrap type="square" anchorx="margin"/>
            </v:shape>
          </w:pict>
        </mc:Fallback>
      </mc:AlternateContent>
    </w:r>
  </w:p>
  <w:p w14:paraId="60061E4C" w14:textId="77777777" w:rsidR="003E08D4" w:rsidRPr="003E08D4" w:rsidRDefault="003E08D4" w:rsidP="003E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5362" w14:textId="77777777" w:rsidR="00664710" w:rsidRDefault="00664710" w:rsidP="003E08D4">
      <w:r>
        <w:separator/>
      </w:r>
    </w:p>
  </w:footnote>
  <w:footnote w:type="continuationSeparator" w:id="0">
    <w:p w14:paraId="2B3207EF" w14:textId="77777777" w:rsidR="00664710" w:rsidRDefault="00664710" w:rsidP="003E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2CDC" w14:textId="77777777" w:rsidR="003E08D4" w:rsidRDefault="003E08D4" w:rsidP="003E08D4">
    <w:pPr>
      <w:pStyle w:val="Header"/>
      <w:rPr>
        <w:rFonts w:cstheme="minorHAnsi"/>
        <w:b/>
        <w:color w:val="002060"/>
        <w:sz w:val="18"/>
        <w:szCs w:val="18"/>
      </w:rPr>
    </w:pPr>
    <w:r w:rsidRPr="003E08D4">
      <w:rPr>
        <w:rFonts w:cstheme="minorHAnsi"/>
        <w:b/>
        <w:noProof/>
        <w:color w:val="002060"/>
        <w:sz w:val="44"/>
        <w:szCs w:val="44"/>
      </w:rPr>
      <w:drawing>
        <wp:anchor distT="0" distB="0" distL="114300" distR="114300" simplePos="0" relativeHeight="251658240" behindDoc="1" locked="0" layoutInCell="1" allowOverlap="1" wp14:anchorId="4AD9EDDE" wp14:editId="07777777">
          <wp:simplePos x="0" y="0"/>
          <wp:positionH relativeFrom="margin">
            <wp:align>right</wp:align>
          </wp:positionH>
          <wp:positionV relativeFrom="margin">
            <wp:posOffset>-1478915</wp:posOffset>
          </wp:positionV>
          <wp:extent cx="876300" cy="1120140"/>
          <wp:effectExtent l="0" t="0" r="0" b="3810"/>
          <wp:wrapTight wrapText="bothSides">
            <wp:wrapPolygon edited="0">
              <wp:start x="0" y="0"/>
              <wp:lineTo x="0" y="21306"/>
              <wp:lineTo x="21130" y="2130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Sheild4 (1).jpg"/>
                  <pic:cNvPicPr/>
                </pic:nvPicPr>
                <pic:blipFill>
                  <a:blip r:embed="rId1">
                    <a:extLst>
                      <a:ext uri="{28A0092B-C50C-407E-A947-70E740481C1C}">
                        <a14:useLocalDpi xmlns:a14="http://schemas.microsoft.com/office/drawing/2010/main" val="0"/>
                      </a:ext>
                    </a:extLst>
                  </a:blip>
                  <a:stretch>
                    <a:fillRect/>
                  </a:stretch>
                </pic:blipFill>
                <pic:spPr>
                  <a:xfrm>
                    <a:off x="0" y="0"/>
                    <a:ext cx="876300" cy="1120140"/>
                  </a:xfrm>
                  <a:prstGeom prst="rect">
                    <a:avLst/>
                  </a:prstGeom>
                </pic:spPr>
              </pic:pic>
            </a:graphicData>
          </a:graphic>
          <wp14:sizeRelH relativeFrom="margin">
            <wp14:pctWidth>0</wp14:pctWidth>
          </wp14:sizeRelH>
          <wp14:sizeRelV relativeFrom="margin">
            <wp14:pctHeight>0</wp14:pctHeight>
          </wp14:sizeRelV>
        </wp:anchor>
      </w:drawing>
    </w:r>
    <w:r w:rsidRPr="003E08D4">
      <w:rPr>
        <w:rFonts w:cstheme="minorHAnsi"/>
        <w:b/>
        <w:color w:val="002060"/>
        <w:sz w:val="44"/>
        <w:szCs w:val="44"/>
      </w:rPr>
      <w:t>Stalham High School</w:t>
    </w:r>
  </w:p>
  <w:p w14:paraId="3F132F77" w14:textId="77777777" w:rsidR="003E08D4" w:rsidRPr="003E08D4" w:rsidRDefault="003E08D4" w:rsidP="003E08D4">
    <w:pPr>
      <w:pStyle w:val="Header"/>
      <w:rPr>
        <w:rFonts w:cstheme="minorHAnsi"/>
        <w:sz w:val="16"/>
        <w:szCs w:val="16"/>
      </w:rPr>
    </w:pPr>
    <w:proofErr w:type="spellStart"/>
    <w:r w:rsidRPr="003E08D4">
      <w:rPr>
        <w:rFonts w:cstheme="minorHAnsi"/>
        <w:sz w:val="16"/>
        <w:szCs w:val="16"/>
      </w:rPr>
      <w:t>Brumstead</w:t>
    </w:r>
    <w:proofErr w:type="spellEnd"/>
    <w:r w:rsidRPr="003E08D4">
      <w:rPr>
        <w:rFonts w:cstheme="minorHAnsi"/>
        <w:sz w:val="16"/>
        <w:szCs w:val="16"/>
      </w:rPr>
      <w:t xml:space="preserve"> Road, </w:t>
    </w:r>
    <w:proofErr w:type="spellStart"/>
    <w:r w:rsidRPr="003E08D4">
      <w:rPr>
        <w:rFonts w:cstheme="minorHAnsi"/>
        <w:sz w:val="16"/>
        <w:szCs w:val="16"/>
      </w:rPr>
      <w:t>Stalham</w:t>
    </w:r>
    <w:proofErr w:type="spellEnd"/>
    <w:r w:rsidRPr="003E08D4">
      <w:rPr>
        <w:rFonts w:cstheme="minorHAnsi"/>
        <w:sz w:val="16"/>
        <w:szCs w:val="16"/>
      </w:rPr>
      <w:t>, Norfolk, NR12 9DG</w:t>
    </w:r>
  </w:p>
  <w:p w14:paraId="44EAFD9C" w14:textId="77777777" w:rsidR="003E08D4" w:rsidRDefault="003E08D4" w:rsidP="003E08D4">
    <w:pPr>
      <w:pStyle w:val="Header"/>
      <w:rPr>
        <w:rFonts w:cstheme="minorHAnsi"/>
        <w:b/>
        <w:sz w:val="18"/>
        <w:szCs w:val="18"/>
      </w:rPr>
    </w:pPr>
  </w:p>
  <w:p w14:paraId="582DC9A4" w14:textId="77777777" w:rsidR="003E08D4" w:rsidRPr="003E08D4" w:rsidRDefault="003E08D4" w:rsidP="003E08D4">
    <w:pPr>
      <w:pStyle w:val="Header"/>
      <w:rPr>
        <w:rFonts w:cstheme="minorHAnsi"/>
        <w:sz w:val="16"/>
        <w:szCs w:val="16"/>
      </w:rPr>
    </w:pPr>
    <w:r w:rsidRPr="003E08D4">
      <w:rPr>
        <w:rFonts w:cstheme="minorHAnsi"/>
        <w:b/>
        <w:color w:val="002060"/>
        <w:sz w:val="16"/>
        <w:szCs w:val="16"/>
      </w:rPr>
      <w:t>Executive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A. Ogle</w:t>
    </w:r>
  </w:p>
  <w:p w14:paraId="30EC6658" w14:textId="77777777" w:rsidR="003E08D4" w:rsidRPr="003E08D4" w:rsidRDefault="003E08D4" w:rsidP="003E08D4">
    <w:pPr>
      <w:pStyle w:val="Header"/>
      <w:rPr>
        <w:rFonts w:cstheme="minorHAnsi"/>
        <w:sz w:val="16"/>
        <w:szCs w:val="16"/>
      </w:rPr>
    </w:pPr>
    <w:r w:rsidRPr="003E08D4">
      <w:rPr>
        <w:rFonts w:cstheme="minorHAnsi"/>
        <w:b/>
        <w:color w:val="002060"/>
        <w:sz w:val="16"/>
        <w:szCs w:val="16"/>
      </w:rPr>
      <w:t>Senior Deputy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L. McMahon</w:t>
    </w:r>
  </w:p>
  <w:p w14:paraId="4B94D5A5" w14:textId="77777777" w:rsidR="003E08D4" w:rsidRPr="003E08D4" w:rsidRDefault="003E08D4" w:rsidP="003E08D4">
    <w:pPr>
      <w:pStyle w:val="Header"/>
      <w:rPr>
        <w:rFonts w:cstheme="minorHAnsi"/>
        <w:sz w:val="16"/>
        <w:szCs w:val="16"/>
      </w:rPr>
    </w:pPr>
  </w:p>
  <w:p w14:paraId="1C4802B6" w14:textId="77777777" w:rsidR="003E08D4" w:rsidRPr="003E08D4" w:rsidRDefault="003E08D4" w:rsidP="003E08D4">
    <w:pPr>
      <w:pStyle w:val="Header"/>
      <w:rPr>
        <w:rFonts w:cstheme="minorHAnsi"/>
        <w:sz w:val="16"/>
        <w:szCs w:val="16"/>
      </w:rPr>
    </w:pPr>
    <w:r w:rsidRPr="003E08D4">
      <w:rPr>
        <w:rFonts w:cstheme="minorHAnsi"/>
        <w:b/>
        <w:color w:val="002060"/>
        <w:sz w:val="16"/>
        <w:szCs w:val="16"/>
      </w:rPr>
      <w:t>Tel:</w:t>
    </w:r>
    <w:r w:rsidRPr="003E08D4">
      <w:rPr>
        <w:rFonts w:cstheme="minorHAnsi"/>
        <w:color w:val="002060"/>
        <w:sz w:val="16"/>
        <w:szCs w:val="16"/>
      </w:rPr>
      <w:t xml:space="preserve">       </w:t>
    </w:r>
    <w:r w:rsidRPr="003E08D4">
      <w:rPr>
        <w:rFonts w:cstheme="minorHAnsi"/>
        <w:sz w:val="16"/>
        <w:szCs w:val="16"/>
      </w:rPr>
      <w:t>01692 580281</w:t>
    </w:r>
  </w:p>
  <w:p w14:paraId="66638F04" w14:textId="77777777" w:rsidR="003E08D4" w:rsidRPr="003E08D4" w:rsidRDefault="003E08D4" w:rsidP="003E08D4">
    <w:pPr>
      <w:pStyle w:val="Header"/>
      <w:rPr>
        <w:rFonts w:cstheme="minorHAnsi"/>
        <w:sz w:val="16"/>
        <w:szCs w:val="16"/>
      </w:rPr>
    </w:pPr>
    <w:r w:rsidRPr="003E08D4">
      <w:rPr>
        <w:rFonts w:cstheme="minorHAnsi"/>
        <w:b/>
        <w:color w:val="002060"/>
        <w:sz w:val="16"/>
        <w:szCs w:val="16"/>
      </w:rPr>
      <w:t>Email:</w:t>
    </w:r>
    <w:r w:rsidRPr="003E08D4">
      <w:rPr>
        <w:rFonts w:cstheme="minorHAnsi"/>
        <w:color w:val="002060"/>
        <w:sz w:val="16"/>
        <w:szCs w:val="16"/>
      </w:rPr>
      <w:t xml:space="preserve">  </w:t>
    </w:r>
    <w:hyperlink r:id="rId2" w:history="1">
      <w:r w:rsidRPr="003E08D4">
        <w:rPr>
          <w:rStyle w:val="Hyperlink"/>
          <w:rFonts w:cstheme="minorHAnsi"/>
          <w:sz w:val="16"/>
          <w:szCs w:val="16"/>
        </w:rPr>
        <w:t>office@stalhamhigh.co.uk</w:t>
      </w:r>
    </w:hyperlink>
  </w:p>
  <w:p w14:paraId="184084C8" w14:textId="77777777" w:rsidR="003E08D4" w:rsidRPr="003E08D4" w:rsidRDefault="003E08D4" w:rsidP="003E08D4">
    <w:pPr>
      <w:pStyle w:val="Header"/>
      <w:rPr>
        <w:rFonts w:cstheme="minorHAnsi"/>
        <w:sz w:val="16"/>
        <w:szCs w:val="16"/>
      </w:rPr>
    </w:pPr>
    <w:r w:rsidRPr="003E08D4">
      <w:rPr>
        <w:rFonts w:cstheme="minorHAnsi"/>
        <w:b/>
        <w:color w:val="002060"/>
        <w:sz w:val="16"/>
        <w:szCs w:val="16"/>
      </w:rPr>
      <w:t>Web:</w:t>
    </w:r>
    <w:r w:rsidRPr="003E08D4">
      <w:rPr>
        <w:rFonts w:cstheme="minorHAnsi"/>
        <w:color w:val="002060"/>
        <w:sz w:val="16"/>
        <w:szCs w:val="16"/>
      </w:rPr>
      <w:t xml:space="preserve">   </w:t>
    </w:r>
    <w:r w:rsidRPr="003E08D4">
      <w:rPr>
        <w:rFonts w:cstheme="minorHAnsi"/>
        <w:sz w:val="16"/>
        <w:szCs w:val="16"/>
      </w:rPr>
      <w:t>www.stalhamhigh.co.uk</w:t>
    </w:r>
  </w:p>
  <w:p w14:paraId="3DEEC669" w14:textId="77777777" w:rsidR="003E08D4" w:rsidRPr="003E08D4" w:rsidRDefault="003E08D4" w:rsidP="003E08D4">
    <w:pPr>
      <w:pStyle w:val="Header"/>
      <w:rPr>
        <w:rFonts w:cstheme="minorHAnsi"/>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D4"/>
    <w:rsid w:val="00176CA1"/>
    <w:rsid w:val="002833C8"/>
    <w:rsid w:val="003051B3"/>
    <w:rsid w:val="0036553A"/>
    <w:rsid w:val="003E08D4"/>
    <w:rsid w:val="00443EE1"/>
    <w:rsid w:val="004F2594"/>
    <w:rsid w:val="00664710"/>
    <w:rsid w:val="007D4A2A"/>
    <w:rsid w:val="00AC769F"/>
    <w:rsid w:val="00D64390"/>
    <w:rsid w:val="00F110A4"/>
    <w:rsid w:val="00FD0B46"/>
    <w:rsid w:val="24B93F6B"/>
    <w:rsid w:val="252E5D75"/>
    <w:rsid w:val="55C1DC03"/>
    <w:rsid w:val="7A35AE9E"/>
    <w:rsid w:val="7CE8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456C"/>
  <w15:chartTrackingRefBased/>
  <w15:docId w15:val="{0377BC54-8DA6-4D45-9E31-8529F86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3C8"/>
    <w:pPr>
      <w:spacing w:after="0" w:line="240" w:lineRule="auto"/>
    </w:pPr>
    <w:rPr>
      <w:rFonts w:ascii="Shaker-R" w:eastAsia="Times New Roman" w:hAnsi="Shaker-R"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E08D4"/>
  </w:style>
  <w:style w:type="paragraph" w:styleId="Footer">
    <w:name w:val="footer"/>
    <w:basedOn w:val="Normal"/>
    <w:link w:val="Foot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E08D4"/>
  </w:style>
  <w:style w:type="character" w:styleId="Hyperlink">
    <w:name w:val="Hyperlink"/>
    <w:basedOn w:val="DefaultParagraphFont"/>
    <w:uiPriority w:val="99"/>
    <w:unhideWhenUsed/>
    <w:rsid w:val="003E08D4"/>
    <w:rPr>
      <w:color w:val="0563C1" w:themeColor="hyperlink"/>
      <w:u w:val="single"/>
    </w:rPr>
  </w:style>
  <w:style w:type="character" w:styleId="UnresolvedMention">
    <w:name w:val="Unresolved Mention"/>
    <w:basedOn w:val="DefaultParagraphFont"/>
    <w:uiPriority w:val="99"/>
    <w:semiHidden/>
    <w:unhideWhenUsed/>
    <w:rsid w:val="003E08D4"/>
    <w:rPr>
      <w:color w:val="605E5C"/>
      <w:shd w:val="clear" w:color="auto" w:fill="E1DFDD"/>
    </w:rPr>
  </w:style>
  <w:style w:type="character" w:styleId="Strong">
    <w:name w:val="Strong"/>
    <w:basedOn w:val="DefaultParagraphFont"/>
    <w:uiPriority w:val="22"/>
    <w:qFormat/>
    <w:rsid w:val="003E0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talhamhigh.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James</dc:creator>
  <cp:keywords/>
  <dc:description/>
  <cp:lastModifiedBy>Emma James</cp:lastModifiedBy>
  <cp:revision>2</cp:revision>
  <dcterms:created xsi:type="dcterms:W3CDTF">2022-12-28T11:40:00Z</dcterms:created>
  <dcterms:modified xsi:type="dcterms:W3CDTF">2022-12-28T11:40:00Z</dcterms:modified>
</cp:coreProperties>
</file>