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4A838" w14:textId="77777777" w:rsidR="00335DE4" w:rsidRDefault="00335DE4" w:rsidP="00335DE4">
      <w:pPr>
        <w:outlineLvl w:val="0"/>
        <w:rPr>
          <w:rStyle w:val="Strong"/>
          <w:rFonts w:ascii="Helvetica" w:hAnsi="Helvetica"/>
          <w:sz w:val="24"/>
          <w:szCs w:val="24"/>
        </w:rPr>
      </w:pPr>
    </w:p>
    <w:p w14:paraId="08D05A36" w14:textId="77777777" w:rsidR="00335DE4" w:rsidRDefault="00335DE4" w:rsidP="00335DE4">
      <w:pPr>
        <w:outlineLvl w:val="0"/>
        <w:rPr>
          <w:rStyle w:val="Strong"/>
          <w:rFonts w:ascii="Helvetica" w:hAnsi="Helvetica"/>
          <w:sz w:val="24"/>
          <w:szCs w:val="24"/>
        </w:rPr>
      </w:pPr>
    </w:p>
    <w:p w14:paraId="6E27581A" w14:textId="77777777" w:rsidR="00335DE4" w:rsidRDefault="001047BA" w:rsidP="00335DE4">
      <w:pPr>
        <w:jc w:val="center"/>
        <w:outlineLvl w:val="0"/>
        <w:rPr>
          <w:rStyle w:val="Strong"/>
          <w:rFonts w:ascii="Helvetica" w:hAnsi="Helvetica"/>
          <w:sz w:val="24"/>
          <w:szCs w:val="24"/>
        </w:rPr>
      </w:pPr>
      <w:proofErr w:type="spellStart"/>
      <w:r w:rsidRPr="001047BA">
        <w:rPr>
          <w:rStyle w:val="Strong"/>
          <w:rFonts w:ascii="Helvetica" w:hAnsi="Helvetica"/>
          <w:sz w:val="24"/>
          <w:szCs w:val="24"/>
        </w:rPr>
        <w:t>Impington</w:t>
      </w:r>
      <w:proofErr w:type="spellEnd"/>
      <w:r w:rsidRPr="001047BA">
        <w:rPr>
          <w:rStyle w:val="Strong"/>
          <w:rFonts w:ascii="Helvetica" w:hAnsi="Helvetica"/>
          <w:sz w:val="24"/>
          <w:szCs w:val="24"/>
        </w:rPr>
        <w:t xml:space="preserve"> </w:t>
      </w:r>
      <w:r w:rsidR="00DB1B37">
        <w:rPr>
          <w:rStyle w:val="Strong"/>
          <w:rFonts w:ascii="Helvetica" w:hAnsi="Helvetica"/>
          <w:sz w:val="24"/>
          <w:szCs w:val="24"/>
        </w:rPr>
        <w:t>Village College</w:t>
      </w:r>
    </w:p>
    <w:p w14:paraId="3D40B108" w14:textId="3C218CE7" w:rsidR="001047BA" w:rsidRPr="001047BA" w:rsidRDefault="001047BA" w:rsidP="00335DE4">
      <w:pPr>
        <w:jc w:val="center"/>
        <w:outlineLvl w:val="0"/>
        <w:rPr>
          <w:rStyle w:val="Strong"/>
          <w:rFonts w:ascii="Helvetica" w:hAnsi="Helvetica"/>
          <w:sz w:val="24"/>
          <w:szCs w:val="24"/>
        </w:rPr>
      </w:pPr>
      <w:r w:rsidRPr="001047BA">
        <w:rPr>
          <w:rStyle w:val="Strong"/>
          <w:rFonts w:ascii="Helvetica" w:hAnsi="Helvetica"/>
          <w:sz w:val="24"/>
          <w:szCs w:val="24"/>
        </w:rPr>
        <w:t>Person Specification</w:t>
      </w:r>
    </w:p>
    <w:p w14:paraId="75D450E7" w14:textId="766BC3A5" w:rsidR="001047BA" w:rsidRDefault="00A86BB1" w:rsidP="00335DE4">
      <w:pPr>
        <w:jc w:val="center"/>
        <w:outlineLvl w:val="0"/>
        <w:rPr>
          <w:rStyle w:val="Strong"/>
          <w:rFonts w:ascii="Helvetica" w:hAnsi="Helvetica"/>
          <w:sz w:val="24"/>
          <w:szCs w:val="24"/>
        </w:rPr>
      </w:pPr>
      <w:r>
        <w:rPr>
          <w:rStyle w:val="Strong"/>
          <w:rFonts w:ascii="Helvetica" w:hAnsi="Helvetica"/>
          <w:sz w:val="24"/>
          <w:szCs w:val="24"/>
        </w:rPr>
        <w:t xml:space="preserve">Lead </w:t>
      </w:r>
      <w:r w:rsidR="00E5043E">
        <w:rPr>
          <w:rStyle w:val="Strong"/>
          <w:rFonts w:ascii="Helvetica" w:hAnsi="Helvetica"/>
          <w:sz w:val="24"/>
          <w:szCs w:val="24"/>
        </w:rPr>
        <w:t>Teacher</w:t>
      </w:r>
      <w:r>
        <w:rPr>
          <w:rStyle w:val="Strong"/>
          <w:rFonts w:ascii="Helvetica" w:hAnsi="Helvetica"/>
          <w:sz w:val="24"/>
          <w:szCs w:val="24"/>
        </w:rPr>
        <w:t xml:space="preserve">: </w:t>
      </w:r>
      <w:r w:rsidR="0040718E">
        <w:rPr>
          <w:rStyle w:val="Strong"/>
          <w:rFonts w:ascii="Helvetica" w:hAnsi="Helvetica"/>
          <w:sz w:val="24"/>
          <w:szCs w:val="24"/>
        </w:rPr>
        <w:t>RE and Philosophy</w:t>
      </w:r>
    </w:p>
    <w:p w14:paraId="6D309551" w14:textId="77777777" w:rsidR="00DB1B37" w:rsidRDefault="00DB1B37" w:rsidP="001047BA">
      <w:pPr>
        <w:jc w:val="center"/>
        <w:outlineLvl w:val="0"/>
        <w:rPr>
          <w:rStyle w:val="Strong"/>
          <w:rFonts w:ascii="Helvetica" w:hAnsi="Helvetica"/>
          <w:sz w:val="24"/>
          <w:szCs w:val="24"/>
        </w:rPr>
      </w:pPr>
    </w:p>
    <w:p w14:paraId="7BDD37BD" w14:textId="77777777" w:rsidR="00DB1B37" w:rsidRDefault="00DB1B37" w:rsidP="00DB1B37">
      <w:pPr>
        <w:ind w:left="709"/>
        <w:rPr>
          <w:rStyle w:val="Strong"/>
          <w:rFonts w:ascii="Helvetica" w:hAnsi="Helvetica"/>
          <w:b w:val="0"/>
          <w:sz w:val="24"/>
          <w:szCs w:val="24"/>
        </w:rPr>
      </w:pPr>
      <w:r w:rsidRPr="00DB1B37">
        <w:rPr>
          <w:rStyle w:val="Strong"/>
          <w:rFonts w:ascii="Helvetica" w:hAnsi="Helvetica"/>
          <w:b w:val="0"/>
          <w:sz w:val="24"/>
          <w:szCs w:val="24"/>
        </w:rPr>
        <w:t>To support your application candidates should be able to show evidence of the following</w:t>
      </w:r>
      <w:r>
        <w:rPr>
          <w:rStyle w:val="Strong"/>
          <w:rFonts w:ascii="Helvetica" w:hAnsi="Helvetica"/>
          <w:b w:val="0"/>
          <w:sz w:val="24"/>
          <w:szCs w:val="24"/>
        </w:rPr>
        <w:t>:</w:t>
      </w:r>
    </w:p>
    <w:p w14:paraId="70B03C7A" w14:textId="77777777" w:rsidR="001047BA" w:rsidRPr="001047BA" w:rsidRDefault="001047BA" w:rsidP="00D6545F">
      <w:pPr>
        <w:outlineLvl w:val="0"/>
        <w:rPr>
          <w:rFonts w:ascii="Helvetica" w:hAnsi="Helvetica" w:cs="Arial"/>
          <w:sz w:val="24"/>
          <w:szCs w:val="24"/>
        </w:rPr>
      </w:pPr>
    </w:p>
    <w:tbl>
      <w:tblPr>
        <w:tblpPr w:leftFromText="180" w:rightFromText="180" w:vertAnchor="text" w:tblpX="81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276"/>
        <w:gridCol w:w="1297"/>
      </w:tblGrid>
      <w:tr w:rsidR="001047BA" w:rsidRPr="00F829C5" w14:paraId="618757C2" w14:textId="77777777" w:rsidTr="00C05B19">
        <w:tc>
          <w:tcPr>
            <w:tcW w:w="6662" w:type="dxa"/>
            <w:shd w:val="clear" w:color="auto" w:fill="auto"/>
          </w:tcPr>
          <w:p w14:paraId="340D0709" w14:textId="77777777" w:rsidR="001047BA" w:rsidRPr="00F829C5" w:rsidRDefault="001047BA" w:rsidP="00C05B19">
            <w:pPr>
              <w:ind w:left="567"/>
              <w:jc w:val="center"/>
              <w:rPr>
                <w:rStyle w:val="Strong"/>
                <w:rFonts w:ascii="Helvetica" w:hAnsi="Helvetica"/>
                <w:sz w:val="24"/>
                <w:szCs w:val="24"/>
              </w:rPr>
            </w:pPr>
            <w:r w:rsidRPr="00F829C5">
              <w:rPr>
                <w:rStyle w:val="Strong"/>
                <w:rFonts w:ascii="Helvetica" w:hAnsi="Helvetica"/>
                <w:sz w:val="24"/>
                <w:szCs w:val="24"/>
              </w:rPr>
              <w:t>Criteria</w:t>
            </w:r>
          </w:p>
        </w:tc>
        <w:tc>
          <w:tcPr>
            <w:tcW w:w="1276" w:type="dxa"/>
            <w:shd w:val="clear" w:color="auto" w:fill="auto"/>
          </w:tcPr>
          <w:p w14:paraId="72D3C1B4" w14:textId="77777777" w:rsidR="001047BA" w:rsidRPr="00F829C5" w:rsidRDefault="001047BA" w:rsidP="00C05B19">
            <w:pPr>
              <w:jc w:val="center"/>
              <w:rPr>
                <w:rStyle w:val="Strong"/>
                <w:rFonts w:ascii="Helvetica" w:hAnsi="Helvetica"/>
                <w:sz w:val="24"/>
                <w:szCs w:val="24"/>
              </w:rPr>
            </w:pPr>
            <w:r w:rsidRPr="00F829C5">
              <w:rPr>
                <w:rStyle w:val="Strong"/>
                <w:rFonts w:ascii="Helvetica" w:hAnsi="Helvetica"/>
                <w:sz w:val="24"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auto"/>
          </w:tcPr>
          <w:p w14:paraId="40BB03A3" w14:textId="77777777" w:rsidR="001047BA" w:rsidRPr="00F829C5" w:rsidRDefault="001047BA" w:rsidP="00C05B19">
            <w:pPr>
              <w:jc w:val="center"/>
              <w:rPr>
                <w:rStyle w:val="Strong"/>
                <w:rFonts w:ascii="Helvetica" w:hAnsi="Helvetica"/>
                <w:sz w:val="24"/>
                <w:szCs w:val="24"/>
              </w:rPr>
            </w:pPr>
            <w:r w:rsidRPr="00F829C5">
              <w:rPr>
                <w:rStyle w:val="Strong"/>
                <w:rFonts w:ascii="Helvetica" w:hAnsi="Helvetica"/>
                <w:sz w:val="24"/>
                <w:szCs w:val="24"/>
              </w:rPr>
              <w:t>Desirable</w:t>
            </w:r>
          </w:p>
        </w:tc>
      </w:tr>
      <w:tr w:rsidR="001047BA" w:rsidRPr="00F829C5" w14:paraId="22A90F22" w14:textId="77777777" w:rsidTr="00C05B19">
        <w:tc>
          <w:tcPr>
            <w:tcW w:w="6662" w:type="dxa"/>
            <w:shd w:val="clear" w:color="auto" w:fill="auto"/>
          </w:tcPr>
          <w:p w14:paraId="203E9BA0" w14:textId="77777777" w:rsidR="001047BA" w:rsidRPr="00F829C5" w:rsidRDefault="00DB1B37" w:rsidP="00C05B19">
            <w:pPr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i/>
                <w:sz w:val="24"/>
                <w:szCs w:val="24"/>
              </w:rPr>
              <w:t>Qualifications and Experience</w:t>
            </w:r>
            <w:r w:rsidR="001047BA" w:rsidRPr="00F829C5">
              <w:rPr>
                <w:rFonts w:ascii="Helvetica" w:hAnsi="Helvetica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1CE4FD0E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17CCB0D8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61EB5436" w14:textId="77777777" w:rsidTr="00C05B19">
        <w:tc>
          <w:tcPr>
            <w:tcW w:w="6662" w:type="dxa"/>
            <w:shd w:val="clear" w:color="auto" w:fill="auto"/>
          </w:tcPr>
          <w:p w14:paraId="4AB65BD3" w14:textId="77777777" w:rsidR="001047BA" w:rsidRPr="00F829C5" w:rsidRDefault="00A86BB1" w:rsidP="00C05B19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QTS</w:t>
            </w:r>
          </w:p>
        </w:tc>
        <w:tc>
          <w:tcPr>
            <w:tcW w:w="1276" w:type="dxa"/>
            <w:shd w:val="clear" w:color="auto" w:fill="auto"/>
          </w:tcPr>
          <w:p w14:paraId="50ED8AA3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3EC7904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0EF92A0A" w14:textId="77777777" w:rsidTr="00C05B19">
        <w:tc>
          <w:tcPr>
            <w:tcW w:w="6662" w:type="dxa"/>
            <w:shd w:val="clear" w:color="auto" w:fill="auto"/>
          </w:tcPr>
          <w:p w14:paraId="1C0A7994" w14:textId="77777777" w:rsidR="001047BA" w:rsidRPr="00F829C5" w:rsidRDefault="00A86BB1" w:rsidP="00C05B19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Good h</w:t>
            </w:r>
            <w:r w:rsidR="00DB1B37">
              <w:rPr>
                <w:rFonts w:ascii="Helvetica" w:hAnsi="Helvetica" w:cs="Arial"/>
                <w:sz w:val="24"/>
                <w:szCs w:val="24"/>
              </w:rPr>
              <w:t>onours degree</w:t>
            </w:r>
            <w:r w:rsidR="00E60995">
              <w:rPr>
                <w:rFonts w:ascii="Helvetica" w:hAnsi="Helvetica" w:cs="Arial"/>
                <w:sz w:val="24"/>
                <w:szCs w:val="24"/>
              </w:rPr>
              <w:t xml:space="preserve">, ideally 2:1 or above </w:t>
            </w:r>
          </w:p>
        </w:tc>
        <w:tc>
          <w:tcPr>
            <w:tcW w:w="1276" w:type="dxa"/>
            <w:shd w:val="clear" w:color="auto" w:fill="auto"/>
          </w:tcPr>
          <w:p w14:paraId="58E6F410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F2DE6BA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78E911C5" w14:textId="77777777" w:rsidTr="00C05B19">
        <w:tc>
          <w:tcPr>
            <w:tcW w:w="6662" w:type="dxa"/>
            <w:shd w:val="clear" w:color="auto" w:fill="auto"/>
          </w:tcPr>
          <w:p w14:paraId="07CE8B84" w14:textId="77777777" w:rsidR="001047BA" w:rsidRPr="00F829C5" w:rsidRDefault="00A86BB1" w:rsidP="00A86BB1">
            <w:pPr>
              <w:rPr>
                <w:rFonts w:ascii="Helvetica" w:hAnsi="Helvetica" w:cs="Arial"/>
                <w:sz w:val="24"/>
                <w:szCs w:val="24"/>
              </w:rPr>
            </w:pPr>
            <w:r w:rsidRPr="004C6797">
              <w:rPr>
                <w:rFonts w:ascii="Helvetica" w:hAnsi="Helvetica" w:cs="Helvetica"/>
                <w:sz w:val="22"/>
                <w:szCs w:val="22"/>
              </w:rPr>
              <w:t>Successful track record as an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4C6797">
              <w:rPr>
                <w:rFonts w:ascii="Helvetica" w:hAnsi="Helvetica" w:cs="Helvetica"/>
                <w:sz w:val="22"/>
                <w:szCs w:val="22"/>
              </w:rPr>
              <w:t>outstanding classroom teacher</w:t>
            </w:r>
          </w:p>
        </w:tc>
        <w:tc>
          <w:tcPr>
            <w:tcW w:w="1276" w:type="dxa"/>
            <w:shd w:val="clear" w:color="auto" w:fill="auto"/>
          </w:tcPr>
          <w:p w14:paraId="19CAFE2E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1B85D92B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C05B19" w:rsidRPr="00F829C5" w14:paraId="45DF38A4" w14:textId="77777777" w:rsidTr="00C05B19">
        <w:tc>
          <w:tcPr>
            <w:tcW w:w="6662" w:type="dxa"/>
            <w:shd w:val="clear" w:color="auto" w:fill="auto"/>
          </w:tcPr>
          <w:p w14:paraId="205BB9E4" w14:textId="77777777" w:rsidR="00C05B19" w:rsidRDefault="00A86BB1" w:rsidP="00A86BB1">
            <w:pPr>
              <w:rPr>
                <w:rFonts w:ascii="Helvetica" w:hAnsi="Helvetica" w:cs="Arial"/>
                <w:sz w:val="24"/>
                <w:szCs w:val="24"/>
              </w:rPr>
            </w:pPr>
            <w:r w:rsidRPr="004C6797">
              <w:rPr>
                <w:rFonts w:ascii="Helvetica" w:hAnsi="Helvetica" w:cs="Helvetica"/>
                <w:sz w:val="22"/>
                <w:szCs w:val="22"/>
              </w:rPr>
              <w:t xml:space="preserve">Successful experience in a relevant leadership role </w:t>
            </w:r>
          </w:p>
        </w:tc>
        <w:tc>
          <w:tcPr>
            <w:tcW w:w="1276" w:type="dxa"/>
            <w:shd w:val="clear" w:color="auto" w:fill="auto"/>
          </w:tcPr>
          <w:p w14:paraId="79F71519" w14:textId="77777777" w:rsidR="00C05B19" w:rsidRPr="00F829C5" w:rsidRDefault="00C05B19" w:rsidP="00C05B19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16F165E8" w14:textId="77777777" w:rsidR="00C05B19" w:rsidRPr="00F829C5" w:rsidRDefault="00C05B19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1B5CFD4F" w14:textId="77777777" w:rsidTr="00C05B19">
        <w:tc>
          <w:tcPr>
            <w:tcW w:w="6662" w:type="dxa"/>
            <w:shd w:val="clear" w:color="auto" w:fill="auto"/>
          </w:tcPr>
          <w:p w14:paraId="1F8CD0BC" w14:textId="77777777" w:rsidR="001047BA" w:rsidRPr="00F829C5" w:rsidRDefault="00A86BB1" w:rsidP="00A86BB1">
            <w:pPr>
              <w:rPr>
                <w:rFonts w:ascii="Helvetica" w:hAnsi="Helvetica" w:cs="Arial"/>
                <w:sz w:val="24"/>
                <w:szCs w:val="24"/>
              </w:rPr>
            </w:pPr>
            <w:r w:rsidRPr="004C6797">
              <w:rPr>
                <w:rFonts w:ascii="Helvetica" w:hAnsi="Helvetica" w:cs="Helvetica"/>
                <w:sz w:val="22"/>
                <w:szCs w:val="22"/>
              </w:rPr>
              <w:t xml:space="preserve">Relevant CPD focused improving the practice of others </w:t>
            </w:r>
          </w:p>
        </w:tc>
        <w:tc>
          <w:tcPr>
            <w:tcW w:w="1276" w:type="dxa"/>
            <w:shd w:val="clear" w:color="auto" w:fill="auto"/>
          </w:tcPr>
          <w:p w14:paraId="78307803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679025F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A86BB1" w:rsidRPr="00F829C5" w14:paraId="0373B3C8" w14:textId="77777777" w:rsidTr="00C05B19">
        <w:tc>
          <w:tcPr>
            <w:tcW w:w="6662" w:type="dxa"/>
            <w:shd w:val="clear" w:color="auto" w:fill="auto"/>
          </w:tcPr>
          <w:p w14:paraId="596E90D8" w14:textId="77777777" w:rsidR="00A86BB1" w:rsidRPr="00D84AFD" w:rsidRDefault="00863B42" w:rsidP="0040718E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Ability to teach </w:t>
            </w:r>
            <w:r w:rsidR="0040718E">
              <w:rPr>
                <w:rFonts w:ascii="Helvetica" w:hAnsi="Helvetica" w:cs="Helvetica"/>
                <w:sz w:val="22"/>
                <w:szCs w:val="22"/>
              </w:rPr>
              <w:t>RE and Philosophy</w:t>
            </w:r>
            <w:r w:rsidR="00A86BB1" w:rsidRPr="00D84AFD">
              <w:rPr>
                <w:rFonts w:ascii="Helvetica" w:hAnsi="Helvetica" w:cs="Helvetica"/>
                <w:sz w:val="22"/>
                <w:szCs w:val="22"/>
              </w:rPr>
              <w:t xml:space="preserve"> to </w:t>
            </w:r>
            <w:r w:rsidR="002723F4">
              <w:rPr>
                <w:rFonts w:ascii="Helvetica" w:hAnsi="Helvetica" w:cs="Helvetica"/>
                <w:sz w:val="22"/>
                <w:szCs w:val="22"/>
              </w:rPr>
              <w:t>all key stages and abilities</w:t>
            </w:r>
          </w:p>
        </w:tc>
        <w:tc>
          <w:tcPr>
            <w:tcW w:w="1276" w:type="dxa"/>
            <w:shd w:val="clear" w:color="auto" w:fill="auto"/>
          </w:tcPr>
          <w:p w14:paraId="01B7A3D0" w14:textId="77777777" w:rsidR="00A86BB1" w:rsidRPr="00F829C5" w:rsidRDefault="00E2220E" w:rsidP="00C05B19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D1400E8" w14:textId="77777777" w:rsidR="00A86BB1" w:rsidRPr="00F829C5" w:rsidRDefault="00A86BB1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A86BB1" w:rsidRPr="00F829C5" w14:paraId="251A7F2D" w14:textId="77777777" w:rsidTr="00C05B19">
        <w:tc>
          <w:tcPr>
            <w:tcW w:w="6662" w:type="dxa"/>
            <w:shd w:val="clear" w:color="auto" w:fill="auto"/>
          </w:tcPr>
          <w:p w14:paraId="08C4AEA4" w14:textId="77777777" w:rsidR="00A86BB1" w:rsidRDefault="00A86BB1" w:rsidP="00A86BB1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Experience of leading a faculty or large team of teachers in the subject</w:t>
            </w:r>
          </w:p>
        </w:tc>
        <w:tc>
          <w:tcPr>
            <w:tcW w:w="1276" w:type="dxa"/>
            <w:shd w:val="clear" w:color="auto" w:fill="auto"/>
          </w:tcPr>
          <w:p w14:paraId="7C6C78C8" w14:textId="77777777" w:rsidR="00A86BB1" w:rsidRPr="00F829C5" w:rsidRDefault="00A86BB1" w:rsidP="00C05B19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68627B21" w14:textId="77777777" w:rsidR="00A86BB1" w:rsidRPr="00F829C5" w:rsidRDefault="00A86BB1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</w:tr>
      <w:tr w:rsidR="00C05B19" w:rsidRPr="00F829C5" w14:paraId="374EAD2E" w14:textId="77777777" w:rsidTr="00C05B19">
        <w:tc>
          <w:tcPr>
            <w:tcW w:w="6662" w:type="dxa"/>
            <w:shd w:val="clear" w:color="auto" w:fill="auto"/>
          </w:tcPr>
          <w:p w14:paraId="048DA131" w14:textId="77777777" w:rsidR="00C05B19" w:rsidRDefault="00A86BB1" w:rsidP="00A86BB1">
            <w:pPr>
              <w:rPr>
                <w:rFonts w:ascii="Helvetica" w:hAnsi="Helvetica" w:cs="Arial"/>
                <w:sz w:val="24"/>
                <w:szCs w:val="24"/>
              </w:rPr>
            </w:pPr>
            <w:r w:rsidRPr="004C6797">
              <w:rPr>
                <w:rFonts w:ascii="Helvetica" w:hAnsi="Helvetica" w:cs="Helvetica"/>
                <w:sz w:val="22"/>
                <w:szCs w:val="22"/>
              </w:rPr>
              <w:t xml:space="preserve">Masters or similar level study </w:t>
            </w:r>
          </w:p>
        </w:tc>
        <w:tc>
          <w:tcPr>
            <w:tcW w:w="1276" w:type="dxa"/>
            <w:shd w:val="clear" w:color="auto" w:fill="auto"/>
          </w:tcPr>
          <w:p w14:paraId="486D7EFC" w14:textId="77777777" w:rsidR="00C05B19" w:rsidRPr="00F829C5" w:rsidRDefault="00C05B19" w:rsidP="00C05B19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2BAD6D81" w14:textId="77777777" w:rsidR="00C05B19" w:rsidRPr="00F829C5" w:rsidRDefault="00A86BB1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</w:tr>
      <w:tr w:rsidR="00705A12" w:rsidRPr="00F829C5" w14:paraId="0014F42E" w14:textId="77777777" w:rsidTr="00C05B19">
        <w:tc>
          <w:tcPr>
            <w:tcW w:w="6662" w:type="dxa"/>
            <w:shd w:val="clear" w:color="auto" w:fill="auto"/>
          </w:tcPr>
          <w:p w14:paraId="605683D8" w14:textId="77777777" w:rsidR="00705A12" w:rsidRPr="004C6797" w:rsidRDefault="00705A12" w:rsidP="00A86BB1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Knowledge of the IB</w:t>
            </w:r>
            <w:r w:rsidR="002723F4">
              <w:rPr>
                <w:rFonts w:ascii="Helvetica" w:hAnsi="Helvetica" w:cs="Helvetica"/>
                <w:sz w:val="22"/>
                <w:szCs w:val="22"/>
              </w:rPr>
              <w:t xml:space="preserve"> or a willingness to learn about IB programmes</w:t>
            </w:r>
          </w:p>
        </w:tc>
        <w:tc>
          <w:tcPr>
            <w:tcW w:w="1276" w:type="dxa"/>
            <w:shd w:val="clear" w:color="auto" w:fill="auto"/>
          </w:tcPr>
          <w:p w14:paraId="720CCFE8" w14:textId="77777777" w:rsidR="00705A12" w:rsidRPr="00F829C5" w:rsidRDefault="00E2220E" w:rsidP="00C05B19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090DA55" w14:textId="77777777" w:rsidR="00705A12" w:rsidRPr="00F829C5" w:rsidRDefault="00705A12" w:rsidP="00C05B19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DB1B37" w:rsidRPr="00F829C5" w14:paraId="4ACD9FAD" w14:textId="77777777" w:rsidTr="00C05B19">
        <w:tc>
          <w:tcPr>
            <w:tcW w:w="6662" w:type="dxa"/>
            <w:shd w:val="clear" w:color="auto" w:fill="auto"/>
          </w:tcPr>
          <w:p w14:paraId="3EE84195" w14:textId="77777777" w:rsidR="00DB1B37" w:rsidRPr="00F829C5" w:rsidRDefault="00587C16" w:rsidP="00C05B19">
            <w:pPr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i/>
                <w:sz w:val="24"/>
                <w:szCs w:val="24"/>
              </w:rPr>
              <w:t xml:space="preserve">Knowledge and understanding </w:t>
            </w:r>
            <w:r w:rsidR="00DB1B37" w:rsidRPr="00F829C5">
              <w:rPr>
                <w:rFonts w:ascii="Helvetica" w:hAnsi="Helvetica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6F28C5CC" w14:textId="77777777" w:rsidR="00DB1B37" w:rsidRPr="00F829C5" w:rsidRDefault="00DB1B37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0A391454" w14:textId="77777777" w:rsidR="00DB1B37" w:rsidRPr="00F829C5" w:rsidRDefault="00DB1B37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114CF827" w14:textId="77777777" w:rsidTr="00C05B19">
        <w:tc>
          <w:tcPr>
            <w:tcW w:w="6662" w:type="dxa"/>
            <w:shd w:val="clear" w:color="auto" w:fill="auto"/>
          </w:tcPr>
          <w:p w14:paraId="4D737C6D" w14:textId="77777777" w:rsidR="001047BA" w:rsidRPr="00F829C5" w:rsidRDefault="00705A12" w:rsidP="00C05B19">
            <w:pPr>
              <w:ind w:left="34" w:hanging="34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A range of successful teaching and learning </w:t>
            </w:r>
            <w:r w:rsidR="00E65B91">
              <w:rPr>
                <w:rFonts w:ascii="Helvetica" w:hAnsi="Helvetica" w:cs="Arial"/>
                <w:sz w:val="24"/>
                <w:szCs w:val="24"/>
              </w:rPr>
              <w:t>styles</w:t>
            </w:r>
            <w:r>
              <w:rPr>
                <w:rFonts w:ascii="Helvetica" w:hAnsi="Helvetica" w:cs="Arial"/>
                <w:sz w:val="24"/>
                <w:szCs w:val="24"/>
              </w:rPr>
              <w:t xml:space="preserve"> </w:t>
            </w:r>
            <w:r w:rsidR="00587C16">
              <w:rPr>
                <w:rFonts w:ascii="Helvetica" w:hAnsi="Helvetica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2792D80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5DD3616A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7E113973" w14:textId="77777777" w:rsidTr="00C05B19">
        <w:tc>
          <w:tcPr>
            <w:tcW w:w="6662" w:type="dxa"/>
            <w:shd w:val="clear" w:color="auto" w:fill="auto"/>
          </w:tcPr>
          <w:p w14:paraId="50D89F13" w14:textId="77777777" w:rsidR="001047BA" w:rsidRPr="00F829C5" w:rsidRDefault="00587C16" w:rsidP="00D84AFD">
            <w:pPr>
              <w:rPr>
                <w:rFonts w:ascii="Helvetica" w:hAnsi="Helvetica" w:cs="Arial"/>
                <w:sz w:val="24"/>
                <w:szCs w:val="24"/>
              </w:rPr>
            </w:pPr>
            <w:r w:rsidRPr="00D84AFD">
              <w:rPr>
                <w:rFonts w:ascii="Helvetica" w:hAnsi="Helvetica" w:cs="Arial"/>
                <w:sz w:val="24"/>
                <w:szCs w:val="24"/>
              </w:rPr>
              <w:t xml:space="preserve">Strategies to raise standards of student attainment </w:t>
            </w:r>
            <w:r w:rsidR="00D84AFD" w:rsidRPr="00D84AFD">
              <w:rPr>
                <w:rFonts w:ascii="Helvetica" w:hAnsi="Helvetica" w:cs="Arial"/>
                <w:sz w:val="24"/>
                <w:szCs w:val="24"/>
              </w:rPr>
              <w:t xml:space="preserve">especially </w:t>
            </w:r>
            <w:r w:rsidR="00E65B91" w:rsidRPr="00D84AFD">
              <w:rPr>
                <w:rFonts w:ascii="Helvetica" w:hAnsi="Helvetica" w:cs="Arial"/>
                <w:sz w:val="24"/>
                <w:szCs w:val="24"/>
              </w:rPr>
              <w:t xml:space="preserve">pupil premium </w:t>
            </w:r>
            <w:r w:rsidR="00D84AFD" w:rsidRPr="00D84AFD">
              <w:rPr>
                <w:rFonts w:ascii="Helvetica" w:hAnsi="Helvetica" w:cs="Arial"/>
                <w:sz w:val="24"/>
                <w:szCs w:val="24"/>
              </w:rPr>
              <w:t xml:space="preserve">and </w:t>
            </w:r>
            <w:r w:rsidR="00E65B91" w:rsidRPr="00D84AFD">
              <w:rPr>
                <w:rFonts w:ascii="Helvetica" w:hAnsi="Helvetica" w:cs="Arial"/>
                <w:sz w:val="24"/>
                <w:szCs w:val="24"/>
              </w:rPr>
              <w:t>SEN</w:t>
            </w:r>
          </w:p>
        </w:tc>
        <w:tc>
          <w:tcPr>
            <w:tcW w:w="1276" w:type="dxa"/>
            <w:shd w:val="clear" w:color="auto" w:fill="auto"/>
          </w:tcPr>
          <w:p w14:paraId="215B6A81" w14:textId="77777777" w:rsidR="001047BA" w:rsidRPr="00F829C5" w:rsidRDefault="00587C16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B119F18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0F890449" w14:textId="77777777" w:rsidTr="00C05B19">
        <w:tc>
          <w:tcPr>
            <w:tcW w:w="6662" w:type="dxa"/>
            <w:shd w:val="clear" w:color="auto" w:fill="auto"/>
          </w:tcPr>
          <w:p w14:paraId="75D5F9E5" w14:textId="77777777" w:rsidR="001047BA" w:rsidRPr="00F829C5" w:rsidRDefault="00705A12" w:rsidP="00C05B19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What a good curricular experience looks like and able to lead and manage its development across a large team</w:t>
            </w:r>
          </w:p>
        </w:tc>
        <w:tc>
          <w:tcPr>
            <w:tcW w:w="1276" w:type="dxa"/>
            <w:shd w:val="clear" w:color="auto" w:fill="auto"/>
          </w:tcPr>
          <w:p w14:paraId="2CE0AF9E" w14:textId="77777777" w:rsidR="001047BA" w:rsidRPr="00F829C5" w:rsidRDefault="00587C16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2BE09C1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5D338C0F" w14:textId="77777777" w:rsidTr="00C05B19">
        <w:tc>
          <w:tcPr>
            <w:tcW w:w="6662" w:type="dxa"/>
            <w:shd w:val="clear" w:color="auto" w:fill="auto"/>
          </w:tcPr>
          <w:p w14:paraId="16762FD3" w14:textId="77777777" w:rsidR="001047BA" w:rsidRPr="00D8128D" w:rsidRDefault="00705A12" w:rsidP="00C05B19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How to safeguard and promote the welfare of young people </w:t>
            </w:r>
          </w:p>
        </w:tc>
        <w:tc>
          <w:tcPr>
            <w:tcW w:w="1276" w:type="dxa"/>
            <w:shd w:val="clear" w:color="auto" w:fill="auto"/>
          </w:tcPr>
          <w:p w14:paraId="4F157A2F" w14:textId="77777777" w:rsidR="001047BA" w:rsidRPr="00F829C5" w:rsidRDefault="00D8128D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05FD3053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644C7" w:rsidRPr="00F829C5" w14:paraId="3700A3DF" w14:textId="77777777" w:rsidTr="00C05B19">
        <w:tc>
          <w:tcPr>
            <w:tcW w:w="6662" w:type="dxa"/>
            <w:shd w:val="clear" w:color="auto" w:fill="auto"/>
          </w:tcPr>
          <w:p w14:paraId="1D910639" w14:textId="77777777" w:rsidR="001644C7" w:rsidRPr="001644C7" w:rsidRDefault="002723F4" w:rsidP="00C05B19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Use of data and intervention to improve student outcomes</w:t>
            </w:r>
          </w:p>
        </w:tc>
        <w:tc>
          <w:tcPr>
            <w:tcW w:w="1276" w:type="dxa"/>
            <w:shd w:val="clear" w:color="auto" w:fill="auto"/>
          </w:tcPr>
          <w:p w14:paraId="5FA88C53" w14:textId="77777777" w:rsidR="001644C7" w:rsidRPr="00F829C5" w:rsidRDefault="002723F4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601C4143" w14:textId="77777777" w:rsidR="001644C7" w:rsidRPr="00F829C5" w:rsidRDefault="001644C7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1644C7" w:rsidRPr="00F829C5" w14:paraId="455CCB19" w14:textId="77777777" w:rsidTr="00C05B19">
        <w:tc>
          <w:tcPr>
            <w:tcW w:w="6662" w:type="dxa"/>
            <w:shd w:val="clear" w:color="auto" w:fill="auto"/>
          </w:tcPr>
          <w:p w14:paraId="2E9B7782" w14:textId="77777777" w:rsidR="001644C7" w:rsidRPr="001644C7" w:rsidRDefault="001644C7" w:rsidP="00C05B19">
            <w:pPr>
              <w:rPr>
                <w:rFonts w:ascii="Helvetica" w:hAnsi="Helvetica" w:cs="Arial"/>
                <w:sz w:val="24"/>
                <w:szCs w:val="24"/>
              </w:rPr>
            </w:pPr>
            <w:r w:rsidRPr="001644C7">
              <w:rPr>
                <w:rFonts w:ascii="Helvetica" w:hAnsi="Helvetica" w:cs="Arial"/>
                <w:sz w:val="24"/>
                <w:szCs w:val="24"/>
              </w:rPr>
              <w:t>The work of the IB and other examination boards</w:t>
            </w:r>
          </w:p>
        </w:tc>
        <w:tc>
          <w:tcPr>
            <w:tcW w:w="1276" w:type="dxa"/>
            <w:shd w:val="clear" w:color="auto" w:fill="auto"/>
          </w:tcPr>
          <w:p w14:paraId="1D44735F" w14:textId="77777777" w:rsidR="001644C7" w:rsidRPr="00F829C5" w:rsidRDefault="001644C7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660ABF61" w14:textId="77777777" w:rsidR="001644C7" w:rsidRPr="00F829C5" w:rsidRDefault="001644C7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</w:tr>
      <w:tr w:rsidR="001644C7" w:rsidRPr="00F829C5" w14:paraId="7D5C6EBF" w14:textId="77777777" w:rsidTr="00C05B19">
        <w:tc>
          <w:tcPr>
            <w:tcW w:w="6662" w:type="dxa"/>
            <w:shd w:val="clear" w:color="auto" w:fill="auto"/>
          </w:tcPr>
          <w:p w14:paraId="13E85647" w14:textId="77777777" w:rsidR="001644C7" w:rsidRPr="001644C7" w:rsidRDefault="001644C7" w:rsidP="00C05B19">
            <w:pPr>
              <w:rPr>
                <w:rFonts w:ascii="Helvetica" w:hAnsi="Helvetica" w:cs="Arial"/>
                <w:sz w:val="24"/>
                <w:szCs w:val="24"/>
              </w:rPr>
            </w:pPr>
            <w:r w:rsidRPr="001644C7">
              <w:rPr>
                <w:rFonts w:ascii="Helvetica" w:hAnsi="Helvetica" w:cs="Arial"/>
                <w:sz w:val="24"/>
                <w:szCs w:val="24"/>
              </w:rPr>
              <w:t xml:space="preserve">The National Curriculum </w:t>
            </w:r>
          </w:p>
        </w:tc>
        <w:tc>
          <w:tcPr>
            <w:tcW w:w="1276" w:type="dxa"/>
            <w:shd w:val="clear" w:color="auto" w:fill="auto"/>
          </w:tcPr>
          <w:p w14:paraId="53428D40" w14:textId="77777777" w:rsidR="001644C7" w:rsidRPr="00F829C5" w:rsidRDefault="001644C7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3B31B794" w14:textId="77777777" w:rsidR="001644C7" w:rsidRPr="00F829C5" w:rsidRDefault="001644C7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</w:tr>
      <w:tr w:rsidR="00ED7E2F" w:rsidRPr="00F829C5" w14:paraId="6C0EC558" w14:textId="77777777" w:rsidTr="00C05B19">
        <w:tc>
          <w:tcPr>
            <w:tcW w:w="6662" w:type="dxa"/>
            <w:shd w:val="clear" w:color="auto" w:fill="auto"/>
          </w:tcPr>
          <w:p w14:paraId="5E118840" w14:textId="77777777" w:rsidR="00ED7E2F" w:rsidRDefault="00ED7E2F" w:rsidP="00C05B19">
            <w:pPr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i/>
                <w:sz w:val="24"/>
                <w:szCs w:val="24"/>
              </w:rPr>
              <w:t xml:space="preserve">Personal &amp; Professional Attributes </w:t>
            </w:r>
          </w:p>
        </w:tc>
        <w:tc>
          <w:tcPr>
            <w:tcW w:w="1276" w:type="dxa"/>
            <w:shd w:val="clear" w:color="auto" w:fill="auto"/>
          </w:tcPr>
          <w:p w14:paraId="61A4EA9F" w14:textId="77777777" w:rsidR="00ED7E2F" w:rsidRPr="00F829C5" w:rsidRDefault="00ED7E2F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0EC9BAC5" w14:textId="77777777" w:rsidR="00ED7E2F" w:rsidRPr="00F829C5" w:rsidRDefault="00ED7E2F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ED7E2F" w:rsidRPr="00F829C5" w14:paraId="1FC6636B" w14:textId="77777777" w:rsidTr="00C05B19">
        <w:tc>
          <w:tcPr>
            <w:tcW w:w="6662" w:type="dxa"/>
            <w:shd w:val="clear" w:color="auto" w:fill="auto"/>
          </w:tcPr>
          <w:p w14:paraId="0DB5C080" w14:textId="77777777" w:rsidR="00ED7E2F" w:rsidRPr="00ED7E2F" w:rsidRDefault="00ED7E2F" w:rsidP="00C05B19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Demonstrate good organisational skills and meet deadlines</w:t>
            </w:r>
          </w:p>
        </w:tc>
        <w:tc>
          <w:tcPr>
            <w:tcW w:w="1276" w:type="dxa"/>
            <w:shd w:val="clear" w:color="auto" w:fill="auto"/>
          </w:tcPr>
          <w:p w14:paraId="10A6A7F9" w14:textId="77777777" w:rsidR="00ED7E2F" w:rsidRPr="00F829C5" w:rsidRDefault="00ED7E2F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6486BB25" w14:textId="77777777" w:rsidR="00ED7E2F" w:rsidRPr="00F829C5" w:rsidRDefault="00ED7E2F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ED7E2F" w:rsidRPr="00F829C5" w14:paraId="05120606" w14:textId="77777777" w:rsidTr="00C05B19">
        <w:tc>
          <w:tcPr>
            <w:tcW w:w="6662" w:type="dxa"/>
            <w:shd w:val="clear" w:color="auto" w:fill="auto"/>
          </w:tcPr>
          <w:p w14:paraId="18E0C5B5" w14:textId="77777777" w:rsidR="00ED7E2F" w:rsidRPr="00ED7E2F" w:rsidRDefault="00ED7E2F" w:rsidP="00C05B19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A genuine commitment to inclusive comprehensive education and the strategic aims of Impington Village College </w:t>
            </w:r>
          </w:p>
        </w:tc>
        <w:tc>
          <w:tcPr>
            <w:tcW w:w="1276" w:type="dxa"/>
            <w:shd w:val="clear" w:color="auto" w:fill="auto"/>
          </w:tcPr>
          <w:p w14:paraId="020D6F53" w14:textId="77777777" w:rsidR="00ED7E2F" w:rsidRPr="00F829C5" w:rsidRDefault="00ED7E2F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587469F7" w14:textId="77777777" w:rsidR="00ED7E2F" w:rsidRPr="00F829C5" w:rsidRDefault="00ED7E2F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ED7E2F" w:rsidRPr="00F829C5" w14:paraId="73BC071D" w14:textId="77777777" w:rsidTr="00C05B19">
        <w:tc>
          <w:tcPr>
            <w:tcW w:w="6662" w:type="dxa"/>
            <w:shd w:val="clear" w:color="auto" w:fill="auto"/>
          </w:tcPr>
          <w:p w14:paraId="1F7DBDC4" w14:textId="77777777" w:rsidR="00ED7E2F" w:rsidRPr="00ED7E2F" w:rsidRDefault="00ED7E2F" w:rsidP="00C05B19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Student-centred educational principles rooted in a willingness to continuously improve learning and teaching across the College </w:t>
            </w:r>
          </w:p>
        </w:tc>
        <w:tc>
          <w:tcPr>
            <w:tcW w:w="1276" w:type="dxa"/>
            <w:shd w:val="clear" w:color="auto" w:fill="auto"/>
          </w:tcPr>
          <w:p w14:paraId="35E5DAC6" w14:textId="77777777" w:rsidR="00ED7E2F" w:rsidRPr="00F829C5" w:rsidRDefault="00ED7E2F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E06BE36" w14:textId="77777777" w:rsidR="00ED7E2F" w:rsidRPr="00F829C5" w:rsidRDefault="00ED7E2F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ED7E2F" w:rsidRPr="00F829C5" w14:paraId="360FA661" w14:textId="77777777" w:rsidTr="00C05B19">
        <w:tc>
          <w:tcPr>
            <w:tcW w:w="6662" w:type="dxa"/>
            <w:shd w:val="clear" w:color="auto" w:fill="auto"/>
          </w:tcPr>
          <w:p w14:paraId="0F69DA26" w14:textId="77777777" w:rsidR="00ED7E2F" w:rsidRPr="00ED7E2F" w:rsidRDefault="00ED7E2F" w:rsidP="00C05B19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A growth mind-set and commitment to life-long learning</w:t>
            </w:r>
          </w:p>
        </w:tc>
        <w:tc>
          <w:tcPr>
            <w:tcW w:w="1276" w:type="dxa"/>
            <w:shd w:val="clear" w:color="auto" w:fill="auto"/>
          </w:tcPr>
          <w:p w14:paraId="6AE2ABF5" w14:textId="77777777" w:rsidR="00ED7E2F" w:rsidRPr="00F829C5" w:rsidRDefault="00ED7E2F" w:rsidP="00C05B19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14EBD323" w14:textId="77777777" w:rsidR="00ED7E2F" w:rsidRPr="00F829C5" w:rsidRDefault="00ED7E2F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ED7E2F" w:rsidRPr="00F829C5" w14:paraId="6EE727A4" w14:textId="77777777" w:rsidTr="00C05B19">
        <w:tc>
          <w:tcPr>
            <w:tcW w:w="6662" w:type="dxa"/>
            <w:shd w:val="clear" w:color="auto" w:fill="auto"/>
          </w:tcPr>
          <w:p w14:paraId="116EA7B7" w14:textId="77777777" w:rsidR="00ED7E2F" w:rsidRPr="00ED7E2F" w:rsidRDefault="00ED7E2F" w:rsidP="00C05B19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A readiness to innovate and an ability to articulate a vision</w:t>
            </w:r>
          </w:p>
        </w:tc>
        <w:tc>
          <w:tcPr>
            <w:tcW w:w="1276" w:type="dxa"/>
            <w:shd w:val="clear" w:color="auto" w:fill="auto"/>
          </w:tcPr>
          <w:p w14:paraId="5D24CE1A" w14:textId="77777777" w:rsidR="00ED7E2F" w:rsidRPr="00F829C5" w:rsidRDefault="00ED7E2F" w:rsidP="00C05B19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6803A53E" w14:textId="77777777" w:rsidR="00ED7E2F" w:rsidRPr="00F829C5" w:rsidRDefault="00ED7E2F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ED7E2F" w:rsidRPr="00F829C5" w14:paraId="648F4470" w14:textId="77777777" w:rsidTr="00C05B19">
        <w:tc>
          <w:tcPr>
            <w:tcW w:w="6662" w:type="dxa"/>
            <w:shd w:val="clear" w:color="auto" w:fill="auto"/>
          </w:tcPr>
          <w:p w14:paraId="34E8C2E7" w14:textId="77777777" w:rsidR="00ED7E2F" w:rsidRPr="00ED7E2F" w:rsidRDefault="00ED7E2F" w:rsidP="00C05B19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Openness, flexibility, calmness, integrity, resilience, good judgement, approachability</w:t>
            </w:r>
          </w:p>
        </w:tc>
        <w:tc>
          <w:tcPr>
            <w:tcW w:w="1276" w:type="dxa"/>
            <w:shd w:val="clear" w:color="auto" w:fill="auto"/>
          </w:tcPr>
          <w:p w14:paraId="6089E95D" w14:textId="77777777" w:rsidR="00ED7E2F" w:rsidRPr="00F829C5" w:rsidRDefault="00ED7E2F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5CA7FA3" w14:textId="77777777" w:rsidR="00ED7E2F" w:rsidRPr="00F829C5" w:rsidRDefault="00ED7E2F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E107A6" w:rsidRPr="00F829C5" w14:paraId="066F32E5" w14:textId="77777777" w:rsidTr="00C05B19">
        <w:tc>
          <w:tcPr>
            <w:tcW w:w="6662" w:type="dxa"/>
            <w:shd w:val="clear" w:color="auto" w:fill="auto"/>
          </w:tcPr>
          <w:p w14:paraId="67416DAD" w14:textId="77777777" w:rsidR="00E107A6" w:rsidRPr="00ED7E2F" w:rsidRDefault="00E107A6" w:rsidP="00C05B19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Willingness to engage in outreach work with other Faculties and partner schools</w:t>
            </w:r>
          </w:p>
        </w:tc>
        <w:tc>
          <w:tcPr>
            <w:tcW w:w="1276" w:type="dxa"/>
            <w:shd w:val="clear" w:color="auto" w:fill="auto"/>
          </w:tcPr>
          <w:p w14:paraId="541982C1" w14:textId="77777777" w:rsidR="00E107A6" w:rsidRPr="00F829C5" w:rsidRDefault="00E107A6" w:rsidP="00C05B19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1B9F815" w14:textId="77777777" w:rsidR="00E107A6" w:rsidRPr="00F829C5" w:rsidRDefault="00E107A6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E107A6" w:rsidRPr="00F829C5" w14:paraId="7BB7F8EB" w14:textId="77777777" w:rsidTr="00C05B19">
        <w:tc>
          <w:tcPr>
            <w:tcW w:w="6662" w:type="dxa"/>
            <w:shd w:val="clear" w:color="auto" w:fill="auto"/>
          </w:tcPr>
          <w:p w14:paraId="73003901" w14:textId="77777777" w:rsidR="00E107A6" w:rsidRPr="00ED7E2F" w:rsidRDefault="00E107A6" w:rsidP="00C05B19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High profile with students, parents, staff and other stakeholders</w:t>
            </w:r>
          </w:p>
        </w:tc>
        <w:tc>
          <w:tcPr>
            <w:tcW w:w="1276" w:type="dxa"/>
            <w:shd w:val="clear" w:color="auto" w:fill="auto"/>
          </w:tcPr>
          <w:p w14:paraId="6A97D5F2" w14:textId="77777777" w:rsidR="00E107A6" w:rsidRPr="00F829C5" w:rsidRDefault="00E107A6" w:rsidP="00C05B19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5DF7850C" w14:textId="77777777" w:rsidR="00E107A6" w:rsidRPr="00F829C5" w:rsidRDefault="00E107A6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1047BA" w:rsidRPr="00F829C5" w14:paraId="749467B6" w14:textId="77777777" w:rsidTr="00C05B19">
        <w:tc>
          <w:tcPr>
            <w:tcW w:w="6662" w:type="dxa"/>
            <w:shd w:val="clear" w:color="auto" w:fill="auto"/>
          </w:tcPr>
          <w:p w14:paraId="5BD54E39" w14:textId="77777777" w:rsidR="001047BA" w:rsidRPr="00F829C5" w:rsidRDefault="00ED7E2F" w:rsidP="00C05B19">
            <w:pPr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i/>
                <w:sz w:val="24"/>
                <w:szCs w:val="24"/>
              </w:rPr>
              <w:t>Applicants should be able to show evidence of …..</w:t>
            </w:r>
          </w:p>
        </w:tc>
        <w:tc>
          <w:tcPr>
            <w:tcW w:w="1276" w:type="dxa"/>
            <w:shd w:val="clear" w:color="auto" w:fill="auto"/>
          </w:tcPr>
          <w:p w14:paraId="2126CE7B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68CBFC21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ED7E2F" w:rsidRPr="00F829C5" w14:paraId="1B085CA8" w14:textId="77777777" w:rsidTr="00C05B19">
        <w:tc>
          <w:tcPr>
            <w:tcW w:w="6662" w:type="dxa"/>
            <w:shd w:val="clear" w:color="auto" w:fill="auto"/>
          </w:tcPr>
          <w:p w14:paraId="7C5B9644" w14:textId="77777777" w:rsidR="00ED7E2F" w:rsidRPr="00F829C5" w:rsidRDefault="00ED7E2F" w:rsidP="00ED7E2F">
            <w:pPr>
              <w:rPr>
                <w:rFonts w:ascii="Helvetica" w:hAnsi="Helvetica" w:cs="Arial"/>
                <w:sz w:val="24"/>
                <w:szCs w:val="24"/>
              </w:rPr>
            </w:pPr>
            <w:r w:rsidRPr="004C6797">
              <w:rPr>
                <w:rFonts w:ascii="Helvetica" w:hAnsi="Helvetica" w:cs="Helvetica"/>
                <w:sz w:val="22"/>
                <w:szCs w:val="22"/>
              </w:rPr>
              <w:t>An educational philosophy for an inclusive secondary school and a commitment to comprehensive education</w:t>
            </w:r>
          </w:p>
        </w:tc>
        <w:tc>
          <w:tcPr>
            <w:tcW w:w="1276" w:type="dxa"/>
            <w:shd w:val="clear" w:color="auto" w:fill="auto"/>
          </w:tcPr>
          <w:p w14:paraId="60A0B74C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10A4BD8C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ED7E2F" w:rsidRPr="00F829C5" w14:paraId="09A2F11C" w14:textId="77777777" w:rsidTr="00C05B19">
        <w:tc>
          <w:tcPr>
            <w:tcW w:w="6662" w:type="dxa"/>
            <w:shd w:val="clear" w:color="auto" w:fill="auto"/>
          </w:tcPr>
          <w:p w14:paraId="2AD766BC" w14:textId="77777777" w:rsidR="00ED7E2F" w:rsidRPr="00F829C5" w:rsidRDefault="00ED7E2F" w:rsidP="00ED7E2F">
            <w:pPr>
              <w:rPr>
                <w:rFonts w:ascii="Helvetica" w:hAnsi="Helvetica" w:cs="Arial"/>
                <w:sz w:val="24"/>
                <w:szCs w:val="24"/>
              </w:rPr>
            </w:pPr>
            <w:r w:rsidRPr="00426603">
              <w:rPr>
                <w:rFonts w:ascii="Helvetica" w:hAnsi="Helvetica" w:cs="Helvetica"/>
                <w:sz w:val="22"/>
                <w:szCs w:val="22"/>
              </w:rPr>
              <w:t xml:space="preserve">Motivate and </w:t>
            </w:r>
            <w:r>
              <w:rPr>
                <w:rFonts w:ascii="Helvetica" w:hAnsi="Helvetica" w:cs="Helvetica"/>
                <w:sz w:val="22"/>
                <w:szCs w:val="22"/>
              </w:rPr>
              <w:t>inspire both children and adults</w:t>
            </w:r>
          </w:p>
        </w:tc>
        <w:tc>
          <w:tcPr>
            <w:tcW w:w="1276" w:type="dxa"/>
            <w:shd w:val="clear" w:color="auto" w:fill="auto"/>
          </w:tcPr>
          <w:p w14:paraId="248CFBA3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F9E5EAD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ED7E2F" w:rsidRPr="00F829C5" w14:paraId="00A3FD29" w14:textId="77777777" w:rsidTr="00C05B19">
        <w:tc>
          <w:tcPr>
            <w:tcW w:w="6662" w:type="dxa"/>
            <w:shd w:val="clear" w:color="auto" w:fill="auto"/>
          </w:tcPr>
          <w:p w14:paraId="4B0885FB" w14:textId="77777777" w:rsidR="00ED7E2F" w:rsidRPr="00F829C5" w:rsidRDefault="00ED7E2F" w:rsidP="00ED7E2F">
            <w:pPr>
              <w:rPr>
                <w:rFonts w:ascii="Helvetica" w:hAnsi="Helvetica" w:cs="Arial"/>
                <w:sz w:val="24"/>
                <w:szCs w:val="24"/>
              </w:rPr>
            </w:pPr>
            <w:r w:rsidRPr="004C6797">
              <w:rPr>
                <w:rFonts w:ascii="Helvetica" w:hAnsi="Helvetica" w:cs="Helvetica"/>
                <w:sz w:val="22"/>
                <w:szCs w:val="22"/>
              </w:rPr>
              <w:t xml:space="preserve">The ability to lead and manage others as a team </w:t>
            </w:r>
          </w:p>
        </w:tc>
        <w:tc>
          <w:tcPr>
            <w:tcW w:w="1276" w:type="dxa"/>
            <w:shd w:val="clear" w:color="auto" w:fill="auto"/>
          </w:tcPr>
          <w:p w14:paraId="2108BA9D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66EBD700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ED7E2F" w:rsidRPr="00F829C5" w14:paraId="2D885155" w14:textId="77777777" w:rsidTr="00C05B19">
        <w:tc>
          <w:tcPr>
            <w:tcW w:w="6662" w:type="dxa"/>
            <w:shd w:val="clear" w:color="auto" w:fill="auto"/>
          </w:tcPr>
          <w:p w14:paraId="2E33BF6C" w14:textId="77777777" w:rsidR="00ED7E2F" w:rsidRDefault="00ED7E2F" w:rsidP="00ED7E2F">
            <w:pPr>
              <w:rPr>
                <w:rFonts w:ascii="Helvetica" w:hAnsi="Helvetica" w:cs="Arial"/>
                <w:sz w:val="24"/>
                <w:szCs w:val="24"/>
              </w:rPr>
            </w:pPr>
            <w:r w:rsidRPr="004C6797">
              <w:rPr>
                <w:rFonts w:ascii="Helvetica" w:hAnsi="Helvetica" w:cs="Helvetica"/>
                <w:sz w:val="22"/>
                <w:szCs w:val="22"/>
                <w:lang w:eastAsia="en-GB"/>
              </w:rPr>
              <w:t>Communicate highly effectively with a wide range of audiences orally and in writing</w:t>
            </w:r>
          </w:p>
        </w:tc>
        <w:tc>
          <w:tcPr>
            <w:tcW w:w="1276" w:type="dxa"/>
            <w:shd w:val="clear" w:color="auto" w:fill="auto"/>
          </w:tcPr>
          <w:p w14:paraId="12436E8D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3FF4CDCF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ED7E2F" w:rsidRPr="00F829C5" w14:paraId="0B6EC13D" w14:textId="77777777" w:rsidTr="00C05B19">
        <w:tc>
          <w:tcPr>
            <w:tcW w:w="6662" w:type="dxa"/>
            <w:shd w:val="clear" w:color="auto" w:fill="auto"/>
          </w:tcPr>
          <w:p w14:paraId="61A504D7" w14:textId="77777777" w:rsidR="00ED7E2F" w:rsidRPr="00F829C5" w:rsidRDefault="00ED7E2F" w:rsidP="00ED7E2F">
            <w:pPr>
              <w:rPr>
                <w:rFonts w:ascii="Helvetica" w:hAnsi="Helvetica" w:cs="Arial"/>
                <w:sz w:val="24"/>
                <w:szCs w:val="24"/>
              </w:rPr>
            </w:pPr>
            <w:r w:rsidRPr="004C6797">
              <w:rPr>
                <w:rFonts w:ascii="Helvetica" w:hAnsi="Helvetica" w:cs="Helvetica"/>
                <w:sz w:val="22"/>
                <w:szCs w:val="22"/>
                <w:lang w:eastAsia="en-GB"/>
              </w:rPr>
              <w:t>Demonstrate best practice classroom learning and teaching to a range of audiences</w:t>
            </w:r>
          </w:p>
        </w:tc>
        <w:tc>
          <w:tcPr>
            <w:tcW w:w="1276" w:type="dxa"/>
            <w:shd w:val="clear" w:color="auto" w:fill="auto"/>
          </w:tcPr>
          <w:p w14:paraId="12B79994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88B84B4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ED7E2F" w:rsidRPr="00F829C5" w14:paraId="028A655A" w14:textId="77777777" w:rsidTr="00C05B19">
        <w:tc>
          <w:tcPr>
            <w:tcW w:w="6662" w:type="dxa"/>
            <w:shd w:val="clear" w:color="auto" w:fill="auto"/>
          </w:tcPr>
          <w:p w14:paraId="32F7FE74" w14:textId="77777777" w:rsidR="00ED7E2F" w:rsidRPr="00F829C5" w:rsidRDefault="00ED7E2F" w:rsidP="00ED7E2F">
            <w:pPr>
              <w:rPr>
                <w:rFonts w:ascii="Helvetica" w:hAnsi="Helvetica" w:cs="Arial"/>
                <w:sz w:val="24"/>
                <w:szCs w:val="24"/>
              </w:rPr>
            </w:pPr>
            <w:r w:rsidRPr="004C6797">
              <w:rPr>
                <w:rFonts w:ascii="Helvetica" w:hAnsi="Helvetica" w:cs="Helvetica"/>
                <w:sz w:val="22"/>
                <w:szCs w:val="22"/>
                <w:lang w:eastAsia="en-GB"/>
              </w:rPr>
              <w:lastRenderedPageBreak/>
              <w:t>Make most effective use of ICT, including ICT for effective learning and teaching</w:t>
            </w:r>
          </w:p>
        </w:tc>
        <w:tc>
          <w:tcPr>
            <w:tcW w:w="1276" w:type="dxa"/>
            <w:shd w:val="clear" w:color="auto" w:fill="auto"/>
          </w:tcPr>
          <w:p w14:paraId="6EE971F1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0CC52789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</w:p>
        </w:tc>
      </w:tr>
      <w:tr w:rsidR="00ED7E2F" w:rsidRPr="00F829C5" w14:paraId="65BD8100" w14:textId="77777777" w:rsidTr="00C05B19">
        <w:tc>
          <w:tcPr>
            <w:tcW w:w="6662" w:type="dxa"/>
            <w:shd w:val="clear" w:color="auto" w:fill="auto"/>
          </w:tcPr>
          <w:p w14:paraId="125ED21D" w14:textId="77777777" w:rsidR="00ED7E2F" w:rsidRPr="00F829C5" w:rsidRDefault="00ED7E2F" w:rsidP="00ED7E2F">
            <w:pPr>
              <w:autoSpaceDE w:val="0"/>
              <w:autoSpaceDN w:val="0"/>
              <w:adjustRightInd w:val="0"/>
              <w:rPr>
                <w:rFonts w:ascii="Helvetica" w:hAnsi="Helvetica" w:cs="Arial"/>
                <w:sz w:val="24"/>
                <w:szCs w:val="24"/>
              </w:rPr>
            </w:pPr>
            <w:r w:rsidRPr="00426603">
              <w:rPr>
                <w:rFonts w:ascii="Helvetica" w:hAnsi="Helvetica" w:cs="Helvetica"/>
                <w:sz w:val="22"/>
                <w:szCs w:val="22"/>
                <w:lang w:eastAsia="en-GB"/>
              </w:rPr>
              <w:t>See yourself as a role model in terms of hard work, commitment to best practice in learning and teaching, personal presentation demeanour and attitude to all members of the school community</w:t>
            </w:r>
            <w:r w:rsidRPr="00F829C5">
              <w:rPr>
                <w:rFonts w:ascii="Helvetica" w:hAnsi="Helvetica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AAF60A7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151BC767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ED7E2F" w:rsidRPr="00F829C5" w14:paraId="2888B0C0" w14:textId="77777777" w:rsidTr="00C05B19">
        <w:tc>
          <w:tcPr>
            <w:tcW w:w="6662" w:type="dxa"/>
            <w:shd w:val="clear" w:color="auto" w:fill="auto"/>
          </w:tcPr>
          <w:p w14:paraId="320ABAE3" w14:textId="77777777" w:rsidR="00ED7E2F" w:rsidRPr="00F829C5" w:rsidRDefault="00ED7E2F" w:rsidP="00ED7E2F">
            <w:pPr>
              <w:autoSpaceDE w:val="0"/>
              <w:autoSpaceDN w:val="0"/>
              <w:adjustRightInd w:val="0"/>
              <w:rPr>
                <w:rFonts w:ascii="Helvetica" w:hAnsi="Helvetica" w:cs="Arial"/>
                <w:sz w:val="24"/>
                <w:szCs w:val="24"/>
              </w:rPr>
            </w:pPr>
            <w:r w:rsidRPr="004C6797">
              <w:rPr>
                <w:rFonts w:ascii="Helvetica" w:hAnsi="Helvetica" w:cs="Helvetica"/>
                <w:sz w:val="22"/>
                <w:szCs w:val="22"/>
                <w:lang w:eastAsia="en-GB"/>
              </w:rPr>
              <w:t>Profess</w:t>
            </w:r>
            <w:r>
              <w:rPr>
                <w:rFonts w:ascii="Helvetica" w:hAnsi="Helvetica" w:cs="Helvetica"/>
                <w:sz w:val="22"/>
                <w:szCs w:val="22"/>
                <w:lang w:eastAsia="en-GB"/>
              </w:rPr>
              <w:t>ionally develop other colleagues</w:t>
            </w:r>
          </w:p>
        </w:tc>
        <w:tc>
          <w:tcPr>
            <w:tcW w:w="1276" w:type="dxa"/>
            <w:shd w:val="clear" w:color="auto" w:fill="auto"/>
          </w:tcPr>
          <w:p w14:paraId="60B060CB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697E2CC7" w14:textId="77777777" w:rsidR="00ED7E2F" w:rsidRPr="00F829C5" w:rsidRDefault="00ED7E2F" w:rsidP="00ED7E2F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D7E2F" w:rsidRPr="00F829C5" w14:paraId="730BFFE3" w14:textId="77777777" w:rsidTr="00C05B19">
        <w:tc>
          <w:tcPr>
            <w:tcW w:w="6662" w:type="dxa"/>
            <w:shd w:val="clear" w:color="auto" w:fill="auto"/>
          </w:tcPr>
          <w:p w14:paraId="1EF18327" w14:textId="77777777" w:rsidR="00ED7E2F" w:rsidRPr="00F829C5" w:rsidRDefault="00ED7E2F" w:rsidP="00ED7E2F">
            <w:pPr>
              <w:rPr>
                <w:rFonts w:ascii="Helvetica" w:hAnsi="Helvetica" w:cs="Arial"/>
                <w:sz w:val="24"/>
                <w:szCs w:val="24"/>
              </w:rPr>
            </w:pPr>
            <w:r w:rsidRPr="004C6797">
              <w:rPr>
                <w:rFonts w:ascii="Helvetica" w:hAnsi="Helvetica" w:cs="Helvetica"/>
                <w:sz w:val="22"/>
                <w:szCs w:val="22"/>
                <w:lang w:eastAsia="en-GB"/>
              </w:rPr>
              <w:t>Lead CPD and other training sessions in order to develop colleagues effectively</w:t>
            </w:r>
          </w:p>
        </w:tc>
        <w:tc>
          <w:tcPr>
            <w:tcW w:w="1276" w:type="dxa"/>
            <w:shd w:val="clear" w:color="auto" w:fill="auto"/>
          </w:tcPr>
          <w:p w14:paraId="32413AFF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0B811B96" w14:textId="77777777" w:rsidR="00ED7E2F" w:rsidRPr="00F829C5" w:rsidRDefault="00ED7E2F" w:rsidP="00ED7E2F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D7E2F" w:rsidRPr="00F829C5" w14:paraId="2BACD673" w14:textId="77777777" w:rsidTr="00C05B19">
        <w:tc>
          <w:tcPr>
            <w:tcW w:w="6662" w:type="dxa"/>
            <w:shd w:val="clear" w:color="auto" w:fill="auto"/>
          </w:tcPr>
          <w:p w14:paraId="2E64A2B9" w14:textId="77777777" w:rsidR="00ED7E2F" w:rsidRDefault="00E107A6" w:rsidP="00ED7E2F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Potential for leadership at a senior level</w:t>
            </w:r>
          </w:p>
        </w:tc>
        <w:tc>
          <w:tcPr>
            <w:tcW w:w="1276" w:type="dxa"/>
            <w:shd w:val="clear" w:color="auto" w:fill="auto"/>
          </w:tcPr>
          <w:p w14:paraId="65C36567" w14:textId="77777777" w:rsidR="00ED7E2F" w:rsidRPr="00F829C5" w:rsidRDefault="00ED7E2F" w:rsidP="00ED7E2F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1416043A" w14:textId="77777777" w:rsidR="00ED7E2F" w:rsidRPr="00F829C5" w:rsidRDefault="00E107A6" w:rsidP="00ED7E2F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</w:tr>
      <w:tr w:rsidR="00ED7E2F" w:rsidRPr="00F829C5" w14:paraId="1179DEAA" w14:textId="77777777" w:rsidTr="00C05B19">
        <w:tc>
          <w:tcPr>
            <w:tcW w:w="6662" w:type="dxa"/>
            <w:shd w:val="clear" w:color="auto" w:fill="auto"/>
          </w:tcPr>
          <w:p w14:paraId="20ABC828" w14:textId="77777777" w:rsidR="00ED7E2F" w:rsidRPr="00F829C5" w:rsidRDefault="00E107A6" w:rsidP="00ED7E2F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The academic background and desire to study for a higher level</w:t>
            </w:r>
          </w:p>
        </w:tc>
        <w:tc>
          <w:tcPr>
            <w:tcW w:w="1276" w:type="dxa"/>
            <w:shd w:val="clear" w:color="auto" w:fill="auto"/>
          </w:tcPr>
          <w:p w14:paraId="792A59DB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68C610A8" w14:textId="77777777" w:rsidR="00ED7E2F" w:rsidRPr="00F829C5" w:rsidRDefault="00E107A6" w:rsidP="00ED7E2F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</w:tr>
      <w:tr w:rsidR="00ED7E2F" w:rsidRPr="00F829C5" w14:paraId="1910D3BA" w14:textId="77777777" w:rsidTr="00C05B19">
        <w:tc>
          <w:tcPr>
            <w:tcW w:w="6662" w:type="dxa"/>
            <w:shd w:val="clear" w:color="auto" w:fill="auto"/>
          </w:tcPr>
          <w:p w14:paraId="0B5FED3D" w14:textId="77777777" w:rsidR="00ED7E2F" w:rsidRPr="00533373" w:rsidRDefault="00ED7E2F" w:rsidP="00ED7E2F">
            <w:pPr>
              <w:rPr>
                <w:rStyle w:val="Strong"/>
                <w:rFonts w:ascii="Helvetica" w:hAnsi="Helvetica"/>
                <w:sz w:val="24"/>
                <w:szCs w:val="24"/>
              </w:rPr>
            </w:pPr>
            <w:r w:rsidRPr="00533373">
              <w:rPr>
                <w:rStyle w:val="Strong"/>
                <w:rFonts w:ascii="Helvetica" w:hAnsi="Helvetica"/>
                <w:sz w:val="24"/>
                <w:szCs w:val="24"/>
              </w:rPr>
              <w:t>Safeguarding and Promoting the welfare of children:</w:t>
            </w:r>
          </w:p>
          <w:p w14:paraId="7A1CE997" w14:textId="77777777" w:rsidR="00ED7E2F" w:rsidRPr="00533373" w:rsidRDefault="00ED7E2F" w:rsidP="00ED7E2F">
            <w:pPr>
              <w:rPr>
                <w:rStyle w:val="Strong"/>
              </w:rPr>
            </w:pPr>
            <w:r w:rsidRPr="00533373">
              <w:rPr>
                <w:rStyle w:val="Strong"/>
                <w:rFonts w:ascii="Helvetica" w:hAnsi="Helvetica"/>
                <w:sz w:val="24"/>
                <w:szCs w:val="24"/>
              </w:rPr>
              <w:t>At interview candidates should be able to demonstrate:</w:t>
            </w:r>
          </w:p>
        </w:tc>
        <w:tc>
          <w:tcPr>
            <w:tcW w:w="1276" w:type="dxa"/>
            <w:shd w:val="clear" w:color="auto" w:fill="auto"/>
          </w:tcPr>
          <w:p w14:paraId="423A3B0B" w14:textId="77777777" w:rsidR="00ED7E2F" w:rsidRPr="00533373" w:rsidRDefault="00ED7E2F" w:rsidP="00ED7E2F">
            <w:pPr>
              <w:jc w:val="center"/>
              <w:rPr>
                <w:rStyle w:val="Strong"/>
              </w:rPr>
            </w:pPr>
          </w:p>
        </w:tc>
        <w:tc>
          <w:tcPr>
            <w:tcW w:w="1297" w:type="dxa"/>
            <w:shd w:val="clear" w:color="auto" w:fill="auto"/>
          </w:tcPr>
          <w:p w14:paraId="4EF7F222" w14:textId="77777777" w:rsidR="00ED7E2F" w:rsidRPr="00533373" w:rsidRDefault="00ED7E2F" w:rsidP="00ED7E2F">
            <w:pPr>
              <w:jc w:val="center"/>
              <w:rPr>
                <w:rStyle w:val="Strong"/>
              </w:rPr>
            </w:pPr>
          </w:p>
        </w:tc>
      </w:tr>
      <w:tr w:rsidR="00ED7E2F" w:rsidRPr="00F829C5" w14:paraId="2950B902" w14:textId="77777777" w:rsidTr="00C05B19">
        <w:tc>
          <w:tcPr>
            <w:tcW w:w="6662" w:type="dxa"/>
            <w:shd w:val="clear" w:color="auto" w:fill="auto"/>
          </w:tcPr>
          <w:p w14:paraId="35974416" w14:textId="77777777" w:rsidR="00ED7E2F" w:rsidRPr="00F829C5" w:rsidRDefault="00ED7E2F" w:rsidP="00ED7E2F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Demonstrate the ability to form and maintain appropriate relationships and personal boundaries with children</w:t>
            </w:r>
          </w:p>
        </w:tc>
        <w:tc>
          <w:tcPr>
            <w:tcW w:w="1276" w:type="dxa"/>
            <w:shd w:val="clear" w:color="auto" w:fill="auto"/>
          </w:tcPr>
          <w:p w14:paraId="071BDEB5" w14:textId="77777777" w:rsidR="00ED7E2F" w:rsidRPr="00F829C5" w:rsidRDefault="00ED7E2F" w:rsidP="00ED7E2F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533B69A5" w14:textId="77777777" w:rsidR="00ED7E2F" w:rsidRPr="00F829C5" w:rsidRDefault="00ED7E2F" w:rsidP="00ED7E2F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D7E2F" w:rsidRPr="00F829C5" w14:paraId="2676282A" w14:textId="77777777" w:rsidTr="00C05B19">
        <w:tc>
          <w:tcPr>
            <w:tcW w:w="6662" w:type="dxa"/>
            <w:shd w:val="clear" w:color="auto" w:fill="auto"/>
          </w:tcPr>
          <w:p w14:paraId="18D641F1" w14:textId="77777777" w:rsidR="00ED7E2F" w:rsidRPr="00F829C5" w:rsidRDefault="00ED7E2F" w:rsidP="00ED7E2F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Emotional resilience in working with challenging behaviours </w:t>
            </w:r>
          </w:p>
        </w:tc>
        <w:tc>
          <w:tcPr>
            <w:tcW w:w="1276" w:type="dxa"/>
            <w:shd w:val="clear" w:color="auto" w:fill="auto"/>
          </w:tcPr>
          <w:p w14:paraId="6EAC8793" w14:textId="77777777" w:rsidR="00ED7E2F" w:rsidRPr="00F829C5" w:rsidRDefault="00ED7E2F" w:rsidP="00ED7E2F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6BDA081D" w14:textId="77777777" w:rsidR="00ED7E2F" w:rsidRPr="00F829C5" w:rsidRDefault="00ED7E2F" w:rsidP="00ED7E2F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1DEF8ED4" w14:textId="77777777" w:rsidR="00AD1DE9" w:rsidRPr="001047BA" w:rsidRDefault="00AD1DE9" w:rsidP="00AD1DE9">
      <w:pPr>
        <w:rPr>
          <w:rFonts w:ascii="Helvetica" w:hAnsi="Helvetica" w:cs="Arial"/>
          <w:sz w:val="24"/>
          <w:szCs w:val="24"/>
        </w:rPr>
      </w:pPr>
    </w:p>
    <w:p w14:paraId="0A471E01" w14:textId="77777777" w:rsidR="00AD1DE9" w:rsidRPr="001047BA" w:rsidRDefault="00AD1DE9">
      <w:pPr>
        <w:rPr>
          <w:rFonts w:ascii="Helvetica" w:hAnsi="Helvetica"/>
          <w:sz w:val="24"/>
          <w:szCs w:val="24"/>
        </w:rPr>
      </w:pPr>
    </w:p>
    <w:sectPr w:rsidR="00AD1DE9" w:rsidRPr="001047BA" w:rsidSect="00311F89">
      <w:headerReference w:type="default" r:id="rId7"/>
      <w:pgSz w:w="11906" w:h="16838"/>
      <w:pgMar w:top="794" w:right="737" w:bottom="794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F23E" w14:textId="77777777" w:rsidR="00335DE4" w:rsidRDefault="00335DE4" w:rsidP="00335DE4">
      <w:r>
        <w:separator/>
      </w:r>
    </w:p>
  </w:endnote>
  <w:endnote w:type="continuationSeparator" w:id="0">
    <w:p w14:paraId="708268FB" w14:textId="77777777" w:rsidR="00335DE4" w:rsidRDefault="00335DE4" w:rsidP="0033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5DDFD" w14:textId="77777777" w:rsidR="00335DE4" w:rsidRDefault="00335DE4" w:rsidP="00335DE4">
      <w:r>
        <w:separator/>
      </w:r>
    </w:p>
  </w:footnote>
  <w:footnote w:type="continuationSeparator" w:id="0">
    <w:p w14:paraId="05C556C3" w14:textId="77777777" w:rsidR="00335DE4" w:rsidRDefault="00335DE4" w:rsidP="00335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35CD9" w14:textId="35BF4E08" w:rsidR="00335DE4" w:rsidRDefault="00335DE4">
    <w:pPr>
      <w:pStyle w:val="Header"/>
    </w:pPr>
    <w:r w:rsidRPr="00A468E0">
      <w:rPr>
        <w:rFonts w:cs="Arial"/>
        <w:noProof/>
        <w:lang w:eastAsia="en-GB"/>
      </w:rPr>
      <w:drawing>
        <wp:anchor distT="0" distB="0" distL="114300" distR="114300" simplePos="0" relativeHeight="251661312" behindDoc="0" locked="0" layoutInCell="1" allowOverlap="1" wp14:anchorId="07216599" wp14:editId="286FD7B7">
          <wp:simplePos x="0" y="0"/>
          <wp:positionH relativeFrom="margin">
            <wp:posOffset>5514975</wp:posOffset>
          </wp:positionH>
          <wp:positionV relativeFrom="page">
            <wp:posOffset>-28575</wp:posOffset>
          </wp:positionV>
          <wp:extent cx="1524000" cy="754960"/>
          <wp:effectExtent l="0" t="0" r="0" b="7620"/>
          <wp:wrapSquare wrapText="bothSides"/>
          <wp:docPr id="1" name="Picture 1" descr="H:\Templates\The Eastern Alliance logo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Templates\The Eastern Alliance logo 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5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Helvetica" w:hAnsi="Helvetica" w:cs="Arial"/>
        <w:b/>
        <w:caps/>
        <w:noProof/>
        <w:lang w:eastAsia="en-GB"/>
      </w:rPr>
      <w:drawing>
        <wp:anchor distT="0" distB="0" distL="114300" distR="114300" simplePos="0" relativeHeight="251659264" behindDoc="0" locked="0" layoutInCell="1" allowOverlap="1" wp14:anchorId="15E082AF" wp14:editId="4DF8572A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1962150" cy="78803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VC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788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13805"/>
    <w:multiLevelType w:val="hybridMultilevel"/>
    <w:tmpl w:val="E35A9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92AB7"/>
    <w:multiLevelType w:val="hybridMultilevel"/>
    <w:tmpl w:val="E38AB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E4A44"/>
    <w:multiLevelType w:val="hybridMultilevel"/>
    <w:tmpl w:val="90824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A44B6"/>
    <w:multiLevelType w:val="hybridMultilevel"/>
    <w:tmpl w:val="887A1E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57905"/>
    <w:multiLevelType w:val="hybridMultilevel"/>
    <w:tmpl w:val="9F6A0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F5B31"/>
    <w:multiLevelType w:val="hybridMultilevel"/>
    <w:tmpl w:val="1CDCA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E9"/>
    <w:rsid w:val="00047726"/>
    <w:rsid w:val="00063CC2"/>
    <w:rsid w:val="0009113E"/>
    <w:rsid w:val="000E5873"/>
    <w:rsid w:val="001047BA"/>
    <w:rsid w:val="00133018"/>
    <w:rsid w:val="001644C7"/>
    <w:rsid w:val="00233991"/>
    <w:rsid w:val="002723F4"/>
    <w:rsid w:val="002B34FD"/>
    <w:rsid w:val="002D5EA7"/>
    <w:rsid w:val="00311F89"/>
    <w:rsid w:val="00335DE4"/>
    <w:rsid w:val="0034749F"/>
    <w:rsid w:val="003C20E9"/>
    <w:rsid w:val="0040718E"/>
    <w:rsid w:val="004D5CCF"/>
    <w:rsid w:val="00533373"/>
    <w:rsid w:val="00587C16"/>
    <w:rsid w:val="005A7259"/>
    <w:rsid w:val="005B4E1E"/>
    <w:rsid w:val="005C4132"/>
    <w:rsid w:val="005D5770"/>
    <w:rsid w:val="006008B0"/>
    <w:rsid w:val="00611317"/>
    <w:rsid w:val="00705A12"/>
    <w:rsid w:val="007729E7"/>
    <w:rsid w:val="007942AB"/>
    <w:rsid w:val="00863B42"/>
    <w:rsid w:val="008F268A"/>
    <w:rsid w:val="008F33B6"/>
    <w:rsid w:val="008F7F59"/>
    <w:rsid w:val="009311A4"/>
    <w:rsid w:val="009969C8"/>
    <w:rsid w:val="00A30C73"/>
    <w:rsid w:val="00A86BB1"/>
    <w:rsid w:val="00AD1DE9"/>
    <w:rsid w:val="00B365D7"/>
    <w:rsid w:val="00B36A84"/>
    <w:rsid w:val="00C05B19"/>
    <w:rsid w:val="00C12E2E"/>
    <w:rsid w:val="00D6545F"/>
    <w:rsid w:val="00D8128D"/>
    <w:rsid w:val="00D84AFD"/>
    <w:rsid w:val="00DB1B37"/>
    <w:rsid w:val="00DF5ECE"/>
    <w:rsid w:val="00E107A6"/>
    <w:rsid w:val="00E132AB"/>
    <w:rsid w:val="00E2220E"/>
    <w:rsid w:val="00E24568"/>
    <w:rsid w:val="00E5043E"/>
    <w:rsid w:val="00E60995"/>
    <w:rsid w:val="00E648C7"/>
    <w:rsid w:val="00E65B91"/>
    <w:rsid w:val="00ED7E2F"/>
    <w:rsid w:val="00F70671"/>
    <w:rsid w:val="00F76251"/>
    <w:rsid w:val="00F80251"/>
    <w:rsid w:val="00F829C5"/>
    <w:rsid w:val="00FB3385"/>
    <w:rsid w:val="00FB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43932C"/>
  <w15:docId w15:val="{C468E23D-D083-4F97-A8C1-283CC5BC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DE9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047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1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7F5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6545F"/>
    <w:pPr>
      <w:shd w:val="clear" w:color="auto" w:fill="000080"/>
    </w:pPr>
    <w:rPr>
      <w:rFonts w:ascii="Tahoma" w:hAnsi="Tahoma" w:cs="Tahoma"/>
    </w:rPr>
  </w:style>
  <w:style w:type="character" w:styleId="Strong">
    <w:name w:val="Strong"/>
    <w:qFormat/>
    <w:rsid w:val="001047BA"/>
    <w:rPr>
      <w:b/>
      <w:bCs/>
    </w:rPr>
  </w:style>
  <w:style w:type="character" w:customStyle="1" w:styleId="Heading1Char">
    <w:name w:val="Heading 1 Char"/>
    <w:link w:val="Heading1"/>
    <w:rsid w:val="001047B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nhideWhenUsed/>
    <w:rsid w:val="00335D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35DE4"/>
    <w:rPr>
      <w:lang w:eastAsia="en-US"/>
    </w:rPr>
  </w:style>
  <w:style w:type="paragraph" w:styleId="Footer">
    <w:name w:val="footer"/>
    <w:basedOn w:val="Normal"/>
    <w:link w:val="FooterChar"/>
    <w:unhideWhenUsed/>
    <w:rsid w:val="00335D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35DE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Impington Sports Centre</vt:lpstr>
    </vt:vector>
  </TitlesOfParts>
  <Company>Cambridgeshire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Impington Sports Centre</dc:title>
  <dc:creator>Ian</dc:creator>
  <cp:lastModifiedBy>Julia Haynes</cp:lastModifiedBy>
  <cp:revision>4</cp:revision>
  <cp:lastPrinted>2016-03-17T09:35:00Z</cp:lastPrinted>
  <dcterms:created xsi:type="dcterms:W3CDTF">2020-02-01T14:08:00Z</dcterms:created>
  <dcterms:modified xsi:type="dcterms:W3CDTF">2022-01-14T10:15:00Z</dcterms:modified>
</cp:coreProperties>
</file>