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77" w:rsidRPr="00551446" w:rsidRDefault="00D5031F">
      <w:pPr>
        <w:pStyle w:val="Body1"/>
        <w:spacing w:after="120"/>
        <w:rPr>
          <w:rFonts w:ascii="Gill Sans MT" w:hAnsi="Gill Sans MT"/>
          <w:b/>
          <w:sz w:val="28"/>
        </w:rPr>
      </w:pPr>
      <w:r w:rsidRPr="00551446">
        <w:rPr>
          <w:rFonts w:ascii="Gill Sans MT" w:hAnsi="Gill Sans MT"/>
          <w:b/>
          <w:noProof/>
          <w:sz w:val="32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-520065</wp:posOffset>
            </wp:positionV>
            <wp:extent cx="1792605" cy="1249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FF" w:rsidRPr="00551446">
        <w:rPr>
          <w:rFonts w:ascii="Gill Sans MT" w:hAnsi="Gill Sans MT"/>
          <w:b/>
          <w:sz w:val="32"/>
        </w:rPr>
        <w:t>Job Description</w:t>
      </w:r>
    </w:p>
    <w:p w:rsidR="00012C77" w:rsidRPr="00551446" w:rsidRDefault="00B651FF">
      <w:pPr>
        <w:pStyle w:val="Body1"/>
        <w:rPr>
          <w:rFonts w:ascii="Gill Sans MT" w:hAnsi="Gill Sans MT"/>
          <w:i/>
          <w:sz w:val="28"/>
        </w:rPr>
      </w:pPr>
      <w:r>
        <w:rPr>
          <w:rFonts w:ascii="Gill Sans MT" w:hAnsi="Gill Sans MT"/>
          <w:b/>
          <w:i/>
          <w:sz w:val="28"/>
        </w:rPr>
        <w:t>Lead Teacher of the Deaf</w:t>
      </w:r>
    </w:p>
    <w:p w:rsidR="00EC04FF" w:rsidRPr="00D86088" w:rsidRDefault="00EC04FF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This post is directly responsible to the </w:t>
      </w:r>
      <w:r w:rsidR="00D86088"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Headteacher and </w:t>
      </w:r>
      <w:r w:rsidR="008030DF"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Head </w:t>
      </w:r>
      <w:r w:rsidR="00B651FF"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teacher</w:t>
      </w:r>
    </w:p>
    <w:p w:rsidR="00EC04FF" w:rsidRPr="00D86088" w:rsidRDefault="00EC04FF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This post directly manages the work of </w:t>
      </w:r>
      <w:r w:rsidR="00EB3D43"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Teachers of the Deaf</w:t>
      </w:r>
      <w:r w:rsidR="00566847"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and specialist Teaching Assistants</w:t>
      </w:r>
    </w:p>
    <w:p w:rsidR="00D34F90" w:rsidRPr="00551446" w:rsidRDefault="00D34F90" w:rsidP="00D86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The post holder is a class teacher.  There will be at least a minimum 0.2 FTE of </w:t>
      </w:r>
      <w:r w:rsidR="00D86088"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 </w:t>
      </w:r>
      <w:r w:rsidRPr="00D86088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dedicated leadership time allocated.</w:t>
      </w: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</w:p>
    <w:p w:rsidR="00D34F90" w:rsidRPr="00551446" w:rsidRDefault="00D34F90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EC04FF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  <w:t>KEY PRIORITIES</w:t>
      </w:r>
    </w:p>
    <w:p w:rsidR="00EC04FF" w:rsidRPr="00551446" w:rsidRDefault="00EC04FF" w:rsidP="00EB3D4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work with the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eadteacher</w:t>
      </w:r>
      <w:r w:rsidR="008030D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and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Headteacher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to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ensure provision for deaf children in our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school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is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OUTSTANDING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. </w:t>
      </w:r>
    </w:p>
    <w:p w:rsidR="00C52D1B" w:rsidRPr="00551446" w:rsidRDefault="00EC04FF" w:rsidP="00286D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be a model practitioner in</w:t>
      </w:r>
      <w:bookmarkStart w:id="0" w:name="_GoBack"/>
      <w:bookmarkEnd w:id="0"/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all aspects of school work.  </w:t>
      </w:r>
    </w:p>
    <w:p w:rsidR="00EC04FF" w:rsidRPr="00551446" w:rsidRDefault="00414326" w:rsidP="00286D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lead teachers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of the deaf 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promot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ing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outstanding teaching and learning.</w:t>
      </w:r>
    </w:p>
    <w:p w:rsidR="00EC04FF" w:rsidRPr="00551446" w:rsidRDefault="00EC04FF" w:rsidP="00286D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demonstrate outstan</w:t>
      </w:r>
      <w:r w:rsidR="00F7533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ding teaching and learning in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lessons taught.</w:t>
      </w:r>
    </w:p>
    <w:p w:rsidR="00EC04FF" w:rsidRPr="00551446" w:rsidRDefault="00EC04FF" w:rsidP="00286D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ensure standards across the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school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are high for all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deaf children.</w:t>
      </w:r>
    </w:p>
    <w:p w:rsidR="00EC04FF" w:rsidRPr="00551446" w:rsidRDefault="00414326" w:rsidP="00B555B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take direct res</w:t>
      </w:r>
      <w:r w:rsidR="00CB2A8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ponsibility for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the day-to-day management of our Centre for Deaf Children</w:t>
      </w:r>
      <w:r w:rsidR="0089518D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="00B555B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</w:p>
    <w:p w:rsidR="00EC04FF" w:rsidRPr="00551446" w:rsidRDefault="00EC04FF" w:rsidP="00CE40E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lead the performance management o</w:t>
      </w:r>
      <w:r w:rsidR="00687C39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f staff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in our Centre for Deaf Children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ensuring leadership is developed across all levels. </w:t>
      </w:r>
    </w:p>
    <w:p w:rsidR="00EC04FF" w:rsidRPr="00551446" w:rsidRDefault="00EC04FF" w:rsidP="00286D4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promote equal opportunities in all aspects of the school work including the integration of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pup</w:t>
      </w:r>
      <w:r w:rsidR="00CB2A8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ils in our Centre for Deaf Children. </w:t>
      </w:r>
    </w:p>
    <w:p w:rsidR="00286D42" w:rsidRPr="00551446" w:rsidRDefault="00286D42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  <w:t>MAIN RESPONSIBILTIES</w:t>
      </w:r>
      <w:r w:rsidR="00364228">
        <w:rPr>
          <w:rFonts w:ascii="Gill Sans MT" w:eastAsia="Arial Unicode MS" w:hAnsi="Gill Sans MT"/>
          <w:b/>
          <w:color w:val="000000"/>
          <w:szCs w:val="20"/>
          <w:u w:color="000000"/>
          <w:lang w:val="en-GB" w:eastAsia="en-GB"/>
        </w:rPr>
        <w:t xml:space="preserve"> </w:t>
      </w:r>
    </w:p>
    <w:p w:rsidR="00C52D1B" w:rsidRPr="00551446" w:rsidRDefault="00EC04FF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STRATEGIC DEVELOPMENT OF JAMES WOLFE PRIMARY SCHOOL</w:t>
      </w:r>
    </w:p>
    <w:p w:rsidR="00622B64" w:rsidRPr="00551446" w:rsidRDefault="00C52D1B" w:rsidP="00EB3D4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Work with the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</w:t>
      </w:r>
      <w:r w:rsidR="00DC0128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eadteacher,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Headteacher,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staff and governing body to set the str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ategic direction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for our Centre for Deaf Children.</w:t>
      </w:r>
    </w:p>
    <w:p w:rsidR="00C8619F" w:rsidRPr="00551446" w:rsidRDefault="00EB3D43" w:rsidP="00622B6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W</w:t>
      </w:r>
      <w:r w:rsidR="00C8619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rite </w:t>
      </w:r>
      <w:r w:rsidR="00622B64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and monitor the Development Plans </w:t>
      </w:r>
      <w:r w:rsidR="0089518D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for </w:t>
      </w: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our Centre for Deaf Children.</w:t>
      </w:r>
    </w:p>
    <w:p w:rsidR="00C52D1B" w:rsidRPr="00551446" w:rsidRDefault="00EB3D43" w:rsidP="0056762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Monitor school </w:t>
      </w:r>
      <w:r w:rsidR="00C52D1B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policies and practices </w:t>
      </w: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ensuring that they consider the education of Deaf Children.</w:t>
      </w:r>
    </w:p>
    <w:p w:rsidR="00C52D1B" w:rsidRPr="00551446" w:rsidRDefault="00C52D1B" w:rsidP="00286D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Encourage creativity, innovation and the use of new technol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ogies to achieve excellence.</w:t>
      </w:r>
    </w:p>
    <w:p w:rsidR="00C52D1B" w:rsidRPr="00551446" w:rsidRDefault="00C52D1B" w:rsidP="00286D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Ensure that strategic planning takes account of the diversity, values, culture and experience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of the school and community.</w:t>
      </w: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LEADING </w:t>
      </w:r>
      <w:r w:rsidR="0036728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AND EVALUATING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LEARNING AND TEACHING</w:t>
      </w:r>
    </w:p>
    <w:p w:rsidR="00CB2A8F" w:rsidRPr="00551446" w:rsidRDefault="00CB2A8F" w:rsidP="00286D4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be a strong champion for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deaf education in our school. </w:t>
      </w:r>
    </w:p>
    <w:p w:rsidR="00EC04FF" w:rsidRPr="00551446" w:rsidRDefault="00EC04FF" w:rsidP="00286D4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Demonstrate the principles and practice of outstanding learning and teaching (through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  <w:r w:rsidR="00CB2A8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guidance/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teachin</w:t>
      </w:r>
      <w:r w:rsidR="00CB2A8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g of model lessons) so that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staff, pupils, and parents see excellent practice.  </w:t>
      </w:r>
    </w:p>
    <w:p w:rsidR="00C52D1B" w:rsidRPr="00551446" w:rsidRDefault="00C52D1B" w:rsidP="00CE40E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Ensure the highest quality of learning and teaching </w:t>
      </w:r>
      <w:r w:rsidR="00EC04F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across our school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enable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all of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deaf c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hildren to make maximum progress.</w:t>
      </w:r>
    </w:p>
    <w:p w:rsidR="00C52D1B" w:rsidRPr="00551446" w:rsidRDefault="00C52D1B" w:rsidP="00EB3D4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Demonstrate and articulate high expectations an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 set stretching targets for deaf children</w:t>
      </w:r>
      <w:r w:rsidR="0063650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(this is to be done in line with the school’s performance management policy).</w:t>
      </w:r>
    </w:p>
    <w:p w:rsidR="0036728C" w:rsidRPr="00551446" w:rsidRDefault="00414326" w:rsidP="00B555B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take a lead on the evaluation of learning in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the Centre for Deaf Children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="0036728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by monitoring lessons, </w:t>
      </w:r>
      <w:r w:rsidR="00F7533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reviewing the </w:t>
      </w:r>
      <w:r w:rsidR="0036728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quality of work in books and </w:t>
      </w:r>
      <w:r w:rsidR="00F7533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analysing </w:t>
      </w:r>
      <w:r w:rsidR="0036728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progress data.</w:t>
      </w:r>
    </w:p>
    <w:p w:rsidR="0063650C" w:rsidRPr="00551446" w:rsidRDefault="00EB3D43" w:rsidP="00EB3D4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Contribute to </w:t>
      </w:r>
      <w:r w:rsidR="0063650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data review meetings ensuring that success is celebrate</w:t>
      </w: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 and areas for development are c</w:t>
      </w:r>
      <w:r w:rsidR="0063650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learly identified. </w:t>
      </w:r>
    </w:p>
    <w:p w:rsidR="0036728C" w:rsidRPr="00551446" w:rsidRDefault="00414326" w:rsidP="0041432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Contribute to </w:t>
      </w:r>
      <w:r w:rsidR="0036728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the strategic direction for the closing of the gap betwe</w:t>
      </w:r>
      <w:r w:rsidR="00CB2A8F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 our pupil premium pupils and </w:t>
      </w:r>
      <w:r w:rsidR="0036728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our whole community.  </w:t>
      </w: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DEVELOPING SELF AND WORKING WITH OTHERS</w:t>
      </w:r>
    </w:p>
    <w:p w:rsidR="00C52D1B" w:rsidRPr="00566847" w:rsidRDefault="00C52D1B" w:rsidP="005668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Sustain a collaborative learning culture within the school</w:t>
      </w:r>
      <w:r w:rsidR="00EB3D43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and our centre 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and actively engage with other </w:t>
      </w:r>
      <w:r w:rsidR="00EB3D43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centres for deaf children in other schools 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build</w:t>
      </w:r>
      <w:r w:rsidR="00286D42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effective learning communities.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</w:p>
    <w:p w:rsidR="00C52D1B" w:rsidRPr="00566847" w:rsidRDefault="00286D42" w:rsidP="005668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lastRenderedPageBreak/>
        <w:t xml:space="preserve">Develop individuals and teams, monitoring the work of curriculum teams across the school. </w:t>
      </w:r>
      <w:r w:rsidR="00C52D1B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</w:p>
    <w:p w:rsidR="00C52D1B" w:rsidRPr="00566847" w:rsidRDefault="00C52D1B" w:rsidP="005668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Regularly review own practice, set personal targets and take responsibility for own </w:t>
      </w:r>
      <w:r w:rsidR="00286D42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profession</w:t>
      </w:r>
      <w:r w:rsidR="00286D42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al development and </w:t>
      </w:r>
      <w:proofErr w:type="spellStart"/>
      <w:r w:rsidR="00286D42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performance.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Accept</w:t>
      </w:r>
      <w:proofErr w:type="spellEnd"/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support and </w:t>
      </w:r>
      <w:r w:rsidR="00566847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guidance from others, including </w:t>
      </w:r>
      <w:r w:rsidR="0063650C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the </w:t>
      </w:r>
      <w:r w:rsidR="00566847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</w:t>
      </w:r>
      <w:r w:rsidR="0063650C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Headteacher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, </w:t>
      </w:r>
      <w:r w:rsidR="00566847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Headteacher, 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governors, the LA and </w:t>
      </w:r>
      <w:r w:rsidR="0063650C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the 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wi</w:t>
      </w:r>
      <w:r w:rsidR="00286D42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der professional community.</w:t>
      </w:r>
    </w:p>
    <w:p w:rsidR="00C52D1B" w:rsidRPr="00566847" w:rsidRDefault="00C52D1B" w:rsidP="005668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Manage own workload and that of others to allow an appropriate work/life balance.</w:t>
      </w:r>
    </w:p>
    <w:p w:rsidR="00C52D1B" w:rsidRPr="00566847" w:rsidRDefault="00EB3D43" w:rsidP="0056684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Lead</w:t>
      </w:r>
      <w:r w:rsidR="00414326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the work of the 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Centre staff </w:t>
      </w:r>
      <w:r w:rsidR="00414326"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team including </w:t>
      </w:r>
      <w:r w:rsidRP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Teachers of the Deaf, Teaching Assistants and Interpreters.</w:t>
      </w:r>
    </w:p>
    <w:p w:rsidR="00EB3D43" w:rsidRPr="00EB3D43" w:rsidRDefault="00EB3D43" w:rsidP="00EB3D4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MANAGING THE ORGANISATION</w:t>
      </w:r>
    </w:p>
    <w:p w:rsidR="00551446" w:rsidRPr="00551446" w:rsidRDefault="00551446" w:rsidP="00551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Ensure the safeguarding of our pupils including taking a lead on specific aspects of safeguarding as agreed with the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Headteacher and </w:t>
      </w:r>
      <w:r w:rsidR="00566847">
        <w:rPr>
          <w:rFonts w:ascii="Gill Sans MT" w:eastAsia="Arial Unicode MS" w:hAnsi="Gill Sans MT"/>
          <w:vanish/>
          <w:color w:val="000000"/>
          <w:szCs w:val="20"/>
          <w:u w:color="000000"/>
          <w:lang w:val="en-GB" w:eastAsia="en-GB"/>
        </w:rPr>
        <w:t>HH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eadteacher. </w:t>
      </w:r>
    </w:p>
    <w:p w:rsidR="00C52D1B" w:rsidRPr="00551446" w:rsidRDefault="00142ACF" w:rsidP="00142AC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Ensure the day-to-day running of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the Centre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including timetabling and, when directed, staffing. </w:t>
      </w:r>
    </w:p>
    <w:p w:rsidR="00457FA9" w:rsidRPr="00551446" w:rsidRDefault="00142ACF" w:rsidP="00457FA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Ensure that the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Centre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="00457FA9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has good resources available to support learning. </w:t>
      </w: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SECURING ACCOUNTABILITY</w:t>
      </w:r>
    </w:p>
    <w:p w:rsidR="007E2014" w:rsidRDefault="00286D42" w:rsidP="007E20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With the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</w:t>
      </w:r>
      <w:r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Headteacher</w:t>
      </w:r>
      <w:r w:rsidR="00457FA9"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and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Headteacher</w:t>
      </w:r>
      <w:r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, b</w:t>
      </w:r>
      <w:r w:rsidR="00C52D1B"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 accountable for ensuring that the children enjoy and benefit from </w:t>
      </w:r>
      <w:r w:rsidR="0063650C"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a high quality education.</w:t>
      </w:r>
      <w:r w:rsidR="00C52D1B"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 </w:t>
      </w:r>
    </w:p>
    <w:p w:rsidR="00C52D1B" w:rsidRPr="007E2014" w:rsidRDefault="00C52D1B" w:rsidP="007E20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Ensure individual staff accountabilities are clearly defined, understood and agreed and are </w:t>
      </w:r>
      <w:r w:rsidR="00286D42"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  <w:r w:rsidR="0063650C" w:rsidRPr="007E2014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subject to regular review and evaluation.</w:t>
      </w:r>
    </w:p>
    <w:p w:rsidR="00C52D1B" w:rsidRPr="00551446" w:rsidRDefault="00C52D1B" w:rsidP="007E20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Work with the governing body, providing information, objective advice and support, to enable it to meet its responsibilities.</w:t>
      </w: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286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STRENGTHENING COMMUNITY</w:t>
      </w:r>
    </w:p>
    <w:p w:rsidR="00C52D1B" w:rsidRPr="00551446" w:rsidRDefault="00C52D1B" w:rsidP="00286D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Recognise and account for the richness and diversity of the school’s communities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.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</w:p>
    <w:p w:rsidR="00C52D1B" w:rsidRPr="00551446" w:rsidRDefault="00EB3D43" w:rsidP="00CE40E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Contribute </w:t>
      </w:r>
      <w:r w:rsidR="00551446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to </w:t>
      </w: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the </w:t>
      </w:r>
      <w:r w:rsidR="00551446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b</w:t>
      </w:r>
      <w:r w:rsidR="00C52D1B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uild</w:t>
      </w:r>
      <w: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ing of</w:t>
      </w:r>
      <w:r w:rsidR="00C52D1B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effective relationships with parents, carers and the community to enhance the education and personal development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of the children.  </w:t>
      </w:r>
    </w:p>
    <w:p w:rsidR="00C52D1B" w:rsidRPr="00551446" w:rsidRDefault="00C52D1B" w:rsidP="00286D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Seek opportunities to invite parents and carers, community figures, businesses and other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ab/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organisations into school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to see the work of our Centre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to en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hance and enrich the school.</w:t>
      </w:r>
    </w:p>
    <w:p w:rsidR="00C52D1B" w:rsidRPr="00551446" w:rsidRDefault="00C52D1B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52D1B" w:rsidRPr="00551446" w:rsidRDefault="00C52D1B" w:rsidP="00C52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OTHER DUTIES</w:t>
      </w:r>
    </w:p>
    <w:p w:rsidR="00551446" w:rsidRPr="00EB3D43" w:rsidRDefault="00551446" w:rsidP="00551446">
      <w:pPr>
        <w:pStyle w:val="ListParagraph"/>
        <w:numPr>
          <w:ilvl w:val="0"/>
          <w:numId w:val="8"/>
        </w:numPr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Follow the School’s Safeguarding policies.</w:t>
      </w:r>
    </w:p>
    <w:p w:rsidR="00551446" w:rsidRPr="00EB3D43" w:rsidRDefault="00551446" w:rsidP="00551446">
      <w:pPr>
        <w:pStyle w:val="ListParagraph"/>
        <w:numPr>
          <w:ilvl w:val="0"/>
          <w:numId w:val="8"/>
        </w:numPr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Follow the School’s Equal Opportunities policies.</w:t>
      </w:r>
    </w:p>
    <w:p w:rsidR="00551446" w:rsidRPr="00EB3D43" w:rsidRDefault="00551446" w:rsidP="00551446">
      <w:pPr>
        <w:pStyle w:val="ListParagraph"/>
        <w:numPr>
          <w:ilvl w:val="0"/>
          <w:numId w:val="8"/>
        </w:numPr>
        <w:ind w:left="567" w:hanging="567"/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Maintain confidentiality and observe data protection and associated guidelines. </w:t>
      </w:r>
    </w:p>
    <w:p w:rsidR="007E2014" w:rsidRDefault="007E2014" w:rsidP="00CE40EC">
      <w:pP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</w:p>
    <w:p w:rsidR="00CE40EC" w:rsidRDefault="00C52D1B" w:rsidP="00CE40EC">
      <w:pPr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The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Lead Teacher of the Deaf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will be required to undertake any such reasonable duties as the </w:t>
      </w:r>
      <w:r w:rsidR="00566847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Executive Headteacher and/or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Headteacher of James Wolfe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may require.</w:t>
      </w:r>
      <w:r w:rsidR="00CE40EC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</w:p>
    <w:p w:rsidR="00C52D1B" w:rsidRPr="00D5405C" w:rsidRDefault="00C52D1B" w:rsidP="00CE40EC">
      <w:pPr>
        <w:rPr>
          <w:rFonts w:ascii="Helvetica Neue" w:hAnsi="Helvetica Neue"/>
          <w:sz w:val="22"/>
        </w:rPr>
      </w:pP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The </w:t>
      </w:r>
      <w:r w:rsidR="00EB3D43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Lead Teacher of the Deaf</w:t>
      </w:r>
      <w:r w:rsidR="0063650C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will carry out their professional duties in accordance with, and subject to, the National Conditions of Employment for </w:t>
      </w:r>
      <w:r w:rsidR="00286D42"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>Teachers</w:t>
      </w:r>
      <w:r w:rsidRPr="00551446">
        <w:rPr>
          <w:rFonts w:ascii="Gill Sans MT" w:eastAsia="Arial Unicode MS" w:hAnsi="Gill Sans MT"/>
          <w:color w:val="000000"/>
          <w:szCs w:val="20"/>
          <w:u w:color="000000"/>
          <w:lang w:val="en-GB" w:eastAsia="en-GB"/>
        </w:rPr>
        <w:t xml:space="preserve"> and Education and Employment legislation.</w:t>
      </w:r>
    </w:p>
    <w:sectPr w:rsidR="00C52D1B" w:rsidRPr="00D5405C" w:rsidSect="00CE40EC">
      <w:pgSz w:w="11900" w:h="16840"/>
      <w:pgMar w:top="1134" w:right="560" w:bottom="993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85"/>
    <w:multiLevelType w:val="hybridMultilevel"/>
    <w:tmpl w:val="4E1A9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34A94"/>
    <w:multiLevelType w:val="hybridMultilevel"/>
    <w:tmpl w:val="C286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2AD"/>
    <w:multiLevelType w:val="hybridMultilevel"/>
    <w:tmpl w:val="84E0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FF3"/>
    <w:multiLevelType w:val="hybridMultilevel"/>
    <w:tmpl w:val="DFD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6D23"/>
    <w:multiLevelType w:val="hybridMultilevel"/>
    <w:tmpl w:val="62AE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283D"/>
    <w:multiLevelType w:val="hybridMultilevel"/>
    <w:tmpl w:val="852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A6CA4">
      <w:numFmt w:val="bullet"/>
      <w:lvlText w:val="•"/>
      <w:lvlJc w:val="left"/>
      <w:pPr>
        <w:ind w:left="1635" w:hanging="555"/>
      </w:pPr>
      <w:rPr>
        <w:rFonts w:ascii="Gill Sans MT" w:eastAsia="Arial Unicode MS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0A0B"/>
    <w:multiLevelType w:val="hybridMultilevel"/>
    <w:tmpl w:val="03BA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668F6"/>
    <w:multiLevelType w:val="hybridMultilevel"/>
    <w:tmpl w:val="DBA8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4"/>
    <w:rsid w:val="00012C77"/>
    <w:rsid w:val="000B3DB7"/>
    <w:rsid w:val="00142ACF"/>
    <w:rsid w:val="00286D42"/>
    <w:rsid w:val="00364228"/>
    <w:rsid w:val="0036728C"/>
    <w:rsid w:val="00414326"/>
    <w:rsid w:val="00457FA9"/>
    <w:rsid w:val="00551446"/>
    <w:rsid w:val="00552472"/>
    <w:rsid w:val="00566847"/>
    <w:rsid w:val="005F6D0B"/>
    <w:rsid w:val="00611E05"/>
    <w:rsid w:val="00622B64"/>
    <w:rsid w:val="0063650C"/>
    <w:rsid w:val="00687C39"/>
    <w:rsid w:val="006A5E4C"/>
    <w:rsid w:val="007E2014"/>
    <w:rsid w:val="008030DF"/>
    <w:rsid w:val="0089518D"/>
    <w:rsid w:val="00AF24A9"/>
    <w:rsid w:val="00B555BC"/>
    <w:rsid w:val="00B651FF"/>
    <w:rsid w:val="00C52D1B"/>
    <w:rsid w:val="00C71864"/>
    <w:rsid w:val="00C8619F"/>
    <w:rsid w:val="00CB2A8F"/>
    <w:rsid w:val="00CD1660"/>
    <w:rsid w:val="00CE40EC"/>
    <w:rsid w:val="00D34F90"/>
    <w:rsid w:val="00D5031F"/>
    <w:rsid w:val="00D86088"/>
    <w:rsid w:val="00DC0128"/>
    <w:rsid w:val="00EB3D43"/>
    <w:rsid w:val="00EC04FF"/>
    <w:rsid w:val="00EE4D88"/>
    <w:rsid w:val="00F75332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04DA21C3"/>
  <w15:docId w15:val="{3034043E-34A0-4849-A9F0-4E2C2C9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147A-4509-4870-B8FA-4DF87757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DFA2082B</Template>
  <TotalTime>0</TotalTime>
  <Pages>2</Pages>
  <Words>777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GSax</cp:lastModifiedBy>
  <cp:revision>2</cp:revision>
  <cp:lastPrinted>2015-12-23T17:13:00Z</cp:lastPrinted>
  <dcterms:created xsi:type="dcterms:W3CDTF">2022-01-09T17:14:00Z</dcterms:created>
  <dcterms:modified xsi:type="dcterms:W3CDTF">2022-01-09T17:14:00Z</dcterms:modified>
</cp:coreProperties>
</file>