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800"/>
        <w:gridCol w:w="7560"/>
      </w:tblGrid>
      <w:tr w:rsidR="00E402FB" w:rsidRPr="003902AD" w14:paraId="07163A54" w14:textId="77777777">
        <w:tc>
          <w:tcPr>
            <w:tcW w:w="10080" w:type="dxa"/>
            <w:gridSpan w:val="3"/>
            <w:tcBorders>
              <w:top w:val="nil"/>
              <w:left w:val="nil"/>
              <w:bottom w:val="nil"/>
              <w:right w:val="nil"/>
            </w:tcBorders>
          </w:tcPr>
          <w:p w14:paraId="451EB414" w14:textId="77777777" w:rsidR="00E402FB" w:rsidRPr="003902AD" w:rsidRDefault="00E402FB" w:rsidP="00E402FB">
            <w:pPr>
              <w:pStyle w:val="Heading1"/>
              <w:rPr>
                <w:rFonts w:ascii="Century Gothic" w:hAnsi="Century Gothic"/>
              </w:rPr>
            </w:pPr>
            <w:r w:rsidRPr="003902AD">
              <w:rPr>
                <w:rFonts w:ascii="Century Gothic" w:hAnsi="Century Gothic"/>
              </w:rPr>
              <w:t>METROPOLITAN BOROUGH OF KNOWSLEY</w:t>
            </w:r>
          </w:p>
          <w:p w14:paraId="45EF4426" w14:textId="77777777" w:rsidR="00E402FB" w:rsidRPr="003902AD" w:rsidRDefault="00E402FB" w:rsidP="00E402FB">
            <w:pPr>
              <w:rPr>
                <w:rFonts w:ascii="Century Gothic" w:hAnsi="Century Gothic"/>
              </w:rPr>
            </w:pPr>
          </w:p>
        </w:tc>
      </w:tr>
      <w:tr w:rsidR="00E402FB" w:rsidRPr="003902AD" w14:paraId="222A2394" w14:textId="77777777">
        <w:trPr>
          <w:trHeight w:val="268"/>
        </w:trPr>
        <w:tc>
          <w:tcPr>
            <w:tcW w:w="2520" w:type="dxa"/>
            <w:gridSpan w:val="2"/>
            <w:tcBorders>
              <w:top w:val="nil"/>
              <w:left w:val="nil"/>
              <w:bottom w:val="nil"/>
              <w:right w:val="nil"/>
            </w:tcBorders>
          </w:tcPr>
          <w:p w14:paraId="7AC857CB" w14:textId="77777777" w:rsidR="00E402FB" w:rsidRPr="003902AD" w:rsidRDefault="00E402FB" w:rsidP="00E402FB">
            <w:pPr>
              <w:pStyle w:val="Heading2"/>
              <w:rPr>
                <w:rFonts w:ascii="Century Gothic" w:hAnsi="Century Gothic"/>
              </w:rPr>
            </w:pPr>
            <w:r w:rsidRPr="003902AD">
              <w:rPr>
                <w:rFonts w:ascii="Century Gothic" w:hAnsi="Century Gothic"/>
              </w:rPr>
              <w:t>SCHOOL</w:t>
            </w:r>
          </w:p>
        </w:tc>
        <w:tc>
          <w:tcPr>
            <w:tcW w:w="7560" w:type="dxa"/>
            <w:tcBorders>
              <w:top w:val="nil"/>
              <w:left w:val="nil"/>
              <w:bottom w:val="nil"/>
              <w:right w:val="nil"/>
            </w:tcBorders>
          </w:tcPr>
          <w:p w14:paraId="72DCF82F" w14:textId="77777777" w:rsidR="00E402FB" w:rsidRPr="003902AD" w:rsidRDefault="00366E67" w:rsidP="00E402FB">
            <w:pPr>
              <w:rPr>
                <w:rFonts w:ascii="Century Gothic" w:hAnsi="Century Gothic" w:cs="Arial"/>
                <w:sz w:val="22"/>
              </w:rPr>
            </w:pPr>
            <w:r w:rsidRPr="003902AD">
              <w:rPr>
                <w:rFonts w:ascii="Century Gothic" w:hAnsi="Century Gothic" w:cs="Arial"/>
                <w:sz w:val="22"/>
              </w:rPr>
              <w:t>MEADOW PARK SCHOOL</w:t>
            </w:r>
          </w:p>
        </w:tc>
      </w:tr>
      <w:tr w:rsidR="00E402FB" w:rsidRPr="003902AD" w14:paraId="4F8C0EB0" w14:textId="77777777">
        <w:trPr>
          <w:trHeight w:val="268"/>
        </w:trPr>
        <w:tc>
          <w:tcPr>
            <w:tcW w:w="2520" w:type="dxa"/>
            <w:gridSpan w:val="2"/>
            <w:tcBorders>
              <w:top w:val="nil"/>
              <w:left w:val="nil"/>
              <w:bottom w:val="nil"/>
              <w:right w:val="nil"/>
            </w:tcBorders>
          </w:tcPr>
          <w:p w14:paraId="45A3AC06" w14:textId="77777777" w:rsidR="00E402FB" w:rsidRPr="003902AD" w:rsidRDefault="00E402FB" w:rsidP="00E402FB">
            <w:pPr>
              <w:rPr>
                <w:rFonts w:ascii="Century Gothic" w:hAnsi="Century Gothic" w:cs="Arial"/>
                <w:b/>
                <w:bCs/>
                <w:sz w:val="22"/>
              </w:rPr>
            </w:pPr>
            <w:r w:rsidRPr="003902AD">
              <w:rPr>
                <w:rFonts w:ascii="Century Gothic" w:hAnsi="Century Gothic" w:cs="Arial"/>
                <w:b/>
                <w:bCs/>
                <w:sz w:val="22"/>
              </w:rPr>
              <w:t>POST TITLE</w:t>
            </w:r>
          </w:p>
        </w:tc>
        <w:tc>
          <w:tcPr>
            <w:tcW w:w="7560" w:type="dxa"/>
            <w:tcBorders>
              <w:top w:val="nil"/>
              <w:left w:val="nil"/>
              <w:bottom w:val="nil"/>
              <w:right w:val="nil"/>
            </w:tcBorders>
          </w:tcPr>
          <w:p w14:paraId="330B320E" w14:textId="1EA038BB" w:rsidR="00E402FB" w:rsidRPr="003902AD" w:rsidRDefault="008531EC" w:rsidP="00E402FB">
            <w:pPr>
              <w:rPr>
                <w:rFonts w:ascii="Century Gothic" w:hAnsi="Century Gothic" w:cs="Arial"/>
                <w:sz w:val="22"/>
              </w:rPr>
            </w:pPr>
            <w:r w:rsidRPr="003902AD">
              <w:rPr>
                <w:rFonts w:ascii="Century Gothic" w:hAnsi="Century Gothic" w:cs="Arial"/>
                <w:sz w:val="22"/>
              </w:rPr>
              <w:t xml:space="preserve">LEAD </w:t>
            </w:r>
            <w:r w:rsidR="00E402FB" w:rsidRPr="003902AD">
              <w:rPr>
                <w:rFonts w:ascii="Century Gothic" w:hAnsi="Century Gothic" w:cs="Arial"/>
                <w:sz w:val="22"/>
              </w:rPr>
              <w:t>TEACHING ASSISTANT</w:t>
            </w:r>
          </w:p>
        </w:tc>
      </w:tr>
      <w:tr w:rsidR="00E402FB" w:rsidRPr="003902AD" w14:paraId="5B366DB4" w14:textId="77777777">
        <w:trPr>
          <w:trHeight w:val="268"/>
        </w:trPr>
        <w:tc>
          <w:tcPr>
            <w:tcW w:w="2520" w:type="dxa"/>
            <w:gridSpan w:val="2"/>
            <w:tcBorders>
              <w:top w:val="nil"/>
              <w:left w:val="nil"/>
              <w:bottom w:val="nil"/>
              <w:right w:val="nil"/>
            </w:tcBorders>
          </w:tcPr>
          <w:p w14:paraId="4B1C5A57" w14:textId="77777777" w:rsidR="00E402FB" w:rsidRPr="003902AD" w:rsidRDefault="00E402FB" w:rsidP="00E402FB">
            <w:pPr>
              <w:rPr>
                <w:rFonts w:ascii="Century Gothic" w:hAnsi="Century Gothic" w:cs="Arial"/>
                <w:b/>
                <w:bCs/>
                <w:sz w:val="22"/>
              </w:rPr>
            </w:pPr>
            <w:r w:rsidRPr="003902AD">
              <w:rPr>
                <w:rFonts w:ascii="Century Gothic" w:hAnsi="Century Gothic" w:cs="Arial"/>
                <w:b/>
                <w:bCs/>
                <w:sz w:val="22"/>
              </w:rPr>
              <w:t>GRADE</w:t>
            </w:r>
          </w:p>
        </w:tc>
        <w:tc>
          <w:tcPr>
            <w:tcW w:w="7560" w:type="dxa"/>
            <w:tcBorders>
              <w:top w:val="nil"/>
              <w:left w:val="nil"/>
              <w:bottom w:val="nil"/>
              <w:right w:val="nil"/>
            </w:tcBorders>
          </w:tcPr>
          <w:p w14:paraId="19C2A4BC" w14:textId="77777777" w:rsidR="00E402FB" w:rsidRPr="003902AD" w:rsidRDefault="00E402FB" w:rsidP="00E402FB">
            <w:pPr>
              <w:rPr>
                <w:rFonts w:ascii="Century Gothic" w:hAnsi="Century Gothic" w:cs="Arial"/>
                <w:sz w:val="22"/>
              </w:rPr>
            </w:pPr>
            <w:r w:rsidRPr="003902AD">
              <w:rPr>
                <w:rFonts w:ascii="Century Gothic" w:hAnsi="Century Gothic" w:cs="Arial"/>
                <w:sz w:val="22"/>
              </w:rPr>
              <w:t>LEVEL 4</w:t>
            </w:r>
          </w:p>
        </w:tc>
      </w:tr>
      <w:tr w:rsidR="00E402FB" w:rsidRPr="003902AD" w14:paraId="51BCCE0B" w14:textId="77777777">
        <w:trPr>
          <w:cantSplit/>
        </w:trPr>
        <w:tc>
          <w:tcPr>
            <w:tcW w:w="2520" w:type="dxa"/>
            <w:gridSpan w:val="2"/>
            <w:tcBorders>
              <w:top w:val="nil"/>
              <w:left w:val="nil"/>
              <w:bottom w:val="nil"/>
              <w:right w:val="nil"/>
            </w:tcBorders>
          </w:tcPr>
          <w:p w14:paraId="521B6F13" w14:textId="77777777" w:rsidR="00E402FB" w:rsidRPr="003902AD" w:rsidRDefault="00E402FB" w:rsidP="00E402FB">
            <w:pPr>
              <w:rPr>
                <w:rFonts w:ascii="Century Gothic" w:hAnsi="Century Gothic" w:cs="Arial"/>
                <w:b/>
                <w:bCs/>
                <w:sz w:val="22"/>
              </w:rPr>
            </w:pPr>
            <w:r w:rsidRPr="003902AD">
              <w:rPr>
                <w:rFonts w:ascii="Century Gothic" w:hAnsi="Century Gothic" w:cs="Arial"/>
                <w:b/>
                <w:bCs/>
                <w:sz w:val="22"/>
              </w:rPr>
              <w:t>RESPONSIBLE TO</w:t>
            </w:r>
          </w:p>
        </w:tc>
        <w:tc>
          <w:tcPr>
            <w:tcW w:w="7560" w:type="dxa"/>
            <w:tcBorders>
              <w:top w:val="nil"/>
              <w:left w:val="nil"/>
              <w:bottom w:val="nil"/>
              <w:right w:val="nil"/>
            </w:tcBorders>
          </w:tcPr>
          <w:p w14:paraId="01812032" w14:textId="26F8EA4F" w:rsidR="00E402FB" w:rsidRPr="003902AD" w:rsidRDefault="008531EC" w:rsidP="00E402FB">
            <w:pPr>
              <w:rPr>
                <w:rFonts w:ascii="Century Gothic" w:hAnsi="Century Gothic" w:cs="Arial"/>
                <w:sz w:val="22"/>
              </w:rPr>
            </w:pPr>
            <w:r w:rsidRPr="003902AD">
              <w:rPr>
                <w:rFonts w:ascii="Century Gothic" w:hAnsi="Century Gothic" w:cs="Arial"/>
                <w:sz w:val="22"/>
              </w:rPr>
              <w:t xml:space="preserve">LEARNING </w:t>
            </w:r>
            <w:r w:rsidR="00366E67" w:rsidRPr="003902AD">
              <w:rPr>
                <w:rFonts w:ascii="Century Gothic" w:hAnsi="Century Gothic" w:cs="Arial"/>
                <w:sz w:val="22"/>
              </w:rPr>
              <w:t>SUPPORT LEAD</w:t>
            </w:r>
          </w:p>
        </w:tc>
      </w:tr>
      <w:tr w:rsidR="008531EC" w:rsidRPr="003902AD" w14:paraId="1524E963" w14:textId="77777777">
        <w:trPr>
          <w:cantSplit/>
        </w:trPr>
        <w:tc>
          <w:tcPr>
            <w:tcW w:w="2520" w:type="dxa"/>
            <w:gridSpan w:val="2"/>
            <w:tcBorders>
              <w:top w:val="nil"/>
              <w:left w:val="nil"/>
              <w:bottom w:val="nil"/>
              <w:right w:val="nil"/>
            </w:tcBorders>
          </w:tcPr>
          <w:p w14:paraId="6D303E75" w14:textId="5485B190" w:rsidR="008531EC" w:rsidRPr="003902AD" w:rsidRDefault="008531EC" w:rsidP="00E402FB">
            <w:pPr>
              <w:rPr>
                <w:rFonts w:ascii="Century Gothic" w:hAnsi="Century Gothic" w:cs="Arial"/>
                <w:b/>
                <w:bCs/>
                <w:sz w:val="22"/>
              </w:rPr>
            </w:pPr>
            <w:r w:rsidRPr="003902AD">
              <w:rPr>
                <w:rFonts w:ascii="Century Gothic" w:hAnsi="Century Gothic" w:cs="Arial"/>
                <w:b/>
                <w:bCs/>
                <w:sz w:val="22"/>
              </w:rPr>
              <w:t>ACCOUNTABLE TO</w:t>
            </w:r>
          </w:p>
        </w:tc>
        <w:tc>
          <w:tcPr>
            <w:tcW w:w="7560" w:type="dxa"/>
            <w:tcBorders>
              <w:top w:val="nil"/>
              <w:left w:val="nil"/>
              <w:bottom w:val="nil"/>
              <w:right w:val="nil"/>
            </w:tcBorders>
          </w:tcPr>
          <w:p w14:paraId="6ED8FB13" w14:textId="15444AC9" w:rsidR="008531EC" w:rsidRPr="003902AD" w:rsidRDefault="008531EC" w:rsidP="00E402FB">
            <w:pPr>
              <w:rPr>
                <w:rFonts w:ascii="Century Gothic" w:hAnsi="Century Gothic" w:cs="Arial"/>
                <w:sz w:val="22"/>
              </w:rPr>
            </w:pPr>
            <w:r w:rsidRPr="003902AD">
              <w:rPr>
                <w:rFonts w:ascii="Century Gothic" w:hAnsi="Century Gothic" w:cs="Arial"/>
                <w:sz w:val="22"/>
              </w:rPr>
              <w:t>HEADTEACHER</w:t>
            </w:r>
          </w:p>
        </w:tc>
      </w:tr>
      <w:tr w:rsidR="00E402FB" w:rsidRPr="003902AD" w14:paraId="5A036B5A" w14:textId="77777777">
        <w:trPr>
          <w:cantSplit/>
        </w:trPr>
        <w:tc>
          <w:tcPr>
            <w:tcW w:w="10080" w:type="dxa"/>
            <w:gridSpan w:val="3"/>
            <w:tcBorders>
              <w:top w:val="nil"/>
              <w:left w:val="nil"/>
              <w:bottom w:val="nil"/>
              <w:right w:val="nil"/>
            </w:tcBorders>
          </w:tcPr>
          <w:p w14:paraId="53395875" w14:textId="77777777" w:rsidR="00E402FB" w:rsidRPr="003902AD" w:rsidRDefault="00E402FB" w:rsidP="00E402FB">
            <w:pPr>
              <w:rPr>
                <w:rFonts w:ascii="Century Gothic" w:hAnsi="Century Gothic" w:cs="Arial"/>
                <w:sz w:val="22"/>
              </w:rPr>
            </w:pPr>
          </w:p>
        </w:tc>
      </w:tr>
      <w:tr w:rsidR="00E402FB" w:rsidRPr="003902AD" w14:paraId="64415925" w14:textId="77777777">
        <w:trPr>
          <w:cantSplit/>
        </w:trPr>
        <w:tc>
          <w:tcPr>
            <w:tcW w:w="10080" w:type="dxa"/>
            <w:gridSpan w:val="3"/>
            <w:tcBorders>
              <w:top w:val="nil"/>
              <w:left w:val="nil"/>
              <w:bottom w:val="nil"/>
              <w:right w:val="nil"/>
            </w:tcBorders>
            <w:shd w:val="clear" w:color="auto" w:fill="D9D9D9"/>
          </w:tcPr>
          <w:p w14:paraId="503A3648" w14:textId="77777777" w:rsidR="00E402FB" w:rsidRPr="003902AD" w:rsidRDefault="00E402FB" w:rsidP="00E402FB">
            <w:pPr>
              <w:jc w:val="both"/>
              <w:rPr>
                <w:rFonts w:ascii="Century Gothic" w:hAnsi="Century Gothic" w:cs="Arial"/>
                <w:sz w:val="22"/>
                <w:szCs w:val="20"/>
              </w:rPr>
            </w:pPr>
            <w:r w:rsidRPr="003902AD">
              <w:rPr>
                <w:rFonts w:ascii="Century Gothic" w:hAnsi="Century Gothic" w:cs="Arial"/>
                <w:b/>
                <w:bCs/>
                <w:sz w:val="22"/>
              </w:rPr>
              <w:t>MAIN PURPOSE</w:t>
            </w:r>
          </w:p>
        </w:tc>
      </w:tr>
      <w:tr w:rsidR="00E402FB" w:rsidRPr="003902AD" w14:paraId="1B4C8C3D" w14:textId="77777777">
        <w:trPr>
          <w:cantSplit/>
        </w:trPr>
        <w:tc>
          <w:tcPr>
            <w:tcW w:w="10080" w:type="dxa"/>
            <w:gridSpan w:val="3"/>
            <w:tcBorders>
              <w:top w:val="nil"/>
              <w:left w:val="nil"/>
              <w:bottom w:val="nil"/>
              <w:right w:val="nil"/>
            </w:tcBorders>
          </w:tcPr>
          <w:p w14:paraId="3A05DD59" w14:textId="77777777" w:rsidR="00E402FB" w:rsidRPr="003902AD" w:rsidRDefault="00E402FB" w:rsidP="00B4505E">
            <w:pPr>
              <w:jc w:val="both"/>
              <w:rPr>
                <w:rFonts w:ascii="Century Gothic" w:hAnsi="Century Gothic" w:cs="Arial"/>
                <w:sz w:val="22"/>
                <w:szCs w:val="20"/>
              </w:rPr>
            </w:pPr>
            <w:r w:rsidRPr="003902AD">
              <w:rPr>
                <w:rFonts w:ascii="Century Gothic" w:hAnsi="Century Gothic" w:cs="Arial"/>
                <w:sz w:val="22"/>
                <w:szCs w:val="20"/>
              </w:rPr>
              <w:t>To work with and supervise individuals and groups of children under the direction</w:t>
            </w:r>
            <w:r w:rsidR="00B4505E" w:rsidRPr="003902AD">
              <w:rPr>
                <w:rFonts w:ascii="Century Gothic" w:hAnsi="Century Gothic" w:cs="Arial"/>
                <w:sz w:val="22"/>
                <w:szCs w:val="20"/>
              </w:rPr>
              <w:t xml:space="preserve"> of the</w:t>
            </w:r>
            <w:r w:rsidR="00612A22" w:rsidRPr="003902AD">
              <w:rPr>
                <w:rFonts w:ascii="Century Gothic" w:hAnsi="Century Gothic" w:cs="Arial"/>
                <w:sz w:val="22"/>
                <w:szCs w:val="20"/>
              </w:rPr>
              <w:t xml:space="preserve"> teacher,</w:t>
            </w:r>
            <w:r w:rsidRPr="003902AD">
              <w:rPr>
                <w:rFonts w:ascii="Century Gothic" w:hAnsi="Century Gothic" w:cs="Arial"/>
                <w:sz w:val="22"/>
                <w:szCs w:val="20"/>
              </w:rPr>
              <w:t xml:space="preserve"> </w:t>
            </w:r>
            <w:r w:rsidR="00612A22" w:rsidRPr="003902AD">
              <w:rPr>
                <w:rFonts w:ascii="Century Gothic" w:hAnsi="Century Gothic" w:cs="Arial"/>
                <w:sz w:val="22"/>
                <w:szCs w:val="20"/>
              </w:rPr>
              <w:t>i</w:t>
            </w:r>
            <w:r w:rsidRPr="003902AD">
              <w:rPr>
                <w:rFonts w:ascii="Century Gothic" w:hAnsi="Century Gothic" w:cs="Arial"/>
                <w:sz w:val="22"/>
                <w:szCs w:val="20"/>
              </w:rPr>
              <w:t xml:space="preserve">nclusive of </w:t>
            </w:r>
            <w:r w:rsidR="00612A22" w:rsidRPr="003902AD">
              <w:rPr>
                <w:rFonts w:ascii="Century Gothic" w:hAnsi="Century Gothic" w:cs="Arial"/>
                <w:sz w:val="22"/>
                <w:szCs w:val="20"/>
              </w:rPr>
              <w:t>contribution to teacher lesson plans, delivery and assessment, enabling access to learning for all pupils and support in classroom management and behaviour techniques. Management of other teaching assistants including deployment and performance management.</w:t>
            </w:r>
          </w:p>
          <w:p w14:paraId="0E09714F" w14:textId="77777777" w:rsidR="00E402FB" w:rsidRPr="003902AD" w:rsidRDefault="00E402FB" w:rsidP="00E402FB">
            <w:pPr>
              <w:jc w:val="both"/>
              <w:rPr>
                <w:rFonts w:ascii="Century Gothic" w:hAnsi="Century Gothic" w:cs="Arial"/>
                <w:sz w:val="22"/>
                <w:szCs w:val="20"/>
              </w:rPr>
            </w:pPr>
          </w:p>
        </w:tc>
      </w:tr>
      <w:tr w:rsidR="00E402FB" w:rsidRPr="003902AD" w14:paraId="17FE142C" w14:textId="77777777">
        <w:trPr>
          <w:cantSplit/>
        </w:trPr>
        <w:tc>
          <w:tcPr>
            <w:tcW w:w="10080" w:type="dxa"/>
            <w:gridSpan w:val="3"/>
            <w:tcBorders>
              <w:top w:val="nil"/>
              <w:left w:val="nil"/>
              <w:bottom w:val="nil"/>
              <w:right w:val="nil"/>
            </w:tcBorders>
            <w:shd w:val="clear" w:color="auto" w:fill="D9D9D9"/>
          </w:tcPr>
          <w:p w14:paraId="62ACBDE6" w14:textId="77777777" w:rsidR="00E402FB" w:rsidRPr="003902AD" w:rsidRDefault="00E402FB" w:rsidP="00E402FB">
            <w:pPr>
              <w:rPr>
                <w:rFonts w:ascii="Century Gothic" w:hAnsi="Century Gothic" w:cs="Arial"/>
                <w:sz w:val="22"/>
              </w:rPr>
            </w:pPr>
            <w:r w:rsidRPr="003902AD">
              <w:rPr>
                <w:rFonts w:ascii="Century Gothic" w:hAnsi="Century Gothic" w:cs="Arial"/>
                <w:b/>
                <w:bCs/>
                <w:sz w:val="22"/>
              </w:rPr>
              <w:t>MAIN DUTIES</w:t>
            </w:r>
          </w:p>
        </w:tc>
      </w:tr>
      <w:tr w:rsidR="00E402FB" w:rsidRPr="003902AD" w14:paraId="27140191" w14:textId="77777777">
        <w:trPr>
          <w:cantSplit/>
          <w:trHeight w:val="266"/>
        </w:trPr>
        <w:tc>
          <w:tcPr>
            <w:tcW w:w="10080" w:type="dxa"/>
            <w:gridSpan w:val="3"/>
            <w:tcBorders>
              <w:top w:val="nil"/>
              <w:left w:val="nil"/>
              <w:bottom w:val="nil"/>
              <w:right w:val="nil"/>
            </w:tcBorders>
          </w:tcPr>
          <w:p w14:paraId="095899E1" w14:textId="77777777" w:rsidR="00E402FB" w:rsidRPr="003902AD" w:rsidRDefault="00E402FB" w:rsidP="00E402FB">
            <w:pPr>
              <w:jc w:val="both"/>
              <w:rPr>
                <w:rFonts w:ascii="Century Gothic" w:hAnsi="Century Gothic" w:cs="Arial"/>
                <w:b/>
                <w:bCs/>
                <w:sz w:val="22"/>
              </w:rPr>
            </w:pPr>
            <w:r w:rsidRPr="003902AD">
              <w:rPr>
                <w:rFonts w:ascii="Century Gothic" w:hAnsi="Century Gothic" w:cs="Arial"/>
                <w:b/>
                <w:bCs/>
                <w:sz w:val="22"/>
              </w:rPr>
              <w:t>Support for Pupils</w:t>
            </w:r>
          </w:p>
        </w:tc>
      </w:tr>
      <w:tr w:rsidR="00AF1460" w:rsidRPr="003902AD" w14:paraId="556DC13E" w14:textId="77777777">
        <w:trPr>
          <w:cantSplit/>
          <w:trHeight w:val="266"/>
        </w:trPr>
        <w:tc>
          <w:tcPr>
            <w:tcW w:w="720" w:type="dxa"/>
            <w:tcBorders>
              <w:top w:val="nil"/>
              <w:left w:val="nil"/>
              <w:bottom w:val="nil"/>
              <w:right w:val="nil"/>
            </w:tcBorders>
          </w:tcPr>
          <w:p w14:paraId="458CCD53" w14:textId="77777777" w:rsidR="00AF1460" w:rsidRPr="003902AD" w:rsidRDefault="00AF1460" w:rsidP="00CF23C7">
            <w:pPr>
              <w:jc w:val="both"/>
              <w:rPr>
                <w:rFonts w:ascii="Century Gothic" w:hAnsi="Century Gothic" w:cs="Arial"/>
                <w:sz w:val="22"/>
              </w:rPr>
            </w:pPr>
          </w:p>
        </w:tc>
        <w:tc>
          <w:tcPr>
            <w:tcW w:w="9360" w:type="dxa"/>
            <w:gridSpan w:val="2"/>
            <w:tcBorders>
              <w:top w:val="nil"/>
              <w:left w:val="nil"/>
              <w:bottom w:val="nil"/>
              <w:right w:val="nil"/>
            </w:tcBorders>
          </w:tcPr>
          <w:p w14:paraId="45ADC517" w14:textId="77777777" w:rsidR="00AF1460" w:rsidRPr="003902AD" w:rsidRDefault="00AF1460" w:rsidP="00CF23C7">
            <w:pPr>
              <w:jc w:val="both"/>
              <w:rPr>
                <w:rFonts w:ascii="Century Gothic" w:hAnsi="Century Gothic" w:cs="Arial"/>
                <w:sz w:val="22"/>
              </w:rPr>
            </w:pPr>
            <w:r w:rsidRPr="003902AD">
              <w:rPr>
                <w:rFonts w:ascii="Century Gothic" w:hAnsi="Century Gothic" w:cs="Arial"/>
                <w:sz w:val="22"/>
              </w:rPr>
              <w:t>Assess the needs of pupils and use detailed knowledge and specialist skills to support pupil learning, in conjunction with the teacher.</w:t>
            </w:r>
          </w:p>
          <w:p w14:paraId="366ED853" w14:textId="77777777" w:rsidR="00AF1460" w:rsidRPr="003902AD" w:rsidRDefault="00AF1460" w:rsidP="00CF23C7">
            <w:pPr>
              <w:jc w:val="both"/>
              <w:rPr>
                <w:rFonts w:ascii="Century Gothic" w:hAnsi="Century Gothic" w:cs="Arial"/>
                <w:sz w:val="22"/>
              </w:rPr>
            </w:pPr>
          </w:p>
        </w:tc>
      </w:tr>
      <w:tr w:rsidR="00AF1460" w:rsidRPr="003902AD" w14:paraId="5477573F" w14:textId="77777777">
        <w:trPr>
          <w:cantSplit/>
          <w:trHeight w:val="266"/>
        </w:trPr>
        <w:tc>
          <w:tcPr>
            <w:tcW w:w="720" w:type="dxa"/>
            <w:tcBorders>
              <w:top w:val="nil"/>
              <w:left w:val="nil"/>
              <w:bottom w:val="nil"/>
              <w:right w:val="nil"/>
            </w:tcBorders>
          </w:tcPr>
          <w:p w14:paraId="6E9B403C" w14:textId="77777777" w:rsidR="00AF1460" w:rsidRPr="003902AD" w:rsidRDefault="00AF1460" w:rsidP="00CF23C7">
            <w:pPr>
              <w:jc w:val="both"/>
              <w:rPr>
                <w:rFonts w:ascii="Century Gothic" w:hAnsi="Century Gothic" w:cs="Arial"/>
                <w:sz w:val="22"/>
              </w:rPr>
            </w:pPr>
          </w:p>
        </w:tc>
        <w:tc>
          <w:tcPr>
            <w:tcW w:w="9360" w:type="dxa"/>
            <w:gridSpan w:val="2"/>
            <w:tcBorders>
              <w:top w:val="nil"/>
              <w:left w:val="nil"/>
              <w:bottom w:val="nil"/>
              <w:right w:val="nil"/>
            </w:tcBorders>
          </w:tcPr>
          <w:p w14:paraId="54FC4065" w14:textId="77777777" w:rsidR="00AF1460" w:rsidRPr="003902AD" w:rsidRDefault="00AF1460" w:rsidP="00CF23C7">
            <w:pPr>
              <w:jc w:val="both"/>
              <w:rPr>
                <w:rFonts w:ascii="Century Gothic" w:hAnsi="Century Gothic" w:cs="Arial"/>
                <w:sz w:val="22"/>
              </w:rPr>
            </w:pPr>
            <w:r w:rsidRPr="003902AD">
              <w:rPr>
                <w:rFonts w:ascii="Century Gothic" w:hAnsi="Century Gothic" w:cs="Arial"/>
                <w:sz w:val="22"/>
              </w:rPr>
              <w:t>Establish productive working relationships with all pupils, acting as a role model and setting high expectations.</w:t>
            </w:r>
          </w:p>
          <w:p w14:paraId="6C3F539B" w14:textId="77777777" w:rsidR="00AF1460" w:rsidRPr="003902AD" w:rsidRDefault="00AF1460" w:rsidP="00CF23C7">
            <w:pPr>
              <w:jc w:val="both"/>
              <w:rPr>
                <w:rFonts w:ascii="Century Gothic" w:hAnsi="Century Gothic" w:cs="Arial"/>
                <w:sz w:val="22"/>
              </w:rPr>
            </w:pPr>
          </w:p>
        </w:tc>
      </w:tr>
      <w:tr w:rsidR="00AF1460" w:rsidRPr="003902AD" w14:paraId="526C0A00" w14:textId="77777777">
        <w:trPr>
          <w:cantSplit/>
          <w:trHeight w:val="266"/>
        </w:trPr>
        <w:tc>
          <w:tcPr>
            <w:tcW w:w="720" w:type="dxa"/>
            <w:tcBorders>
              <w:top w:val="nil"/>
              <w:left w:val="nil"/>
              <w:bottom w:val="nil"/>
              <w:right w:val="nil"/>
            </w:tcBorders>
          </w:tcPr>
          <w:p w14:paraId="015AE222" w14:textId="77777777" w:rsidR="00AF1460" w:rsidRPr="003902AD" w:rsidRDefault="00AF1460" w:rsidP="00CF23C7">
            <w:pPr>
              <w:jc w:val="both"/>
              <w:rPr>
                <w:rFonts w:ascii="Century Gothic" w:hAnsi="Century Gothic" w:cs="Arial"/>
                <w:sz w:val="22"/>
              </w:rPr>
            </w:pPr>
          </w:p>
        </w:tc>
        <w:tc>
          <w:tcPr>
            <w:tcW w:w="9360" w:type="dxa"/>
            <w:gridSpan w:val="2"/>
            <w:tcBorders>
              <w:top w:val="nil"/>
              <w:left w:val="nil"/>
              <w:bottom w:val="nil"/>
              <w:right w:val="nil"/>
            </w:tcBorders>
          </w:tcPr>
          <w:p w14:paraId="16A1E874" w14:textId="77777777" w:rsidR="00AF1460" w:rsidRPr="003902AD" w:rsidRDefault="00AF1460" w:rsidP="00CF23C7">
            <w:pPr>
              <w:jc w:val="both"/>
              <w:rPr>
                <w:rFonts w:ascii="Century Gothic" w:hAnsi="Century Gothic" w:cs="Arial"/>
                <w:sz w:val="22"/>
              </w:rPr>
            </w:pPr>
            <w:r w:rsidRPr="003902AD">
              <w:rPr>
                <w:rFonts w:ascii="Century Gothic" w:hAnsi="Century Gothic" w:cs="Arial"/>
                <w:sz w:val="22"/>
              </w:rPr>
              <w:t>Develop and implement Individual Education Plans.</w:t>
            </w:r>
          </w:p>
          <w:p w14:paraId="5C5F6329" w14:textId="77777777" w:rsidR="00AF1460" w:rsidRPr="003902AD" w:rsidRDefault="00AF1460" w:rsidP="00CF23C7">
            <w:pPr>
              <w:jc w:val="both"/>
              <w:rPr>
                <w:rFonts w:ascii="Century Gothic" w:hAnsi="Century Gothic" w:cs="Arial"/>
                <w:sz w:val="22"/>
              </w:rPr>
            </w:pPr>
          </w:p>
        </w:tc>
      </w:tr>
      <w:tr w:rsidR="00AF1460" w:rsidRPr="003902AD" w14:paraId="4F23FA65" w14:textId="77777777">
        <w:trPr>
          <w:cantSplit/>
          <w:trHeight w:val="266"/>
        </w:trPr>
        <w:tc>
          <w:tcPr>
            <w:tcW w:w="720" w:type="dxa"/>
            <w:tcBorders>
              <w:top w:val="nil"/>
              <w:left w:val="nil"/>
              <w:bottom w:val="nil"/>
              <w:right w:val="nil"/>
            </w:tcBorders>
          </w:tcPr>
          <w:p w14:paraId="15C88BF4" w14:textId="77777777" w:rsidR="00AF1460" w:rsidRPr="003902AD" w:rsidRDefault="00AF1460" w:rsidP="00CF23C7">
            <w:pPr>
              <w:jc w:val="both"/>
              <w:rPr>
                <w:rFonts w:ascii="Century Gothic" w:hAnsi="Century Gothic" w:cs="Arial"/>
                <w:sz w:val="22"/>
              </w:rPr>
            </w:pPr>
          </w:p>
        </w:tc>
        <w:tc>
          <w:tcPr>
            <w:tcW w:w="9360" w:type="dxa"/>
            <w:gridSpan w:val="2"/>
            <w:tcBorders>
              <w:top w:val="nil"/>
              <w:left w:val="nil"/>
              <w:bottom w:val="nil"/>
              <w:right w:val="nil"/>
            </w:tcBorders>
          </w:tcPr>
          <w:p w14:paraId="49ADBCF9" w14:textId="77777777" w:rsidR="00AF1460" w:rsidRPr="003902AD" w:rsidRDefault="00AF1460" w:rsidP="00CF23C7">
            <w:pPr>
              <w:jc w:val="both"/>
              <w:rPr>
                <w:rFonts w:ascii="Century Gothic" w:hAnsi="Century Gothic" w:cs="Arial"/>
                <w:sz w:val="22"/>
              </w:rPr>
            </w:pPr>
            <w:r w:rsidRPr="003902AD">
              <w:rPr>
                <w:rFonts w:ascii="Century Gothic" w:hAnsi="Century Gothic" w:cs="Arial"/>
                <w:sz w:val="22"/>
              </w:rPr>
              <w:t>Promote inclusion and acceptance of all pupils.</w:t>
            </w:r>
          </w:p>
          <w:p w14:paraId="2937722D" w14:textId="77777777" w:rsidR="00AF1460" w:rsidRPr="003902AD" w:rsidRDefault="00AF1460" w:rsidP="00CF23C7">
            <w:pPr>
              <w:jc w:val="both"/>
              <w:rPr>
                <w:rFonts w:ascii="Century Gothic" w:hAnsi="Century Gothic" w:cs="Arial"/>
                <w:sz w:val="22"/>
              </w:rPr>
            </w:pPr>
          </w:p>
        </w:tc>
      </w:tr>
      <w:tr w:rsidR="00AF1460" w:rsidRPr="003902AD" w14:paraId="6643E982" w14:textId="77777777">
        <w:trPr>
          <w:cantSplit/>
          <w:trHeight w:val="266"/>
        </w:trPr>
        <w:tc>
          <w:tcPr>
            <w:tcW w:w="720" w:type="dxa"/>
            <w:tcBorders>
              <w:top w:val="nil"/>
              <w:left w:val="nil"/>
              <w:bottom w:val="nil"/>
              <w:right w:val="nil"/>
            </w:tcBorders>
          </w:tcPr>
          <w:p w14:paraId="3249CA8F" w14:textId="77777777" w:rsidR="00AF1460" w:rsidRPr="003902AD" w:rsidRDefault="00AF1460" w:rsidP="00CF23C7">
            <w:pPr>
              <w:jc w:val="both"/>
              <w:rPr>
                <w:rFonts w:ascii="Century Gothic" w:hAnsi="Century Gothic" w:cs="Arial"/>
                <w:sz w:val="22"/>
              </w:rPr>
            </w:pPr>
          </w:p>
        </w:tc>
        <w:tc>
          <w:tcPr>
            <w:tcW w:w="9360" w:type="dxa"/>
            <w:gridSpan w:val="2"/>
            <w:tcBorders>
              <w:top w:val="nil"/>
              <w:left w:val="nil"/>
              <w:bottom w:val="nil"/>
              <w:right w:val="nil"/>
            </w:tcBorders>
          </w:tcPr>
          <w:p w14:paraId="53ECAFEE" w14:textId="77777777" w:rsidR="00AF1460" w:rsidRPr="003902AD" w:rsidRDefault="00AF1460" w:rsidP="00CF23C7">
            <w:pPr>
              <w:jc w:val="both"/>
              <w:rPr>
                <w:rFonts w:ascii="Century Gothic" w:hAnsi="Century Gothic" w:cs="Arial"/>
                <w:sz w:val="22"/>
              </w:rPr>
            </w:pPr>
            <w:r w:rsidRPr="003902AD">
              <w:rPr>
                <w:rFonts w:ascii="Century Gothic" w:hAnsi="Century Gothic" w:cs="Arial"/>
                <w:sz w:val="22"/>
              </w:rPr>
              <w:t>Provide consistent support to all pupils, responding appropriately to individual pupil needs.</w:t>
            </w:r>
          </w:p>
          <w:p w14:paraId="3A263173" w14:textId="77777777" w:rsidR="00AF1460" w:rsidRPr="003902AD" w:rsidRDefault="00AF1460" w:rsidP="00CF23C7">
            <w:pPr>
              <w:jc w:val="both"/>
              <w:rPr>
                <w:rFonts w:ascii="Century Gothic" w:hAnsi="Century Gothic" w:cs="Arial"/>
                <w:sz w:val="22"/>
              </w:rPr>
            </w:pPr>
          </w:p>
        </w:tc>
      </w:tr>
      <w:tr w:rsidR="00AF1460" w:rsidRPr="003902AD" w14:paraId="427B49A3" w14:textId="77777777">
        <w:trPr>
          <w:cantSplit/>
          <w:trHeight w:val="266"/>
        </w:trPr>
        <w:tc>
          <w:tcPr>
            <w:tcW w:w="720" w:type="dxa"/>
            <w:tcBorders>
              <w:top w:val="nil"/>
              <w:left w:val="nil"/>
              <w:bottom w:val="nil"/>
              <w:right w:val="nil"/>
            </w:tcBorders>
          </w:tcPr>
          <w:p w14:paraId="56620D2C" w14:textId="77777777" w:rsidR="00AF1460" w:rsidRPr="003902AD" w:rsidRDefault="00AF1460" w:rsidP="00CF23C7">
            <w:pPr>
              <w:jc w:val="both"/>
              <w:rPr>
                <w:rFonts w:ascii="Century Gothic" w:hAnsi="Century Gothic" w:cs="Arial"/>
                <w:sz w:val="22"/>
              </w:rPr>
            </w:pPr>
          </w:p>
        </w:tc>
        <w:tc>
          <w:tcPr>
            <w:tcW w:w="9360" w:type="dxa"/>
            <w:gridSpan w:val="2"/>
            <w:tcBorders>
              <w:top w:val="nil"/>
              <w:left w:val="nil"/>
              <w:bottom w:val="nil"/>
              <w:right w:val="nil"/>
            </w:tcBorders>
          </w:tcPr>
          <w:p w14:paraId="0AA02EE0" w14:textId="77777777" w:rsidR="00AF1460" w:rsidRPr="003902AD" w:rsidRDefault="00AF1460" w:rsidP="00CF23C7">
            <w:pPr>
              <w:jc w:val="both"/>
              <w:rPr>
                <w:rFonts w:ascii="Century Gothic" w:hAnsi="Century Gothic" w:cs="Arial"/>
                <w:sz w:val="22"/>
              </w:rPr>
            </w:pPr>
            <w:r w:rsidRPr="003902AD">
              <w:rPr>
                <w:rFonts w:ascii="Century Gothic" w:hAnsi="Century Gothic" w:cs="Arial"/>
                <w:sz w:val="22"/>
              </w:rPr>
              <w:t>Encourage pupils to interact and work cooperatively with others and engage in activities.</w:t>
            </w:r>
          </w:p>
          <w:p w14:paraId="3E32EB57" w14:textId="77777777" w:rsidR="00AF1460" w:rsidRPr="003902AD" w:rsidRDefault="00AF1460" w:rsidP="00CF23C7">
            <w:pPr>
              <w:jc w:val="both"/>
              <w:rPr>
                <w:rFonts w:ascii="Century Gothic" w:hAnsi="Century Gothic" w:cs="Arial"/>
                <w:sz w:val="22"/>
              </w:rPr>
            </w:pPr>
          </w:p>
        </w:tc>
      </w:tr>
      <w:tr w:rsidR="00AF1460" w:rsidRPr="003902AD" w14:paraId="32422F31" w14:textId="77777777">
        <w:trPr>
          <w:cantSplit/>
          <w:trHeight w:val="266"/>
        </w:trPr>
        <w:tc>
          <w:tcPr>
            <w:tcW w:w="720" w:type="dxa"/>
            <w:tcBorders>
              <w:top w:val="nil"/>
              <w:left w:val="nil"/>
              <w:bottom w:val="nil"/>
              <w:right w:val="nil"/>
            </w:tcBorders>
          </w:tcPr>
          <w:p w14:paraId="0EC4D4AD" w14:textId="77777777" w:rsidR="00AF1460" w:rsidRPr="003902AD" w:rsidRDefault="00AF1460" w:rsidP="00CF23C7">
            <w:pPr>
              <w:jc w:val="both"/>
              <w:rPr>
                <w:rFonts w:ascii="Century Gothic" w:hAnsi="Century Gothic" w:cs="Arial"/>
                <w:sz w:val="22"/>
              </w:rPr>
            </w:pPr>
          </w:p>
        </w:tc>
        <w:tc>
          <w:tcPr>
            <w:tcW w:w="9360" w:type="dxa"/>
            <w:gridSpan w:val="2"/>
            <w:tcBorders>
              <w:top w:val="nil"/>
              <w:left w:val="nil"/>
              <w:bottom w:val="nil"/>
              <w:right w:val="nil"/>
            </w:tcBorders>
          </w:tcPr>
          <w:p w14:paraId="301F97E3" w14:textId="77777777" w:rsidR="00AF1460" w:rsidRPr="003902AD" w:rsidRDefault="00AF1460" w:rsidP="00CF23C7">
            <w:pPr>
              <w:jc w:val="both"/>
              <w:rPr>
                <w:rFonts w:ascii="Century Gothic" w:hAnsi="Century Gothic" w:cs="Arial"/>
                <w:sz w:val="22"/>
              </w:rPr>
            </w:pPr>
            <w:r w:rsidRPr="003902AD">
              <w:rPr>
                <w:rFonts w:ascii="Century Gothic" w:hAnsi="Century Gothic" w:cs="Arial"/>
                <w:sz w:val="22"/>
              </w:rPr>
              <w:t>Promote self-esteem and independence, employing strategies to recognise and reward achievement within established school procedure.</w:t>
            </w:r>
          </w:p>
          <w:p w14:paraId="4712AB4B" w14:textId="77777777" w:rsidR="00AF1460" w:rsidRPr="003902AD" w:rsidRDefault="00AF1460" w:rsidP="00CF23C7">
            <w:pPr>
              <w:jc w:val="both"/>
              <w:rPr>
                <w:rFonts w:ascii="Century Gothic" w:hAnsi="Century Gothic" w:cs="Arial"/>
                <w:sz w:val="22"/>
              </w:rPr>
            </w:pPr>
          </w:p>
        </w:tc>
      </w:tr>
      <w:tr w:rsidR="00AF1460" w:rsidRPr="003902AD" w14:paraId="4817EAB6" w14:textId="77777777">
        <w:trPr>
          <w:cantSplit/>
          <w:trHeight w:val="266"/>
        </w:trPr>
        <w:tc>
          <w:tcPr>
            <w:tcW w:w="720" w:type="dxa"/>
            <w:tcBorders>
              <w:top w:val="nil"/>
              <w:left w:val="nil"/>
              <w:bottom w:val="nil"/>
              <w:right w:val="nil"/>
            </w:tcBorders>
          </w:tcPr>
          <w:p w14:paraId="30194790" w14:textId="77777777" w:rsidR="00AF1460" w:rsidRPr="003902AD" w:rsidRDefault="00AF1460" w:rsidP="00CF23C7">
            <w:pPr>
              <w:jc w:val="both"/>
              <w:rPr>
                <w:rFonts w:ascii="Century Gothic" w:hAnsi="Century Gothic" w:cs="Arial"/>
                <w:sz w:val="22"/>
              </w:rPr>
            </w:pPr>
          </w:p>
        </w:tc>
        <w:tc>
          <w:tcPr>
            <w:tcW w:w="9360" w:type="dxa"/>
            <w:gridSpan w:val="2"/>
            <w:tcBorders>
              <w:top w:val="nil"/>
              <w:left w:val="nil"/>
              <w:bottom w:val="nil"/>
              <w:right w:val="nil"/>
            </w:tcBorders>
          </w:tcPr>
          <w:p w14:paraId="54DB3435" w14:textId="77777777" w:rsidR="00AF1460" w:rsidRPr="003902AD" w:rsidRDefault="00AF1460" w:rsidP="00CF23C7">
            <w:pPr>
              <w:jc w:val="both"/>
              <w:rPr>
                <w:rFonts w:ascii="Century Gothic" w:hAnsi="Century Gothic" w:cs="Arial"/>
                <w:sz w:val="22"/>
              </w:rPr>
            </w:pPr>
            <w:r w:rsidRPr="003902AD">
              <w:rPr>
                <w:rFonts w:ascii="Century Gothic" w:hAnsi="Century Gothic" w:cs="Arial"/>
                <w:sz w:val="22"/>
              </w:rPr>
              <w:t>Provide feedback to pupils in relation to progress and achievement.</w:t>
            </w:r>
          </w:p>
          <w:p w14:paraId="786EA75F" w14:textId="77777777" w:rsidR="00AF1460" w:rsidRPr="003902AD" w:rsidRDefault="00AF1460" w:rsidP="00CF23C7">
            <w:pPr>
              <w:jc w:val="both"/>
              <w:rPr>
                <w:rFonts w:ascii="Century Gothic" w:hAnsi="Century Gothic" w:cs="Arial"/>
                <w:sz w:val="22"/>
              </w:rPr>
            </w:pPr>
          </w:p>
        </w:tc>
      </w:tr>
      <w:tr w:rsidR="00960E45" w:rsidRPr="003902AD" w14:paraId="20E11311" w14:textId="77777777">
        <w:trPr>
          <w:cantSplit/>
          <w:trHeight w:val="266"/>
        </w:trPr>
        <w:tc>
          <w:tcPr>
            <w:tcW w:w="720" w:type="dxa"/>
            <w:tcBorders>
              <w:top w:val="nil"/>
              <w:left w:val="nil"/>
              <w:bottom w:val="nil"/>
              <w:right w:val="nil"/>
            </w:tcBorders>
          </w:tcPr>
          <w:p w14:paraId="5894240E" w14:textId="77777777" w:rsidR="00960E45" w:rsidRPr="003902AD" w:rsidRDefault="00960E45" w:rsidP="00CF23C7">
            <w:pPr>
              <w:jc w:val="both"/>
              <w:rPr>
                <w:rFonts w:ascii="Century Gothic" w:hAnsi="Century Gothic" w:cs="Arial"/>
                <w:sz w:val="22"/>
              </w:rPr>
            </w:pPr>
          </w:p>
        </w:tc>
        <w:tc>
          <w:tcPr>
            <w:tcW w:w="9360" w:type="dxa"/>
            <w:gridSpan w:val="2"/>
            <w:tcBorders>
              <w:top w:val="nil"/>
              <w:left w:val="nil"/>
              <w:bottom w:val="nil"/>
              <w:right w:val="nil"/>
            </w:tcBorders>
          </w:tcPr>
          <w:p w14:paraId="4638020E" w14:textId="77777777" w:rsidR="00960E45" w:rsidRPr="003902AD" w:rsidRDefault="00960E45" w:rsidP="00CF23C7">
            <w:pPr>
              <w:jc w:val="both"/>
              <w:rPr>
                <w:rFonts w:ascii="Century Gothic" w:hAnsi="Century Gothic" w:cs="Arial"/>
                <w:sz w:val="22"/>
              </w:rPr>
            </w:pPr>
            <w:r w:rsidRPr="003902AD">
              <w:rPr>
                <w:rFonts w:ascii="Century Gothic" w:hAnsi="Century Gothic" w:cs="Arial"/>
                <w:sz w:val="22"/>
              </w:rPr>
              <w:t>Deal with the personal care and comfort of pupils in relation to welfare, health, hygiene, toileting, dressing, feeding, mobility and administering of medicines, as required.</w:t>
            </w:r>
          </w:p>
          <w:p w14:paraId="6DB3AC2C" w14:textId="77777777" w:rsidR="00960E45" w:rsidRPr="003902AD" w:rsidRDefault="00960E45" w:rsidP="00CF23C7">
            <w:pPr>
              <w:jc w:val="both"/>
              <w:rPr>
                <w:rFonts w:ascii="Century Gothic" w:hAnsi="Century Gothic" w:cs="Arial"/>
                <w:sz w:val="22"/>
              </w:rPr>
            </w:pPr>
          </w:p>
        </w:tc>
      </w:tr>
      <w:tr w:rsidR="00AF1460" w:rsidRPr="003902AD" w14:paraId="5C24A233" w14:textId="77777777">
        <w:trPr>
          <w:cantSplit/>
          <w:trHeight w:val="266"/>
        </w:trPr>
        <w:tc>
          <w:tcPr>
            <w:tcW w:w="10080" w:type="dxa"/>
            <w:gridSpan w:val="3"/>
            <w:tcBorders>
              <w:top w:val="nil"/>
              <w:left w:val="nil"/>
              <w:bottom w:val="nil"/>
              <w:right w:val="nil"/>
            </w:tcBorders>
          </w:tcPr>
          <w:p w14:paraId="75A5290C" w14:textId="77777777" w:rsidR="00AF1460" w:rsidRPr="003902AD" w:rsidRDefault="00AF1460" w:rsidP="00E402FB">
            <w:pPr>
              <w:jc w:val="both"/>
              <w:rPr>
                <w:rFonts w:ascii="Century Gothic" w:hAnsi="Century Gothic" w:cs="Arial"/>
                <w:sz w:val="22"/>
              </w:rPr>
            </w:pPr>
            <w:r w:rsidRPr="003902AD">
              <w:rPr>
                <w:rFonts w:ascii="Century Gothic" w:hAnsi="Century Gothic" w:cs="Arial"/>
                <w:b/>
                <w:bCs/>
                <w:sz w:val="22"/>
              </w:rPr>
              <w:t>Support for the Teacher</w:t>
            </w:r>
          </w:p>
        </w:tc>
      </w:tr>
      <w:tr w:rsidR="00AF1460" w:rsidRPr="003902AD" w14:paraId="4F865F05" w14:textId="77777777">
        <w:trPr>
          <w:cantSplit/>
          <w:trHeight w:val="269"/>
        </w:trPr>
        <w:tc>
          <w:tcPr>
            <w:tcW w:w="720" w:type="dxa"/>
            <w:tcBorders>
              <w:top w:val="nil"/>
              <w:left w:val="nil"/>
              <w:bottom w:val="nil"/>
              <w:right w:val="nil"/>
            </w:tcBorders>
          </w:tcPr>
          <w:p w14:paraId="046F6DA6" w14:textId="77777777" w:rsidR="00AF1460" w:rsidRPr="003902AD" w:rsidRDefault="00AF1460" w:rsidP="00E402FB">
            <w:pPr>
              <w:jc w:val="both"/>
              <w:rPr>
                <w:rFonts w:ascii="Century Gothic" w:hAnsi="Century Gothic" w:cs="Arial"/>
                <w:sz w:val="22"/>
              </w:rPr>
            </w:pPr>
          </w:p>
        </w:tc>
        <w:tc>
          <w:tcPr>
            <w:tcW w:w="9360" w:type="dxa"/>
            <w:gridSpan w:val="2"/>
            <w:tcBorders>
              <w:top w:val="nil"/>
              <w:left w:val="nil"/>
              <w:bottom w:val="nil"/>
              <w:right w:val="nil"/>
            </w:tcBorders>
          </w:tcPr>
          <w:p w14:paraId="41CE3B18" w14:textId="77777777" w:rsidR="00AF1460" w:rsidRPr="003902AD" w:rsidRDefault="00AF1460" w:rsidP="00E402FB">
            <w:pPr>
              <w:jc w:val="both"/>
              <w:rPr>
                <w:rFonts w:ascii="Century Gothic" w:hAnsi="Century Gothic" w:cs="Arial"/>
                <w:sz w:val="22"/>
              </w:rPr>
            </w:pPr>
            <w:r w:rsidRPr="003902AD">
              <w:rPr>
                <w:rFonts w:ascii="Century Gothic" w:hAnsi="Century Gothic" w:cs="Arial"/>
                <w:sz w:val="22"/>
              </w:rPr>
              <w:t>Production of lesson plans, worksheets, learning objectives etc. within agreed system of supervision.</w:t>
            </w:r>
          </w:p>
          <w:p w14:paraId="1FBDCDA1" w14:textId="77777777" w:rsidR="00AF1460" w:rsidRPr="003902AD" w:rsidRDefault="00AF1460" w:rsidP="00E402FB">
            <w:pPr>
              <w:jc w:val="both"/>
              <w:rPr>
                <w:rFonts w:ascii="Century Gothic" w:hAnsi="Century Gothic" w:cs="Arial"/>
                <w:sz w:val="22"/>
              </w:rPr>
            </w:pPr>
          </w:p>
        </w:tc>
      </w:tr>
      <w:tr w:rsidR="00AF1460" w:rsidRPr="003902AD" w14:paraId="15C10519" w14:textId="77777777">
        <w:trPr>
          <w:cantSplit/>
          <w:trHeight w:val="269"/>
        </w:trPr>
        <w:tc>
          <w:tcPr>
            <w:tcW w:w="720" w:type="dxa"/>
            <w:tcBorders>
              <w:top w:val="nil"/>
              <w:left w:val="nil"/>
              <w:bottom w:val="nil"/>
              <w:right w:val="nil"/>
            </w:tcBorders>
          </w:tcPr>
          <w:p w14:paraId="70F8323B" w14:textId="77777777" w:rsidR="00AF1460" w:rsidRPr="003902AD" w:rsidRDefault="00AF1460" w:rsidP="00E402FB">
            <w:pPr>
              <w:jc w:val="both"/>
              <w:rPr>
                <w:rFonts w:ascii="Century Gothic" w:hAnsi="Century Gothic" w:cs="Arial"/>
                <w:sz w:val="22"/>
              </w:rPr>
            </w:pPr>
          </w:p>
        </w:tc>
        <w:tc>
          <w:tcPr>
            <w:tcW w:w="9360" w:type="dxa"/>
            <w:gridSpan w:val="2"/>
            <w:tcBorders>
              <w:top w:val="nil"/>
              <w:left w:val="nil"/>
              <w:bottom w:val="nil"/>
              <w:right w:val="nil"/>
            </w:tcBorders>
          </w:tcPr>
          <w:p w14:paraId="7CAC0574" w14:textId="77777777" w:rsidR="00AF1460" w:rsidRPr="003902AD" w:rsidRDefault="00AF1460" w:rsidP="00960E45">
            <w:pPr>
              <w:jc w:val="both"/>
              <w:rPr>
                <w:rFonts w:ascii="Century Gothic" w:hAnsi="Century Gothic" w:cs="Arial"/>
                <w:sz w:val="22"/>
              </w:rPr>
            </w:pPr>
            <w:r w:rsidRPr="003902AD">
              <w:rPr>
                <w:rFonts w:ascii="Century Gothic" w:hAnsi="Century Gothic" w:cs="Arial"/>
                <w:sz w:val="22"/>
              </w:rPr>
              <w:t>Effectively contribute to the selection and preparation of teaching resources that meet the diversity of pupils’ needs and interests.</w:t>
            </w:r>
          </w:p>
          <w:p w14:paraId="6E5A3570" w14:textId="77777777" w:rsidR="00AF1460" w:rsidRPr="003902AD" w:rsidRDefault="00AF1460" w:rsidP="00960E45">
            <w:pPr>
              <w:jc w:val="both"/>
              <w:rPr>
                <w:rFonts w:ascii="Century Gothic" w:hAnsi="Century Gothic" w:cs="Arial"/>
                <w:sz w:val="22"/>
              </w:rPr>
            </w:pPr>
          </w:p>
        </w:tc>
      </w:tr>
      <w:tr w:rsidR="00AF1460" w:rsidRPr="003902AD" w14:paraId="777E966C" w14:textId="77777777">
        <w:trPr>
          <w:cantSplit/>
          <w:trHeight w:val="269"/>
        </w:trPr>
        <w:tc>
          <w:tcPr>
            <w:tcW w:w="720" w:type="dxa"/>
            <w:tcBorders>
              <w:top w:val="nil"/>
              <w:left w:val="nil"/>
              <w:bottom w:val="nil"/>
              <w:right w:val="nil"/>
            </w:tcBorders>
          </w:tcPr>
          <w:p w14:paraId="28ED49DA" w14:textId="77777777" w:rsidR="00AF1460" w:rsidRPr="003902AD" w:rsidRDefault="00AF1460" w:rsidP="00E402FB">
            <w:pPr>
              <w:jc w:val="both"/>
              <w:rPr>
                <w:rFonts w:ascii="Century Gothic" w:hAnsi="Century Gothic" w:cs="Arial"/>
                <w:sz w:val="22"/>
              </w:rPr>
            </w:pPr>
          </w:p>
        </w:tc>
        <w:tc>
          <w:tcPr>
            <w:tcW w:w="9360" w:type="dxa"/>
            <w:gridSpan w:val="2"/>
            <w:tcBorders>
              <w:top w:val="nil"/>
              <w:left w:val="nil"/>
              <w:bottom w:val="nil"/>
              <w:right w:val="nil"/>
            </w:tcBorders>
          </w:tcPr>
          <w:p w14:paraId="32370BC2" w14:textId="77777777" w:rsidR="00AF1460" w:rsidRPr="003902AD" w:rsidRDefault="00AF1460" w:rsidP="00960E45">
            <w:pPr>
              <w:jc w:val="both"/>
              <w:rPr>
                <w:rFonts w:ascii="Century Gothic" w:hAnsi="Century Gothic" w:cs="Arial"/>
                <w:sz w:val="22"/>
              </w:rPr>
            </w:pPr>
            <w:r w:rsidRPr="003902AD">
              <w:rPr>
                <w:rFonts w:ascii="Century Gothic" w:hAnsi="Century Gothic" w:cs="Arial"/>
                <w:sz w:val="22"/>
              </w:rPr>
              <w:t>Use teaching and learning objectives to plan challenging targets and to evaluate and adjust lesson/work plans as appropriate within agreed systems of supervision.</w:t>
            </w:r>
          </w:p>
          <w:p w14:paraId="04CAE9F9" w14:textId="77777777" w:rsidR="00AF1460" w:rsidRPr="003902AD" w:rsidRDefault="00AF1460" w:rsidP="00960E45">
            <w:pPr>
              <w:jc w:val="both"/>
              <w:rPr>
                <w:rFonts w:ascii="Century Gothic" w:hAnsi="Century Gothic" w:cs="Arial"/>
                <w:sz w:val="22"/>
              </w:rPr>
            </w:pPr>
          </w:p>
        </w:tc>
      </w:tr>
      <w:tr w:rsidR="00AF1460" w:rsidRPr="003902AD" w14:paraId="2B2B00B8" w14:textId="77777777">
        <w:trPr>
          <w:cantSplit/>
          <w:trHeight w:val="269"/>
        </w:trPr>
        <w:tc>
          <w:tcPr>
            <w:tcW w:w="720" w:type="dxa"/>
            <w:tcBorders>
              <w:top w:val="nil"/>
              <w:left w:val="nil"/>
              <w:bottom w:val="nil"/>
              <w:right w:val="nil"/>
            </w:tcBorders>
          </w:tcPr>
          <w:p w14:paraId="4E5DAA70" w14:textId="77777777" w:rsidR="00AF1460" w:rsidRPr="003902AD" w:rsidRDefault="00AF1460" w:rsidP="00E402FB">
            <w:pPr>
              <w:jc w:val="both"/>
              <w:rPr>
                <w:rFonts w:ascii="Century Gothic" w:hAnsi="Century Gothic" w:cs="Arial"/>
                <w:sz w:val="22"/>
              </w:rPr>
            </w:pPr>
          </w:p>
        </w:tc>
        <w:tc>
          <w:tcPr>
            <w:tcW w:w="9360" w:type="dxa"/>
            <w:gridSpan w:val="2"/>
            <w:tcBorders>
              <w:top w:val="nil"/>
              <w:left w:val="nil"/>
              <w:bottom w:val="nil"/>
              <w:right w:val="nil"/>
            </w:tcBorders>
          </w:tcPr>
          <w:p w14:paraId="7A60789B" w14:textId="77777777" w:rsidR="00AF1460" w:rsidRPr="003902AD" w:rsidRDefault="00AF1460" w:rsidP="00960E45">
            <w:pPr>
              <w:jc w:val="both"/>
              <w:rPr>
                <w:rFonts w:ascii="Century Gothic" w:hAnsi="Century Gothic" w:cs="Arial"/>
                <w:sz w:val="22"/>
              </w:rPr>
            </w:pPr>
            <w:r w:rsidRPr="003902AD">
              <w:rPr>
                <w:rFonts w:ascii="Century Gothic" w:hAnsi="Century Gothic" w:cs="Arial"/>
                <w:sz w:val="22"/>
              </w:rPr>
              <w:t>Establish a clear framework for pupil discipline, anticipate and manage pupil behaviour constructively, promoting self-control and independence, in line with established school policy.</w:t>
            </w:r>
          </w:p>
          <w:p w14:paraId="61FFBE0E" w14:textId="77777777" w:rsidR="00AF1460" w:rsidRPr="003902AD" w:rsidRDefault="00AF1460" w:rsidP="00960E45">
            <w:pPr>
              <w:jc w:val="both"/>
              <w:rPr>
                <w:rFonts w:ascii="Century Gothic" w:hAnsi="Century Gothic" w:cs="Arial"/>
                <w:sz w:val="22"/>
              </w:rPr>
            </w:pPr>
          </w:p>
        </w:tc>
      </w:tr>
      <w:tr w:rsidR="00AF1460" w:rsidRPr="003902AD" w14:paraId="26086190" w14:textId="77777777">
        <w:trPr>
          <w:cantSplit/>
          <w:trHeight w:val="269"/>
        </w:trPr>
        <w:tc>
          <w:tcPr>
            <w:tcW w:w="720" w:type="dxa"/>
            <w:tcBorders>
              <w:top w:val="nil"/>
              <w:left w:val="nil"/>
              <w:bottom w:val="nil"/>
              <w:right w:val="nil"/>
            </w:tcBorders>
          </w:tcPr>
          <w:p w14:paraId="2BC76052" w14:textId="77777777" w:rsidR="00AF1460" w:rsidRPr="003902AD" w:rsidRDefault="00AF1460" w:rsidP="00E402FB">
            <w:pPr>
              <w:jc w:val="both"/>
              <w:rPr>
                <w:rFonts w:ascii="Century Gothic" w:hAnsi="Century Gothic" w:cs="Arial"/>
                <w:sz w:val="22"/>
              </w:rPr>
            </w:pPr>
          </w:p>
        </w:tc>
        <w:tc>
          <w:tcPr>
            <w:tcW w:w="9360" w:type="dxa"/>
            <w:gridSpan w:val="2"/>
            <w:tcBorders>
              <w:top w:val="nil"/>
              <w:left w:val="nil"/>
              <w:bottom w:val="nil"/>
              <w:right w:val="nil"/>
            </w:tcBorders>
          </w:tcPr>
          <w:p w14:paraId="1AC6FC96" w14:textId="77777777" w:rsidR="00AF1460" w:rsidRPr="003902AD" w:rsidRDefault="00AF1460" w:rsidP="00960E45">
            <w:pPr>
              <w:jc w:val="both"/>
              <w:rPr>
                <w:rFonts w:ascii="Century Gothic" w:hAnsi="Century Gothic" w:cs="Arial"/>
                <w:sz w:val="22"/>
              </w:rPr>
            </w:pPr>
            <w:r w:rsidRPr="003902AD">
              <w:rPr>
                <w:rFonts w:ascii="Century Gothic" w:hAnsi="Century Gothic" w:cs="Arial"/>
                <w:sz w:val="22"/>
              </w:rPr>
              <w:t>Administer and assess/mark tests and accurately record achievement/progress and invigilate exams/tests.</w:t>
            </w:r>
          </w:p>
          <w:p w14:paraId="5ED4D551" w14:textId="77777777" w:rsidR="00AF1460" w:rsidRPr="003902AD" w:rsidRDefault="00AF1460" w:rsidP="00960E45">
            <w:pPr>
              <w:jc w:val="both"/>
              <w:rPr>
                <w:rFonts w:ascii="Century Gothic" w:hAnsi="Century Gothic" w:cs="Arial"/>
                <w:sz w:val="22"/>
              </w:rPr>
            </w:pPr>
          </w:p>
        </w:tc>
      </w:tr>
      <w:tr w:rsidR="00AF1460" w:rsidRPr="003902AD" w14:paraId="1125FBDA" w14:textId="77777777">
        <w:trPr>
          <w:cantSplit/>
          <w:trHeight w:val="269"/>
        </w:trPr>
        <w:tc>
          <w:tcPr>
            <w:tcW w:w="720" w:type="dxa"/>
            <w:tcBorders>
              <w:top w:val="nil"/>
              <w:left w:val="nil"/>
              <w:bottom w:val="nil"/>
              <w:right w:val="nil"/>
            </w:tcBorders>
          </w:tcPr>
          <w:p w14:paraId="2A93A2B0" w14:textId="77777777" w:rsidR="00AF1460" w:rsidRPr="003902AD" w:rsidRDefault="00AF1460" w:rsidP="00E402FB">
            <w:pPr>
              <w:jc w:val="both"/>
              <w:rPr>
                <w:rFonts w:ascii="Century Gothic" w:hAnsi="Century Gothic" w:cs="Arial"/>
                <w:sz w:val="22"/>
              </w:rPr>
            </w:pPr>
          </w:p>
        </w:tc>
        <w:tc>
          <w:tcPr>
            <w:tcW w:w="9360" w:type="dxa"/>
            <w:gridSpan w:val="2"/>
            <w:tcBorders>
              <w:top w:val="nil"/>
              <w:left w:val="nil"/>
              <w:bottom w:val="nil"/>
              <w:right w:val="nil"/>
            </w:tcBorders>
          </w:tcPr>
          <w:p w14:paraId="7CD4F773" w14:textId="77777777" w:rsidR="00AF1460" w:rsidRPr="003902AD" w:rsidRDefault="00AF1460" w:rsidP="00960E45">
            <w:pPr>
              <w:jc w:val="both"/>
              <w:rPr>
                <w:rFonts w:ascii="Century Gothic" w:hAnsi="Century Gothic" w:cs="Arial"/>
                <w:sz w:val="22"/>
              </w:rPr>
            </w:pPr>
            <w:r w:rsidRPr="003902AD">
              <w:rPr>
                <w:rFonts w:ascii="Century Gothic" w:hAnsi="Century Gothic" w:cs="Arial"/>
                <w:sz w:val="22"/>
              </w:rPr>
              <w:t xml:space="preserve">Support the role of parents/carers in pupils’ learning and contribute to/lead meetings with parents/carers to provide constructive feedback on pupil progress/achievement etc. </w:t>
            </w:r>
          </w:p>
        </w:tc>
      </w:tr>
    </w:tbl>
    <w:p w14:paraId="0020A9D8" w14:textId="77777777" w:rsidR="00960E45" w:rsidRPr="003902AD" w:rsidRDefault="00960E45">
      <w:pPr>
        <w:rPr>
          <w:rFonts w:ascii="Century Gothic" w:hAnsi="Century Gothic"/>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9353"/>
      </w:tblGrid>
      <w:tr w:rsidR="00AF1460" w:rsidRPr="003902AD" w14:paraId="4E9FEFA9" w14:textId="77777777">
        <w:trPr>
          <w:cantSplit/>
          <w:trHeight w:val="269"/>
        </w:trPr>
        <w:tc>
          <w:tcPr>
            <w:tcW w:w="720" w:type="dxa"/>
            <w:tcBorders>
              <w:top w:val="nil"/>
              <w:left w:val="nil"/>
              <w:bottom w:val="nil"/>
              <w:right w:val="nil"/>
            </w:tcBorders>
          </w:tcPr>
          <w:p w14:paraId="002083D6" w14:textId="77777777" w:rsidR="00AF1460" w:rsidRPr="003902AD" w:rsidRDefault="00AF1460" w:rsidP="00E402FB">
            <w:pPr>
              <w:jc w:val="both"/>
              <w:rPr>
                <w:rFonts w:ascii="Century Gothic" w:hAnsi="Century Gothic" w:cs="Arial"/>
                <w:sz w:val="22"/>
              </w:rPr>
            </w:pPr>
          </w:p>
        </w:tc>
        <w:tc>
          <w:tcPr>
            <w:tcW w:w="9360" w:type="dxa"/>
            <w:tcBorders>
              <w:top w:val="nil"/>
              <w:left w:val="nil"/>
              <w:bottom w:val="nil"/>
              <w:right w:val="nil"/>
            </w:tcBorders>
          </w:tcPr>
          <w:p w14:paraId="7A6E5D57" w14:textId="77777777" w:rsidR="00AF1460" w:rsidRPr="003902AD" w:rsidRDefault="00AF1460" w:rsidP="00960E45">
            <w:pPr>
              <w:jc w:val="both"/>
              <w:rPr>
                <w:rFonts w:ascii="Century Gothic" w:hAnsi="Century Gothic" w:cs="Arial"/>
                <w:sz w:val="22"/>
              </w:rPr>
            </w:pPr>
            <w:r w:rsidRPr="003902AD">
              <w:rPr>
                <w:rFonts w:ascii="Century Gothic" w:hAnsi="Century Gothic" w:cs="Arial"/>
                <w:sz w:val="22"/>
              </w:rPr>
              <w:t>Monitor and evaluate pupil responses to learning activities through a range of assessment and monitoring strategies against pre-determined learning objectives.</w:t>
            </w:r>
          </w:p>
          <w:p w14:paraId="76FFCE72" w14:textId="77777777" w:rsidR="00AF1460" w:rsidRPr="003902AD" w:rsidRDefault="00AF1460" w:rsidP="00960E45">
            <w:pPr>
              <w:jc w:val="both"/>
              <w:rPr>
                <w:rFonts w:ascii="Century Gothic" w:hAnsi="Century Gothic" w:cs="Arial"/>
                <w:sz w:val="22"/>
              </w:rPr>
            </w:pPr>
          </w:p>
        </w:tc>
      </w:tr>
      <w:tr w:rsidR="00AF1460" w:rsidRPr="003902AD" w14:paraId="24A9FAD2" w14:textId="77777777">
        <w:trPr>
          <w:cantSplit/>
          <w:trHeight w:val="269"/>
        </w:trPr>
        <w:tc>
          <w:tcPr>
            <w:tcW w:w="720" w:type="dxa"/>
            <w:tcBorders>
              <w:top w:val="nil"/>
              <w:left w:val="nil"/>
              <w:bottom w:val="nil"/>
              <w:right w:val="nil"/>
            </w:tcBorders>
          </w:tcPr>
          <w:p w14:paraId="68BA1729" w14:textId="77777777" w:rsidR="00AF1460" w:rsidRPr="003902AD" w:rsidRDefault="00AF1460" w:rsidP="00E402FB">
            <w:pPr>
              <w:jc w:val="both"/>
              <w:rPr>
                <w:rFonts w:ascii="Century Gothic" w:hAnsi="Century Gothic" w:cs="Arial"/>
                <w:sz w:val="22"/>
              </w:rPr>
            </w:pPr>
          </w:p>
        </w:tc>
        <w:tc>
          <w:tcPr>
            <w:tcW w:w="9360" w:type="dxa"/>
            <w:tcBorders>
              <w:top w:val="nil"/>
              <w:left w:val="nil"/>
              <w:bottom w:val="nil"/>
              <w:right w:val="nil"/>
            </w:tcBorders>
          </w:tcPr>
          <w:p w14:paraId="461767E5" w14:textId="77777777" w:rsidR="00AF1460" w:rsidRPr="003902AD" w:rsidRDefault="00AF1460" w:rsidP="00960E45">
            <w:pPr>
              <w:jc w:val="both"/>
              <w:rPr>
                <w:rFonts w:ascii="Century Gothic" w:hAnsi="Century Gothic" w:cs="Arial"/>
                <w:sz w:val="22"/>
              </w:rPr>
            </w:pPr>
            <w:r w:rsidRPr="003902AD">
              <w:rPr>
                <w:rFonts w:ascii="Century Gothic" w:hAnsi="Century Gothic" w:cs="Arial"/>
                <w:sz w:val="22"/>
              </w:rPr>
              <w:t>Provide objective and accurate feedback and reports as required on pupil achievement, progress and other matters, ensuring the availability of appropriate evidence.</w:t>
            </w:r>
          </w:p>
          <w:p w14:paraId="0AF99A88" w14:textId="77777777" w:rsidR="00AF1460" w:rsidRPr="003902AD" w:rsidRDefault="00AF1460" w:rsidP="00960E45">
            <w:pPr>
              <w:jc w:val="both"/>
              <w:rPr>
                <w:rFonts w:ascii="Century Gothic" w:hAnsi="Century Gothic" w:cs="Arial"/>
                <w:sz w:val="22"/>
              </w:rPr>
            </w:pPr>
          </w:p>
        </w:tc>
      </w:tr>
      <w:tr w:rsidR="00AF1460" w:rsidRPr="003902AD" w14:paraId="4A0168CC" w14:textId="77777777">
        <w:trPr>
          <w:cantSplit/>
          <w:trHeight w:val="269"/>
        </w:trPr>
        <w:tc>
          <w:tcPr>
            <w:tcW w:w="720" w:type="dxa"/>
            <w:tcBorders>
              <w:top w:val="nil"/>
              <w:left w:val="nil"/>
              <w:bottom w:val="nil"/>
              <w:right w:val="nil"/>
            </w:tcBorders>
          </w:tcPr>
          <w:p w14:paraId="28081299" w14:textId="77777777" w:rsidR="00AF1460" w:rsidRPr="003902AD" w:rsidRDefault="00AF1460" w:rsidP="00E402FB">
            <w:pPr>
              <w:jc w:val="both"/>
              <w:rPr>
                <w:rFonts w:ascii="Century Gothic" w:hAnsi="Century Gothic" w:cs="Arial"/>
                <w:sz w:val="22"/>
              </w:rPr>
            </w:pPr>
          </w:p>
        </w:tc>
        <w:tc>
          <w:tcPr>
            <w:tcW w:w="9360" w:type="dxa"/>
            <w:tcBorders>
              <w:top w:val="nil"/>
              <w:left w:val="nil"/>
              <w:bottom w:val="nil"/>
              <w:right w:val="nil"/>
            </w:tcBorders>
          </w:tcPr>
          <w:p w14:paraId="58BE35EC" w14:textId="77777777" w:rsidR="00AF1460" w:rsidRPr="003902AD" w:rsidRDefault="00AF1460" w:rsidP="00960E45">
            <w:pPr>
              <w:jc w:val="both"/>
              <w:rPr>
                <w:rFonts w:ascii="Century Gothic" w:hAnsi="Century Gothic" w:cs="Arial"/>
                <w:b/>
                <w:bCs/>
                <w:i/>
                <w:iCs/>
                <w:sz w:val="22"/>
              </w:rPr>
            </w:pPr>
            <w:r w:rsidRPr="003902AD">
              <w:rPr>
                <w:rFonts w:ascii="Century Gothic" w:hAnsi="Century Gothic" w:cs="Arial"/>
                <w:sz w:val="22"/>
              </w:rPr>
              <w:t>Record progress and achievement in lessons/activities systematically, providing evidence of the range and level of progress and attainment.</w:t>
            </w:r>
          </w:p>
          <w:p w14:paraId="14277D5F" w14:textId="77777777" w:rsidR="00AF1460" w:rsidRPr="003902AD" w:rsidRDefault="00AF1460" w:rsidP="00960E45">
            <w:pPr>
              <w:jc w:val="both"/>
              <w:rPr>
                <w:rFonts w:ascii="Century Gothic" w:hAnsi="Century Gothic" w:cs="Arial"/>
                <w:sz w:val="22"/>
              </w:rPr>
            </w:pPr>
          </w:p>
        </w:tc>
      </w:tr>
      <w:tr w:rsidR="00AF1460" w:rsidRPr="003902AD" w14:paraId="62ED431B" w14:textId="77777777">
        <w:trPr>
          <w:cantSplit/>
          <w:trHeight w:val="269"/>
        </w:trPr>
        <w:tc>
          <w:tcPr>
            <w:tcW w:w="720" w:type="dxa"/>
            <w:tcBorders>
              <w:top w:val="nil"/>
              <w:left w:val="nil"/>
              <w:bottom w:val="nil"/>
              <w:right w:val="nil"/>
            </w:tcBorders>
          </w:tcPr>
          <w:p w14:paraId="331E384C" w14:textId="77777777" w:rsidR="00AF1460" w:rsidRPr="003902AD" w:rsidRDefault="00AF1460" w:rsidP="00E402FB">
            <w:pPr>
              <w:jc w:val="both"/>
              <w:rPr>
                <w:rFonts w:ascii="Century Gothic" w:hAnsi="Century Gothic" w:cs="Arial"/>
                <w:sz w:val="22"/>
              </w:rPr>
            </w:pPr>
          </w:p>
        </w:tc>
        <w:tc>
          <w:tcPr>
            <w:tcW w:w="9360" w:type="dxa"/>
            <w:tcBorders>
              <w:top w:val="nil"/>
              <w:left w:val="nil"/>
              <w:bottom w:val="nil"/>
              <w:right w:val="nil"/>
            </w:tcBorders>
          </w:tcPr>
          <w:p w14:paraId="29627B73" w14:textId="77777777" w:rsidR="00AF1460" w:rsidRPr="003902AD" w:rsidRDefault="00AF1460" w:rsidP="00960E45">
            <w:pPr>
              <w:jc w:val="both"/>
              <w:rPr>
                <w:rFonts w:ascii="Century Gothic" w:hAnsi="Century Gothic" w:cs="Arial"/>
                <w:sz w:val="22"/>
              </w:rPr>
            </w:pPr>
            <w:r w:rsidRPr="003902AD">
              <w:rPr>
                <w:rFonts w:ascii="Century Gothic" w:hAnsi="Century Gothic" w:cs="Arial"/>
                <w:sz w:val="22"/>
              </w:rPr>
              <w:t>Assist with the display of children’s work.</w:t>
            </w:r>
          </w:p>
          <w:p w14:paraId="4226BB53" w14:textId="77777777" w:rsidR="00AF1460" w:rsidRPr="003902AD" w:rsidRDefault="00AF1460" w:rsidP="00960E45">
            <w:pPr>
              <w:jc w:val="both"/>
              <w:rPr>
                <w:rFonts w:ascii="Century Gothic" w:hAnsi="Century Gothic" w:cs="Arial"/>
                <w:sz w:val="22"/>
              </w:rPr>
            </w:pPr>
          </w:p>
        </w:tc>
      </w:tr>
      <w:tr w:rsidR="00960E45" w:rsidRPr="003902AD" w14:paraId="437F9AE1" w14:textId="77777777">
        <w:trPr>
          <w:cantSplit/>
          <w:trHeight w:val="269"/>
        </w:trPr>
        <w:tc>
          <w:tcPr>
            <w:tcW w:w="720" w:type="dxa"/>
            <w:tcBorders>
              <w:top w:val="nil"/>
              <w:left w:val="nil"/>
              <w:bottom w:val="nil"/>
              <w:right w:val="nil"/>
            </w:tcBorders>
          </w:tcPr>
          <w:p w14:paraId="4334487D" w14:textId="77777777" w:rsidR="00960E45" w:rsidRPr="003902AD" w:rsidRDefault="00960E45" w:rsidP="00E402FB">
            <w:pPr>
              <w:jc w:val="both"/>
              <w:rPr>
                <w:rFonts w:ascii="Century Gothic" w:hAnsi="Century Gothic" w:cs="Arial"/>
                <w:sz w:val="22"/>
              </w:rPr>
            </w:pPr>
          </w:p>
        </w:tc>
        <w:tc>
          <w:tcPr>
            <w:tcW w:w="9360" w:type="dxa"/>
            <w:tcBorders>
              <w:top w:val="nil"/>
              <w:left w:val="nil"/>
              <w:bottom w:val="nil"/>
              <w:right w:val="nil"/>
            </w:tcBorders>
          </w:tcPr>
          <w:p w14:paraId="47CDA98B" w14:textId="4BB638BA" w:rsidR="00960E45" w:rsidRPr="003902AD" w:rsidRDefault="00960E45" w:rsidP="00960E45">
            <w:pPr>
              <w:jc w:val="both"/>
              <w:rPr>
                <w:rFonts w:ascii="Century Gothic" w:hAnsi="Century Gothic" w:cs="Arial"/>
                <w:b/>
                <w:bCs/>
                <w:i/>
                <w:iCs/>
                <w:sz w:val="22"/>
              </w:rPr>
            </w:pPr>
            <w:r w:rsidRPr="003902AD">
              <w:rPr>
                <w:rFonts w:ascii="Century Gothic" w:hAnsi="Century Gothic" w:cs="Arial"/>
                <w:sz w:val="22"/>
              </w:rPr>
              <w:t>To escort pupils as necessary and assist in movement around the school.</w:t>
            </w:r>
          </w:p>
          <w:p w14:paraId="37EE13EF" w14:textId="77777777" w:rsidR="00960E45" w:rsidRPr="003902AD" w:rsidRDefault="00960E45" w:rsidP="00960E45">
            <w:pPr>
              <w:jc w:val="both"/>
              <w:rPr>
                <w:rFonts w:ascii="Century Gothic" w:hAnsi="Century Gothic" w:cs="Arial"/>
                <w:sz w:val="22"/>
              </w:rPr>
            </w:pPr>
            <w:r w:rsidRPr="003902AD">
              <w:rPr>
                <w:rFonts w:ascii="Century Gothic" w:hAnsi="Century Gothic" w:cs="Arial"/>
                <w:sz w:val="22"/>
              </w:rPr>
              <w:t xml:space="preserve"> </w:t>
            </w:r>
          </w:p>
        </w:tc>
      </w:tr>
      <w:tr w:rsidR="00960E45" w:rsidRPr="003902AD" w14:paraId="7F334DE6" w14:textId="77777777">
        <w:trPr>
          <w:cantSplit/>
          <w:trHeight w:val="269"/>
        </w:trPr>
        <w:tc>
          <w:tcPr>
            <w:tcW w:w="10080" w:type="dxa"/>
            <w:gridSpan w:val="2"/>
            <w:tcBorders>
              <w:top w:val="nil"/>
              <w:left w:val="nil"/>
              <w:bottom w:val="nil"/>
              <w:right w:val="nil"/>
            </w:tcBorders>
          </w:tcPr>
          <w:p w14:paraId="11658887" w14:textId="77777777" w:rsidR="00960E45" w:rsidRPr="003902AD" w:rsidRDefault="00960E45" w:rsidP="00E402FB">
            <w:pPr>
              <w:jc w:val="both"/>
              <w:rPr>
                <w:rFonts w:ascii="Century Gothic" w:hAnsi="Century Gothic" w:cs="Arial"/>
                <w:sz w:val="22"/>
              </w:rPr>
            </w:pPr>
            <w:r w:rsidRPr="003902AD">
              <w:rPr>
                <w:rFonts w:ascii="Century Gothic" w:hAnsi="Century Gothic" w:cs="Arial"/>
                <w:b/>
                <w:bCs/>
                <w:sz w:val="22"/>
              </w:rPr>
              <w:t>Support for the Curriculum</w:t>
            </w:r>
          </w:p>
        </w:tc>
      </w:tr>
      <w:tr w:rsidR="00960E45" w:rsidRPr="003902AD" w14:paraId="2035FE9C" w14:textId="77777777">
        <w:trPr>
          <w:cantSplit/>
          <w:trHeight w:val="269"/>
        </w:trPr>
        <w:tc>
          <w:tcPr>
            <w:tcW w:w="720" w:type="dxa"/>
            <w:tcBorders>
              <w:top w:val="nil"/>
              <w:left w:val="nil"/>
              <w:bottom w:val="nil"/>
              <w:right w:val="nil"/>
            </w:tcBorders>
          </w:tcPr>
          <w:p w14:paraId="6E406CDC" w14:textId="77777777" w:rsidR="00960E45" w:rsidRPr="003902AD" w:rsidRDefault="00960E45" w:rsidP="00E402FB">
            <w:pPr>
              <w:jc w:val="both"/>
              <w:rPr>
                <w:rFonts w:ascii="Century Gothic" w:hAnsi="Century Gothic" w:cs="Arial"/>
                <w:sz w:val="22"/>
              </w:rPr>
            </w:pPr>
          </w:p>
        </w:tc>
        <w:tc>
          <w:tcPr>
            <w:tcW w:w="9360" w:type="dxa"/>
            <w:tcBorders>
              <w:top w:val="nil"/>
              <w:left w:val="nil"/>
              <w:bottom w:val="nil"/>
              <w:right w:val="nil"/>
            </w:tcBorders>
          </w:tcPr>
          <w:p w14:paraId="389D1AF3" w14:textId="77777777" w:rsidR="00960E45" w:rsidRPr="003902AD" w:rsidRDefault="00960E45" w:rsidP="00E402FB">
            <w:pPr>
              <w:jc w:val="both"/>
              <w:rPr>
                <w:rFonts w:ascii="Century Gothic" w:hAnsi="Century Gothic" w:cs="Arial"/>
                <w:sz w:val="22"/>
              </w:rPr>
            </w:pPr>
            <w:r w:rsidRPr="003902AD">
              <w:rPr>
                <w:rFonts w:ascii="Century Gothic" w:hAnsi="Century Gothic" w:cs="Arial"/>
                <w:sz w:val="22"/>
              </w:rPr>
              <w:t>Deliver learning activities/programmes, adjusting activities according to pupil learning styles and individual needs within agreed system of supervision.</w:t>
            </w:r>
          </w:p>
          <w:p w14:paraId="7E1FACD2" w14:textId="77777777" w:rsidR="00960E45" w:rsidRPr="003902AD" w:rsidRDefault="00960E45" w:rsidP="00E402FB">
            <w:pPr>
              <w:jc w:val="both"/>
              <w:rPr>
                <w:rFonts w:ascii="Century Gothic" w:hAnsi="Century Gothic" w:cs="Arial"/>
                <w:sz w:val="22"/>
              </w:rPr>
            </w:pPr>
          </w:p>
        </w:tc>
      </w:tr>
      <w:tr w:rsidR="00960E45" w:rsidRPr="003902AD" w14:paraId="45E9CEDC" w14:textId="77777777">
        <w:trPr>
          <w:cantSplit/>
          <w:trHeight w:val="266"/>
        </w:trPr>
        <w:tc>
          <w:tcPr>
            <w:tcW w:w="720" w:type="dxa"/>
            <w:tcBorders>
              <w:top w:val="nil"/>
              <w:left w:val="nil"/>
              <w:bottom w:val="nil"/>
              <w:right w:val="nil"/>
            </w:tcBorders>
          </w:tcPr>
          <w:p w14:paraId="52756623"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7CDC20C8" w14:textId="77777777" w:rsidR="00960E45" w:rsidRPr="003902AD" w:rsidRDefault="00960E45" w:rsidP="00E402FB">
            <w:pPr>
              <w:jc w:val="both"/>
              <w:rPr>
                <w:rFonts w:ascii="Century Gothic" w:hAnsi="Century Gothic" w:cs="Arial"/>
                <w:sz w:val="22"/>
                <w:szCs w:val="20"/>
              </w:rPr>
            </w:pPr>
            <w:r w:rsidRPr="003902AD">
              <w:rPr>
                <w:rFonts w:ascii="Century Gothic" w:hAnsi="Century Gothic" w:cs="Arial"/>
                <w:sz w:val="22"/>
                <w:szCs w:val="20"/>
              </w:rPr>
              <w:t xml:space="preserve">Support the delivery of local and national programmes e.g. KS3, Literacy, Numeracy, Early years, effectively utilising all alternative learning opportunities to support extended development. </w:t>
            </w:r>
          </w:p>
          <w:p w14:paraId="23E29138" w14:textId="77777777" w:rsidR="00960E45" w:rsidRPr="003902AD" w:rsidRDefault="00960E45" w:rsidP="00E402FB">
            <w:pPr>
              <w:jc w:val="both"/>
              <w:rPr>
                <w:rFonts w:ascii="Century Gothic" w:hAnsi="Century Gothic" w:cs="Arial"/>
                <w:sz w:val="22"/>
                <w:szCs w:val="20"/>
              </w:rPr>
            </w:pPr>
          </w:p>
        </w:tc>
      </w:tr>
      <w:tr w:rsidR="00960E45" w:rsidRPr="003902AD" w14:paraId="6DCF37BC" w14:textId="77777777">
        <w:trPr>
          <w:cantSplit/>
          <w:trHeight w:val="266"/>
        </w:trPr>
        <w:tc>
          <w:tcPr>
            <w:tcW w:w="720" w:type="dxa"/>
            <w:tcBorders>
              <w:top w:val="nil"/>
              <w:left w:val="nil"/>
              <w:bottom w:val="nil"/>
              <w:right w:val="nil"/>
            </w:tcBorders>
          </w:tcPr>
          <w:p w14:paraId="35B1ACA2"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7C388D1A" w14:textId="77777777" w:rsidR="00960E45" w:rsidRPr="003902AD" w:rsidRDefault="00960E45" w:rsidP="00E402FB">
            <w:pPr>
              <w:jc w:val="both"/>
              <w:rPr>
                <w:rFonts w:ascii="Century Gothic" w:hAnsi="Century Gothic" w:cs="Arial"/>
                <w:sz w:val="22"/>
                <w:szCs w:val="20"/>
              </w:rPr>
            </w:pPr>
            <w:r w:rsidRPr="003902AD">
              <w:rPr>
                <w:rFonts w:ascii="Century Gothic" w:hAnsi="Century Gothic" w:cs="Arial"/>
                <w:sz w:val="22"/>
                <w:szCs w:val="20"/>
              </w:rPr>
              <w:t>Use ICT effectively in learning activities and develop pupils’ competence and independence in its use.</w:t>
            </w:r>
          </w:p>
          <w:p w14:paraId="208A1EE0" w14:textId="77777777" w:rsidR="00960E45" w:rsidRPr="003902AD" w:rsidRDefault="00960E45" w:rsidP="00E402FB">
            <w:pPr>
              <w:jc w:val="both"/>
              <w:rPr>
                <w:rFonts w:ascii="Century Gothic" w:hAnsi="Century Gothic" w:cs="Arial"/>
                <w:sz w:val="22"/>
                <w:szCs w:val="20"/>
              </w:rPr>
            </w:pPr>
          </w:p>
        </w:tc>
      </w:tr>
      <w:tr w:rsidR="00960E45" w:rsidRPr="003902AD" w14:paraId="299187ED" w14:textId="77777777">
        <w:trPr>
          <w:cantSplit/>
          <w:trHeight w:val="266"/>
        </w:trPr>
        <w:tc>
          <w:tcPr>
            <w:tcW w:w="720" w:type="dxa"/>
            <w:tcBorders>
              <w:top w:val="nil"/>
              <w:left w:val="nil"/>
              <w:bottom w:val="nil"/>
              <w:right w:val="nil"/>
            </w:tcBorders>
          </w:tcPr>
          <w:p w14:paraId="419A28A0"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52154962" w14:textId="77777777" w:rsidR="00960E45" w:rsidRPr="003902AD" w:rsidRDefault="00960E45" w:rsidP="00E402FB">
            <w:pPr>
              <w:jc w:val="both"/>
              <w:rPr>
                <w:rFonts w:ascii="Century Gothic" w:hAnsi="Century Gothic" w:cs="Arial"/>
                <w:sz w:val="22"/>
                <w:szCs w:val="20"/>
              </w:rPr>
            </w:pPr>
            <w:r w:rsidRPr="003902AD">
              <w:rPr>
                <w:rFonts w:ascii="Century Gothic" w:hAnsi="Century Gothic" w:cs="Arial"/>
                <w:sz w:val="22"/>
                <w:szCs w:val="20"/>
              </w:rPr>
              <w:t>Assist pupils to access learning activities through specialist support e.g. curriculum/SEN specialism.</w:t>
            </w:r>
          </w:p>
          <w:p w14:paraId="15AD047A" w14:textId="77777777" w:rsidR="00960E45" w:rsidRPr="003902AD" w:rsidRDefault="00960E45" w:rsidP="00E402FB">
            <w:pPr>
              <w:jc w:val="both"/>
              <w:rPr>
                <w:rFonts w:ascii="Century Gothic" w:hAnsi="Century Gothic" w:cs="Arial"/>
                <w:sz w:val="22"/>
                <w:szCs w:val="20"/>
              </w:rPr>
            </w:pPr>
          </w:p>
        </w:tc>
      </w:tr>
      <w:tr w:rsidR="00960E45" w:rsidRPr="003902AD" w14:paraId="69DA8D35" w14:textId="77777777">
        <w:trPr>
          <w:cantSplit/>
          <w:trHeight w:val="266"/>
        </w:trPr>
        <w:tc>
          <w:tcPr>
            <w:tcW w:w="720" w:type="dxa"/>
            <w:tcBorders>
              <w:top w:val="nil"/>
              <w:left w:val="nil"/>
              <w:bottom w:val="nil"/>
              <w:right w:val="nil"/>
            </w:tcBorders>
          </w:tcPr>
          <w:p w14:paraId="4F184D23"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725420D6" w14:textId="77777777" w:rsidR="00960E45" w:rsidRPr="003902AD" w:rsidRDefault="00960E45" w:rsidP="00E402FB">
            <w:pPr>
              <w:jc w:val="both"/>
              <w:rPr>
                <w:rFonts w:ascii="Century Gothic" w:hAnsi="Century Gothic" w:cs="Arial"/>
                <w:sz w:val="22"/>
                <w:szCs w:val="20"/>
              </w:rPr>
            </w:pPr>
            <w:r w:rsidRPr="003902AD">
              <w:rPr>
                <w:rFonts w:ascii="Century Gothic" w:hAnsi="Century Gothic" w:cs="Arial"/>
                <w:sz w:val="22"/>
                <w:szCs w:val="20"/>
              </w:rPr>
              <w:t>Select and prepare required resources to lead learning activities, taking account of pupil’s interests, language and cultural backgrounds.</w:t>
            </w:r>
          </w:p>
          <w:p w14:paraId="207CABE1" w14:textId="77777777" w:rsidR="00960E45" w:rsidRPr="003902AD" w:rsidRDefault="00960E45" w:rsidP="00E402FB">
            <w:pPr>
              <w:jc w:val="both"/>
              <w:rPr>
                <w:rFonts w:ascii="Century Gothic" w:hAnsi="Century Gothic" w:cs="Arial"/>
                <w:sz w:val="22"/>
                <w:szCs w:val="20"/>
              </w:rPr>
            </w:pPr>
          </w:p>
        </w:tc>
      </w:tr>
      <w:tr w:rsidR="00960E45" w:rsidRPr="003902AD" w14:paraId="0CDCFBC0" w14:textId="77777777">
        <w:trPr>
          <w:cantSplit/>
          <w:trHeight w:val="266"/>
        </w:trPr>
        <w:tc>
          <w:tcPr>
            <w:tcW w:w="720" w:type="dxa"/>
            <w:tcBorders>
              <w:top w:val="nil"/>
              <w:left w:val="nil"/>
              <w:bottom w:val="nil"/>
              <w:right w:val="nil"/>
            </w:tcBorders>
          </w:tcPr>
          <w:p w14:paraId="00682C7C"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377F38AF" w14:textId="77777777" w:rsidR="00960E45" w:rsidRPr="003902AD" w:rsidRDefault="00960E45" w:rsidP="00E402FB">
            <w:pPr>
              <w:jc w:val="both"/>
              <w:rPr>
                <w:rFonts w:ascii="Century Gothic" w:hAnsi="Century Gothic" w:cs="Arial"/>
                <w:sz w:val="22"/>
                <w:szCs w:val="20"/>
              </w:rPr>
            </w:pPr>
            <w:r w:rsidRPr="003902AD">
              <w:rPr>
                <w:rFonts w:ascii="Century Gothic" w:hAnsi="Century Gothic" w:cs="Arial"/>
                <w:sz w:val="22"/>
                <w:szCs w:val="20"/>
              </w:rPr>
              <w:t>Advise on appropriate deployment and use of specialist aid/resources/equipment.</w:t>
            </w:r>
          </w:p>
          <w:p w14:paraId="26AE6ECA" w14:textId="77777777" w:rsidR="00960E45" w:rsidRPr="003902AD" w:rsidRDefault="00960E45" w:rsidP="00E402FB">
            <w:pPr>
              <w:jc w:val="both"/>
              <w:rPr>
                <w:rFonts w:ascii="Century Gothic" w:hAnsi="Century Gothic" w:cs="Arial"/>
                <w:sz w:val="22"/>
                <w:szCs w:val="20"/>
              </w:rPr>
            </w:pPr>
          </w:p>
        </w:tc>
      </w:tr>
      <w:tr w:rsidR="00960E45" w:rsidRPr="003902AD" w14:paraId="2517A8CE" w14:textId="77777777">
        <w:trPr>
          <w:cantSplit/>
          <w:trHeight w:val="266"/>
        </w:trPr>
        <w:tc>
          <w:tcPr>
            <w:tcW w:w="10080" w:type="dxa"/>
            <w:gridSpan w:val="2"/>
            <w:tcBorders>
              <w:top w:val="nil"/>
              <w:left w:val="nil"/>
              <w:bottom w:val="nil"/>
              <w:right w:val="nil"/>
            </w:tcBorders>
          </w:tcPr>
          <w:p w14:paraId="14B2A95A" w14:textId="77777777" w:rsidR="00960E45" w:rsidRPr="003902AD" w:rsidRDefault="00960E45" w:rsidP="00E402FB">
            <w:pPr>
              <w:jc w:val="both"/>
              <w:rPr>
                <w:rFonts w:ascii="Century Gothic" w:hAnsi="Century Gothic" w:cs="Arial"/>
                <w:sz w:val="22"/>
                <w:szCs w:val="20"/>
              </w:rPr>
            </w:pPr>
            <w:r w:rsidRPr="003902AD">
              <w:rPr>
                <w:rFonts w:ascii="Century Gothic" w:hAnsi="Century Gothic" w:cs="Arial"/>
                <w:b/>
                <w:bCs/>
                <w:sz w:val="22"/>
              </w:rPr>
              <w:t>Support for the School</w:t>
            </w:r>
          </w:p>
        </w:tc>
      </w:tr>
      <w:tr w:rsidR="00960E45" w:rsidRPr="003902AD" w14:paraId="09B6364D" w14:textId="77777777">
        <w:trPr>
          <w:cantSplit/>
          <w:trHeight w:val="266"/>
        </w:trPr>
        <w:tc>
          <w:tcPr>
            <w:tcW w:w="720" w:type="dxa"/>
            <w:tcBorders>
              <w:top w:val="nil"/>
              <w:left w:val="nil"/>
              <w:bottom w:val="nil"/>
              <w:right w:val="nil"/>
            </w:tcBorders>
          </w:tcPr>
          <w:p w14:paraId="17B3A8C7"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625E87C6" w14:textId="77777777" w:rsidR="00960E45" w:rsidRPr="003902AD" w:rsidRDefault="00960E45" w:rsidP="00E402FB">
            <w:pPr>
              <w:jc w:val="both"/>
              <w:rPr>
                <w:rFonts w:ascii="Century Gothic" w:hAnsi="Century Gothic" w:cs="Arial"/>
                <w:sz w:val="22"/>
                <w:szCs w:val="22"/>
              </w:rPr>
            </w:pPr>
            <w:r w:rsidRPr="003902AD">
              <w:rPr>
                <w:rFonts w:ascii="Century Gothic" w:hAnsi="Century Gothic" w:cs="Arial"/>
                <w:sz w:val="22"/>
                <w:szCs w:val="22"/>
              </w:rPr>
              <w:t>Comply with all school policies and in particular the procedures relating to child protection, health, safety and security, confidentiality and data protection. Report all concerns to the appropriate person.</w:t>
            </w:r>
          </w:p>
          <w:p w14:paraId="5F8B9A95" w14:textId="77777777" w:rsidR="00960E45" w:rsidRPr="003902AD" w:rsidRDefault="00960E45" w:rsidP="00E402FB">
            <w:pPr>
              <w:jc w:val="both"/>
              <w:rPr>
                <w:rFonts w:ascii="Century Gothic" w:hAnsi="Century Gothic" w:cs="Arial"/>
                <w:sz w:val="22"/>
                <w:szCs w:val="22"/>
              </w:rPr>
            </w:pPr>
          </w:p>
        </w:tc>
      </w:tr>
      <w:tr w:rsidR="00960E45" w:rsidRPr="003902AD" w14:paraId="471BE447" w14:textId="77777777">
        <w:trPr>
          <w:cantSplit/>
          <w:trHeight w:val="266"/>
        </w:trPr>
        <w:tc>
          <w:tcPr>
            <w:tcW w:w="720" w:type="dxa"/>
            <w:tcBorders>
              <w:top w:val="nil"/>
              <w:left w:val="nil"/>
              <w:bottom w:val="nil"/>
              <w:right w:val="nil"/>
            </w:tcBorders>
          </w:tcPr>
          <w:p w14:paraId="2E4DD83A"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7B6D0202" w14:textId="77777777" w:rsidR="00960E45" w:rsidRPr="003902AD" w:rsidRDefault="00960E45" w:rsidP="00015F72">
            <w:pPr>
              <w:jc w:val="both"/>
              <w:rPr>
                <w:rFonts w:ascii="Century Gothic" w:hAnsi="Century Gothic" w:cs="Arial"/>
                <w:sz w:val="22"/>
                <w:szCs w:val="20"/>
              </w:rPr>
            </w:pPr>
            <w:r w:rsidRPr="003902AD">
              <w:rPr>
                <w:rFonts w:ascii="Century Gothic" w:hAnsi="Century Gothic" w:cs="Arial"/>
                <w:sz w:val="22"/>
                <w:szCs w:val="20"/>
              </w:rPr>
              <w:t>Be aware of and support difference and ensure all pupils have equal access to opportunities to learn, develop and feel valued, respecting their social, cultural, linguistic, religious and ethnic background.</w:t>
            </w:r>
          </w:p>
          <w:p w14:paraId="1FF2F7DF" w14:textId="77777777" w:rsidR="00960E45" w:rsidRPr="003902AD" w:rsidRDefault="00960E45" w:rsidP="00E402FB">
            <w:pPr>
              <w:jc w:val="both"/>
              <w:rPr>
                <w:rFonts w:ascii="Century Gothic" w:hAnsi="Century Gothic" w:cs="Arial"/>
                <w:sz w:val="22"/>
                <w:szCs w:val="20"/>
              </w:rPr>
            </w:pPr>
          </w:p>
        </w:tc>
      </w:tr>
      <w:tr w:rsidR="00960E45" w:rsidRPr="003902AD" w14:paraId="432B4DE2" w14:textId="77777777">
        <w:trPr>
          <w:cantSplit/>
          <w:trHeight w:val="266"/>
        </w:trPr>
        <w:tc>
          <w:tcPr>
            <w:tcW w:w="720" w:type="dxa"/>
            <w:tcBorders>
              <w:top w:val="nil"/>
              <w:left w:val="nil"/>
              <w:bottom w:val="nil"/>
              <w:right w:val="nil"/>
            </w:tcBorders>
          </w:tcPr>
          <w:p w14:paraId="14114F76"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77222945" w14:textId="77777777" w:rsidR="00960E45" w:rsidRPr="003902AD" w:rsidRDefault="00960E45" w:rsidP="00E402FB">
            <w:pPr>
              <w:jc w:val="both"/>
              <w:rPr>
                <w:rFonts w:ascii="Century Gothic" w:hAnsi="Century Gothic" w:cs="Arial"/>
                <w:sz w:val="22"/>
                <w:szCs w:val="22"/>
              </w:rPr>
            </w:pPr>
            <w:r w:rsidRPr="003902AD">
              <w:rPr>
                <w:rFonts w:ascii="Century Gothic" w:hAnsi="Century Gothic" w:cs="Arial"/>
                <w:sz w:val="22"/>
                <w:szCs w:val="22"/>
              </w:rPr>
              <w:t>Contribute to the school ethos, aims and development/improvement plan.</w:t>
            </w:r>
          </w:p>
          <w:p w14:paraId="7496403D" w14:textId="77777777" w:rsidR="00960E45" w:rsidRPr="003902AD" w:rsidRDefault="00960E45" w:rsidP="00E402FB">
            <w:pPr>
              <w:jc w:val="both"/>
              <w:rPr>
                <w:rFonts w:ascii="Century Gothic" w:hAnsi="Century Gothic" w:cs="Arial"/>
                <w:sz w:val="22"/>
                <w:szCs w:val="22"/>
              </w:rPr>
            </w:pPr>
          </w:p>
        </w:tc>
      </w:tr>
      <w:tr w:rsidR="00960E45" w:rsidRPr="003902AD" w14:paraId="1D1856DF" w14:textId="77777777">
        <w:trPr>
          <w:cantSplit/>
          <w:trHeight w:val="266"/>
        </w:trPr>
        <w:tc>
          <w:tcPr>
            <w:tcW w:w="720" w:type="dxa"/>
            <w:tcBorders>
              <w:top w:val="nil"/>
              <w:left w:val="nil"/>
              <w:bottom w:val="nil"/>
              <w:right w:val="nil"/>
            </w:tcBorders>
          </w:tcPr>
          <w:p w14:paraId="6F57BC54"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13E0CB91" w14:textId="77777777" w:rsidR="00960E45" w:rsidRPr="003902AD" w:rsidRDefault="00960E45" w:rsidP="00CE2757">
            <w:pPr>
              <w:jc w:val="both"/>
              <w:rPr>
                <w:rFonts w:ascii="Century Gothic" w:hAnsi="Century Gothic" w:cs="Arial"/>
                <w:sz w:val="22"/>
                <w:szCs w:val="22"/>
              </w:rPr>
            </w:pPr>
            <w:r w:rsidRPr="003902AD">
              <w:rPr>
                <w:rFonts w:ascii="Century Gothic" w:hAnsi="Century Gothic" w:cs="Arial"/>
                <w:sz w:val="22"/>
                <w:szCs w:val="22"/>
              </w:rPr>
              <w:t xml:space="preserve">Establish constructive relationships and communicate with other agencies/professionals in liaison with the teacher, to support achievement and progress of pupils taking the initiative to develop multi-agency approaches. </w:t>
            </w:r>
          </w:p>
          <w:p w14:paraId="31EE46A1" w14:textId="77777777" w:rsidR="00960E45" w:rsidRPr="003902AD" w:rsidRDefault="00960E45" w:rsidP="00E402FB">
            <w:pPr>
              <w:jc w:val="both"/>
              <w:rPr>
                <w:rFonts w:ascii="Century Gothic" w:hAnsi="Century Gothic" w:cs="Arial"/>
                <w:sz w:val="22"/>
                <w:szCs w:val="22"/>
              </w:rPr>
            </w:pPr>
          </w:p>
        </w:tc>
      </w:tr>
      <w:tr w:rsidR="00960E45" w:rsidRPr="003902AD" w14:paraId="3F57424D" w14:textId="77777777">
        <w:trPr>
          <w:cantSplit/>
          <w:trHeight w:val="266"/>
        </w:trPr>
        <w:tc>
          <w:tcPr>
            <w:tcW w:w="720" w:type="dxa"/>
            <w:tcBorders>
              <w:top w:val="nil"/>
              <w:left w:val="nil"/>
              <w:bottom w:val="nil"/>
              <w:right w:val="nil"/>
            </w:tcBorders>
          </w:tcPr>
          <w:p w14:paraId="49C96E52"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4F9A1A4D" w14:textId="77777777" w:rsidR="00960E45" w:rsidRPr="003902AD" w:rsidRDefault="00960E45" w:rsidP="00117D1B">
            <w:pPr>
              <w:jc w:val="both"/>
              <w:rPr>
                <w:rFonts w:ascii="Century Gothic" w:hAnsi="Century Gothic" w:cs="Arial"/>
                <w:sz w:val="22"/>
                <w:szCs w:val="22"/>
              </w:rPr>
            </w:pPr>
            <w:r w:rsidRPr="003902AD">
              <w:rPr>
                <w:rFonts w:ascii="Century Gothic" w:hAnsi="Century Gothic" w:cs="Arial"/>
                <w:sz w:val="22"/>
                <w:szCs w:val="22"/>
              </w:rPr>
              <w:t>Attend and participate in meetings as required.</w:t>
            </w:r>
          </w:p>
          <w:p w14:paraId="65EFE5FF" w14:textId="77777777" w:rsidR="00960E45" w:rsidRPr="003902AD" w:rsidRDefault="00960E45" w:rsidP="00E402FB">
            <w:pPr>
              <w:jc w:val="both"/>
              <w:rPr>
                <w:rFonts w:ascii="Century Gothic" w:hAnsi="Century Gothic" w:cs="Arial"/>
                <w:sz w:val="22"/>
                <w:szCs w:val="22"/>
              </w:rPr>
            </w:pPr>
          </w:p>
        </w:tc>
      </w:tr>
      <w:tr w:rsidR="00960E45" w:rsidRPr="003902AD" w14:paraId="17121A70" w14:textId="77777777">
        <w:trPr>
          <w:cantSplit/>
          <w:trHeight w:val="266"/>
        </w:trPr>
        <w:tc>
          <w:tcPr>
            <w:tcW w:w="720" w:type="dxa"/>
            <w:tcBorders>
              <w:top w:val="nil"/>
              <w:left w:val="nil"/>
              <w:bottom w:val="nil"/>
              <w:right w:val="nil"/>
            </w:tcBorders>
          </w:tcPr>
          <w:p w14:paraId="11975593"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75BA9475" w14:textId="77777777" w:rsidR="00960E45" w:rsidRPr="003902AD" w:rsidRDefault="00960E45" w:rsidP="00117D1B">
            <w:pPr>
              <w:jc w:val="both"/>
              <w:rPr>
                <w:rFonts w:ascii="Century Gothic" w:hAnsi="Century Gothic" w:cs="Arial"/>
                <w:sz w:val="22"/>
                <w:szCs w:val="22"/>
              </w:rPr>
            </w:pPr>
            <w:r w:rsidRPr="003902AD">
              <w:rPr>
                <w:rFonts w:ascii="Century Gothic" w:hAnsi="Century Gothic" w:cs="Arial"/>
                <w:sz w:val="22"/>
                <w:szCs w:val="22"/>
              </w:rPr>
              <w:t xml:space="preserve">Undertake personal development through training and other learning activities including performance management as required.   </w:t>
            </w:r>
          </w:p>
          <w:p w14:paraId="11DE4537" w14:textId="77777777" w:rsidR="00960E45" w:rsidRPr="003902AD" w:rsidRDefault="00960E45" w:rsidP="00117D1B">
            <w:pPr>
              <w:jc w:val="both"/>
              <w:rPr>
                <w:rFonts w:ascii="Century Gothic" w:hAnsi="Century Gothic" w:cs="Arial"/>
                <w:sz w:val="22"/>
                <w:szCs w:val="22"/>
              </w:rPr>
            </w:pPr>
          </w:p>
        </w:tc>
      </w:tr>
      <w:tr w:rsidR="00960E45" w:rsidRPr="003902AD" w14:paraId="7F32994B" w14:textId="77777777">
        <w:trPr>
          <w:cantSplit/>
          <w:trHeight w:val="266"/>
        </w:trPr>
        <w:tc>
          <w:tcPr>
            <w:tcW w:w="720" w:type="dxa"/>
            <w:tcBorders>
              <w:top w:val="nil"/>
              <w:left w:val="nil"/>
              <w:bottom w:val="nil"/>
              <w:right w:val="nil"/>
            </w:tcBorders>
          </w:tcPr>
          <w:p w14:paraId="2C8CEACB"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351838C0" w14:textId="77777777" w:rsidR="00960E45" w:rsidRPr="003902AD" w:rsidRDefault="00960E45" w:rsidP="00E402FB">
            <w:pPr>
              <w:jc w:val="both"/>
              <w:rPr>
                <w:rFonts w:ascii="Century Gothic" w:hAnsi="Century Gothic" w:cs="Arial"/>
                <w:sz w:val="22"/>
                <w:szCs w:val="22"/>
              </w:rPr>
            </w:pPr>
            <w:r w:rsidRPr="003902AD">
              <w:rPr>
                <w:rFonts w:ascii="Century Gothic" w:hAnsi="Century Gothic" w:cs="Arial"/>
                <w:sz w:val="22"/>
                <w:szCs w:val="22"/>
              </w:rPr>
              <w:t>Establish own best practice and lead specialist area and use to support others.</w:t>
            </w:r>
          </w:p>
          <w:p w14:paraId="7D45F0C4" w14:textId="77777777" w:rsidR="00960E45" w:rsidRPr="003902AD" w:rsidRDefault="00960E45" w:rsidP="00E402FB">
            <w:pPr>
              <w:jc w:val="both"/>
              <w:rPr>
                <w:rFonts w:ascii="Century Gothic" w:hAnsi="Century Gothic" w:cs="Arial"/>
                <w:sz w:val="22"/>
                <w:szCs w:val="22"/>
              </w:rPr>
            </w:pPr>
          </w:p>
        </w:tc>
      </w:tr>
      <w:tr w:rsidR="00960E45" w:rsidRPr="003902AD" w14:paraId="0DD0018F" w14:textId="77777777">
        <w:trPr>
          <w:cantSplit/>
          <w:trHeight w:val="266"/>
        </w:trPr>
        <w:tc>
          <w:tcPr>
            <w:tcW w:w="720" w:type="dxa"/>
            <w:tcBorders>
              <w:top w:val="nil"/>
              <w:left w:val="nil"/>
              <w:bottom w:val="nil"/>
              <w:right w:val="nil"/>
            </w:tcBorders>
          </w:tcPr>
          <w:p w14:paraId="532FC975" w14:textId="77777777" w:rsidR="00960E45" w:rsidRPr="003902AD" w:rsidRDefault="00960E45" w:rsidP="00E402FB">
            <w:pPr>
              <w:jc w:val="both"/>
              <w:rPr>
                <w:rFonts w:ascii="Century Gothic" w:hAnsi="Century Gothic" w:cs="Arial"/>
                <w:sz w:val="22"/>
                <w:szCs w:val="20"/>
              </w:rPr>
            </w:pPr>
          </w:p>
        </w:tc>
        <w:tc>
          <w:tcPr>
            <w:tcW w:w="9360" w:type="dxa"/>
            <w:tcBorders>
              <w:top w:val="nil"/>
              <w:left w:val="nil"/>
              <w:bottom w:val="nil"/>
              <w:right w:val="nil"/>
            </w:tcBorders>
          </w:tcPr>
          <w:p w14:paraId="6B50670A" w14:textId="77777777" w:rsidR="00960E45" w:rsidRPr="003902AD" w:rsidRDefault="00960E45" w:rsidP="00CE2757">
            <w:pPr>
              <w:jc w:val="both"/>
              <w:rPr>
                <w:rFonts w:ascii="Century Gothic" w:hAnsi="Century Gothic" w:cs="Arial"/>
                <w:sz w:val="22"/>
                <w:szCs w:val="22"/>
              </w:rPr>
            </w:pPr>
            <w:r w:rsidRPr="003902AD">
              <w:rPr>
                <w:rFonts w:ascii="Century Gothic" w:hAnsi="Century Gothic" w:cs="Arial"/>
                <w:sz w:val="22"/>
                <w:szCs w:val="22"/>
              </w:rPr>
              <w:t>Assist with the identification, planning and delivery of opportunities for pupils to learn in out-of-school contexts, according to school policies and procedures and within working hours, which consolidate and extend in-school activities.</w:t>
            </w:r>
          </w:p>
          <w:p w14:paraId="068DED29" w14:textId="77777777" w:rsidR="00960E45" w:rsidRPr="003902AD" w:rsidRDefault="00960E45" w:rsidP="00E402FB">
            <w:pPr>
              <w:jc w:val="both"/>
              <w:rPr>
                <w:rFonts w:ascii="Century Gothic" w:hAnsi="Century Gothic" w:cs="Arial"/>
                <w:sz w:val="22"/>
                <w:szCs w:val="22"/>
              </w:rPr>
            </w:pPr>
          </w:p>
        </w:tc>
      </w:tr>
      <w:tr w:rsidR="00960E45" w:rsidRPr="003902AD" w14:paraId="3D7FD654" w14:textId="77777777">
        <w:trPr>
          <w:cantSplit/>
          <w:trHeight w:val="266"/>
        </w:trPr>
        <w:tc>
          <w:tcPr>
            <w:tcW w:w="10080" w:type="dxa"/>
            <w:gridSpan w:val="2"/>
            <w:tcBorders>
              <w:top w:val="nil"/>
              <w:left w:val="nil"/>
              <w:bottom w:val="nil"/>
              <w:right w:val="nil"/>
            </w:tcBorders>
          </w:tcPr>
          <w:p w14:paraId="7FD87F3F" w14:textId="77777777" w:rsidR="00960E45" w:rsidRPr="003902AD" w:rsidRDefault="00960E45" w:rsidP="00E402FB">
            <w:pPr>
              <w:jc w:val="both"/>
              <w:rPr>
                <w:rFonts w:ascii="Century Gothic" w:hAnsi="Century Gothic" w:cs="Arial"/>
                <w:b/>
                <w:bCs/>
                <w:sz w:val="22"/>
                <w:szCs w:val="22"/>
              </w:rPr>
            </w:pPr>
          </w:p>
          <w:p w14:paraId="2F968BD9" w14:textId="77777777" w:rsidR="00960E45" w:rsidRPr="003902AD" w:rsidRDefault="00960E45" w:rsidP="00E402FB">
            <w:pPr>
              <w:jc w:val="both"/>
              <w:rPr>
                <w:rFonts w:ascii="Century Gothic" w:hAnsi="Century Gothic" w:cs="Arial"/>
                <w:b/>
                <w:bCs/>
                <w:sz w:val="22"/>
                <w:szCs w:val="22"/>
              </w:rPr>
            </w:pPr>
            <w:r w:rsidRPr="003902AD">
              <w:rPr>
                <w:rFonts w:ascii="Century Gothic" w:hAnsi="Century Gothic" w:cs="Arial"/>
                <w:b/>
                <w:bCs/>
                <w:sz w:val="22"/>
                <w:szCs w:val="22"/>
              </w:rPr>
              <w:t xml:space="preserve">Line Management responsibilities </w:t>
            </w:r>
          </w:p>
        </w:tc>
      </w:tr>
      <w:tr w:rsidR="00960E45" w:rsidRPr="003902AD" w14:paraId="69D8E9D4" w14:textId="77777777">
        <w:trPr>
          <w:cantSplit/>
          <w:trHeight w:val="266"/>
        </w:trPr>
        <w:tc>
          <w:tcPr>
            <w:tcW w:w="720" w:type="dxa"/>
            <w:tcBorders>
              <w:top w:val="nil"/>
              <w:left w:val="nil"/>
              <w:bottom w:val="nil"/>
              <w:right w:val="nil"/>
            </w:tcBorders>
          </w:tcPr>
          <w:p w14:paraId="6C4E2DD4" w14:textId="77777777" w:rsidR="00960E45" w:rsidRPr="003902AD" w:rsidRDefault="00960E45" w:rsidP="00E402FB">
            <w:pPr>
              <w:jc w:val="both"/>
              <w:rPr>
                <w:rFonts w:ascii="Century Gothic" w:hAnsi="Century Gothic" w:cs="Arial"/>
                <w:b/>
                <w:bCs/>
                <w:sz w:val="22"/>
                <w:szCs w:val="20"/>
              </w:rPr>
            </w:pPr>
          </w:p>
        </w:tc>
        <w:tc>
          <w:tcPr>
            <w:tcW w:w="9360" w:type="dxa"/>
            <w:tcBorders>
              <w:top w:val="nil"/>
              <w:left w:val="nil"/>
              <w:bottom w:val="nil"/>
              <w:right w:val="nil"/>
            </w:tcBorders>
          </w:tcPr>
          <w:p w14:paraId="0E410BA4" w14:textId="77777777" w:rsidR="00960E45" w:rsidRPr="003902AD" w:rsidRDefault="00960E45" w:rsidP="00E402FB">
            <w:pPr>
              <w:jc w:val="both"/>
              <w:rPr>
                <w:rFonts w:ascii="Century Gothic" w:hAnsi="Century Gothic" w:cs="Arial"/>
                <w:sz w:val="22"/>
                <w:szCs w:val="22"/>
              </w:rPr>
            </w:pPr>
            <w:r w:rsidRPr="003902AD">
              <w:rPr>
                <w:rFonts w:ascii="Century Gothic" w:hAnsi="Century Gothic" w:cs="Arial"/>
                <w:sz w:val="22"/>
                <w:szCs w:val="22"/>
              </w:rPr>
              <w:t>Manage a team of teaching assistants, inclusive of central liaison point and deployment of resources.</w:t>
            </w:r>
          </w:p>
          <w:p w14:paraId="70683C29" w14:textId="77777777" w:rsidR="00960E45" w:rsidRPr="003902AD" w:rsidRDefault="00960E45" w:rsidP="00E402FB">
            <w:pPr>
              <w:jc w:val="both"/>
              <w:rPr>
                <w:rFonts w:ascii="Century Gothic" w:hAnsi="Century Gothic" w:cs="Arial"/>
                <w:sz w:val="22"/>
                <w:szCs w:val="22"/>
              </w:rPr>
            </w:pPr>
          </w:p>
        </w:tc>
      </w:tr>
      <w:tr w:rsidR="00960E45" w:rsidRPr="003902AD" w14:paraId="5EB938B8" w14:textId="77777777">
        <w:trPr>
          <w:cantSplit/>
          <w:trHeight w:val="266"/>
        </w:trPr>
        <w:tc>
          <w:tcPr>
            <w:tcW w:w="720" w:type="dxa"/>
            <w:tcBorders>
              <w:top w:val="nil"/>
              <w:left w:val="nil"/>
              <w:bottom w:val="nil"/>
              <w:right w:val="nil"/>
            </w:tcBorders>
          </w:tcPr>
          <w:p w14:paraId="418F4A73" w14:textId="77777777" w:rsidR="00960E45" w:rsidRPr="003902AD" w:rsidRDefault="00960E45" w:rsidP="00E402FB">
            <w:pPr>
              <w:jc w:val="both"/>
              <w:rPr>
                <w:rFonts w:ascii="Century Gothic" w:hAnsi="Century Gothic" w:cs="Arial"/>
                <w:b/>
                <w:bCs/>
                <w:sz w:val="22"/>
                <w:szCs w:val="20"/>
              </w:rPr>
            </w:pPr>
          </w:p>
        </w:tc>
        <w:tc>
          <w:tcPr>
            <w:tcW w:w="9360" w:type="dxa"/>
            <w:tcBorders>
              <w:top w:val="nil"/>
              <w:left w:val="nil"/>
              <w:bottom w:val="nil"/>
              <w:right w:val="nil"/>
            </w:tcBorders>
          </w:tcPr>
          <w:p w14:paraId="3127EEDA" w14:textId="77777777" w:rsidR="00960E45" w:rsidRPr="003902AD" w:rsidRDefault="00960E45" w:rsidP="00E402FB">
            <w:pPr>
              <w:jc w:val="both"/>
              <w:rPr>
                <w:rFonts w:ascii="Century Gothic" w:hAnsi="Century Gothic" w:cs="Arial"/>
                <w:sz w:val="22"/>
                <w:szCs w:val="22"/>
              </w:rPr>
            </w:pPr>
            <w:r w:rsidRPr="003902AD">
              <w:rPr>
                <w:rFonts w:ascii="Century Gothic" w:hAnsi="Century Gothic" w:cs="Arial"/>
                <w:sz w:val="22"/>
                <w:szCs w:val="22"/>
              </w:rPr>
              <w:t>Ensure effective team communication, holding regular team meetings with managed staff.</w:t>
            </w:r>
          </w:p>
          <w:p w14:paraId="6402E933" w14:textId="77777777" w:rsidR="00960E45" w:rsidRPr="003902AD" w:rsidRDefault="00960E45" w:rsidP="00E402FB">
            <w:pPr>
              <w:jc w:val="both"/>
              <w:rPr>
                <w:rFonts w:ascii="Century Gothic" w:hAnsi="Century Gothic" w:cs="Arial"/>
                <w:sz w:val="22"/>
                <w:szCs w:val="22"/>
              </w:rPr>
            </w:pPr>
          </w:p>
        </w:tc>
      </w:tr>
      <w:tr w:rsidR="00960E45" w:rsidRPr="003902AD" w14:paraId="3E84DB9B" w14:textId="77777777">
        <w:trPr>
          <w:cantSplit/>
          <w:trHeight w:val="266"/>
        </w:trPr>
        <w:tc>
          <w:tcPr>
            <w:tcW w:w="720" w:type="dxa"/>
            <w:tcBorders>
              <w:top w:val="nil"/>
              <w:left w:val="nil"/>
              <w:bottom w:val="nil"/>
              <w:right w:val="nil"/>
            </w:tcBorders>
          </w:tcPr>
          <w:p w14:paraId="02C1D9F7" w14:textId="77777777" w:rsidR="00960E45" w:rsidRPr="003902AD" w:rsidRDefault="00960E45" w:rsidP="00E402FB">
            <w:pPr>
              <w:jc w:val="both"/>
              <w:rPr>
                <w:rFonts w:ascii="Century Gothic" w:hAnsi="Century Gothic" w:cs="Arial"/>
                <w:b/>
                <w:bCs/>
                <w:sz w:val="22"/>
                <w:szCs w:val="20"/>
              </w:rPr>
            </w:pPr>
          </w:p>
        </w:tc>
        <w:tc>
          <w:tcPr>
            <w:tcW w:w="9360" w:type="dxa"/>
            <w:tcBorders>
              <w:top w:val="nil"/>
              <w:left w:val="nil"/>
              <w:bottom w:val="nil"/>
              <w:right w:val="nil"/>
            </w:tcBorders>
          </w:tcPr>
          <w:p w14:paraId="61D39A84" w14:textId="77777777" w:rsidR="00960E45" w:rsidRPr="003902AD" w:rsidRDefault="00960E45" w:rsidP="00815073">
            <w:pPr>
              <w:jc w:val="both"/>
              <w:rPr>
                <w:rFonts w:ascii="Century Gothic" w:hAnsi="Century Gothic" w:cs="Arial"/>
                <w:sz w:val="22"/>
                <w:szCs w:val="22"/>
              </w:rPr>
            </w:pPr>
            <w:r w:rsidRPr="003902AD">
              <w:rPr>
                <w:rFonts w:ascii="Century Gothic" w:hAnsi="Century Gothic" w:cs="Arial"/>
                <w:sz w:val="22"/>
                <w:szCs w:val="22"/>
              </w:rPr>
              <w:t>Represent teaching assistants and contribute to the school senior management team.</w:t>
            </w:r>
          </w:p>
          <w:p w14:paraId="0DDBA63B" w14:textId="77777777" w:rsidR="00960E45" w:rsidRPr="003902AD" w:rsidRDefault="00960E45" w:rsidP="00E402FB">
            <w:pPr>
              <w:jc w:val="both"/>
              <w:rPr>
                <w:rFonts w:ascii="Century Gothic" w:hAnsi="Century Gothic" w:cs="Arial"/>
                <w:sz w:val="22"/>
                <w:szCs w:val="22"/>
              </w:rPr>
            </w:pPr>
          </w:p>
        </w:tc>
      </w:tr>
      <w:tr w:rsidR="00960E45" w:rsidRPr="003902AD" w14:paraId="764D6D34" w14:textId="77777777">
        <w:trPr>
          <w:cantSplit/>
          <w:trHeight w:val="266"/>
        </w:trPr>
        <w:tc>
          <w:tcPr>
            <w:tcW w:w="720" w:type="dxa"/>
            <w:tcBorders>
              <w:top w:val="nil"/>
              <w:left w:val="nil"/>
              <w:bottom w:val="nil"/>
              <w:right w:val="nil"/>
            </w:tcBorders>
          </w:tcPr>
          <w:p w14:paraId="09E9AFAA" w14:textId="77777777" w:rsidR="00960E45" w:rsidRPr="003902AD" w:rsidRDefault="00960E45" w:rsidP="00E402FB">
            <w:pPr>
              <w:jc w:val="both"/>
              <w:rPr>
                <w:rFonts w:ascii="Century Gothic" w:hAnsi="Century Gothic" w:cs="Arial"/>
                <w:b/>
                <w:bCs/>
                <w:sz w:val="22"/>
                <w:szCs w:val="20"/>
              </w:rPr>
            </w:pPr>
          </w:p>
        </w:tc>
        <w:tc>
          <w:tcPr>
            <w:tcW w:w="9360" w:type="dxa"/>
            <w:tcBorders>
              <w:top w:val="nil"/>
              <w:left w:val="nil"/>
              <w:bottom w:val="nil"/>
              <w:right w:val="nil"/>
            </w:tcBorders>
          </w:tcPr>
          <w:p w14:paraId="6504C4E1" w14:textId="77777777" w:rsidR="00960E45" w:rsidRPr="003902AD" w:rsidRDefault="00960E45" w:rsidP="00E402FB">
            <w:pPr>
              <w:jc w:val="both"/>
              <w:rPr>
                <w:rFonts w:ascii="Century Gothic" w:hAnsi="Century Gothic" w:cs="Arial"/>
                <w:sz w:val="22"/>
                <w:szCs w:val="22"/>
              </w:rPr>
            </w:pPr>
            <w:r w:rsidRPr="003902AD">
              <w:rPr>
                <w:rFonts w:ascii="Century Gothic" w:hAnsi="Century Gothic" w:cs="Arial"/>
                <w:sz w:val="22"/>
                <w:szCs w:val="22"/>
              </w:rPr>
              <w:t>Undertake recruitment, teaching assistant induction, training and development and performance management appraisals of managed staff.</w:t>
            </w:r>
          </w:p>
          <w:p w14:paraId="0301C774" w14:textId="77777777" w:rsidR="00960E45" w:rsidRPr="003902AD" w:rsidRDefault="00960E45" w:rsidP="00E402FB">
            <w:pPr>
              <w:jc w:val="both"/>
              <w:rPr>
                <w:rFonts w:ascii="Century Gothic" w:hAnsi="Century Gothic" w:cs="Arial"/>
                <w:sz w:val="22"/>
                <w:szCs w:val="22"/>
              </w:rPr>
            </w:pPr>
          </w:p>
        </w:tc>
      </w:tr>
      <w:tr w:rsidR="00960E45" w:rsidRPr="003902AD" w14:paraId="10647E02" w14:textId="77777777">
        <w:trPr>
          <w:cantSplit/>
          <w:trHeight w:val="266"/>
        </w:trPr>
        <w:tc>
          <w:tcPr>
            <w:tcW w:w="720" w:type="dxa"/>
            <w:tcBorders>
              <w:top w:val="nil"/>
              <w:left w:val="nil"/>
              <w:bottom w:val="nil"/>
              <w:right w:val="nil"/>
            </w:tcBorders>
          </w:tcPr>
          <w:p w14:paraId="13634959" w14:textId="77777777" w:rsidR="00960E45" w:rsidRPr="003902AD" w:rsidRDefault="00960E45" w:rsidP="00E402FB">
            <w:pPr>
              <w:jc w:val="both"/>
              <w:rPr>
                <w:rFonts w:ascii="Century Gothic" w:hAnsi="Century Gothic" w:cs="Arial"/>
                <w:b/>
                <w:bCs/>
                <w:sz w:val="22"/>
                <w:szCs w:val="20"/>
              </w:rPr>
            </w:pPr>
            <w:r w:rsidRPr="003902AD">
              <w:rPr>
                <w:rFonts w:ascii="Century Gothic" w:hAnsi="Century Gothic" w:cs="Arial"/>
                <w:b/>
                <w:bCs/>
                <w:sz w:val="22"/>
                <w:szCs w:val="20"/>
              </w:rPr>
              <w:t>Note</w:t>
            </w:r>
          </w:p>
        </w:tc>
        <w:tc>
          <w:tcPr>
            <w:tcW w:w="9360" w:type="dxa"/>
            <w:tcBorders>
              <w:top w:val="nil"/>
              <w:left w:val="nil"/>
              <w:bottom w:val="nil"/>
              <w:right w:val="nil"/>
            </w:tcBorders>
          </w:tcPr>
          <w:p w14:paraId="6301A3A3" w14:textId="77777777" w:rsidR="00960E45" w:rsidRPr="003902AD" w:rsidRDefault="00960E45" w:rsidP="00E402FB">
            <w:pPr>
              <w:jc w:val="both"/>
              <w:rPr>
                <w:rFonts w:ascii="Century Gothic" w:hAnsi="Century Gothic" w:cs="Arial"/>
                <w:sz w:val="22"/>
                <w:szCs w:val="22"/>
              </w:rPr>
            </w:pPr>
            <w:r w:rsidRPr="003902AD">
              <w:rPr>
                <w:rFonts w:ascii="Century Gothic" w:hAnsi="Century Gothic" w:cs="Arial"/>
                <w:sz w:val="22"/>
                <w:szCs w:val="22"/>
              </w:rPr>
              <w:t xml:space="preserve">This is not a comprehensive list of all the tasks which may be required of the postholder. It is illustrative of the general nature and level of responsibility of the work to be undertaken, commensurate with the grade. </w:t>
            </w:r>
          </w:p>
          <w:p w14:paraId="50EF88EB" w14:textId="77777777" w:rsidR="00960E45" w:rsidRPr="003902AD" w:rsidRDefault="00960E45" w:rsidP="00E402FB">
            <w:pPr>
              <w:jc w:val="both"/>
              <w:rPr>
                <w:rFonts w:ascii="Century Gothic" w:hAnsi="Century Gothic" w:cs="Arial"/>
                <w:sz w:val="22"/>
                <w:szCs w:val="22"/>
              </w:rPr>
            </w:pPr>
          </w:p>
        </w:tc>
      </w:tr>
      <w:tr w:rsidR="00960E45" w:rsidRPr="003902AD" w14:paraId="71190F46" w14:textId="77777777">
        <w:trPr>
          <w:cantSplit/>
        </w:trPr>
        <w:tc>
          <w:tcPr>
            <w:tcW w:w="10080" w:type="dxa"/>
            <w:gridSpan w:val="2"/>
            <w:tcBorders>
              <w:top w:val="nil"/>
              <w:left w:val="nil"/>
              <w:bottom w:val="nil"/>
              <w:right w:val="nil"/>
            </w:tcBorders>
            <w:shd w:val="clear" w:color="auto" w:fill="D9D9D9"/>
          </w:tcPr>
          <w:p w14:paraId="7A42D602" w14:textId="77777777" w:rsidR="00960E45" w:rsidRPr="003902AD" w:rsidRDefault="00960E45" w:rsidP="00E402FB">
            <w:pPr>
              <w:pStyle w:val="Heading2"/>
              <w:rPr>
                <w:rFonts w:ascii="Century Gothic" w:hAnsi="Century Gothic"/>
                <w:szCs w:val="20"/>
              </w:rPr>
            </w:pPr>
            <w:r w:rsidRPr="003902AD">
              <w:rPr>
                <w:rFonts w:ascii="Century Gothic" w:hAnsi="Century Gothic"/>
                <w:szCs w:val="20"/>
              </w:rPr>
              <w:t>Personal Attributes</w:t>
            </w:r>
          </w:p>
        </w:tc>
      </w:tr>
      <w:tr w:rsidR="00960E45" w:rsidRPr="003902AD" w14:paraId="1FEF8280" w14:textId="77777777">
        <w:trPr>
          <w:cantSplit/>
        </w:trPr>
        <w:tc>
          <w:tcPr>
            <w:tcW w:w="10080" w:type="dxa"/>
            <w:gridSpan w:val="2"/>
            <w:tcBorders>
              <w:top w:val="nil"/>
              <w:left w:val="nil"/>
              <w:bottom w:val="nil"/>
              <w:right w:val="nil"/>
            </w:tcBorders>
          </w:tcPr>
          <w:p w14:paraId="696BD6B4" w14:textId="77777777" w:rsidR="00960E45" w:rsidRPr="003902AD" w:rsidRDefault="00960E45" w:rsidP="00E402FB">
            <w:pPr>
              <w:jc w:val="both"/>
              <w:rPr>
                <w:rFonts w:ascii="Century Gothic" w:hAnsi="Century Gothic" w:cs="Arial"/>
                <w:b/>
                <w:bCs/>
                <w:sz w:val="22"/>
              </w:rPr>
            </w:pPr>
            <w:r w:rsidRPr="003902AD">
              <w:rPr>
                <w:rFonts w:ascii="Century Gothic" w:hAnsi="Century Gothic" w:cs="Arial"/>
                <w:b/>
                <w:bCs/>
                <w:sz w:val="22"/>
              </w:rPr>
              <w:t>Communication &amp; Influence</w:t>
            </w:r>
          </w:p>
          <w:p w14:paraId="6918B558" w14:textId="77777777" w:rsidR="00960E45" w:rsidRPr="003902AD" w:rsidRDefault="00960E45" w:rsidP="00815073">
            <w:pPr>
              <w:jc w:val="both"/>
              <w:rPr>
                <w:rFonts w:ascii="Century Gothic" w:hAnsi="Century Gothic" w:cs="Arial"/>
                <w:sz w:val="22"/>
                <w:szCs w:val="20"/>
              </w:rPr>
            </w:pPr>
            <w:r w:rsidRPr="003902AD">
              <w:rPr>
                <w:rFonts w:ascii="Century Gothic" w:hAnsi="Century Gothic" w:cs="Arial"/>
                <w:sz w:val="22"/>
                <w:szCs w:val="20"/>
              </w:rPr>
              <w:t xml:space="preserve">Selects the appropriate content and delivery style to communicate ideas, plans and decisions. Ensures communication delivers the right sense of urgency and importance. Speaks and writes in a way that results in effective action. Asks questions to check understanding of the message and understands the importance and benefit of two-way communication. </w:t>
            </w:r>
          </w:p>
          <w:p w14:paraId="73F1D7C4" w14:textId="77777777" w:rsidR="00960E45" w:rsidRPr="003902AD" w:rsidRDefault="00960E45" w:rsidP="00815073">
            <w:pPr>
              <w:jc w:val="both"/>
              <w:rPr>
                <w:rFonts w:ascii="Century Gothic" w:hAnsi="Century Gothic" w:cs="Arial"/>
                <w:sz w:val="22"/>
                <w:szCs w:val="20"/>
              </w:rPr>
            </w:pPr>
            <w:r w:rsidRPr="003902AD">
              <w:rPr>
                <w:rFonts w:ascii="Century Gothic" w:hAnsi="Century Gothic" w:cs="Arial"/>
                <w:sz w:val="22"/>
                <w:szCs w:val="20"/>
              </w:rPr>
              <w:t xml:space="preserve"> </w:t>
            </w:r>
          </w:p>
        </w:tc>
      </w:tr>
      <w:tr w:rsidR="00960E45" w:rsidRPr="003902AD" w14:paraId="1D3E41A9" w14:textId="77777777">
        <w:trPr>
          <w:cantSplit/>
        </w:trPr>
        <w:tc>
          <w:tcPr>
            <w:tcW w:w="10080" w:type="dxa"/>
            <w:gridSpan w:val="2"/>
            <w:tcBorders>
              <w:top w:val="nil"/>
              <w:left w:val="nil"/>
              <w:bottom w:val="nil"/>
              <w:right w:val="nil"/>
            </w:tcBorders>
          </w:tcPr>
          <w:p w14:paraId="426E2B90" w14:textId="77777777" w:rsidR="00960E45" w:rsidRPr="003902AD" w:rsidRDefault="00960E45" w:rsidP="00E402FB">
            <w:pPr>
              <w:jc w:val="both"/>
              <w:rPr>
                <w:rFonts w:ascii="Century Gothic" w:hAnsi="Century Gothic" w:cs="Arial"/>
                <w:b/>
                <w:bCs/>
                <w:sz w:val="22"/>
              </w:rPr>
            </w:pPr>
            <w:r w:rsidRPr="003902AD">
              <w:rPr>
                <w:rFonts w:ascii="Century Gothic" w:hAnsi="Century Gothic" w:cs="Arial"/>
                <w:b/>
                <w:bCs/>
                <w:sz w:val="22"/>
              </w:rPr>
              <w:t>Team working</w:t>
            </w:r>
          </w:p>
          <w:p w14:paraId="1789FC98" w14:textId="77777777" w:rsidR="00960E45" w:rsidRPr="003902AD" w:rsidRDefault="00960E45" w:rsidP="00815073">
            <w:pPr>
              <w:jc w:val="both"/>
              <w:rPr>
                <w:rFonts w:ascii="Century Gothic" w:hAnsi="Century Gothic" w:cs="Arial"/>
                <w:sz w:val="22"/>
                <w:szCs w:val="20"/>
              </w:rPr>
            </w:pPr>
            <w:r w:rsidRPr="003902AD">
              <w:rPr>
                <w:rFonts w:ascii="Century Gothic" w:hAnsi="Century Gothic" w:cs="Arial"/>
                <w:sz w:val="22"/>
                <w:szCs w:val="20"/>
              </w:rPr>
              <w:t xml:space="preserve">Builds trust and respect with individuals throughout the school, developing collaborative and consultative working relationships across schools. Communicates openly and interactively, listening carefully to others and valuing their opinion. Openly shares information and own expertise with others to enable them to achieve their goals. </w:t>
            </w:r>
          </w:p>
          <w:p w14:paraId="23AC1F6C" w14:textId="77777777" w:rsidR="00960E45" w:rsidRPr="003902AD" w:rsidRDefault="00960E45" w:rsidP="00815073">
            <w:pPr>
              <w:jc w:val="both"/>
              <w:rPr>
                <w:rFonts w:ascii="Century Gothic" w:hAnsi="Century Gothic" w:cs="Arial"/>
                <w:sz w:val="22"/>
                <w:szCs w:val="20"/>
              </w:rPr>
            </w:pPr>
            <w:r w:rsidRPr="003902AD">
              <w:rPr>
                <w:rFonts w:ascii="Century Gothic" w:hAnsi="Century Gothic" w:cs="Arial"/>
                <w:sz w:val="22"/>
                <w:szCs w:val="20"/>
              </w:rPr>
              <w:t xml:space="preserve"> </w:t>
            </w:r>
          </w:p>
        </w:tc>
      </w:tr>
      <w:tr w:rsidR="00960E45" w:rsidRPr="003902AD" w14:paraId="4B5CDE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80" w:type="dxa"/>
            <w:gridSpan w:val="2"/>
          </w:tcPr>
          <w:p w14:paraId="7869B88C" w14:textId="77777777" w:rsidR="00960E45" w:rsidRPr="003902AD" w:rsidRDefault="00960E45" w:rsidP="00E402FB">
            <w:pPr>
              <w:jc w:val="both"/>
              <w:rPr>
                <w:rFonts w:ascii="Century Gothic" w:hAnsi="Century Gothic" w:cs="Arial"/>
                <w:b/>
                <w:bCs/>
                <w:sz w:val="22"/>
              </w:rPr>
            </w:pPr>
            <w:r w:rsidRPr="003902AD">
              <w:rPr>
                <w:rFonts w:ascii="Century Gothic" w:hAnsi="Century Gothic" w:cs="Arial"/>
                <w:b/>
                <w:bCs/>
                <w:sz w:val="22"/>
              </w:rPr>
              <w:t>Organisational Awareness</w:t>
            </w:r>
          </w:p>
          <w:p w14:paraId="0AD9CFFE" w14:textId="77777777" w:rsidR="00960E45" w:rsidRPr="003902AD" w:rsidRDefault="00960E45" w:rsidP="00815073">
            <w:pPr>
              <w:jc w:val="both"/>
              <w:rPr>
                <w:rFonts w:ascii="Century Gothic" w:hAnsi="Century Gothic" w:cs="Arial"/>
                <w:sz w:val="22"/>
                <w:szCs w:val="20"/>
              </w:rPr>
            </w:pPr>
            <w:r w:rsidRPr="003902AD">
              <w:rPr>
                <w:rFonts w:ascii="Century Gothic" w:hAnsi="Century Gothic" w:cs="Arial"/>
                <w:sz w:val="22"/>
                <w:szCs w:val="20"/>
              </w:rPr>
              <w:t>Keeps up to date with educational developments, analysing and interpreting how this impact on own area of responsibility. Uses this external awareness to see new and different possibilities, thinking laterally to develop creative and innovative ideas and practical solutions to meet the needs of the school. Regularly networks inside and outside the school to exchange ideas and information.</w:t>
            </w:r>
          </w:p>
          <w:p w14:paraId="610D03EF" w14:textId="77777777" w:rsidR="00960E45" w:rsidRPr="003902AD" w:rsidRDefault="00960E45" w:rsidP="00E402FB">
            <w:pPr>
              <w:jc w:val="both"/>
              <w:rPr>
                <w:rFonts w:ascii="Century Gothic" w:hAnsi="Century Gothic" w:cs="Arial"/>
                <w:sz w:val="22"/>
                <w:szCs w:val="20"/>
              </w:rPr>
            </w:pPr>
            <w:r w:rsidRPr="003902AD">
              <w:rPr>
                <w:rFonts w:ascii="Century Gothic" w:hAnsi="Century Gothic" w:cs="Arial"/>
                <w:sz w:val="22"/>
                <w:szCs w:val="20"/>
              </w:rPr>
              <w:t xml:space="preserve"> </w:t>
            </w:r>
          </w:p>
        </w:tc>
      </w:tr>
      <w:tr w:rsidR="00960E45" w:rsidRPr="003902AD" w14:paraId="785F64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80" w:type="dxa"/>
            <w:gridSpan w:val="2"/>
          </w:tcPr>
          <w:p w14:paraId="44D6D661" w14:textId="77777777" w:rsidR="00960E45" w:rsidRPr="003902AD" w:rsidRDefault="00960E45" w:rsidP="00E402FB">
            <w:pPr>
              <w:rPr>
                <w:rFonts w:ascii="Century Gothic" w:hAnsi="Century Gothic" w:cs="Arial"/>
                <w:b/>
                <w:bCs/>
                <w:sz w:val="22"/>
              </w:rPr>
            </w:pPr>
            <w:r w:rsidRPr="003902AD">
              <w:rPr>
                <w:rFonts w:ascii="Century Gothic" w:hAnsi="Century Gothic" w:cs="Arial"/>
                <w:b/>
                <w:bCs/>
                <w:sz w:val="22"/>
              </w:rPr>
              <w:lastRenderedPageBreak/>
              <w:t>Adaptability</w:t>
            </w:r>
          </w:p>
          <w:p w14:paraId="00EB310B" w14:textId="77777777" w:rsidR="00960E45" w:rsidRPr="003902AD" w:rsidRDefault="00960E45" w:rsidP="00815073">
            <w:pPr>
              <w:jc w:val="both"/>
              <w:rPr>
                <w:rFonts w:ascii="Century Gothic" w:hAnsi="Century Gothic" w:cs="Arial"/>
                <w:sz w:val="22"/>
                <w:szCs w:val="20"/>
              </w:rPr>
            </w:pPr>
            <w:r w:rsidRPr="003902AD">
              <w:rPr>
                <w:rFonts w:ascii="Century Gothic" w:hAnsi="Century Gothic" w:cs="Arial"/>
                <w:sz w:val="22"/>
                <w:szCs w:val="20"/>
              </w:rPr>
              <w:t>Contributes personally to the change process. Helps others to understand the need and reasons for the change. Effectively implements new ideas and methods to adapt working practices. Helps plan, develop, set up and monitor systems and processes to effect change. Challenges existing practices and conventional thinking.</w:t>
            </w:r>
          </w:p>
          <w:p w14:paraId="59C51264" w14:textId="77777777" w:rsidR="00960E45" w:rsidRPr="003902AD" w:rsidRDefault="00960E45" w:rsidP="00E402FB">
            <w:pPr>
              <w:pStyle w:val="BodyText2"/>
              <w:spacing w:line="240" w:lineRule="auto"/>
              <w:rPr>
                <w:rFonts w:ascii="Century Gothic" w:hAnsi="Century Gothic" w:cs="Arial"/>
                <w:sz w:val="22"/>
                <w:szCs w:val="20"/>
              </w:rPr>
            </w:pPr>
            <w:r w:rsidRPr="003902AD">
              <w:rPr>
                <w:rFonts w:ascii="Century Gothic" w:hAnsi="Century Gothic" w:cs="Arial"/>
                <w:sz w:val="22"/>
                <w:szCs w:val="20"/>
              </w:rPr>
              <w:t xml:space="preserve"> </w:t>
            </w:r>
          </w:p>
        </w:tc>
      </w:tr>
      <w:tr w:rsidR="00960E45" w:rsidRPr="003902AD" w14:paraId="2A7D06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80" w:type="dxa"/>
            <w:gridSpan w:val="2"/>
          </w:tcPr>
          <w:p w14:paraId="7E9747A4" w14:textId="77777777" w:rsidR="00960E45" w:rsidRPr="003902AD" w:rsidRDefault="00960E45" w:rsidP="00960E45">
            <w:pPr>
              <w:jc w:val="both"/>
              <w:rPr>
                <w:rFonts w:ascii="Century Gothic" w:hAnsi="Century Gothic" w:cs="Arial"/>
                <w:b/>
                <w:bCs/>
                <w:sz w:val="22"/>
              </w:rPr>
            </w:pPr>
            <w:r w:rsidRPr="003902AD">
              <w:rPr>
                <w:rFonts w:ascii="Century Gothic" w:hAnsi="Century Gothic" w:cs="Arial"/>
                <w:b/>
                <w:bCs/>
                <w:sz w:val="22"/>
              </w:rPr>
              <w:t>Use of technology</w:t>
            </w:r>
          </w:p>
          <w:p w14:paraId="0CA459FD" w14:textId="77777777" w:rsidR="00960E45" w:rsidRPr="003902AD" w:rsidRDefault="00960E45" w:rsidP="00960E45">
            <w:pPr>
              <w:pStyle w:val="BodyText2"/>
              <w:spacing w:line="240" w:lineRule="auto"/>
              <w:jc w:val="both"/>
              <w:rPr>
                <w:rFonts w:ascii="Century Gothic" w:hAnsi="Century Gothic" w:cs="Arial"/>
                <w:sz w:val="22"/>
                <w:szCs w:val="22"/>
              </w:rPr>
            </w:pPr>
            <w:proofErr w:type="gramStart"/>
            <w:r w:rsidRPr="003902AD">
              <w:rPr>
                <w:rFonts w:ascii="Century Gothic" w:hAnsi="Century Gothic" w:cs="Arial"/>
                <w:sz w:val="22"/>
                <w:szCs w:val="22"/>
              </w:rPr>
              <w:t>Is able to</w:t>
            </w:r>
            <w:proofErr w:type="gramEnd"/>
            <w:r w:rsidRPr="003902AD">
              <w:rPr>
                <w:rFonts w:ascii="Century Gothic" w:hAnsi="Century Gothic" w:cs="Arial"/>
                <w:sz w:val="22"/>
                <w:szCs w:val="22"/>
              </w:rPr>
              <w:t xml:space="preserve"> use and understands the purpose of information communication technology (ICT) and </w:t>
            </w:r>
            <w:proofErr w:type="gramStart"/>
            <w:r w:rsidRPr="003902AD">
              <w:rPr>
                <w:rFonts w:ascii="Century Gothic" w:hAnsi="Century Gothic" w:cs="Arial"/>
                <w:sz w:val="22"/>
                <w:szCs w:val="22"/>
              </w:rPr>
              <w:t>is able to</w:t>
            </w:r>
            <w:proofErr w:type="gramEnd"/>
            <w:r w:rsidRPr="003902AD">
              <w:rPr>
                <w:rFonts w:ascii="Century Gothic" w:hAnsi="Century Gothic" w:cs="Arial"/>
                <w:sz w:val="22"/>
                <w:szCs w:val="22"/>
              </w:rPr>
              <w:t xml:space="preserve"> develop the use of technology within own workplace by utilising a variety of standard software available. </w:t>
            </w:r>
            <w:proofErr w:type="gramStart"/>
            <w:r w:rsidRPr="003902AD">
              <w:rPr>
                <w:rFonts w:ascii="Century Gothic" w:hAnsi="Century Gothic" w:cs="Arial"/>
                <w:sz w:val="22"/>
                <w:szCs w:val="22"/>
              </w:rPr>
              <w:t>Is able to</w:t>
            </w:r>
            <w:proofErr w:type="gramEnd"/>
            <w:r w:rsidRPr="003902AD">
              <w:rPr>
                <w:rFonts w:ascii="Century Gothic" w:hAnsi="Century Gothic" w:cs="Arial"/>
                <w:sz w:val="22"/>
                <w:szCs w:val="22"/>
              </w:rPr>
              <w:t xml:space="preserve"> manipulate data and extract information, which is then presented in an appropriate format. Has the ability to share skills and knowledge within the workplace and provides advice and guidance to others.  </w:t>
            </w:r>
          </w:p>
          <w:p w14:paraId="181CF8AF" w14:textId="77777777" w:rsidR="00960E45" w:rsidRPr="003902AD" w:rsidRDefault="00960E45" w:rsidP="00E402FB">
            <w:pPr>
              <w:rPr>
                <w:rFonts w:ascii="Century Gothic" w:hAnsi="Century Gothic" w:cs="Arial"/>
                <w:b/>
                <w:bCs/>
                <w:sz w:val="22"/>
              </w:rPr>
            </w:pPr>
          </w:p>
        </w:tc>
      </w:tr>
    </w:tbl>
    <w:p w14:paraId="3FD810C2" w14:textId="77777777" w:rsidR="00960E45" w:rsidRPr="003902AD" w:rsidRDefault="00960E45">
      <w:pPr>
        <w:rPr>
          <w:rFonts w:ascii="Century Gothic" w:hAnsi="Century Gothic"/>
        </w:rPr>
      </w:pPr>
    </w:p>
    <w:p w14:paraId="5F07C3F5" w14:textId="77777777" w:rsidR="00960E45" w:rsidRPr="003902AD" w:rsidRDefault="00960E45">
      <w:pPr>
        <w:rPr>
          <w:rFonts w:ascii="Century Gothic" w:hAnsi="Century Gothic"/>
        </w:rPr>
      </w:pPr>
    </w:p>
    <w:tbl>
      <w:tblPr>
        <w:tblW w:w="10080" w:type="dxa"/>
        <w:tblInd w:w="-792" w:type="dxa"/>
        <w:tblLook w:val="0000" w:firstRow="0" w:lastRow="0" w:firstColumn="0" w:lastColumn="0" w:noHBand="0" w:noVBand="0"/>
      </w:tblPr>
      <w:tblGrid>
        <w:gridCol w:w="10080"/>
      </w:tblGrid>
      <w:tr w:rsidR="00960E45" w:rsidRPr="003902AD" w14:paraId="2E6C6652" w14:textId="77777777">
        <w:trPr>
          <w:cantSplit/>
        </w:trPr>
        <w:tc>
          <w:tcPr>
            <w:tcW w:w="10080" w:type="dxa"/>
            <w:shd w:val="clear" w:color="auto" w:fill="D9D9D9"/>
          </w:tcPr>
          <w:p w14:paraId="47F573E8" w14:textId="77777777" w:rsidR="00960E45" w:rsidRPr="003902AD" w:rsidRDefault="00960E45" w:rsidP="00960E45">
            <w:pPr>
              <w:jc w:val="both"/>
              <w:rPr>
                <w:rFonts w:ascii="Century Gothic" w:hAnsi="Century Gothic" w:cs="Arial"/>
                <w:b/>
                <w:bCs/>
                <w:sz w:val="22"/>
                <w:szCs w:val="22"/>
              </w:rPr>
            </w:pPr>
            <w:r w:rsidRPr="003902AD">
              <w:rPr>
                <w:rFonts w:ascii="Century Gothic" w:hAnsi="Century Gothic" w:cs="Arial"/>
                <w:b/>
                <w:bCs/>
                <w:sz w:val="22"/>
                <w:szCs w:val="22"/>
              </w:rPr>
              <w:t>Personal Attributes</w:t>
            </w:r>
          </w:p>
        </w:tc>
      </w:tr>
      <w:tr w:rsidR="00960E45" w:rsidRPr="003902AD" w14:paraId="34FBFA9E" w14:textId="77777777">
        <w:trPr>
          <w:cantSplit/>
        </w:trPr>
        <w:tc>
          <w:tcPr>
            <w:tcW w:w="10080" w:type="dxa"/>
          </w:tcPr>
          <w:p w14:paraId="0F9E25DE" w14:textId="77777777" w:rsidR="00960E45" w:rsidRPr="003902AD" w:rsidRDefault="00960E45" w:rsidP="00A24A7F">
            <w:pPr>
              <w:pStyle w:val="BodyText2"/>
              <w:spacing w:line="240" w:lineRule="auto"/>
              <w:jc w:val="both"/>
              <w:rPr>
                <w:rFonts w:ascii="Century Gothic" w:hAnsi="Century Gothic" w:cs="Arial"/>
                <w:b/>
                <w:bCs/>
                <w:sz w:val="22"/>
              </w:rPr>
            </w:pPr>
            <w:r w:rsidRPr="003902AD">
              <w:rPr>
                <w:rFonts w:ascii="Century Gothic" w:hAnsi="Century Gothic" w:cs="Arial"/>
                <w:b/>
                <w:bCs/>
                <w:sz w:val="22"/>
              </w:rPr>
              <w:t>Professional Values and Practice</w:t>
            </w:r>
          </w:p>
          <w:p w14:paraId="411F7377" w14:textId="77777777" w:rsidR="00960E45" w:rsidRPr="003902AD" w:rsidRDefault="00960E45" w:rsidP="0085108E">
            <w:pPr>
              <w:jc w:val="both"/>
              <w:rPr>
                <w:rFonts w:ascii="Century Gothic" w:hAnsi="Century Gothic" w:cs="Arial"/>
                <w:sz w:val="22"/>
              </w:rPr>
            </w:pPr>
            <w:r w:rsidRPr="003902AD">
              <w:rPr>
                <w:rFonts w:ascii="Century Gothic" w:hAnsi="Century Gothic" w:cs="Arial"/>
                <w:sz w:val="22"/>
              </w:rPr>
              <w:t xml:space="preserve">Demonstrates high expectations for all pupils. </w:t>
            </w:r>
          </w:p>
          <w:p w14:paraId="6E9D7073" w14:textId="77777777" w:rsidR="00960E45" w:rsidRPr="003902AD" w:rsidRDefault="00960E45" w:rsidP="0085108E">
            <w:pPr>
              <w:jc w:val="both"/>
              <w:rPr>
                <w:rFonts w:ascii="Century Gothic" w:hAnsi="Century Gothic" w:cs="Arial"/>
                <w:sz w:val="22"/>
              </w:rPr>
            </w:pPr>
            <w:r w:rsidRPr="003902AD">
              <w:rPr>
                <w:rFonts w:ascii="Century Gothic" w:hAnsi="Century Gothic" w:cs="Arial"/>
                <w:sz w:val="22"/>
              </w:rPr>
              <w:t>Ability to build and maintain successful relationships with pupils, treat them consistently, with respect and consideration and demonstrate concern for them development as learners.</w:t>
            </w:r>
          </w:p>
          <w:p w14:paraId="28EFCBE9" w14:textId="77777777" w:rsidR="00960E45" w:rsidRPr="003902AD" w:rsidRDefault="00960E45" w:rsidP="0085108E">
            <w:pPr>
              <w:jc w:val="both"/>
              <w:rPr>
                <w:rFonts w:ascii="Century Gothic" w:hAnsi="Century Gothic" w:cs="Arial"/>
                <w:sz w:val="22"/>
              </w:rPr>
            </w:pPr>
            <w:r w:rsidRPr="003902AD">
              <w:rPr>
                <w:rFonts w:ascii="Century Gothic" w:hAnsi="Century Gothic" w:cs="Arial"/>
                <w:sz w:val="22"/>
              </w:rPr>
              <w:t xml:space="preserve">Ability to work collaboratively with colleagues and carry out the role effectively, knowing when to seek help and advice. </w:t>
            </w:r>
          </w:p>
          <w:p w14:paraId="126E8549" w14:textId="77777777" w:rsidR="00960E45" w:rsidRPr="003902AD" w:rsidRDefault="00960E45" w:rsidP="0085108E">
            <w:pPr>
              <w:pStyle w:val="BodyText2"/>
              <w:spacing w:line="240" w:lineRule="auto"/>
              <w:jc w:val="both"/>
              <w:rPr>
                <w:rFonts w:ascii="Century Gothic" w:hAnsi="Century Gothic" w:cs="Arial"/>
                <w:sz w:val="22"/>
              </w:rPr>
            </w:pPr>
            <w:r w:rsidRPr="003902AD">
              <w:rPr>
                <w:rFonts w:ascii="Century Gothic" w:hAnsi="Century Gothic" w:cs="Arial"/>
                <w:sz w:val="22"/>
              </w:rPr>
              <w:t>Ability to improve your own practice through observations, evaluation and discussion with colleagues.</w:t>
            </w:r>
          </w:p>
        </w:tc>
      </w:tr>
      <w:tr w:rsidR="00A24A7F" w:rsidRPr="003902AD" w14:paraId="533FF50D" w14:textId="77777777">
        <w:trPr>
          <w:cantSplit/>
        </w:trPr>
        <w:tc>
          <w:tcPr>
            <w:tcW w:w="10080" w:type="dxa"/>
          </w:tcPr>
          <w:p w14:paraId="41CA429C" w14:textId="77777777" w:rsidR="00A24A7F" w:rsidRPr="003902AD" w:rsidRDefault="00A24A7F" w:rsidP="00E402FB">
            <w:pPr>
              <w:jc w:val="both"/>
              <w:rPr>
                <w:rFonts w:ascii="Century Gothic" w:hAnsi="Century Gothic" w:cs="Arial"/>
                <w:b/>
                <w:bCs/>
                <w:sz w:val="22"/>
              </w:rPr>
            </w:pPr>
            <w:r w:rsidRPr="003902AD">
              <w:rPr>
                <w:rFonts w:ascii="Century Gothic" w:hAnsi="Century Gothic" w:cs="Arial"/>
                <w:b/>
                <w:bCs/>
                <w:sz w:val="22"/>
              </w:rPr>
              <w:t>Experience &amp; Knowledge</w:t>
            </w:r>
          </w:p>
          <w:p w14:paraId="076A31E4" w14:textId="77777777" w:rsidR="00A24A7F" w:rsidRPr="003902AD" w:rsidRDefault="00A24A7F" w:rsidP="00A24A7F">
            <w:pPr>
              <w:jc w:val="both"/>
              <w:rPr>
                <w:rFonts w:ascii="Century Gothic" w:hAnsi="Century Gothic" w:cs="Arial"/>
                <w:sz w:val="22"/>
                <w:szCs w:val="20"/>
              </w:rPr>
            </w:pPr>
            <w:r w:rsidRPr="003902AD">
              <w:rPr>
                <w:rFonts w:ascii="Century Gothic" w:hAnsi="Century Gothic" w:cs="Arial"/>
                <w:sz w:val="22"/>
                <w:szCs w:val="20"/>
              </w:rPr>
              <w:t xml:space="preserve">Minimum 3 </w:t>
            </w:r>
            <w:proofErr w:type="spellStart"/>
            <w:r w:rsidRPr="003902AD">
              <w:rPr>
                <w:rFonts w:ascii="Century Gothic" w:hAnsi="Century Gothic" w:cs="Arial"/>
                <w:sz w:val="22"/>
                <w:szCs w:val="20"/>
              </w:rPr>
              <w:t>years experience</w:t>
            </w:r>
            <w:proofErr w:type="spellEnd"/>
            <w:r w:rsidRPr="003902AD">
              <w:rPr>
                <w:rFonts w:ascii="Century Gothic" w:hAnsi="Century Gothic" w:cs="Arial"/>
                <w:sz w:val="22"/>
                <w:szCs w:val="20"/>
              </w:rPr>
              <w:t xml:space="preserve"> of working with children in an educational setting (within specified age range/subject area).</w:t>
            </w:r>
          </w:p>
          <w:p w14:paraId="1008BBCB" w14:textId="77777777" w:rsidR="00A24A7F" w:rsidRPr="003902AD" w:rsidRDefault="00A24A7F" w:rsidP="00815073">
            <w:pPr>
              <w:jc w:val="both"/>
              <w:rPr>
                <w:rFonts w:ascii="Century Gothic" w:hAnsi="Century Gothic" w:cs="Arial"/>
                <w:sz w:val="22"/>
                <w:szCs w:val="22"/>
              </w:rPr>
            </w:pPr>
            <w:r w:rsidRPr="003902AD">
              <w:rPr>
                <w:rFonts w:ascii="Century Gothic" w:hAnsi="Century Gothic" w:cs="Arial"/>
                <w:sz w:val="22"/>
                <w:szCs w:val="22"/>
              </w:rPr>
              <w:t>Advanced understanding of national curriculum and other learning programmes (within specified age range/subject area) e.g. knowledge of core subject areas etc.</w:t>
            </w:r>
          </w:p>
          <w:p w14:paraId="3A19048F" w14:textId="77777777" w:rsidR="00A24A7F" w:rsidRPr="003902AD" w:rsidRDefault="00A24A7F" w:rsidP="00815073">
            <w:pPr>
              <w:jc w:val="both"/>
              <w:rPr>
                <w:rFonts w:ascii="Century Gothic" w:hAnsi="Century Gothic" w:cs="Arial"/>
                <w:sz w:val="22"/>
                <w:szCs w:val="22"/>
              </w:rPr>
            </w:pPr>
            <w:r w:rsidRPr="003902AD">
              <w:rPr>
                <w:rFonts w:ascii="Century Gothic" w:hAnsi="Century Gothic" w:cs="Arial"/>
                <w:sz w:val="22"/>
                <w:szCs w:val="22"/>
              </w:rPr>
              <w:t xml:space="preserve">Understanding of principles of child development, learning styles and independent learning. </w:t>
            </w:r>
          </w:p>
          <w:p w14:paraId="6CD0A30F" w14:textId="77777777" w:rsidR="00A24A7F" w:rsidRPr="003902AD" w:rsidRDefault="00A24A7F" w:rsidP="00E402FB">
            <w:pPr>
              <w:jc w:val="both"/>
              <w:rPr>
                <w:rFonts w:ascii="Century Gothic" w:hAnsi="Century Gothic" w:cs="Arial"/>
                <w:sz w:val="22"/>
                <w:szCs w:val="22"/>
              </w:rPr>
            </w:pPr>
            <w:r w:rsidRPr="003902AD">
              <w:rPr>
                <w:rFonts w:ascii="Century Gothic" w:hAnsi="Century Gothic" w:cs="Arial"/>
                <w:sz w:val="22"/>
                <w:szCs w:val="22"/>
              </w:rPr>
              <w:t>Understanding of inclusion, especially within a school setting.</w:t>
            </w:r>
          </w:p>
          <w:p w14:paraId="1B0C70BC" w14:textId="77777777" w:rsidR="00A24A7F" w:rsidRPr="003902AD" w:rsidRDefault="00A24A7F" w:rsidP="00E402FB">
            <w:pPr>
              <w:jc w:val="both"/>
              <w:rPr>
                <w:rFonts w:ascii="Century Gothic" w:hAnsi="Century Gothic" w:cs="Arial"/>
                <w:sz w:val="22"/>
                <w:szCs w:val="22"/>
              </w:rPr>
            </w:pPr>
            <w:r w:rsidRPr="003902AD">
              <w:rPr>
                <w:rFonts w:ascii="Century Gothic" w:hAnsi="Century Gothic" w:cs="Arial"/>
                <w:sz w:val="22"/>
                <w:szCs w:val="22"/>
              </w:rPr>
              <w:t>Working knowledge of relevant policies/codes of practice/legislation.</w:t>
            </w:r>
          </w:p>
          <w:p w14:paraId="474DA08E" w14:textId="77777777" w:rsidR="00A24A7F" w:rsidRPr="003902AD" w:rsidRDefault="00A24A7F" w:rsidP="00E402FB">
            <w:pPr>
              <w:jc w:val="both"/>
              <w:rPr>
                <w:rFonts w:ascii="Century Gothic" w:hAnsi="Century Gothic" w:cs="Arial"/>
                <w:sz w:val="22"/>
                <w:szCs w:val="22"/>
              </w:rPr>
            </w:pPr>
            <w:r w:rsidRPr="003902AD">
              <w:rPr>
                <w:rFonts w:ascii="Century Gothic" w:hAnsi="Century Gothic" w:cs="Arial"/>
                <w:sz w:val="22"/>
                <w:szCs w:val="22"/>
              </w:rPr>
              <w:t>Understanding of statutory framework relating to teaching and learning.</w:t>
            </w:r>
          </w:p>
          <w:p w14:paraId="081553A3" w14:textId="77777777" w:rsidR="00A24A7F" w:rsidRPr="003902AD" w:rsidRDefault="00A24A7F" w:rsidP="00E402FB">
            <w:pPr>
              <w:jc w:val="both"/>
              <w:rPr>
                <w:rFonts w:ascii="Century Gothic" w:hAnsi="Century Gothic" w:cs="Arial"/>
                <w:sz w:val="22"/>
                <w:szCs w:val="22"/>
              </w:rPr>
            </w:pPr>
            <w:r w:rsidRPr="003902AD">
              <w:rPr>
                <w:rFonts w:ascii="Century Gothic" w:hAnsi="Century Gothic" w:cs="Arial"/>
                <w:sz w:val="22"/>
                <w:szCs w:val="22"/>
              </w:rPr>
              <w:t>Experience of resources preparation to support learning programmes.</w:t>
            </w:r>
          </w:p>
          <w:p w14:paraId="353644D8" w14:textId="77777777" w:rsidR="00A24A7F" w:rsidRPr="003902AD" w:rsidRDefault="00A24A7F" w:rsidP="00E402FB">
            <w:pPr>
              <w:jc w:val="both"/>
              <w:rPr>
                <w:rFonts w:ascii="Century Gothic" w:hAnsi="Century Gothic" w:cs="Arial"/>
                <w:sz w:val="22"/>
                <w:szCs w:val="22"/>
              </w:rPr>
            </w:pPr>
            <w:r w:rsidRPr="003902AD">
              <w:rPr>
                <w:rFonts w:ascii="Century Gothic" w:hAnsi="Century Gothic" w:cs="Arial"/>
                <w:sz w:val="22"/>
                <w:szCs w:val="22"/>
              </w:rPr>
              <w:t>Ability to relate well to children and adults.</w:t>
            </w:r>
          </w:p>
          <w:p w14:paraId="7DFBE7E2" w14:textId="77777777" w:rsidR="00A24A7F" w:rsidRPr="003902AD" w:rsidRDefault="00A24A7F" w:rsidP="00E402FB">
            <w:pPr>
              <w:jc w:val="both"/>
              <w:rPr>
                <w:rFonts w:ascii="Century Gothic" w:hAnsi="Century Gothic" w:cs="Arial"/>
                <w:i/>
                <w:iCs/>
                <w:sz w:val="22"/>
                <w:szCs w:val="22"/>
              </w:rPr>
            </w:pPr>
            <w:r w:rsidRPr="003902AD">
              <w:rPr>
                <w:rFonts w:ascii="Century Gothic" w:hAnsi="Century Gothic" w:cs="Arial"/>
                <w:i/>
                <w:iCs/>
                <w:sz w:val="22"/>
                <w:szCs w:val="22"/>
              </w:rPr>
              <w:t xml:space="preserve">Specialist subject knowledge curriculum/resources (enter specifics here) if required by school. </w:t>
            </w:r>
          </w:p>
          <w:p w14:paraId="43FBCC00" w14:textId="77777777" w:rsidR="00A24A7F" w:rsidRPr="003902AD" w:rsidRDefault="00A24A7F" w:rsidP="00A24A7F">
            <w:pPr>
              <w:jc w:val="both"/>
              <w:rPr>
                <w:rFonts w:ascii="Century Gothic" w:hAnsi="Century Gothic" w:cs="Arial"/>
                <w:i/>
                <w:iCs/>
                <w:sz w:val="22"/>
                <w:szCs w:val="20"/>
              </w:rPr>
            </w:pPr>
            <w:r w:rsidRPr="003902AD">
              <w:rPr>
                <w:rFonts w:ascii="Century Gothic" w:hAnsi="Century Gothic" w:cs="Arial"/>
                <w:i/>
                <w:iCs/>
                <w:sz w:val="22"/>
                <w:szCs w:val="20"/>
              </w:rPr>
              <w:t xml:space="preserve">Minimum 4 </w:t>
            </w:r>
            <w:proofErr w:type="spellStart"/>
            <w:r w:rsidRPr="003902AD">
              <w:rPr>
                <w:rFonts w:ascii="Century Gothic" w:hAnsi="Century Gothic" w:cs="Arial"/>
                <w:i/>
                <w:iCs/>
                <w:sz w:val="22"/>
                <w:szCs w:val="20"/>
              </w:rPr>
              <w:t>years experience</w:t>
            </w:r>
            <w:proofErr w:type="spellEnd"/>
            <w:r w:rsidRPr="003902AD">
              <w:rPr>
                <w:rFonts w:ascii="Century Gothic" w:hAnsi="Century Gothic" w:cs="Arial"/>
                <w:i/>
                <w:iCs/>
                <w:sz w:val="22"/>
                <w:szCs w:val="20"/>
              </w:rPr>
              <w:t xml:space="preserve"> of working with children in an educational setting (within specified age range/subject area) required </w:t>
            </w:r>
            <w:proofErr w:type="gramStart"/>
            <w:r w:rsidRPr="003902AD">
              <w:rPr>
                <w:rFonts w:ascii="Century Gothic" w:hAnsi="Century Gothic" w:cs="Arial"/>
                <w:i/>
                <w:iCs/>
                <w:sz w:val="22"/>
                <w:szCs w:val="20"/>
              </w:rPr>
              <w:t>in order to</w:t>
            </w:r>
            <w:proofErr w:type="gramEnd"/>
            <w:r w:rsidRPr="003902AD">
              <w:rPr>
                <w:rFonts w:ascii="Century Gothic" w:hAnsi="Century Gothic" w:cs="Arial"/>
                <w:i/>
                <w:iCs/>
                <w:sz w:val="22"/>
                <w:szCs w:val="20"/>
              </w:rPr>
              <w:t xml:space="preserve"> apply for HLTA status.</w:t>
            </w:r>
          </w:p>
          <w:p w14:paraId="2DCE026E" w14:textId="77777777" w:rsidR="00A24A7F" w:rsidRPr="003902AD" w:rsidRDefault="00A24A7F" w:rsidP="00E402FB">
            <w:pPr>
              <w:rPr>
                <w:rFonts w:ascii="Century Gothic" w:hAnsi="Century Gothic" w:cs="Arial"/>
                <w:sz w:val="22"/>
                <w:szCs w:val="20"/>
              </w:rPr>
            </w:pPr>
          </w:p>
        </w:tc>
      </w:tr>
      <w:tr w:rsidR="00A24A7F" w:rsidRPr="003902AD" w14:paraId="43E9E94B" w14:textId="77777777">
        <w:trPr>
          <w:cantSplit/>
        </w:trPr>
        <w:tc>
          <w:tcPr>
            <w:tcW w:w="10080" w:type="dxa"/>
          </w:tcPr>
          <w:p w14:paraId="57A8CB50" w14:textId="77777777" w:rsidR="00A24A7F" w:rsidRPr="003902AD" w:rsidRDefault="00A24A7F" w:rsidP="00E402FB">
            <w:pPr>
              <w:rPr>
                <w:rFonts w:ascii="Century Gothic" w:hAnsi="Century Gothic" w:cs="Arial"/>
                <w:b/>
                <w:bCs/>
                <w:sz w:val="22"/>
              </w:rPr>
            </w:pPr>
            <w:r w:rsidRPr="003902AD">
              <w:rPr>
                <w:rFonts w:ascii="Century Gothic" w:hAnsi="Century Gothic" w:cs="Arial"/>
                <w:b/>
                <w:bCs/>
                <w:sz w:val="22"/>
              </w:rPr>
              <w:t>Qualification &amp; Training</w:t>
            </w:r>
          </w:p>
          <w:p w14:paraId="018CA2DE" w14:textId="77777777" w:rsidR="00A24A7F" w:rsidRPr="003902AD" w:rsidRDefault="00A24A7F" w:rsidP="00D44AD7">
            <w:pPr>
              <w:jc w:val="both"/>
              <w:rPr>
                <w:rFonts w:ascii="Century Gothic" w:hAnsi="Century Gothic" w:cs="Arial"/>
                <w:sz w:val="22"/>
                <w:szCs w:val="22"/>
              </w:rPr>
            </w:pPr>
            <w:r w:rsidRPr="003902AD">
              <w:rPr>
                <w:rFonts w:ascii="Century Gothic" w:hAnsi="Century Gothic" w:cs="Arial"/>
                <w:sz w:val="22"/>
                <w:szCs w:val="22"/>
              </w:rPr>
              <w:t>Level 2 qualification or equivalent in Maths/numeracy and English/literacy.</w:t>
            </w:r>
          </w:p>
          <w:p w14:paraId="0B50DA38" w14:textId="77777777" w:rsidR="00A24A7F" w:rsidRPr="003902AD" w:rsidRDefault="00A24A7F" w:rsidP="00D44AD7">
            <w:pPr>
              <w:jc w:val="both"/>
              <w:rPr>
                <w:rFonts w:ascii="Century Gothic" w:hAnsi="Century Gothic" w:cs="Arial"/>
                <w:sz w:val="22"/>
                <w:szCs w:val="22"/>
              </w:rPr>
            </w:pPr>
            <w:r w:rsidRPr="003902AD">
              <w:rPr>
                <w:rFonts w:ascii="Century Gothic" w:hAnsi="Century Gothic" w:cs="Arial"/>
                <w:sz w:val="22"/>
                <w:szCs w:val="22"/>
              </w:rPr>
              <w:t>Relevant Level 3 qualification or equivalent in Teaching Assistance/Early Years.</w:t>
            </w:r>
          </w:p>
          <w:p w14:paraId="37D05955" w14:textId="77777777" w:rsidR="00A24A7F" w:rsidRPr="003902AD" w:rsidRDefault="00A24A7F" w:rsidP="00E402FB">
            <w:pPr>
              <w:jc w:val="both"/>
              <w:rPr>
                <w:rFonts w:ascii="Century Gothic" w:hAnsi="Century Gothic" w:cs="Arial"/>
                <w:sz w:val="22"/>
                <w:szCs w:val="22"/>
              </w:rPr>
            </w:pPr>
            <w:r w:rsidRPr="003902AD">
              <w:rPr>
                <w:rFonts w:ascii="Century Gothic" w:hAnsi="Century Gothic" w:cs="Arial"/>
                <w:sz w:val="22"/>
                <w:szCs w:val="22"/>
              </w:rPr>
              <w:t xml:space="preserve">Completed DfES Teacher Assistant Induction Programme. </w:t>
            </w:r>
          </w:p>
          <w:p w14:paraId="4EFFDFB1" w14:textId="77777777" w:rsidR="00A24A7F" w:rsidRPr="003902AD" w:rsidRDefault="00A24A7F" w:rsidP="003B7161">
            <w:pPr>
              <w:jc w:val="both"/>
              <w:rPr>
                <w:rFonts w:ascii="Century Gothic" w:hAnsi="Century Gothic" w:cs="Arial"/>
                <w:sz w:val="22"/>
                <w:szCs w:val="22"/>
              </w:rPr>
            </w:pPr>
            <w:r w:rsidRPr="003902AD">
              <w:rPr>
                <w:rFonts w:ascii="Century Gothic" w:hAnsi="Century Gothic" w:cs="Arial"/>
                <w:sz w:val="22"/>
                <w:szCs w:val="22"/>
              </w:rPr>
              <w:t xml:space="preserve">Training in </w:t>
            </w:r>
            <w:r w:rsidR="003B7161" w:rsidRPr="003902AD">
              <w:rPr>
                <w:rFonts w:ascii="Century Gothic" w:hAnsi="Century Gothic" w:cs="Arial"/>
                <w:sz w:val="22"/>
                <w:szCs w:val="22"/>
              </w:rPr>
              <w:t>the</w:t>
            </w:r>
            <w:r w:rsidRPr="003902AD">
              <w:rPr>
                <w:rFonts w:ascii="Century Gothic" w:hAnsi="Century Gothic" w:cs="Arial"/>
                <w:sz w:val="22"/>
                <w:szCs w:val="22"/>
              </w:rPr>
              <w:t xml:space="preserve"> literacy / numeracy</w:t>
            </w:r>
            <w:r w:rsidR="003B7161" w:rsidRPr="003902AD">
              <w:rPr>
                <w:rFonts w:ascii="Century Gothic" w:hAnsi="Century Gothic" w:cs="Arial"/>
                <w:sz w:val="22"/>
                <w:szCs w:val="22"/>
              </w:rPr>
              <w:t xml:space="preserve"> strategy</w:t>
            </w:r>
            <w:r w:rsidRPr="003902AD">
              <w:rPr>
                <w:rFonts w:ascii="Century Gothic" w:hAnsi="Century Gothic" w:cs="Arial"/>
                <w:sz w:val="22"/>
                <w:szCs w:val="22"/>
              </w:rPr>
              <w:t xml:space="preserve">. </w:t>
            </w:r>
          </w:p>
          <w:p w14:paraId="4935684F" w14:textId="77777777" w:rsidR="00A24A7F" w:rsidRPr="003902AD" w:rsidRDefault="00A24A7F" w:rsidP="00E402FB">
            <w:pPr>
              <w:jc w:val="both"/>
              <w:rPr>
                <w:rFonts w:ascii="Century Gothic" w:hAnsi="Century Gothic" w:cs="Arial"/>
                <w:sz w:val="22"/>
                <w:szCs w:val="22"/>
              </w:rPr>
            </w:pPr>
            <w:r w:rsidRPr="003902AD">
              <w:rPr>
                <w:rFonts w:ascii="Century Gothic" w:hAnsi="Century Gothic" w:cs="Arial"/>
                <w:sz w:val="22"/>
                <w:szCs w:val="22"/>
              </w:rPr>
              <w:t>Willingness to undertake appropriate first aid training.</w:t>
            </w:r>
          </w:p>
          <w:p w14:paraId="20EF84D4" w14:textId="77777777" w:rsidR="003B7161" w:rsidRPr="003902AD" w:rsidRDefault="003B7161" w:rsidP="00E402FB">
            <w:pPr>
              <w:jc w:val="both"/>
              <w:rPr>
                <w:rFonts w:ascii="Century Gothic" w:hAnsi="Century Gothic" w:cs="Arial"/>
                <w:sz w:val="22"/>
                <w:szCs w:val="22"/>
              </w:rPr>
            </w:pPr>
            <w:r w:rsidRPr="003902AD">
              <w:rPr>
                <w:rFonts w:ascii="Century Gothic" w:hAnsi="Century Gothic" w:cs="Arial"/>
                <w:sz w:val="22"/>
                <w:szCs w:val="22"/>
              </w:rPr>
              <w:t>Willingness to participate in Higher Level Teaching Assistant training.</w:t>
            </w:r>
          </w:p>
          <w:p w14:paraId="1FC78299" w14:textId="77777777" w:rsidR="00A24A7F" w:rsidRPr="003902AD" w:rsidRDefault="00A24A7F" w:rsidP="00E402FB">
            <w:pPr>
              <w:rPr>
                <w:rFonts w:ascii="Century Gothic" w:hAnsi="Century Gothic" w:cs="Arial"/>
                <w:sz w:val="22"/>
                <w:szCs w:val="20"/>
              </w:rPr>
            </w:pPr>
          </w:p>
        </w:tc>
      </w:tr>
    </w:tbl>
    <w:p w14:paraId="7FA7C78C" w14:textId="77777777" w:rsidR="00E402FB" w:rsidRDefault="00E402FB" w:rsidP="00E402FB">
      <w:pPr>
        <w:rPr>
          <w:rFonts w:ascii="Century Gothic" w:hAnsi="Century Gothic"/>
        </w:rPr>
      </w:pPr>
    </w:p>
    <w:p w14:paraId="608848A9" w14:textId="77777777" w:rsidR="00CF23C7" w:rsidRDefault="00CF23C7" w:rsidP="00E402FB">
      <w:pPr>
        <w:rPr>
          <w:rFonts w:ascii="Century Gothic" w:hAnsi="Century Gothic"/>
        </w:rPr>
      </w:pPr>
    </w:p>
    <w:p w14:paraId="458DD0A8" w14:textId="77777777" w:rsidR="00CF23C7" w:rsidRDefault="00CF23C7" w:rsidP="00E402FB">
      <w:pPr>
        <w:rPr>
          <w:rFonts w:ascii="Century Gothic" w:hAnsi="Century Gothic"/>
        </w:rPr>
      </w:pPr>
    </w:p>
    <w:p w14:paraId="1946D7A8" w14:textId="77777777" w:rsidR="00CF23C7" w:rsidRPr="003902AD" w:rsidRDefault="00CF23C7" w:rsidP="00E402FB">
      <w:pPr>
        <w:rPr>
          <w:rFonts w:ascii="Century Gothic" w:hAnsi="Century Gothic"/>
        </w:rPr>
      </w:pPr>
    </w:p>
    <w:p w14:paraId="629F35E0" w14:textId="77777777" w:rsidR="00E402FB" w:rsidRPr="003902AD" w:rsidRDefault="00E402FB" w:rsidP="00E402FB">
      <w:pPr>
        <w:rPr>
          <w:rFonts w:ascii="Century Gothic" w:hAnsi="Century Gothic"/>
        </w:rPr>
      </w:pPr>
    </w:p>
    <w:tbl>
      <w:tblPr>
        <w:tblW w:w="10080" w:type="dxa"/>
        <w:tblInd w:w="-792" w:type="dxa"/>
        <w:tblBorders>
          <w:insideH w:val="single" w:sz="4" w:space="0" w:color="auto"/>
        </w:tblBorders>
        <w:tblLook w:val="01E0" w:firstRow="1" w:lastRow="1" w:firstColumn="1" w:lastColumn="1" w:noHBand="0" w:noVBand="0"/>
      </w:tblPr>
      <w:tblGrid>
        <w:gridCol w:w="2880"/>
        <w:gridCol w:w="7200"/>
      </w:tblGrid>
      <w:tr w:rsidR="00E402FB" w:rsidRPr="003902AD" w14:paraId="6F238A42" w14:textId="77777777" w:rsidTr="00445EE1">
        <w:tc>
          <w:tcPr>
            <w:tcW w:w="2880" w:type="dxa"/>
          </w:tcPr>
          <w:p w14:paraId="10E2C17F" w14:textId="77777777" w:rsidR="00E402FB" w:rsidRPr="003902AD" w:rsidRDefault="00E402FB" w:rsidP="00E402FB">
            <w:pPr>
              <w:rPr>
                <w:rFonts w:ascii="Century Gothic" w:hAnsi="Century Gothic" w:cs="Arial"/>
                <w:sz w:val="22"/>
                <w:szCs w:val="22"/>
              </w:rPr>
            </w:pPr>
          </w:p>
          <w:p w14:paraId="6625E6EC" w14:textId="77777777" w:rsidR="00E402FB" w:rsidRPr="003902AD" w:rsidRDefault="00E402FB" w:rsidP="00E402FB">
            <w:pPr>
              <w:rPr>
                <w:rFonts w:ascii="Century Gothic" w:hAnsi="Century Gothic" w:cs="Arial"/>
                <w:b/>
                <w:bCs/>
                <w:sz w:val="22"/>
                <w:szCs w:val="22"/>
              </w:rPr>
            </w:pPr>
            <w:r w:rsidRPr="003902AD">
              <w:rPr>
                <w:rFonts w:ascii="Century Gothic" w:hAnsi="Century Gothic" w:cs="Arial"/>
                <w:b/>
                <w:bCs/>
                <w:sz w:val="22"/>
                <w:szCs w:val="22"/>
              </w:rPr>
              <w:t>Date Issued:</w:t>
            </w:r>
          </w:p>
        </w:tc>
        <w:tc>
          <w:tcPr>
            <w:tcW w:w="7200" w:type="dxa"/>
          </w:tcPr>
          <w:p w14:paraId="5718D801" w14:textId="77777777" w:rsidR="00E402FB" w:rsidRPr="003902AD" w:rsidRDefault="00E402FB" w:rsidP="00E402FB">
            <w:pPr>
              <w:rPr>
                <w:rFonts w:ascii="Century Gothic" w:hAnsi="Century Gothic" w:cs="Arial"/>
                <w:sz w:val="22"/>
                <w:szCs w:val="22"/>
              </w:rPr>
            </w:pPr>
          </w:p>
        </w:tc>
      </w:tr>
      <w:tr w:rsidR="00E402FB" w:rsidRPr="003902AD" w14:paraId="4DD786F8" w14:textId="77777777" w:rsidTr="00445EE1">
        <w:tc>
          <w:tcPr>
            <w:tcW w:w="2880" w:type="dxa"/>
            <w:tcBorders>
              <w:bottom w:val="single" w:sz="4" w:space="0" w:color="auto"/>
            </w:tcBorders>
          </w:tcPr>
          <w:p w14:paraId="417BF565" w14:textId="77777777" w:rsidR="00E402FB" w:rsidRPr="003902AD" w:rsidRDefault="00E402FB" w:rsidP="00E402FB">
            <w:pPr>
              <w:rPr>
                <w:rFonts w:ascii="Century Gothic" w:hAnsi="Century Gothic" w:cs="Arial"/>
                <w:b/>
                <w:bCs/>
                <w:sz w:val="22"/>
                <w:szCs w:val="22"/>
              </w:rPr>
            </w:pPr>
          </w:p>
          <w:p w14:paraId="4B82016D" w14:textId="77777777" w:rsidR="00E402FB" w:rsidRPr="003902AD" w:rsidRDefault="00E402FB" w:rsidP="00E402FB">
            <w:pPr>
              <w:rPr>
                <w:rFonts w:ascii="Century Gothic" w:hAnsi="Century Gothic" w:cs="Arial"/>
                <w:sz w:val="22"/>
                <w:szCs w:val="22"/>
              </w:rPr>
            </w:pPr>
            <w:r w:rsidRPr="003902AD">
              <w:rPr>
                <w:rFonts w:ascii="Century Gothic" w:hAnsi="Century Gothic" w:cs="Arial"/>
                <w:b/>
                <w:bCs/>
                <w:sz w:val="22"/>
                <w:szCs w:val="22"/>
              </w:rPr>
              <w:t>Line Manager Signature:</w:t>
            </w:r>
          </w:p>
        </w:tc>
        <w:tc>
          <w:tcPr>
            <w:tcW w:w="7200" w:type="dxa"/>
            <w:tcBorders>
              <w:bottom w:val="single" w:sz="4" w:space="0" w:color="auto"/>
            </w:tcBorders>
          </w:tcPr>
          <w:p w14:paraId="557D955A" w14:textId="77777777" w:rsidR="00E402FB" w:rsidRPr="003902AD" w:rsidRDefault="00E402FB" w:rsidP="00E402FB">
            <w:pPr>
              <w:rPr>
                <w:rFonts w:ascii="Century Gothic" w:hAnsi="Century Gothic" w:cs="Arial"/>
                <w:sz w:val="22"/>
                <w:szCs w:val="22"/>
              </w:rPr>
            </w:pPr>
          </w:p>
        </w:tc>
      </w:tr>
      <w:tr w:rsidR="00E402FB" w:rsidRPr="003902AD" w14:paraId="4162528F" w14:textId="77777777" w:rsidTr="00445EE1">
        <w:tc>
          <w:tcPr>
            <w:tcW w:w="2880" w:type="dxa"/>
            <w:tcBorders>
              <w:top w:val="single" w:sz="4" w:space="0" w:color="auto"/>
              <w:bottom w:val="single" w:sz="4" w:space="0" w:color="auto"/>
            </w:tcBorders>
          </w:tcPr>
          <w:p w14:paraId="6061B9CC" w14:textId="77777777" w:rsidR="00E402FB" w:rsidRPr="003902AD" w:rsidRDefault="00E402FB" w:rsidP="00E402FB">
            <w:pPr>
              <w:rPr>
                <w:rFonts w:ascii="Century Gothic" w:hAnsi="Century Gothic" w:cs="Arial"/>
                <w:sz w:val="22"/>
                <w:szCs w:val="22"/>
              </w:rPr>
            </w:pPr>
          </w:p>
          <w:p w14:paraId="2021C1EB" w14:textId="77777777" w:rsidR="00E402FB" w:rsidRPr="003902AD" w:rsidRDefault="00E402FB" w:rsidP="00E402FB">
            <w:pPr>
              <w:rPr>
                <w:rFonts w:ascii="Century Gothic" w:hAnsi="Century Gothic" w:cs="Arial"/>
                <w:b/>
                <w:bCs/>
                <w:sz w:val="22"/>
                <w:szCs w:val="22"/>
              </w:rPr>
            </w:pPr>
            <w:r w:rsidRPr="003902AD">
              <w:rPr>
                <w:rFonts w:ascii="Century Gothic" w:hAnsi="Century Gothic" w:cs="Arial"/>
                <w:b/>
                <w:bCs/>
                <w:sz w:val="22"/>
                <w:szCs w:val="22"/>
              </w:rPr>
              <w:t>Employee Signature:</w:t>
            </w:r>
          </w:p>
        </w:tc>
        <w:tc>
          <w:tcPr>
            <w:tcW w:w="7200" w:type="dxa"/>
            <w:tcBorders>
              <w:top w:val="single" w:sz="4" w:space="0" w:color="auto"/>
              <w:bottom w:val="single" w:sz="4" w:space="0" w:color="auto"/>
            </w:tcBorders>
          </w:tcPr>
          <w:p w14:paraId="4A19230C" w14:textId="77777777" w:rsidR="00E402FB" w:rsidRPr="003902AD" w:rsidRDefault="00E402FB" w:rsidP="00E402FB">
            <w:pPr>
              <w:rPr>
                <w:rFonts w:ascii="Century Gothic" w:hAnsi="Century Gothic" w:cs="Arial"/>
                <w:sz w:val="22"/>
                <w:szCs w:val="22"/>
              </w:rPr>
            </w:pPr>
          </w:p>
        </w:tc>
      </w:tr>
    </w:tbl>
    <w:p w14:paraId="74061190" w14:textId="77777777" w:rsidR="00E402FB" w:rsidRPr="003902AD" w:rsidRDefault="00E402FB" w:rsidP="00E402FB">
      <w:pPr>
        <w:rPr>
          <w:rFonts w:ascii="Century Gothic" w:hAnsi="Century Gothic"/>
        </w:rPr>
      </w:pPr>
    </w:p>
    <w:p w14:paraId="27DCA472" w14:textId="77777777" w:rsidR="00E402FB" w:rsidRPr="003902AD" w:rsidRDefault="00E402FB" w:rsidP="00E402FB">
      <w:pPr>
        <w:rPr>
          <w:rFonts w:ascii="Century Gothic" w:hAnsi="Century Gothic"/>
        </w:rPr>
      </w:pPr>
    </w:p>
    <w:p w14:paraId="569D68E1" w14:textId="77777777" w:rsidR="00E402FB" w:rsidRPr="003902AD" w:rsidRDefault="00E402FB" w:rsidP="00E402FB">
      <w:pPr>
        <w:rPr>
          <w:rFonts w:ascii="Century Gothic" w:hAnsi="Century Gothic"/>
        </w:rPr>
      </w:pPr>
    </w:p>
    <w:p w14:paraId="6FCD53CE" w14:textId="77777777" w:rsidR="00E402FB" w:rsidRPr="003902AD" w:rsidRDefault="00E402FB">
      <w:pPr>
        <w:rPr>
          <w:rFonts w:ascii="Century Gothic" w:hAnsi="Century Gothic"/>
        </w:rPr>
      </w:pPr>
    </w:p>
    <w:sectPr w:rsidR="00E402FB" w:rsidRPr="003902AD" w:rsidSect="000D55F5">
      <w:footerReference w:type="default" r:id="rId9"/>
      <w:pgSz w:w="11906" w:h="16838"/>
      <w:pgMar w:top="1079" w:right="1800"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C36D" w14:textId="77777777" w:rsidR="00111F0D" w:rsidRDefault="00111F0D">
      <w:r>
        <w:separator/>
      </w:r>
    </w:p>
  </w:endnote>
  <w:endnote w:type="continuationSeparator" w:id="0">
    <w:p w14:paraId="171C7260" w14:textId="77777777" w:rsidR="00111F0D" w:rsidRDefault="0011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1E42" w14:textId="476B67EF" w:rsidR="00960E45" w:rsidRPr="00960E45" w:rsidRDefault="000D55F5" w:rsidP="009411CB">
    <w:pPr>
      <w:pStyle w:val="Footer"/>
      <w:rPr>
        <w:rFonts w:ascii="Arial" w:hAnsi="Arial" w:cs="Arial"/>
        <w:sz w:val="20"/>
        <w:szCs w:val="20"/>
      </w:rPr>
    </w:pPr>
    <w:r w:rsidRPr="00960E45">
      <w:rPr>
        <w:rFonts w:ascii="Arial" w:hAnsi="Arial" w:cs="Arial"/>
        <w:sz w:val="20"/>
        <w:szCs w:val="20"/>
      </w:rPr>
      <w:fldChar w:fldCharType="begin"/>
    </w:r>
    <w:r w:rsidR="00960E45" w:rsidRPr="00960E45">
      <w:rPr>
        <w:rFonts w:ascii="Arial" w:hAnsi="Arial" w:cs="Arial"/>
        <w:sz w:val="20"/>
        <w:szCs w:val="20"/>
      </w:rPr>
      <w:instrText xml:space="preserve"> FILENAME </w:instrText>
    </w:r>
    <w:r w:rsidRPr="00960E45">
      <w:rPr>
        <w:rFonts w:ascii="Arial" w:hAnsi="Arial" w:cs="Arial"/>
        <w:sz w:val="20"/>
        <w:szCs w:val="20"/>
      </w:rPr>
      <w:fldChar w:fldCharType="separate"/>
    </w:r>
    <w:r w:rsidR="009F254D">
      <w:rPr>
        <w:rFonts w:ascii="Arial" w:hAnsi="Arial" w:cs="Arial"/>
        <w:noProof/>
        <w:sz w:val="20"/>
        <w:szCs w:val="20"/>
      </w:rPr>
      <w:t>Teaching Assistant - Level 4</w:t>
    </w:r>
    <w:r w:rsidRPr="00960E45">
      <w:rPr>
        <w:rFonts w:ascii="Arial" w:hAnsi="Arial" w:cs="Arial"/>
        <w:sz w:val="20"/>
        <w:szCs w:val="20"/>
      </w:rPr>
      <w:fldChar w:fldCharType="end"/>
    </w:r>
    <w:r w:rsidR="00960E45" w:rsidRPr="00960E45">
      <w:rPr>
        <w:rFonts w:ascii="Arial" w:hAnsi="Arial" w:cs="Arial"/>
        <w:sz w:val="20"/>
        <w:szCs w:val="20"/>
      </w:rPr>
      <w:tab/>
    </w:r>
    <w:r w:rsidR="00960E45" w:rsidRPr="00960E45">
      <w:rPr>
        <w:rFonts w:ascii="Arial" w:hAnsi="Arial" w:cs="Arial"/>
        <w:sz w:val="20"/>
        <w:szCs w:val="20"/>
      </w:rPr>
      <w:tab/>
    </w:r>
    <w:r w:rsidR="009411CB">
      <w:rPr>
        <w:rFonts w:ascii="Arial" w:hAnsi="Arial" w:cs="Arial"/>
        <w:sz w:val="20"/>
        <w:szCs w:val="20"/>
      </w:rPr>
      <w:t xml:space="preserve">Issued Sept. 2005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FE66" w14:textId="77777777" w:rsidR="00111F0D" w:rsidRDefault="00111F0D">
      <w:r>
        <w:separator/>
      </w:r>
    </w:p>
  </w:footnote>
  <w:footnote w:type="continuationSeparator" w:id="0">
    <w:p w14:paraId="3A365BC0" w14:textId="77777777" w:rsidR="00111F0D" w:rsidRDefault="00111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FB"/>
    <w:rsid w:val="00015F72"/>
    <w:rsid w:val="000D55F5"/>
    <w:rsid w:val="00111F0D"/>
    <w:rsid w:val="00117D1B"/>
    <w:rsid w:val="00125E57"/>
    <w:rsid w:val="00251F78"/>
    <w:rsid w:val="00366E67"/>
    <w:rsid w:val="003902AD"/>
    <w:rsid w:val="003B7161"/>
    <w:rsid w:val="003E3C95"/>
    <w:rsid w:val="00445EE1"/>
    <w:rsid w:val="005A224F"/>
    <w:rsid w:val="00612A22"/>
    <w:rsid w:val="006A2AB9"/>
    <w:rsid w:val="007A231A"/>
    <w:rsid w:val="00815073"/>
    <w:rsid w:val="008367C9"/>
    <w:rsid w:val="0085108E"/>
    <w:rsid w:val="008519DB"/>
    <w:rsid w:val="008531EC"/>
    <w:rsid w:val="009411CB"/>
    <w:rsid w:val="00957328"/>
    <w:rsid w:val="00960E45"/>
    <w:rsid w:val="009F254D"/>
    <w:rsid w:val="00A24A7F"/>
    <w:rsid w:val="00A942C7"/>
    <w:rsid w:val="00AF1460"/>
    <w:rsid w:val="00B4505E"/>
    <w:rsid w:val="00CE2757"/>
    <w:rsid w:val="00CF23C7"/>
    <w:rsid w:val="00D44AD7"/>
    <w:rsid w:val="00DB497E"/>
    <w:rsid w:val="00DD18A1"/>
    <w:rsid w:val="00E402FB"/>
    <w:rsid w:val="00EA5FAF"/>
    <w:rsid w:val="00FB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61986"/>
  <w15:docId w15:val="{35345AAA-982B-47CC-955B-E794EE7F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FB"/>
    <w:rPr>
      <w:sz w:val="24"/>
      <w:szCs w:val="24"/>
      <w:lang w:eastAsia="en-US"/>
    </w:rPr>
  </w:style>
  <w:style w:type="paragraph" w:styleId="Heading1">
    <w:name w:val="heading 1"/>
    <w:basedOn w:val="Normal"/>
    <w:next w:val="Normal"/>
    <w:qFormat/>
    <w:rsid w:val="00E402FB"/>
    <w:pPr>
      <w:keepNext/>
      <w:jc w:val="center"/>
      <w:outlineLvl w:val="0"/>
    </w:pPr>
    <w:rPr>
      <w:rFonts w:ascii="Arial" w:hAnsi="Arial" w:cs="Arial"/>
      <w:b/>
      <w:bCs/>
      <w:sz w:val="22"/>
    </w:rPr>
  </w:style>
  <w:style w:type="paragraph" w:styleId="Heading2">
    <w:name w:val="heading 2"/>
    <w:basedOn w:val="Normal"/>
    <w:next w:val="Normal"/>
    <w:qFormat/>
    <w:rsid w:val="00E402FB"/>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0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02FB"/>
    <w:pPr>
      <w:spacing w:after="120" w:line="480" w:lineRule="auto"/>
    </w:pPr>
  </w:style>
  <w:style w:type="paragraph" w:styleId="Header">
    <w:name w:val="header"/>
    <w:basedOn w:val="Normal"/>
    <w:rsid w:val="008519DB"/>
    <w:pPr>
      <w:tabs>
        <w:tab w:val="center" w:pos="4153"/>
        <w:tab w:val="right" w:pos="8306"/>
      </w:tabs>
    </w:pPr>
  </w:style>
  <w:style w:type="paragraph" w:styleId="Footer">
    <w:name w:val="footer"/>
    <w:basedOn w:val="Normal"/>
    <w:rsid w:val="008519D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3D520656FD743865C2A6831487929" ma:contentTypeVersion="0" ma:contentTypeDescription="Create a new document." ma:contentTypeScope="" ma:versionID="92ebece6a3c28001c4e4838f9b72f6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D8A08C0-08C8-44C7-8B9A-1F7EB89175D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338E503F-A534-4C64-A9CE-F5FF8F2B0536}">
  <ds:schemaRefs>
    <ds:schemaRef ds:uri="http://schemas.microsoft.com/sharepoint/v3/contenttype/forms"/>
  </ds:schemaRefs>
</ds:datastoreItem>
</file>

<file path=customXml/itemProps3.xml><?xml version="1.0" encoding="utf-8"?>
<ds:datastoreItem xmlns:ds="http://schemas.openxmlformats.org/officeDocument/2006/customXml" ds:itemID="{4F5D6F35-3375-48FB-8521-920C6D52A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1293</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METROPOLITAN BOROUGH OF KNOWSLEY</vt:lpstr>
    </vt:vector>
  </TitlesOfParts>
  <Company>Knowsley Borough Coiuncil</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KNOWSLEY</dc:title>
  <dc:creator>hurstg</dc:creator>
  <cp:lastModifiedBy>Cleary, Jackie</cp:lastModifiedBy>
  <cp:revision>5</cp:revision>
  <cp:lastPrinted>2023-06-30T10:25:00Z</cp:lastPrinted>
  <dcterms:created xsi:type="dcterms:W3CDTF">2026-05-12T14:07:00Z</dcterms:created>
  <dcterms:modified xsi:type="dcterms:W3CDTF">2026-05-12T14:09:00Z</dcterms:modified>
</cp:coreProperties>
</file>