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5A80" w14:textId="1216A851" w:rsidR="006E3D9B" w:rsidRPr="005263F1" w:rsidRDefault="00BB67E5" w:rsidP="006E3D9B">
      <w:pPr>
        <w:jc w:val="center"/>
        <w:rPr>
          <w:rFonts w:asciiTheme="minorHAnsi" w:hAnsiTheme="minorHAnsi"/>
          <w:sz w:val="20"/>
          <w:szCs w:val="20"/>
        </w:rPr>
      </w:pPr>
      <w:r>
        <w:rPr>
          <w:noProof/>
          <w:lang w:eastAsia="en-GB"/>
        </w:rPr>
        <w:drawing>
          <wp:inline distT="0" distB="0" distL="0" distR="0" wp14:anchorId="0A43F4B6" wp14:editId="6C0F8FF4">
            <wp:extent cx="842010" cy="855345"/>
            <wp:effectExtent l="0" t="0" r="0" b="1905"/>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cstate="print">
                      <a:extLst>
                        <a:ext uri="{28A0092B-C50C-407E-A947-70E740481C1C}">
                          <a14:useLocalDpi xmlns:a14="http://schemas.microsoft.com/office/drawing/2010/main" val="0"/>
                        </a:ext>
                      </a:extLst>
                    </a:blip>
                    <a:stretch>
                      <a:fillRect/>
                    </a:stretch>
                  </pic:blipFill>
                  <pic:spPr>
                    <a:xfrm>
                      <a:off x="0" y="0"/>
                      <a:ext cx="842010" cy="855345"/>
                    </a:xfrm>
                    <a:prstGeom prst="rect">
                      <a:avLst/>
                    </a:prstGeom>
                  </pic:spPr>
                </pic:pic>
              </a:graphicData>
            </a:graphic>
          </wp:inline>
        </w:drawing>
      </w:r>
    </w:p>
    <w:p w14:paraId="28A4C5F4" w14:textId="77777777" w:rsidR="006E3D9B" w:rsidRPr="005263F1" w:rsidRDefault="006E3D9B" w:rsidP="006E3D9B">
      <w:pPr>
        <w:jc w:val="center"/>
        <w:rPr>
          <w:rFonts w:asciiTheme="minorHAnsi" w:hAnsiTheme="minorHAnsi"/>
          <w:b/>
          <w:sz w:val="28"/>
          <w:szCs w:val="20"/>
        </w:rPr>
      </w:pPr>
    </w:p>
    <w:p w14:paraId="544AF961" w14:textId="77777777" w:rsidR="006E3D9B" w:rsidRPr="005263F1" w:rsidRDefault="006E3D9B" w:rsidP="006E3D9B">
      <w:pPr>
        <w:jc w:val="center"/>
        <w:rPr>
          <w:rFonts w:asciiTheme="minorHAnsi" w:hAnsiTheme="minorHAnsi"/>
          <w:b/>
          <w:sz w:val="28"/>
          <w:szCs w:val="20"/>
        </w:rPr>
      </w:pPr>
      <w:smartTag w:uri="urn:schemas-microsoft-com:office:smarttags" w:element="PlaceName">
        <w:r w:rsidRPr="005263F1">
          <w:rPr>
            <w:rFonts w:asciiTheme="minorHAnsi" w:hAnsiTheme="minorHAnsi"/>
            <w:b/>
            <w:sz w:val="28"/>
            <w:szCs w:val="20"/>
          </w:rPr>
          <w:t>LAWRENCE</w:t>
        </w:r>
      </w:smartTag>
      <w:r w:rsidRPr="005263F1">
        <w:rPr>
          <w:rFonts w:asciiTheme="minorHAnsi" w:hAnsiTheme="minorHAnsi"/>
          <w:b/>
          <w:sz w:val="28"/>
          <w:szCs w:val="20"/>
        </w:rPr>
        <w:t xml:space="preserve"> </w:t>
      </w:r>
      <w:smartTag w:uri="urn:schemas-microsoft-com:office:smarttags" w:element="PlaceName">
        <w:r w:rsidRPr="005263F1">
          <w:rPr>
            <w:rFonts w:asciiTheme="minorHAnsi" w:hAnsiTheme="minorHAnsi"/>
            <w:b/>
            <w:sz w:val="28"/>
            <w:szCs w:val="20"/>
          </w:rPr>
          <w:t>SHERIFF</w:t>
        </w:r>
      </w:smartTag>
      <w:r w:rsidRPr="005263F1">
        <w:rPr>
          <w:rFonts w:asciiTheme="minorHAnsi" w:hAnsiTheme="minorHAnsi"/>
          <w:b/>
          <w:sz w:val="28"/>
          <w:szCs w:val="20"/>
        </w:rPr>
        <w:t xml:space="preserve"> SCHOOL</w:t>
      </w:r>
    </w:p>
    <w:p w14:paraId="5B4DF2FA" w14:textId="42901A83" w:rsidR="000012F8" w:rsidRPr="005263F1" w:rsidRDefault="00BB67E5" w:rsidP="006E3D9B">
      <w:pPr>
        <w:jc w:val="center"/>
        <w:rPr>
          <w:rFonts w:asciiTheme="minorHAnsi" w:hAnsiTheme="minorHAnsi"/>
          <w:b/>
          <w:sz w:val="28"/>
          <w:szCs w:val="20"/>
        </w:rPr>
      </w:pPr>
      <w:r w:rsidRPr="00BB67E5">
        <w:rPr>
          <w:rFonts w:asciiTheme="minorHAnsi" w:hAnsiTheme="minorHAnsi"/>
          <w:b/>
          <w:sz w:val="28"/>
          <w:szCs w:val="20"/>
        </w:rPr>
        <w:t>Home of the Coventry and Central Warwickshire Teaching School Hub</w:t>
      </w:r>
    </w:p>
    <w:p w14:paraId="586F3A82" w14:textId="77777777" w:rsidR="006E3D9B" w:rsidRPr="005263F1" w:rsidRDefault="006E3D9B" w:rsidP="006E3D9B">
      <w:pPr>
        <w:jc w:val="center"/>
        <w:rPr>
          <w:rFonts w:asciiTheme="minorHAnsi" w:hAnsiTheme="minorHAnsi"/>
          <w:b/>
          <w:sz w:val="28"/>
          <w:szCs w:val="20"/>
        </w:rPr>
      </w:pPr>
      <w:smartTag w:uri="urn:schemas-microsoft-com:office:smarttags" w:element="place">
        <w:r w:rsidRPr="005263F1">
          <w:rPr>
            <w:rFonts w:asciiTheme="minorHAnsi" w:hAnsiTheme="minorHAnsi"/>
            <w:b/>
            <w:sz w:val="28"/>
            <w:szCs w:val="20"/>
          </w:rPr>
          <w:t>RUGBY</w:t>
        </w:r>
      </w:smartTag>
    </w:p>
    <w:p w14:paraId="3E247753" w14:textId="77777777" w:rsidR="006E3D9B" w:rsidRPr="005263F1" w:rsidRDefault="002F43EB" w:rsidP="006E3D9B">
      <w:pPr>
        <w:jc w:val="center"/>
        <w:rPr>
          <w:rFonts w:asciiTheme="minorHAnsi" w:hAnsiTheme="minorHAnsi"/>
          <w:b/>
          <w:sz w:val="28"/>
          <w:szCs w:val="20"/>
        </w:rPr>
      </w:pPr>
      <w:r w:rsidRPr="005263F1">
        <w:rPr>
          <w:rFonts w:asciiTheme="minorHAnsi" w:hAnsiTheme="minorHAnsi"/>
          <w:noProof/>
          <w:sz w:val="20"/>
          <w:szCs w:val="20"/>
          <w:lang w:eastAsia="en-GB"/>
        </w:rPr>
        <mc:AlternateContent>
          <mc:Choice Requires="wps">
            <w:drawing>
              <wp:anchor distT="0" distB="0" distL="114300" distR="114300" simplePos="0" relativeHeight="251658240" behindDoc="0" locked="0" layoutInCell="0" allowOverlap="1" wp14:anchorId="59A46493" wp14:editId="12B33193">
                <wp:simplePos x="0" y="0"/>
                <wp:positionH relativeFrom="column">
                  <wp:posOffset>-29633</wp:posOffset>
                </wp:positionH>
                <wp:positionV relativeFrom="paragraph">
                  <wp:posOffset>144568</wp:posOffset>
                </wp:positionV>
                <wp:extent cx="5799666" cy="0"/>
                <wp:effectExtent l="0" t="0" r="10795" b="190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9666"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0AE284"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11.4pt" to="454.3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" o:allowincell="f" strokeweight="1pt">
                <v:stroke startarrowwidth="narrow" startarrowlength="short" endarrowwidth="narrow" endarrowlength="short"/>
              </v:line>
            </w:pict>
          </mc:Fallback>
        </mc:AlternateContent>
      </w:r>
    </w:p>
    <w:p w14:paraId="18028CC9" w14:textId="77777777" w:rsidR="006E3D9B" w:rsidRPr="005263F1" w:rsidRDefault="006E3D9B" w:rsidP="006E3D9B">
      <w:pPr>
        <w:jc w:val="center"/>
        <w:rPr>
          <w:rFonts w:asciiTheme="minorHAnsi" w:hAnsiTheme="minorHAnsi"/>
          <w:b/>
          <w:sz w:val="28"/>
          <w:szCs w:val="20"/>
        </w:rPr>
      </w:pPr>
      <w:r w:rsidRPr="005263F1">
        <w:rPr>
          <w:rFonts w:asciiTheme="minorHAnsi" w:hAnsiTheme="minorHAnsi"/>
          <w:b/>
          <w:sz w:val="28"/>
          <w:szCs w:val="20"/>
        </w:rPr>
        <w:t>JOB DESCRIPTION</w:t>
      </w:r>
    </w:p>
    <w:p w14:paraId="34DFC87F" w14:textId="5249FFA2" w:rsidR="006E3D9B" w:rsidRPr="00024486" w:rsidRDefault="00BF22E7" w:rsidP="00024486">
      <w:pPr>
        <w:jc w:val="center"/>
        <w:rPr>
          <w:rFonts w:ascii="Calibri" w:hAnsi="Calibri"/>
          <w:b/>
          <w:sz w:val="28"/>
        </w:rPr>
      </w:pPr>
      <w:r>
        <w:rPr>
          <w:rFonts w:ascii="Calibri" w:hAnsi="Calibri"/>
          <w:b/>
          <w:sz w:val="28"/>
        </w:rPr>
        <w:t xml:space="preserve">Lead </w:t>
      </w:r>
      <w:r w:rsidR="00024486">
        <w:rPr>
          <w:rFonts w:ascii="Calibri" w:hAnsi="Calibri"/>
          <w:b/>
          <w:sz w:val="28"/>
        </w:rPr>
        <w:t>Wellbeing Mentor / Deputy DSL</w:t>
      </w:r>
      <w:r w:rsidR="00024486">
        <w:rPr>
          <w:rFonts w:asciiTheme="minorHAnsi" w:hAnsiTheme="minorHAnsi"/>
          <w:b/>
          <w:sz w:val="28"/>
          <w:szCs w:val="20"/>
        </w:rPr>
        <w:t xml:space="preserve"> </w:t>
      </w:r>
    </w:p>
    <w:p w14:paraId="081B82F0" w14:textId="77777777" w:rsidR="006E3D9B" w:rsidRPr="005263F1" w:rsidRDefault="002F43EB" w:rsidP="006E3D9B">
      <w:pPr>
        <w:rPr>
          <w:rFonts w:asciiTheme="minorHAnsi" w:hAnsiTheme="minorHAnsi"/>
          <w:sz w:val="20"/>
          <w:szCs w:val="20"/>
        </w:rPr>
      </w:pPr>
      <w:r w:rsidRPr="005263F1">
        <w:rPr>
          <w:rFonts w:asciiTheme="minorHAnsi" w:hAnsiTheme="minorHAnsi"/>
          <w:noProof/>
          <w:sz w:val="20"/>
          <w:szCs w:val="20"/>
          <w:lang w:eastAsia="en-GB"/>
        </w:rPr>
        <mc:AlternateContent>
          <mc:Choice Requires="wps">
            <w:drawing>
              <wp:anchor distT="0" distB="0" distL="114300" distR="114300" simplePos="0" relativeHeight="251659264" behindDoc="0" locked="0" layoutInCell="0" allowOverlap="1" wp14:anchorId="7F818387" wp14:editId="269FDBEA">
                <wp:simplePos x="0" y="0"/>
                <wp:positionH relativeFrom="column">
                  <wp:posOffset>-29633</wp:posOffset>
                </wp:positionH>
                <wp:positionV relativeFrom="paragraph">
                  <wp:posOffset>73025</wp:posOffset>
                </wp:positionV>
                <wp:extent cx="5825066" cy="5715"/>
                <wp:effectExtent l="0" t="19050" r="23495" b="51435"/>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5066" cy="5715"/>
                        </a:xfrm>
                        <a:prstGeom prst="line">
                          <a:avLst/>
                        </a:prstGeom>
                        <a:noFill/>
                        <a:ln w="508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F85349"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5.75pt" to="456.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" o:allowincell="f" strokeweight="4pt">
                <v:stroke startarrowwidth="narrow" startarrowlength="short" endarrowwidth="narrow" endarrowlength="short"/>
              </v:line>
            </w:pict>
          </mc:Fallback>
        </mc:AlternateContent>
      </w:r>
    </w:p>
    <w:p w14:paraId="227AD9A7" w14:textId="77777777" w:rsidR="006E3D9B" w:rsidRPr="005263F1" w:rsidRDefault="006E3D9B" w:rsidP="00B322A3">
      <w:pPr>
        <w:rPr>
          <w:rFonts w:asciiTheme="minorHAnsi" w:hAnsiTheme="minorHAnsi"/>
          <w:sz w:val="20"/>
          <w:szCs w:val="20"/>
        </w:rPr>
      </w:pPr>
    </w:p>
    <w:p w14:paraId="5DFC9270" w14:textId="5369B6AF" w:rsidR="00290701" w:rsidRPr="00290701" w:rsidRDefault="00290701" w:rsidP="00290701">
      <w:pPr>
        <w:tabs>
          <w:tab w:val="left" w:pos="360"/>
        </w:tabs>
        <w:rPr>
          <w:rFonts w:asciiTheme="minorHAnsi" w:hAnsiTheme="minorHAnsi"/>
          <w:sz w:val="22"/>
          <w:szCs w:val="22"/>
        </w:rPr>
      </w:pPr>
      <w:r w:rsidRPr="00290701">
        <w:rPr>
          <w:rFonts w:asciiTheme="minorHAnsi" w:hAnsiTheme="minorHAnsi"/>
          <w:b/>
          <w:sz w:val="22"/>
          <w:szCs w:val="22"/>
        </w:rPr>
        <w:t>Line Manage</w:t>
      </w:r>
      <w:r w:rsidRPr="00290701">
        <w:rPr>
          <w:rFonts w:asciiTheme="minorHAnsi" w:hAnsiTheme="minorHAnsi"/>
          <w:sz w:val="22"/>
          <w:szCs w:val="22"/>
        </w:rPr>
        <w:t>r:</w:t>
      </w:r>
      <w:r w:rsidRPr="00290701">
        <w:rPr>
          <w:rFonts w:asciiTheme="minorHAnsi" w:hAnsiTheme="minorHAnsi"/>
          <w:sz w:val="22"/>
          <w:szCs w:val="22"/>
        </w:rPr>
        <w:tab/>
      </w:r>
      <w:r w:rsidR="00024486">
        <w:rPr>
          <w:rFonts w:asciiTheme="minorHAnsi" w:hAnsiTheme="minorHAnsi"/>
          <w:sz w:val="22"/>
          <w:szCs w:val="22"/>
        </w:rPr>
        <w:t>Wellbeing and Pastoral Manager</w:t>
      </w:r>
    </w:p>
    <w:p w14:paraId="3D8ACA6C" w14:textId="77777777" w:rsidR="00290701" w:rsidRPr="00290701" w:rsidRDefault="00290701" w:rsidP="00C71880">
      <w:pPr>
        <w:tabs>
          <w:tab w:val="left" w:pos="360"/>
        </w:tabs>
        <w:rPr>
          <w:rFonts w:asciiTheme="minorHAnsi" w:hAnsiTheme="minorHAnsi"/>
          <w:b/>
          <w:sz w:val="22"/>
          <w:szCs w:val="22"/>
        </w:rPr>
      </w:pPr>
    </w:p>
    <w:p w14:paraId="12F98F4B" w14:textId="1727F220" w:rsidR="001F1C81" w:rsidRPr="00290701" w:rsidRDefault="00C71880" w:rsidP="00092FBA">
      <w:pPr>
        <w:tabs>
          <w:tab w:val="left" w:pos="360"/>
        </w:tabs>
        <w:ind w:left="1440" w:hanging="1440"/>
        <w:rPr>
          <w:rFonts w:asciiTheme="minorHAnsi" w:hAnsiTheme="minorHAnsi"/>
          <w:sz w:val="22"/>
          <w:szCs w:val="22"/>
        </w:rPr>
      </w:pPr>
      <w:r w:rsidRPr="00290701">
        <w:rPr>
          <w:rFonts w:asciiTheme="minorHAnsi" w:hAnsiTheme="minorHAnsi"/>
          <w:b/>
          <w:sz w:val="22"/>
          <w:szCs w:val="22"/>
        </w:rPr>
        <w:t>Salary</w:t>
      </w:r>
      <w:r w:rsidR="00290701" w:rsidRPr="00290701">
        <w:rPr>
          <w:rFonts w:asciiTheme="minorHAnsi" w:hAnsiTheme="minorHAnsi"/>
          <w:b/>
          <w:sz w:val="22"/>
          <w:szCs w:val="22"/>
        </w:rPr>
        <w:t>:</w:t>
      </w:r>
      <w:r w:rsidR="00290701" w:rsidRPr="00290701">
        <w:rPr>
          <w:rFonts w:asciiTheme="minorHAnsi" w:hAnsiTheme="minorHAnsi"/>
          <w:sz w:val="22"/>
          <w:szCs w:val="22"/>
        </w:rPr>
        <w:tab/>
      </w:r>
      <w:r w:rsidR="00024486" w:rsidRPr="00024486">
        <w:rPr>
          <w:rFonts w:asciiTheme="minorHAnsi" w:hAnsiTheme="minorHAnsi"/>
          <w:sz w:val="22"/>
          <w:szCs w:val="22"/>
        </w:rPr>
        <w:t xml:space="preserve">Scale </w:t>
      </w:r>
      <w:r w:rsidR="00092FBA">
        <w:rPr>
          <w:rFonts w:asciiTheme="minorHAnsi" w:hAnsiTheme="minorHAnsi"/>
          <w:sz w:val="22"/>
          <w:szCs w:val="22"/>
        </w:rPr>
        <w:t>I</w:t>
      </w:r>
      <w:r w:rsidR="00024486" w:rsidRPr="00024486">
        <w:rPr>
          <w:rFonts w:asciiTheme="minorHAnsi" w:hAnsiTheme="minorHAnsi"/>
          <w:sz w:val="22"/>
          <w:szCs w:val="22"/>
        </w:rPr>
        <w:t xml:space="preserve"> – scale points </w:t>
      </w:r>
      <w:r w:rsidR="00092FBA">
        <w:rPr>
          <w:rFonts w:asciiTheme="minorHAnsi" w:hAnsiTheme="minorHAnsi"/>
          <w:sz w:val="22"/>
          <w:szCs w:val="22"/>
        </w:rPr>
        <w:t>17</w:t>
      </w:r>
      <w:r w:rsidR="00024486" w:rsidRPr="00024486">
        <w:rPr>
          <w:rFonts w:asciiTheme="minorHAnsi" w:hAnsiTheme="minorHAnsi"/>
          <w:sz w:val="22"/>
          <w:szCs w:val="22"/>
        </w:rPr>
        <w:t xml:space="preserve"> to 2</w:t>
      </w:r>
      <w:r w:rsidR="00092FBA">
        <w:rPr>
          <w:rFonts w:asciiTheme="minorHAnsi" w:hAnsiTheme="minorHAnsi"/>
          <w:sz w:val="22"/>
          <w:szCs w:val="22"/>
        </w:rPr>
        <w:t>0</w:t>
      </w:r>
      <w:r w:rsidR="00024486" w:rsidRPr="00024486">
        <w:rPr>
          <w:rFonts w:asciiTheme="minorHAnsi" w:hAnsiTheme="minorHAnsi"/>
          <w:sz w:val="22"/>
          <w:szCs w:val="22"/>
        </w:rPr>
        <w:t xml:space="preserve"> (£3</w:t>
      </w:r>
      <w:r w:rsidR="00092FBA">
        <w:rPr>
          <w:rFonts w:asciiTheme="minorHAnsi" w:hAnsiTheme="minorHAnsi"/>
          <w:sz w:val="22"/>
          <w:szCs w:val="22"/>
        </w:rPr>
        <w:t>2</w:t>
      </w:r>
      <w:r w:rsidR="00024486" w:rsidRPr="00024486">
        <w:rPr>
          <w:rFonts w:asciiTheme="minorHAnsi" w:hAnsiTheme="minorHAnsi"/>
          <w:sz w:val="22"/>
          <w:szCs w:val="22"/>
        </w:rPr>
        <w:t>,</w:t>
      </w:r>
      <w:r w:rsidR="00092FBA">
        <w:rPr>
          <w:rFonts w:asciiTheme="minorHAnsi" w:hAnsiTheme="minorHAnsi"/>
          <w:sz w:val="22"/>
          <w:szCs w:val="22"/>
        </w:rPr>
        <w:t>654</w:t>
      </w:r>
      <w:r w:rsidR="00024486" w:rsidRPr="00024486">
        <w:rPr>
          <w:rFonts w:asciiTheme="minorHAnsi" w:hAnsiTheme="minorHAnsi"/>
          <w:sz w:val="22"/>
          <w:szCs w:val="22"/>
        </w:rPr>
        <w:t xml:space="preserve"> FTE – £3</w:t>
      </w:r>
      <w:r w:rsidR="00092FBA">
        <w:rPr>
          <w:rFonts w:asciiTheme="minorHAnsi" w:hAnsiTheme="minorHAnsi"/>
          <w:sz w:val="22"/>
          <w:szCs w:val="22"/>
        </w:rPr>
        <w:t>5</w:t>
      </w:r>
      <w:r w:rsidR="00024486" w:rsidRPr="00024486">
        <w:rPr>
          <w:rFonts w:asciiTheme="minorHAnsi" w:hAnsiTheme="minorHAnsi"/>
          <w:sz w:val="22"/>
          <w:szCs w:val="22"/>
        </w:rPr>
        <w:t>,</w:t>
      </w:r>
      <w:r w:rsidR="00092FBA">
        <w:rPr>
          <w:rFonts w:asciiTheme="minorHAnsi" w:hAnsiTheme="minorHAnsi"/>
          <w:sz w:val="22"/>
          <w:szCs w:val="22"/>
        </w:rPr>
        <w:t>235</w:t>
      </w:r>
      <w:r w:rsidR="00024486" w:rsidRPr="00024486">
        <w:rPr>
          <w:rFonts w:asciiTheme="minorHAnsi" w:hAnsiTheme="minorHAnsi"/>
          <w:sz w:val="22"/>
          <w:szCs w:val="22"/>
        </w:rPr>
        <w:t xml:space="preserve"> FTE)</w:t>
      </w:r>
      <w:r w:rsidR="00092FBA">
        <w:rPr>
          <w:rFonts w:asciiTheme="minorHAnsi" w:hAnsiTheme="minorHAnsi"/>
          <w:sz w:val="22"/>
          <w:szCs w:val="22"/>
        </w:rPr>
        <w:t xml:space="preserve"> with possible progression to scale J points 20 to 23</w:t>
      </w:r>
    </w:p>
    <w:p w14:paraId="448DB83F" w14:textId="62983384" w:rsidR="00AC0E51" w:rsidRDefault="00A643AB" w:rsidP="00FF303C">
      <w:pPr>
        <w:ind w:left="1440"/>
        <w:rPr>
          <w:rFonts w:asciiTheme="minorHAnsi" w:hAnsiTheme="minorHAnsi"/>
          <w:sz w:val="22"/>
          <w:szCs w:val="22"/>
        </w:rPr>
      </w:pPr>
      <w:r>
        <w:rPr>
          <w:rFonts w:asciiTheme="minorHAnsi" w:hAnsiTheme="minorHAnsi"/>
          <w:b/>
          <w:sz w:val="22"/>
          <w:szCs w:val="22"/>
        </w:rPr>
        <w:tab/>
      </w:r>
    </w:p>
    <w:p w14:paraId="0BE21325" w14:textId="46F661AE" w:rsidR="00AC0E51" w:rsidRPr="00AC0E51" w:rsidRDefault="00AC0E51" w:rsidP="00454B49">
      <w:pPr>
        <w:tabs>
          <w:tab w:val="left" w:pos="360"/>
        </w:tabs>
        <w:ind w:left="1440"/>
        <w:jc w:val="both"/>
        <w:rPr>
          <w:rFonts w:asciiTheme="minorHAnsi" w:hAnsiTheme="minorHAnsi"/>
          <w:sz w:val="22"/>
          <w:szCs w:val="22"/>
        </w:rPr>
      </w:pPr>
      <w:r w:rsidRPr="00AC0E51">
        <w:rPr>
          <w:rFonts w:asciiTheme="minorHAnsi" w:hAnsiTheme="minorHAnsi"/>
          <w:sz w:val="22"/>
          <w:szCs w:val="22"/>
        </w:rPr>
        <w:t>The appointed candidate w</w:t>
      </w:r>
      <w:r w:rsidR="00454B49">
        <w:rPr>
          <w:rFonts w:asciiTheme="minorHAnsi" w:hAnsiTheme="minorHAnsi"/>
          <w:sz w:val="22"/>
          <w:szCs w:val="22"/>
        </w:rPr>
        <w:t>ould normally</w:t>
      </w:r>
      <w:r w:rsidRPr="00AC0E51">
        <w:rPr>
          <w:rFonts w:asciiTheme="minorHAnsi" w:hAnsiTheme="minorHAnsi"/>
          <w:sz w:val="22"/>
          <w:szCs w:val="22"/>
        </w:rPr>
        <w:t xml:space="preserve"> be placed on the starting point of the pay scale, with annual increments awarded until the top of the scale is reached</w:t>
      </w:r>
      <w:r w:rsidR="00454B49">
        <w:rPr>
          <w:rFonts w:asciiTheme="minorHAnsi" w:hAnsiTheme="minorHAnsi"/>
          <w:sz w:val="22"/>
          <w:szCs w:val="22"/>
        </w:rPr>
        <w:t>; the starting point can be reviewed for the right candidate based on experience</w:t>
      </w:r>
    </w:p>
    <w:p w14:paraId="0F9519A9" w14:textId="77777777" w:rsidR="001F0783" w:rsidRDefault="001F0783" w:rsidP="001F0783">
      <w:pPr>
        <w:tabs>
          <w:tab w:val="left" w:pos="360"/>
        </w:tabs>
        <w:ind w:left="1440"/>
        <w:rPr>
          <w:rFonts w:asciiTheme="minorHAnsi" w:hAnsiTheme="minorHAnsi"/>
          <w:sz w:val="22"/>
          <w:szCs w:val="22"/>
        </w:rPr>
      </w:pPr>
    </w:p>
    <w:p w14:paraId="5ED2C08D" w14:textId="443817B8" w:rsidR="00C71880" w:rsidRDefault="00C71880" w:rsidP="00525B33">
      <w:pPr>
        <w:ind w:left="1440" w:hanging="1440"/>
        <w:rPr>
          <w:rFonts w:asciiTheme="minorHAnsi" w:hAnsiTheme="minorHAnsi"/>
          <w:sz w:val="22"/>
          <w:szCs w:val="22"/>
        </w:rPr>
      </w:pPr>
      <w:r w:rsidRPr="00290701">
        <w:rPr>
          <w:rFonts w:asciiTheme="minorHAnsi" w:hAnsiTheme="minorHAnsi"/>
          <w:b/>
          <w:sz w:val="22"/>
          <w:szCs w:val="22"/>
        </w:rPr>
        <w:t>Hours of work</w:t>
      </w:r>
      <w:r w:rsidR="00290701" w:rsidRPr="00290701">
        <w:rPr>
          <w:rFonts w:asciiTheme="minorHAnsi" w:hAnsiTheme="minorHAnsi"/>
          <w:b/>
          <w:sz w:val="22"/>
          <w:szCs w:val="22"/>
        </w:rPr>
        <w:t>:</w:t>
      </w:r>
      <w:r w:rsidR="00290701" w:rsidRPr="00290701">
        <w:rPr>
          <w:rFonts w:asciiTheme="minorHAnsi" w:hAnsiTheme="minorHAnsi"/>
          <w:b/>
          <w:sz w:val="22"/>
          <w:szCs w:val="22"/>
        </w:rPr>
        <w:tab/>
      </w:r>
      <w:r w:rsidR="00024486" w:rsidRPr="00024486">
        <w:rPr>
          <w:rFonts w:ascii="Calibri" w:hAnsi="Calibri"/>
          <w:sz w:val="22"/>
          <w:szCs w:val="22"/>
        </w:rPr>
        <w:t xml:space="preserve">37 hours per week, term-time plus training days </w:t>
      </w:r>
      <w:r w:rsidR="00024486">
        <w:rPr>
          <w:rFonts w:ascii="Calibri" w:hAnsi="Calibri"/>
          <w:sz w:val="22"/>
          <w:szCs w:val="22"/>
        </w:rPr>
        <w:t>and additional</w:t>
      </w:r>
      <w:r w:rsidR="00024486" w:rsidRPr="00024486">
        <w:rPr>
          <w:rFonts w:ascii="Calibri" w:hAnsi="Calibri"/>
          <w:sz w:val="22"/>
          <w:szCs w:val="22"/>
        </w:rPr>
        <w:t xml:space="preserve"> 2 weeks during the school holiday periods (41 weeks per year)</w:t>
      </w:r>
    </w:p>
    <w:p w14:paraId="05640894" w14:textId="77777777" w:rsidR="008D2315" w:rsidRPr="00290701" w:rsidRDefault="008D2315" w:rsidP="00525B33">
      <w:pPr>
        <w:ind w:left="1440" w:hanging="1440"/>
        <w:rPr>
          <w:rFonts w:asciiTheme="minorHAnsi" w:hAnsiTheme="minorHAnsi"/>
          <w:sz w:val="22"/>
          <w:szCs w:val="22"/>
        </w:rPr>
      </w:pPr>
    </w:p>
    <w:p w14:paraId="5631BC7C" w14:textId="77777777" w:rsidR="00C71880" w:rsidRPr="00290701" w:rsidRDefault="00ED22BC" w:rsidP="00C71880">
      <w:pPr>
        <w:tabs>
          <w:tab w:val="left" w:pos="360"/>
        </w:tabs>
        <w:rPr>
          <w:rFonts w:asciiTheme="minorHAnsi" w:hAnsiTheme="minorHAnsi"/>
          <w:sz w:val="22"/>
          <w:szCs w:val="22"/>
        </w:rPr>
      </w:pPr>
      <w:r>
        <w:rPr>
          <w:rFonts w:ascii="Calibri" w:hAnsi="Calibri"/>
          <w:sz w:val="22"/>
          <w:szCs w:val="22"/>
        </w:rPr>
        <w:pict w14:anchorId="5DC45BE0">
          <v:rect id="_x0000_i1025" style="width:374.5pt;height:1.35pt" o:hrpct="987" o:hralign="center" o:hrstd="t" o:hr="t" fillcolor="#a0a0a0" stroked="f"/>
        </w:pict>
      </w:r>
    </w:p>
    <w:p w14:paraId="4D18C407" w14:textId="77777777" w:rsidR="004F310D" w:rsidRDefault="004F310D" w:rsidP="00C71880">
      <w:pPr>
        <w:tabs>
          <w:tab w:val="left" w:pos="360"/>
        </w:tabs>
        <w:rPr>
          <w:rFonts w:ascii="Calibri" w:eastAsia="Calibri" w:hAnsi="Calibri" w:cs="Calibri"/>
          <w:b/>
          <w:color w:val="000000"/>
          <w:sz w:val="22"/>
          <w:lang w:eastAsia="en-GB"/>
        </w:rPr>
      </w:pPr>
    </w:p>
    <w:p w14:paraId="4A25185C" w14:textId="77777777" w:rsidR="008527C5" w:rsidRPr="00255639" w:rsidRDefault="00B20567" w:rsidP="00C71880">
      <w:pPr>
        <w:tabs>
          <w:tab w:val="left" w:pos="360"/>
        </w:tabs>
        <w:rPr>
          <w:rFonts w:asciiTheme="minorHAnsi" w:hAnsiTheme="minorHAnsi"/>
          <w:sz w:val="22"/>
          <w:szCs w:val="22"/>
          <w:u w:val="single"/>
        </w:rPr>
      </w:pPr>
      <w:r w:rsidRPr="00255639">
        <w:rPr>
          <w:rFonts w:ascii="Calibri" w:eastAsia="Calibri" w:hAnsi="Calibri" w:cs="Calibri"/>
          <w:b/>
          <w:color w:val="000000"/>
          <w:sz w:val="22"/>
          <w:u w:val="single"/>
          <w:lang w:eastAsia="en-GB"/>
        </w:rPr>
        <w:t>P</w:t>
      </w:r>
      <w:r w:rsidR="00A314D9">
        <w:rPr>
          <w:rFonts w:ascii="Calibri" w:eastAsia="Calibri" w:hAnsi="Calibri" w:cs="Calibri"/>
          <w:b/>
          <w:color w:val="000000"/>
          <w:sz w:val="22"/>
          <w:u w:val="single"/>
          <w:lang w:eastAsia="en-GB"/>
        </w:rPr>
        <w:t>ost Objectives</w:t>
      </w:r>
      <w:r w:rsidRPr="00255639">
        <w:rPr>
          <w:rFonts w:ascii="Calibri" w:eastAsia="Calibri" w:hAnsi="Calibri" w:cs="Calibri"/>
          <w:b/>
          <w:color w:val="000000"/>
          <w:sz w:val="22"/>
          <w:u w:val="single"/>
          <w:lang w:eastAsia="en-GB"/>
        </w:rPr>
        <w:t xml:space="preserve"> </w:t>
      </w:r>
    </w:p>
    <w:p w14:paraId="0C2456C5" w14:textId="77777777" w:rsidR="00255639" w:rsidRDefault="00255639" w:rsidP="00B20567">
      <w:pPr>
        <w:keepNext/>
        <w:keepLines/>
        <w:jc w:val="both"/>
        <w:outlineLvl w:val="0"/>
        <w:rPr>
          <w:rFonts w:ascii="Calibri" w:eastAsia="Calibri" w:hAnsi="Calibri" w:cs="Calibri"/>
          <w:color w:val="000000"/>
          <w:sz w:val="22"/>
          <w:lang w:eastAsia="en-GB"/>
        </w:rPr>
      </w:pPr>
    </w:p>
    <w:p w14:paraId="609BF7A5" w14:textId="23EA4B36" w:rsidR="008527C5" w:rsidRDefault="00024486" w:rsidP="00024486">
      <w:pPr>
        <w:tabs>
          <w:tab w:val="left" w:pos="360"/>
        </w:tabs>
        <w:jc w:val="both"/>
        <w:rPr>
          <w:rFonts w:asciiTheme="minorHAnsi" w:hAnsiTheme="minorHAnsi"/>
          <w:sz w:val="22"/>
          <w:szCs w:val="22"/>
        </w:rPr>
      </w:pPr>
      <w:r w:rsidRPr="00024486">
        <w:rPr>
          <w:rFonts w:asciiTheme="minorHAnsi" w:hAnsiTheme="minorHAnsi"/>
          <w:sz w:val="22"/>
          <w:szCs w:val="22"/>
        </w:rPr>
        <w:t xml:space="preserve">The </w:t>
      </w:r>
      <w:r w:rsidR="003C1D0A" w:rsidRPr="0001328F">
        <w:rPr>
          <w:rFonts w:asciiTheme="minorHAnsi" w:hAnsiTheme="minorHAnsi"/>
          <w:sz w:val="22"/>
          <w:szCs w:val="22"/>
        </w:rPr>
        <w:t>Lead</w:t>
      </w:r>
      <w:r w:rsidR="003C1D0A">
        <w:rPr>
          <w:rFonts w:asciiTheme="minorHAnsi" w:hAnsiTheme="minorHAnsi"/>
          <w:sz w:val="22"/>
          <w:szCs w:val="22"/>
        </w:rPr>
        <w:t xml:space="preserve"> </w:t>
      </w:r>
      <w:r w:rsidRPr="00024486">
        <w:rPr>
          <w:rFonts w:asciiTheme="minorHAnsi" w:hAnsiTheme="minorHAnsi"/>
          <w:sz w:val="22"/>
          <w:szCs w:val="22"/>
        </w:rPr>
        <w:t>Wellbeing Mentor/D</w:t>
      </w:r>
      <w:r>
        <w:rPr>
          <w:rFonts w:asciiTheme="minorHAnsi" w:hAnsiTheme="minorHAnsi"/>
          <w:sz w:val="22"/>
          <w:szCs w:val="22"/>
        </w:rPr>
        <w:t xml:space="preserve">eputy </w:t>
      </w:r>
      <w:r w:rsidRPr="00024486">
        <w:rPr>
          <w:rFonts w:asciiTheme="minorHAnsi" w:hAnsiTheme="minorHAnsi"/>
          <w:sz w:val="22"/>
          <w:szCs w:val="22"/>
        </w:rPr>
        <w:t xml:space="preserve">DSL will support the aims and objectives of the school, and promote the values and ethos of the school through the </w:t>
      </w:r>
      <w:r>
        <w:rPr>
          <w:rFonts w:asciiTheme="minorHAnsi" w:hAnsiTheme="minorHAnsi"/>
          <w:sz w:val="22"/>
          <w:szCs w:val="22"/>
        </w:rPr>
        <w:t>w</w:t>
      </w:r>
      <w:r w:rsidRPr="00024486">
        <w:rPr>
          <w:rFonts w:asciiTheme="minorHAnsi" w:hAnsiTheme="minorHAnsi"/>
          <w:sz w:val="22"/>
          <w:szCs w:val="22"/>
        </w:rPr>
        <w:t>ellbeing and pastoral system.</w:t>
      </w:r>
    </w:p>
    <w:p w14:paraId="781A45B8" w14:textId="77777777" w:rsidR="00024486" w:rsidRDefault="00024486" w:rsidP="00C71880">
      <w:pPr>
        <w:tabs>
          <w:tab w:val="left" w:pos="360"/>
        </w:tabs>
        <w:rPr>
          <w:rFonts w:asciiTheme="minorHAnsi" w:hAnsiTheme="minorHAnsi"/>
          <w:sz w:val="22"/>
          <w:szCs w:val="22"/>
          <w:u w:val="single"/>
        </w:rPr>
      </w:pPr>
    </w:p>
    <w:p w14:paraId="32B302B4" w14:textId="286A338D" w:rsidR="00A35897" w:rsidRDefault="00C93C97" w:rsidP="00A35897">
      <w:pPr>
        <w:spacing w:after="200" w:line="276" w:lineRule="auto"/>
        <w:jc w:val="both"/>
        <w:rPr>
          <w:rFonts w:asciiTheme="minorHAnsi" w:eastAsiaTheme="minorHAnsi" w:hAnsiTheme="minorHAnsi" w:cstheme="minorBidi"/>
          <w:b/>
          <w:sz w:val="22"/>
          <w:szCs w:val="22"/>
        </w:rPr>
      </w:pPr>
      <w:r>
        <w:rPr>
          <w:rFonts w:asciiTheme="minorHAnsi" w:eastAsiaTheme="minorHAnsi" w:hAnsiTheme="minorHAnsi" w:cstheme="minorBidi"/>
          <w:b/>
          <w:sz w:val="22"/>
          <w:szCs w:val="22"/>
        </w:rPr>
        <w:t>Note: This is a broad description</w:t>
      </w:r>
      <w:r w:rsidR="00A35897" w:rsidRPr="001D0337">
        <w:rPr>
          <w:rFonts w:asciiTheme="minorHAnsi" w:eastAsiaTheme="minorHAnsi" w:hAnsiTheme="minorHAnsi" w:cstheme="minorBidi"/>
          <w:b/>
          <w:sz w:val="22"/>
          <w:szCs w:val="22"/>
        </w:rPr>
        <w:t xml:space="preserve"> of the types of duties/activities expected at this level, for illustrative purposes. </w:t>
      </w:r>
      <w:r>
        <w:rPr>
          <w:rFonts w:asciiTheme="minorHAnsi" w:eastAsiaTheme="minorHAnsi" w:hAnsiTheme="minorHAnsi" w:cstheme="minorBidi"/>
          <w:b/>
          <w:sz w:val="22"/>
          <w:szCs w:val="22"/>
        </w:rPr>
        <w:t xml:space="preserve">This is </w:t>
      </w:r>
      <w:r w:rsidR="00A35897" w:rsidRPr="001D0337">
        <w:rPr>
          <w:rFonts w:asciiTheme="minorHAnsi" w:eastAsiaTheme="minorHAnsi" w:hAnsiTheme="minorHAnsi" w:cstheme="minorBidi"/>
          <w:b/>
          <w:sz w:val="22"/>
          <w:szCs w:val="22"/>
        </w:rPr>
        <w:t>not intended to provide an exhaustive list of duties.</w:t>
      </w:r>
    </w:p>
    <w:p w14:paraId="5A7858AB" w14:textId="77777777" w:rsidR="00265FCB" w:rsidRPr="00290701" w:rsidRDefault="00265FCB" w:rsidP="00C71880">
      <w:pPr>
        <w:tabs>
          <w:tab w:val="left" w:pos="360"/>
        </w:tabs>
        <w:rPr>
          <w:rFonts w:asciiTheme="minorHAnsi" w:hAnsiTheme="minorHAnsi"/>
          <w:sz w:val="22"/>
          <w:szCs w:val="22"/>
          <w:u w:val="single"/>
        </w:rPr>
      </w:pPr>
    </w:p>
    <w:p w14:paraId="55EE8F42" w14:textId="77777777" w:rsidR="00290701" w:rsidRPr="00A314D9" w:rsidRDefault="00290701" w:rsidP="00290701">
      <w:pPr>
        <w:jc w:val="both"/>
        <w:rPr>
          <w:rFonts w:asciiTheme="minorHAnsi" w:hAnsiTheme="minorHAnsi"/>
          <w:b/>
          <w:sz w:val="22"/>
          <w:szCs w:val="22"/>
          <w:u w:val="single"/>
          <w:lang w:eastAsia="en-GB"/>
        </w:rPr>
      </w:pPr>
      <w:r w:rsidRPr="00A314D9">
        <w:rPr>
          <w:rFonts w:asciiTheme="minorHAnsi" w:hAnsiTheme="minorHAnsi"/>
          <w:b/>
          <w:sz w:val="22"/>
          <w:szCs w:val="22"/>
          <w:u w:val="single"/>
          <w:lang w:eastAsia="en-GB"/>
        </w:rPr>
        <w:t>Safeguarding and Confidentiality</w:t>
      </w:r>
    </w:p>
    <w:p w14:paraId="3BFAA979" w14:textId="77777777" w:rsidR="008527C5" w:rsidRPr="00290701" w:rsidRDefault="008527C5" w:rsidP="00C71880">
      <w:pPr>
        <w:tabs>
          <w:tab w:val="left" w:pos="360"/>
        </w:tabs>
        <w:rPr>
          <w:rFonts w:asciiTheme="minorHAnsi" w:hAnsiTheme="minorHAnsi"/>
          <w:sz w:val="22"/>
          <w:szCs w:val="22"/>
          <w:u w:val="single"/>
        </w:rPr>
      </w:pPr>
    </w:p>
    <w:p w14:paraId="1A446046" w14:textId="77777777" w:rsidR="00791FC1" w:rsidRPr="00265FCB" w:rsidRDefault="00791FC1" w:rsidP="00255639">
      <w:pPr>
        <w:tabs>
          <w:tab w:val="left" w:pos="360"/>
        </w:tabs>
        <w:jc w:val="both"/>
        <w:rPr>
          <w:rFonts w:asciiTheme="minorHAnsi" w:hAnsiTheme="minorHAnsi"/>
          <w:sz w:val="22"/>
          <w:szCs w:val="22"/>
        </w:rPr>
      </w:pPr>
      <w:r w:rsidRPr="00265FCB">
        <w:rPr>
          <w:rFonts w:asciiTheme="minorHAnsi" w:hAnsiTheme="minorHAnsi"/>
          <w:sz w:val="22"/>
          <w:szCs w:val="22"/>
        </w:rPr>
        <w:t>All members of staff have a responsibility and duty of care to safeguard and promote the welfare of pupils. Staff must be aware of the systems within the school which support safeguarding and must act in accordance with the school’s Child Protection</w:t>
      </w:r>
      <w:r w:rsidR="004F310D" w:rsidRPr="00265FCB">
        <w:rPr>
          <w:rFonts w:asciiTheme="minorHAnsi" w:hAnsiTheme="minorHAnsi"/>
          <w:sz w:val="22"/>
          <w:szCs w:val="22"/>
        </w:rPr>
        <w:t xml:space="preserve"> and Safeguarding</w:t>
      </w:r>
      <w:r w:rsidRPr="00265FCB">
        <w:rPr>
          <w:rFonts w:asciiTheme="minorHAnsi" w:hAnsiTheme="minorHAnsi"/>
          <w:sz w:val="22"/>
          <w:szCs w:val="22"/>
        </w:rPr>
        <w:t xml:space="preserve"> Policy and Staff Code of Conduct. Staff will receive appropriate child protection training which is regularly updated. </w:t>
      </w:r>
    </w:p>
    <w:p w14:paraId="4C2E24B0" w14:textId="77777777" w:rsidR="00255639" w:rsidRPr="00265FCB" w:rsidRDefault="00255639" w:rsidP="004F310D">
      <w:pPr>
        <w:tabs>
          <w:tab w:val="left" w:pos="360"/>
        </w:tabs>
        <w:jc w:val="both"/>
        <w:rPr>
          <w:rFonts w:asciiTheme="minorHAnsi" w:hAnsiTheme="minorHAnsi"/>
          <w:sz w:val="22"/>
          <w:szCs w:val="22"/>
        </w:rPr>
      </w:pPr>
    </w:p>
    <w:p w14:paraId="214243D0" w14:textId="77777777" w:rsidR="004F310D" w:rsidRPr="00265FCB" w:rsidRDefault="004F310D" w:rsidP="004F310D">
      <w:pPr>
        <w:tabs>
          <w:tab w:val="left" w:pos="360"/>
        </w:tabs>
        <w:jc w:val="both"/>
        <w:rPr>
          <w:rFonts w:asciiTheme="minorHAnsi" w:hAnsiTheme="minorHAnsi"/>
          <w:sz w:val="22"/>
          <w:szCs w:val="22"/>
        </w:rPr>
      </w:pPr>
      <w:r w:rsidRPr="00265FCB">
        <w:rPr>
          <w:rFonts w:asciiTheme="minorHAnsi" w:hAnsiTheme="minorHAnsi"/>
          <w:sz w:val="22"/>
          <w:szCs w:val="22"/>
        </w:rPr>
        <w:t>All staff are required to obtain an Enhanced Disclosure and Barring Service check (DBS check) on appointment and will undergo induction and child protection training, with regular updating.</w:t>
      </w:r>
    </w:p>
    <w:p w14:paraId="06304E2B" w14:textId="77777777" w:rsidR="004F310D" w:rsidRPr="00265FCB" w:rsidRDefault="004F310D" w:rsidP="00255639">
      <w:pPr>
        <w:tabs>
          <w:tab w:val="left" w:pos="360"/>
        </w:tabs>
        <w:jc w:val="both"/>
        <w:rPr>
          <w:rFonts w:asciiTheme="minorHAnsi" w:hAnsiTheme="minorHAnsi"/>
          <w:sz w:val="22"/>
          <w:szCs w:val="22"/>
        </w:rPr>
      </w:pPr>
    </w:p>
    <w:p w14:paraId="019B8D86" w14:textId="77777777" w:rsidR="001F0783" w:rsidRPr="00265FCB" w:rsidRDefault="00ED22BC" w:rsidP="00C71880">
      <w:pPr>
        <w:tabs>
          <w:tab w:val="left" w:pos="360"/>
        </w:tabs>
        <w:rPr>
          <w:rFonts w:asciiTheme="minorHAnsi" w:hAnsiTheme="minorHAnsi"/>
          <w:sz w:val="22"/>
          <w:szCs w:val="22"/>
        </w:rPr>
      </w:pPr>
      <w:r>
        <w:rPr>
          <w:rFonts w:ascii="Calibri" w:hAnsi="Calibri"/>
          <w:sz w:val="22"/>
          <w:szCs w:val="22"/>
        </w:rPr>
        <w:pict w14:anchorId="51057F3C">
          <v:rect id="_x0000_i1026" style="width:374.5pt;height:1.35pt" o:hrpct="987" o:hralign="center" o:hrstd="t" o:hr="t" fillcolor="#a0a0a0" stroked="f"/>
        </w:pict>
      </w:r>
    </w:p>
    <w:p w14:paraId="4790FB16" w14:textId="77777777" w:rsidR="00B322A3" w:rsidRPr="00265FCB" w:rsidRDefault="00B322A3" w:rsidP="00B322A3">
      <w:pPr>
        <w:tabs>
          <w:tab w:val="left" w:pos="360"/>
        </w:tabs>
        <w:jc w:val="both"/>
        <w:rPr>
          <w:rFonts w:asciiTheme="minorHAnsi" w:hAnsiTheme="minorHAnsi"/>
          <w:sz w:val="22"/>
          <w:szCs w:val="22"/>
        </w:rPr>
      </w:pPr>
    </w:p>
    <w:p w14:paraId="43311D79" w14:textId="4E447B48" w:rsidR="00A35897" w:rsidRDefault="00A35897">
      <w:pPr>
        <w:rPr>
          <w:rFonts w:asciiTheme="minorHAnsi" w:hAnsiTheme="minorHAnsi"/>
          <w:sz w:val="22"/>
          <w:szCs w:val="22"/>
        </w:rPr>
      </w:pPr>
      <w:r>
        <w:rPr>
          <w:rFonts w:asciiTheme="minorHAnsi" w:hAnsiTheme="minorHAnsi"/>
          <w:sz w:val="22"/>
          <w:szCs w:val="22"/>
        </w:rPr>
        <w:br w:type="page"/>
      </w:r>
    </w:p>
    <w:p w14:paraId="0F264C03" w14:textId="77777777" w:rsidR="00265FCB" w:rsidRPr="00290701" w:rsidRDefault="00265FCB" w:rsidP="00265FCB">
      <w:pPr>
        <w:pStyle w:val="ListParagraph"/>
        <w:numPr>
          <w:ilvl w:val="0"/>
          <w:numId w:val="21"/>
        </w:numPr>
        <w:tabs>
          <w:tab w:val="left" w:pos="360"/>
        </w:tabs>
        <w:ind w:left="0" w:firstLine="0"/>
        <w:rPr>
          <w:rFonts w:asciiTheme="minorHAnsi" w:hAnsiTheme="minorHAnsi"/>
          <w:sz w:val="22"/>
          <w:szCs w:val="22"/>
        </w:rPr>
      </w:pPr>
      <w:r w:rsidRPr="00290701">
        <w:rPr>
          <w:rFonts w:asciiTheme="minorHAnsi" w:hAnsiTheme="minorHAnsi"/>
          <w:sz w:val="22"/>
          <w:szCs w:val="22"/>
        </w:rPr>
        <w:lastRenderedPageBreak/>
        <w:t>Responsibilities</w:t>
      </w:r>
    </w:p>
    <w:p w14:paraId="4B3EC9AF" w14:textId="77777777" w:rsidR="00265FCB" w:rsidRPr="00290701" w:rsidRDefault="00265FCB" w:rsidP="00265FCB">
      <w:pPr>
        <w:tabs>
          <w:tab w:val="left" w:pos="360"/>
        </w:tabs>
        <w:jc w:val="both"/>
        <w:rPr>
          <w:rFonts w:asciiTheme="minorHAnsi" w:hAnsiTheme="minorHAnsi"/>
          <w:sz w:val="22"/>
          <w:szCs w:val="22"/>
        </w:rPr>
      </w:pPr>
    </w:p>
    <w:p w14:paraId="42CC1A10" w14:textId="77777777" w:rsidR="000E4EBF" w:rsidRPr="000E4EBF" w:rsidRDefault="000E4EBF" w:rsidP="000E4EBF">
      <w:pPr>
        <w:tabs>
          <w:tab w:val="left" w:pos="360"/>
        </w:tabs>
        <w:jc w:val="both"/>
        <w:rPr>
          <w:rFonts w:asciiTheme="minorHAnsi" w:hAnsiTheme="minorHAnsi"/>
          <w:b/>
          <w:sz w:val="22"/>
          <w:szCs w:val="22"/>
        </w:rPr>
      </w:pPr>
      <w:r w:rsidRPr="000E4EBF">
        <w:rPr>
          <w:rFonts w:asciiTheme="minorHAnsi" w:hAnsiTheme="minorHAnsi"/>
          <w:b/>
          <w:sz w:val="22"/>
          <w:szCs w:val="22"/>
        </w:rPr>
        <w:t>Main Duties</w:t>
      </w:r>
      <w:r w:rsidRPr="000E4EBF">
        <w:rPr>
          <w:rFonts w:asciiTheme="minorHAnsi" w:hAnsiTheme="minorHAnsi"/>
          <w:sz w:val="22"/>
          <w:szCs w:val="22"/>
        </w:rPr>
        <w:t xml:space="preserve"> </w:t>
      </w:r>
    </w:p>
    <w:p w14:paraId="2B10A956" w14:textId="77777777" w:rsidR="000E4EBF" w:rsidRPr="000E4EBF" w:rsidRDefault="000E4EBF" w:rsidP="000E4EBF">
      <w:pPr>
        <w:tabs>
          <w:tab w:val="left" w:pos="360"/>
        </w:tabs>
        <w:jc w:val="both"/>
        <w:rPr>
          <w:rFonts w:asciiTheme="minorHAnsi" w:hAnsiTheme="minorHAnsi"/>
          <w:sz w:val="22"/>
          <w:szCs w:val="22"/>
        </w:rPr>
      </w:pPr>
      <w:r w:rsidRPr="000E4EBF">
        <w:rPr>
          <w:rFonts w:asciiTheme="minorHAnsi" w:hAnsiTheme="minorHAnsi"/>
          <w:sz w:val="22"/>
          <w:szCs w:val="22"/>
        </w:rPr>
        <w:t xml:space="preserve"> </w:t>
      </w:r>
    </w:p>
    <w:p w14:paraId="2E2FA012" w14:textId="153B1A5C" w:rsidR="00024486" w:rsidRPr="00024486" w:rsidRDefault="00024486" w:rsidP="00024486">
      <w:pPr>
        <w:pStyle w:val="ListParagraph"/>
        <w:numPr>
          <w:ilvl w:val="0"/>
          <w:numId w:val="37"/>
        </w:numPr>
        <w:tabs>
          <w:tab w:val="left" w:pos="360"/>
        </w:tabs>
        <w:jc w:val="both"/>
        <w:rPr>
          <w:rFonts w:asciiTheme="minorHAnsi" w:hAnsiTheme="minorHAnsi"/>
          <w:sz w:val="22"/>
          <w:szCs w:val="22"/>
        </w:rPr>
      </w:pPr>
      <w:r>
        <w:rPr>
          <w:rFonts w:asciiTheme="minorHAnsi" w:hAnsiTheme="minorHAnsi"/>
          <w:sz w:val="22"/>
          <w:szCs w:val="22"/>
        </w:rPr>
        <w:t>S</w:t>
      </w:r>
      <w:r w:rsidRPr="00024486">
        <w:rPr>
          <w:rFonts w:asciiTheme="minorHAnsi" w:hAnsiTheme="minorHAnsi"/>
          <w:sz w:val="22"/>
          <w:szCs w:val="22"/>
        </w:rPr>
        <w:t>upport the work of the Year Tutors, Heads of Year and Heads of House on wellbeing and pastoral issues from Years 7 to 13</w:t>
      </w:r>
    </w:p>
    <w:p w14:paraId="0AD179A1" w14:textId="180EA55D" w:rsidR="00024486" w:rsidRPr="00024486" w:rsidRDefault="00024486" w:rsidP="00024486">
      <w:pPr>
        <w:pStyle w:val="ListParagraph"/>
        <w:numPr>
          <w:ilvl w:val="0"/>
          <w:numId w:val="37"/>
        </w:numPr>
        <w:tabs>
          <w:tab w:val="left" w:pos="360"/>
        </w:tabs>
        <w:jc w:val="both"/>
        <w:rPr>
          <w:rFonts w:asciiTheme="minorHAnsi" w:hAnsiTheme="minorHAnsi"/>
          <w:sz w:val="22"/>
          <w:szCs w:val="22"/>
        </w:rPr>
      </w:pPr>
      <w:r>
        <w:rPr>
          <w:rFonts w:asciiTheme="minorHAnsi" w:hAnsiTheme="minorHAnsi"/>
          <w:sz w:val="22"/>
          <w:szCs w:val="22"/>
        </w:rPr>
        <w:t>B</w:t>
      </w:r>
      <w:r w:rsidRPr="00024486">
        <w:rPr>
          <w:rFonts w:asciiTheme="minorHAnsi" w:hAnsiTheme="minorHAnsi"/>
          <w:sz w:val="22"/>
          <w:szCs w:val="22"/>
        </w:rPr>
        <w:t>e an exemplary communicator in dealings with staff, pupils, parents and outside agencies</w:t>
      </w:r>
    </w:p>
    <w:p w14:paraId="5C1BAD1B" w14:textId="392C3EA5" w:rsidR="00024486" w:rsidRPr="00024486" w:rsidRDefault="00024486" w:rsidP="00024486">
      <w:pPr>
        <w:pStyle w:val="ListParagraph"/>
        <w:numPr>
          <w:ilvl w:val="0"/>
          <w:numId w:val="37"/>
        </w:numPr>
        <w:tabs>
          <w:tab w:val="left" w:pos="360"/>
        </w:tabs>
        <w:jc w:val="both"/>
        <w:rPr>
          <w:rFonts w:asciiTheme="minorHAnsi" w:hAnsiTheme="minorHAnsi"/>
          <w:sz w:val="22"/>
          <w:szCs w:val="22"/>
        </w:rPr>
      </w:pPr>
      <w:r>
        <w:rPr>
          <w:rFonts w:asciiTheme="minorHAnsi" w:hAnsiTheme="minorHAnsi"/>
          <w:sz w:val="22"/>
          <w:szCs w:val="22"/>
        </w:rPr>
        <w:t>S</w:t>
      </w:r>
      <w:r w:rsidRPr="00024486">
        <w:rPr>
          <w:rFonts w:asciiTheme="minorHAnsi" w:hAnsiTheme="minorHAnsi"/>
          <w:sz w:val="22"/>
          <w:szCs w:val="22"/>
        </w:rPr>
        <w:t>upport pupils in their learning and encourage positive attitudes and behaviour in and around school</w:t>
      </w:r>
    </w:p>
    <w:p w14:paraId="485599F9" w14:textId="5CB84D39" w:rsidR="00024486" w:rsidRPr="00024486" w:rsidRDefault="00024486" w:rsidP="00024486">
      <w:pPr>
        <w:pStyle w:val="ListParagraph"/>
        <w:numPr>
          <w:ilvl w:val="0"/>
          <w:numId w:val="37"/>
        </w:numPr>
        <w:tabs>
          <w:tab w:val="left" w:pos="360"/>
        </w:tabs>
        <w:jc w:val="both"/>
        <w:rPr>
          <w:rFonts w:asciiTheme="minorHAnsi" w:hAnsiTheme="minorHAnsi"/>
          <w:sz w:val="22"/>
          <w:szCs w:val="22"/>
        </w:rPr>
      </w:pPr>
      <w:r>
        <w:rPr>
          <w:rFonts w:asciiTheme="minorHAnsi" w:hAnsiTheme="minorHAnsi"/>
          <w:sz w:val="22"/>
          <w:szCs w:val="22"/>
        </w:rPr>
        <w:t>S</w:t>
      </w:r>
      <w:r w:rsidRPr="00024486">
        <w:rPr>
          <w:rFonts w:asciiTheme="minorHAnsi" w:hAnsiTheme="minorHAnsi"/>
          <w:sz w:val="22"/>
          <w:szCs w:val="22"/>
        </w:rPr>
        <w:t>upport pupils with their emotional well-being and mental health through mentoring</w:t>
      </w:r>
    </w:p>
    <w:p w14:paraId="131953E3" w14:textId="6F0798A2" w:rsidR="00024486" w:rsidRPr="00024486" w:rsidRDefault="00024486" w:rsidP="00024486">
      <w:pPr>
        <w:pStyle w:val="ListParagraph"/>
        <w:numPr>
          <w:ilvl w:val="0"/>
          <w:numId w:val="37"/>
        </w:numPr>
        <w:tabs>
          <w:tab w:val="left" w:pos="360"/>
        </w:tabs>
        <w:jc w:val="both"/>
        <w:rPr>
          <w:rFonts w:asciiTheme="minorHAnsi" w:hAnsiTheme="minorHAnsi"/>
          <w:sz w:val="22"/>
          <w:szCs w:val="22"/>
        </w:rPr>
      </w:pPr>
      <w:r>
        <w:rPr>
          <w:rFonts w:asciiTheme="minorHAnsi" w:hAnsiTheme="minorHAnsi"/>
          <w:sz w:val="22"/>
          <w:szCs w:val="22"/>
        </w:rPr>
        <w:t>A</w:t>
      </w:r>
      <w:r w:rsidRPr="00024486">
        <w:rPr>
          <w:rFonts w:asciiTheme="minorHAnsi" w:hAnsiTheme="minorHAnsi"/>
          <w:sz w:val="22"/>
          <w:szCs w:val="22"/>
        </w:rPr>
        <w:t>ct as the Deputy Designated Safeguarding Lead (DDSL) for safeguarding children</w:t>
      </w:r>
    </w:p>
    <w:p w14:paraId="0A6AFEFB" w14:textId="71C1AF40" w:rsidR="00024486" w:rsidRPr="00024486" w:rsidRDefault="00024486" w:rsidP="00024486">
      <w:pPr>
        <w:pStyle w:val="ListParagraph"/>
        <w:numPr>
          <w:ilvl w:val="0"/>
          <w:numId w:val="37"/>
        </w:numPr>
        <w:tabs>
          <w:tab w:val="left" w:pos="360"/>
        </w:tabs>
        <w:jc w:val="both"/>
        <w:rPr>
          <w:rFonts w:asciiTheme="minorHAnsi" w:hAnsiTheme="minorHAnsi"/>
          <w:sz w:val="22"/>
          <w:szCs w:val="22"/>
        </w:rPr>
      </w:pPr>
      <w:r>
        <w:rPr>
          <w:rFonts w:asciiTheme="minorHAnsi" w:hAnsiTheme="minorHAnsi"/>
          <w:sz w:val="22"/>
          <w:szCs w:val="22"/>
        </w:rPr>
        <w:t>M</w:t>
      </w:r>
      <w:r w:rsidRPr="00024486">
        <w:rPr>
          <w:rFonts w:asciiTheme="minorHAnsi" w:hAnsiTheme="minorHAnsi"/>
          <w:sz w:val="22"/>
          <w:szCs w:val="22"/>
        </w:rPr>
        <w:t>eet with the DSL and DDSLs to provide strategic responses to safeguarding issues</w:t>
      </w:r>
    </w:p>
    <w:p w14:paraId="24C5C12F" w14:textId="2DFF6A82" w:rsidR="00024486" w:rsidRPr="00024486" w:rsidRDefault="00024486" w:rsidP="00024486">
      <w:pPr>
        <w:pStyle w:val="ListParagraph"/>
        <w:numPr>
          <w:ilvl w:val="0"/>
          <w:numId w:val="37"/>
        </w:numPr>
        <w:tabs>
          <w:tab w:val="left" w:pos="360"/>
        </w:tabs>
        <w:jc w:val="both"/>
        <w:rPr>
          <w:rFonts w:asciiTheme="minorHAnsi" w:hAnsiTheme="minorHAnsi"/>
          <w:sz w:val="22"/>
          <w:szCs w:val="22"/>
        </w:rPr>
      </w:pPr>
      <w:r>
        <w:rPr>
          <w:rFonts w:asciiTheme="minorHAnsi" w:hAnsiTheme="minorHAnsi"/>
          <w:sz w:val="22"/>
          <w:szCs w:val="22"/>
        </w:rPr>
        <w:t>W</w:t>
      </w:r>
      <w:r w:rsidRPr="00024486">
        <w:rPr>
          <w:rFonts w:asciiTheme="minorHAnsi" w:hAnsiTheme="minorHAnsi"/>
          <w:sz w:val="22"/>
          <w:szCs w:val="22"/>
        </w:rPr>
        <w:t>ork with outside agencies to enhance the physical and mental welfare and wellbeing of students</w:t>
      </w:r>
    </w:p>
    <w:p w14:paraId="421D4A07" w14:textId="0597AB9B" w:rsidR="00024486" w:rsidRPr="00024486" w:rsidRDefault="00024486" w:rsidP="00024486">
      <w:pPr>
        <w:pStyle w:val="ListParagraph"/>
        <w:numPr>
          <w:ilvl w:val="0"/>
          <w:numId w:val="37"/>
        </w:numPr>
        <w:tabs>
          <w:tab w:val="left" w:pos="360"/>
        </w:tabs>
        <w:jc w:val="both"/>
        <w:rPr>
          <w:rFonts w:asciiTheme="minorHAnsi" w:hAnsiTheme="minorHAnsi"/>
          <w:sz w:val="22"/>
          <w:szCs w:val="22"/>
        </w:rPr>
      </w:pPr>
      <w:r>
        <w:rPr>
          <w:rFonts w:asciiTheme="minorHAnsi" w:hAnsiTheme="minorHAnsi"/>
          <w:sz w:val="22"/>
          <w:szCs w:val="22"/>
        </w:rPr>
        <w:t>A</w:t>
      </w:r>
      <w:r w:rsidRPr="00024486">
        <w:rPr>
          <w:rFonts w:asciiTheme="minorHAnsi" w:hAnsiTheme="minorHAnsi"/>
          <w:sz w:val="22"/>
          <w:szCs w:val="22"/>
        </w:rPr>
        <w:t>ssist in the transition arrangements at the beginning and end of the year</w:t>
      </w:r>
    </w:p>
    <w:p w14:paraId="3B8604F3" w14:textId="3C394988" w:rsidR="00024486" w:rsidRPr="00024486" w:rsidRDefault="00024486" w:rsidP="00024486">
      <w:pPr>
        <w:pStyle w:val="ListParagraph"/>
        <w:numPr>
          <w:ilvl w:val="0"/>
          <w:numId w:val="37"/>
        </w:numPr>
        <w:tabs>
          <w:tab w:val="left" w:pos="360"/>
        </w:tabs>
        <w:jc w:val="both"/>
        <w:rPr>
          <w:rFonts w:asciiTheme="minorHAnsi" w:hAnsiTheme="minorHAnsi"/>
          <w:sz w:val="22"/>
          <w:szCs w:val="22"/>
        </w:rPr>
      </w:pPr>
      <w:r>
        <w:rPr>
          <w:rFonts w:asciiTheme="minorHAnsi" w:hAnsiTheme="minorHAnsi"/>
          <w:sz w:val="22"/>
          <w:szCs w:val="22"/>
        </w:rPr>
        <w:t>W</w:t>
      </w:r>
      <w:r w:rsidRPr="00024486">
        <w:rPr>
          <w:rFonts w:asciiTheme="minorHAnsi" w:hAnsiTheme="minorHAnsi"/>
          <w:sz w:val="22"/>
          <w:szCs w:val="22"/>
        </w:rPr>
        <w:t>ork with the Wellbeing Manager to manage the school’s contacts with CAMHS and other support agencies/organisations</w:t>
      </w:r>
    </w:p>
    <w:p w14:paraId="7519AA1F" w14:textId="6F76A64E" w:rsidR="00024486" w:rsidRPr="00024486" w:rsidRDefault="00024486" w:rsidP="00024486">
      <w:pPr>
        <w:pStyle w:val="ListParagraph"/>
        <w:numPr>
          <w:ilvl w:val="0"/>
          <w:numId w:val="37"/>
        </w:numPr>
        <w:tabs>
          <w:tab w:val="left" w:pos="360"/>
        </w:tabs>
        <w:jc w:val="both"/>
        <w:rPr>
          <w:rFonts w:asciiTheme="minorHAnsi" w:hAnsiTheme="minorHAnsi"/>
          <w:sz w:val="22"/>
          <w:szCs w:val="22"/>
        </w:rPr>
      </w:pPr>
      <w:r>
        <w:rPr>
          <w:rFonts w:asciiTheme="minorHAnsi" w:hAnsiTheme="minorHAnsi"/>
          <w:sz w:val="22"/>
          <w:szCs w:val="22"/>
        </w:rPr>
        <w:t>L</w:t>
      </w:r>
      <w:r w:rsidRPr="00024486">
        <w:rPr>
          <w:rFonts w:asciiTheme="minorHAnsi" w:hAnsiTheme="minorHAnsi"/>
          <w:sz w:val="22"/>
          <w:szCs w:val="22"/>
        </w:rPr>
        <w:t>iaise with outside agencies, including assisting with the preparation of reports of various kinds</w:t>
      </w:r>
    </w:p>
    <w:p w14:paraId="448681D4" w14:textId="148AFEE6" w:rsidR="00024486" w:rsidRPr="00024486" w:rsidRDefault="00024486" w:rsidP="00024486">
      <w:pPr>
        <w:pStyle w:val="ListParagraph"/>
        <w:numPr>
          <w:ilvl w:val="0"/>
          <w:numId w:val="37"/>
        </w:numPr>
        <w:tabs>
          <w:tab w:val="left" w:pos="360"/>
        </w:tabs>
        <w:jc w:val="both"/>
        <w:rPr>
          <w:rFonts w:asciiTheme="minorHAnsi" w:hAnsiTheme="minorHAnsi"/>
          <w:sz w:val="22"/>
          <w:szCs w:val="22"/>
        </w:rPr>
      </w:pPr>
      <w:r>
        <w:rPr>
          <w:rFonts w:asciiTheme="minorHAnsi" w:hAnsiTheme="minorHAnsi"/>
          <w:sz w:val="22"/>
          <w:szCs w:val="22"/>
        </w:rPr>
        <w:t>L</w:t>
      </w:r>
      <w:r w:rsidRPr="00024486">
        <w:rPr>
          <w:rFonts w:asciiTheme="minorHAnsi" w:hAnsiTheme="minorHAnsi"/>
          <w:sz w:val="22"/>
          <w:szCs w:val="22"/>
        </w:rPr>
        <w:t>iaise with individual teachers, and departments in relation to emotional well-being and learning of individuals and groups of pupils</w:t>
      </w:r>
    </w:p>
    <w:p w14:paraId="733697A9" w14:textId="3E595923" w:rsidR="00024486" w:rsidRPr="00024486" w:rsidRDefault="00024486" w:rsidP="00024486">
      <w:pPr>
        <w:pStyle w:val="ListParagraph"/>
        <w:numPr>
          <w:ilvl w:val="0"/>
          <w:numId w:val="37"/>
        </w:numPr>
        <w:tabs>
          <w:tab w:val="left" w:pos="360"/>
        </w:tabs>
        <w:jc w:val="both"/>
        <w:rPr>
          <w:rFonts w:asciiTheme="minorHAnsi" w:hAnsiTheme="minorHAnsi"/>
          <w:sz w:val="22"/>
          <w:szCs w:val="22"/>
        </w:rPr>
      </w:pPr>
      <w:r>
        <w:rPr>
          <w:rFonts w:asciiTheme="minorHAnsi" w:hAnsiTheme="minorHAnsi"/>
          <w:sz w:val="22"/>
          <w:szCs w:val="22"/>
        </w:rPr>
        <w:t>L</w:t>
      </w:r>
      <w:r w:rsidRPr="00024486">
        <w:rPr>
          <w:rFonts w:asciiTheme="minorHAnsi" w:hAnsiTheme="minorHAnsi"/>
          <w:sz w:val="22"/>
          <w:szCs w:val="22"/>
        </w:rPr>
        <w:t>iaise with the SEN coordinator</w:t>
      </w:r>
    </w:p>
    <w:p w14:paraId="11D99670" w14:textId="7051E714" w:rsidR="00024486" w:rsidRPr="00024486" w:rsidRDefault="00024486" w:rsidP="00024486">
      <w:pPr>
        <w:pStyle w:val="ListParagraph"/>
        <w:numPr>
          <w:ilvl w:val="0"/>
          <w:numId w:val="37"/>
        </w:numPr>
        <w:tabs>
          <w:tab w:val="left" w:pos="360"/>
        </w:tabs>
        <w:jc w:val="both"/>
        <w:rPr>
          <w:rFonts w:asciiTheme="minorHAnsi" w:hAnsiTheme="minorHAnsi"/>
          <w:sz w:val="22"/>
          <w:szCs w:val="22"/>
        </w:rPr>
      </w:pPr>
      <w:r>
        <w:rPr>
          <w:rFonts w:asciiTheme="minorHAnsi" w:hAnsiTheme="minorHAnsi"/>
          <w:sz w:val="22"/>
          <w:szCs w:val="22"/>
        </w:rPr>
        <w:t>L</w:t>
      </w:r>
      <w:r w:rsidRPr="00024486">
        <w:rPr>
          <w:rFonts w:asciiTheme="minorHAnsi" w:hAnsiTheme="minorHAnsi"/>
          <w:sz w:val="22"/>
          <w:szCs w:val="22"/>
        </w:rPr>
        <w:t>iaise with the police, children services and WCC Safeguarding teams as and when appropriate</w:t>
      </w:r>
    </w:p>
    <w:p w14:paraId="6A9FE292" w14:textId="4C82DEBA" w:rsidR="00024486" w:rsidRPr="00024486" w:rsidRDefault="00024486" w:rsidP="00024486">
      <w:pPr>
        <w:pStyle w:val="ListParagraph"/>
        <w:numPr>
          <w:ilvl w:val="0"/>
          <w:numId w:val="37"/>
        </w:numPr>
        <w:tabs>
          <w:tab w:val="left" w:pos="360"/>
        </w:tabs>
        <w:jc w:val="both"/>
        <w:rPr>
          <w:rFonts w:asciiTheme="minorHAnsi" w:hAnsiTheme="minorHAnsi"/>
          <w:sz w:val="22"/>
          <w:szCs w:val="22"/>
        </w:rPr>
      </w:pPr>
      <w:r>
        <w:rPr>
          <w:rFonts w:asciiTheme="minorHAnsi" w:hAnsiTheme="minorHAnsi"/>
          <w:sz w:val="22"/>
          <w:szCs w:val="22"/>
        </w:rPr>
        <w:t>U</w:t>
      </w:r>
      <w:r w:rsidRPr="00024486">
        <w:rPr>
          <w:rFonts w:asciiTheme="minorHAnsi" w:hAnsiTheme="minorHAnsi"/>
          <w:sz w:val="22"/>
          <w:szCs w:val="22"/>
        </w:rPr>
        <w:t>nder the guidance of the Wellbeing Manager take a leading role in the interface between school and parents</w:t>
      </w:r>
    </w:p>
    <w:p w14:paraId="7E9C63F7" w14:textId="59629587" w:rsidR="00024486" w:rsidRPr="00024486" w:rsidRDefault="00024486" w:rsidP="00024486">
      <w:pPr>
        <w:pStyle w:val="ListParagraph"/>
        <w:numPr>
          <w:ilvl w:val="0"/>
          <w:numId w:val="37"/>
        </w:numPr>
        <w:tabs>
          <w:tab w:val="left" w:pos="360"/>
        </w:tabs>
        <w:jc w:val="both"/>
        <w:rPr>
          <w:rFonts w:asciiTheme="minorHAnsi" w:hAnsiTheme="minorHAnsi"/>
          <w:sz w:val="22"/>
          <w:szCs w:val="22"/>
        </w:rPr>
      </w:pPr>
      <w:r>
        <w:rPr>
          <w:rFonts w:asciiTheme="minorHAnsi" w:hAnsiTheme="minorHAnsi"/>
          <w:sz w:val="22"/>
          <w:szCs w:val="22"/>
        </w:rPr>
        <w:t>B</w:t>
      </w:r>
      <w:r w:rsidRPr="00024486">
        <w:rPr>
          <w:rFonts w:asciiTheme="minorHAnsi" w:hAnsiTheme="minorHAnsi"/>
          <w:sz w:val="22"/>
          <w:szCs w:val="22"/>
        </w:rPr>
        <w:t>e available during Parents’ Consultation and information evenings</w:t>
      </w:r>
    </w:p>
    <w:p w14:paraId="24860AF3" w14:textId="026D3B70" w:rsidR="00024486" w:rsidRPr="00024486" w:rsidRDefault="00024486" w:rsidP="00024486">
      <w:pPr>
        <w:pStyle w:val="ListParagraph"/>
        <w:numPr>
          <w:ilvl w:val="0"/>
          <w:numId w:val="37"/>
        </w:numPr>
        <w:tabs>
          <w:tab w:val="left" w:pos="360"/>
        </w:tabs>
        <w:jc w:val="both"/>
        <w:rPr>
          <w:rFonts w:asciiTheme="minorHAnsi" w:hAnsiTheme="minorHAnsi"/>
          <w:sz w:val="22"/>
          <w:szCs w:val="22"/>
        </w:rPr>
      </w:pPr>
      <w:r>
        <w:rPr>
          <w:rFonts w:asciiTheme="minorHAnsi" w:hAnsiTheme="minorHAnsi"/>
          <w:sz w:val="22"/>
          <w:szCs w:val="22"/>
        </w:rPr>
        <w:t>C</w:t>
      </w:r>
      <w:r w:rsidRPr="00024486">
        <w:rPr>
          <w:rFonts w:asciiTheme="minorHAnsi" w:hAnsiTheme="minorHAnsi"/>
          <w:sz w:val="22"/>
          <w:szCs w:val="22"/>
        </w:rPr>
        <w:t>onduct Early Help meetings within school</w:t>
      </w:r>
    </w:p>
    <w:p w14:paraId="60A12D41" w14:textId="68078A79" w:rsidR="00024486" w:rsidRPr="00024486" w:rsidRDefault="00024486" w:rsidP="00024486">
      <w:pPr>
        <w:pStyle w:val="ListParagraph"/>
        <w:numPr>
          <w:ilvl w:val="0"/>
          <w:numId w:val="37"/>
        </w:numPr>
        <w:tabs>
          <w:tab w:val="left" w:pos="360"/>
        </w:tabs>
        <w:jc w:val="both"/>
        <w:rPr>
          <w:rFonts w:asciiTheme="minorHAnsi" w:hAnsiTheme="minorHAnsi"/>
          <w:sz w:val="22"/>
          <w:szCs w:val="22"/>
        </w:rPr>
      </w:pPr>
      <w:r>
        <w:rPr>
          <w:rFonts w:asciiTheme="minorHAnsi" w:hAnsiTheme="minorHAnsi"/>
          <w:sz w:val="22"/>
          <w:szCs w:val="22"/>
        </w:rPr>
        <w:t>B</w:t>
      </w:r>
      <w:r w:rsidRPr="00024486">
        <w:rPr>
          <w:rFonts w:asciiTheme="minorHAnsi" w:hAnsiTheme="minorHAnsi"/>
          <w:sz w:val="22"/>
          <w:szCs w:val="22"/>
        </w:rPr>
        <w:t>e first aid trained and manage the administering of controlled medication</w:t>
      </w:r>
    </w:p>
    <w:p w14:paraId="40EC10FD" w14:textId="43FA6717" w:rsidR="00024486" w:rsidRPr="00024486" w:rsidRDefault="00024486" w:rsidP="00024486">
      <w:pPr>
        <w:pStyle w:val="ListParagraph"/>
        <w:numPr>
          <w:ilvl w:val="0"/>
          <w:numId w:val="37"/>
        </w:numPr>
        <w:tabs>
          <w:tab w:val="left" w:pos="360"/>
        </w:tabs>
        <w:jc w:val="both"/>
        <w:rPr>
          <w:rFonts w:asciiTheme="minorHAnsi" w:hAnsiTheme="minorHAnsi"/>
          <w:sz w:val="22"/>
          <w:szCs w:val="22"/>
        </w:rPr>
      </w:pPr>
      <w:r>
        <w:rPr>
          <w:rFonts w:asciiTheme="minorHAnsi" w:hAnsiTheme="minorHAnsi"/>
          <w:sz w:val="22"/>
          <w:szCs w:val="22"/>
        </w:rPr>
        <w:t>P</w:t>
      </w:r>
      <w:r w:rsidRPr="00024486">
        <w:rPr>
          <w:rFonts w:asciiTheme="minorHAnsi" w:hAnsiTheme="minorHAnsi"/>
          <w:sz w:val="22"/>
          <w:szCs w:val="22"/>
        </w:rPr>
        <w:t>lay a lead role in supporting emotional well-being and mental health</w:t>
      </w:r>
    </w:p>
    <w:p w14:paraId="3564AD8E" w14:textId="736EF981" w:rsidR="00024486" w:rsidRPr="00024486" w:rsidRDefault="00024486" w:rsidP="00024486">
      <w:pPr>
        <w:pStyle w:val="ListParagraph"/>
        <w:numPr>
          <w:ilvl w:val="0"/>
          <w:numId w:val="37"/>
        </w:numPr>
        <w:tabs>
          <w:tab w:val="left" w:pos="360"/>
        </w:tabs>
        <w:jc w:val="both"/>
        <w:rPr>
          <w:rFonts w:asciiTheme="minorHAnsi" w:hAnsiTheme="minorHAnsi"/>
          <w:sz w:val="22"/>
          <w:szCs w:val="22"/>
        </w:rPr>
      </w:pPr>
      <w:r>
        <w:rPr>
          <w:rFonts w:asciiTheme="minorHAnsi" w:hAnsiTheme="minorHAnsi"/>
          <w:sz w:val="22"/>
          <w:szCs w:val="22"/>
        </w:rPr>
        <w:t>A</w:t>
      </w:r>
      <w:r w:rsidRPr="00024486">
        <w:rPr>
          <w:rFonts w:asciiTheme="minorHAnsi" w:hAnsiTheme="minorHAnsi"/>
          <w:sz w:val="22"/>
          <w:szCs w:val="22"/>
        </w:rPr>
        <w:t>ssist in the production of a comprehensive data analysis of accidents and first aid issues; to be presented on a termly basis to the Pastoral Trustee Committee</w:t>
      </w:r>
    </w:p>
    <w:p w14:paraId="57A176A0" w14:textId="170CDAD3" w:rsidR="00024486" w:rsidRPr="00024486" w:rsidRDefault="00024486" w:rsidP="00024486">
      <w:pPr>
        <w:pStyle w:val="ListParagraph"/>
        <w:numPr>
          <w:ilvl w:val="0"/>
          <w:numId w:val="37"/>
        </w:numPr>
        <w:tabs>
          <w:tab w:val="left" w:pos="360"/>
        </w:tabs>
        <w:jc w:val="both"/>
        <w:rPr>
          <w:rFonts w:asciiTheme="minorHAnsi" w:hAnsiTheme="minorHAnsi"/>
          <w:sz w:val="22"/>
          <w:szCs w:val="22"/>
        </w:rPr>
      </w:pPr>
      <w:r>
        <w:rPr>
          <w:rFonts w:asciiTheme="minorHAnsi" w:hAnsiTheme="minorHAnsi"/>
          <w:sz w:val="22"/>
          <w:szCs w:val="22"/>
        </w:rPr>
        <w:t>L</w:t>
      </w:r>
      <w:r w:rsidRPr="00024486">
        <w:rPr>
          <w:rFonts w:asciiTheme="minorHAnsi" w:hAnsiTheme="minorHAnsi"/>
          <w:sz w:val="22"/>
          <w:szCs w:val="22"/>
        </w:rPr>
        <w:t>og pastoral and safeguarding issues on CPOMS and respond as appropriate to these situations</w:t>
      </w:r>
    </w:p>
    <w:p w14:paraId="0FEE8D90" w14:textId="4D54B5A6" w:rsidR="000E4EBF" w:rsidRPr="00024486" w:rsidRDefault="00024486" w:rsidP="00024486">
      <w:pPr>
        <w:pStyle w:val="ListParagraph"/>
        <w:numPr>
          <w:ilvl w:val="0"/>
          <w:numId w:val="37"/>
        </w:numPr>
        <w:tabs>
          <w:tab w:val="left" w:pos="360"/>
        </w:tabs>
        <w:jc w:val="both"/>
        <w:rPr>
          <w:rFonts w:asciiTheme="minorHAnsi" w:hAnsiTheme="minorHAnsi"/>
          <w:sz w:val="22"/>
          <w:szCs w:val="22"/>
        </w:rPr>
      </w:pPr>
      <w:r>
        <w:rPr>
          <w:rFonts w:asciiTheme="minorHAnsi" w:hAnsiTheme="minorHAnsi"/>
          <w:sz w:val="22"/>
          <w:szCs w:val="22"/>
        </w:rPr>
        <w:t>C</w:t>
      </w:r>
      <w:r w:rsidRPr="00024486">
        <w:rPr>
          <w:rFonts w:asciiTheme="minorHAnsi" w:hAnsiTheme="minorHAnsi"/>
          <w:sz w:val="22"/>
          <w:szCs w:val="22"/>
        </w:rPr>
        <w:t>ontribute to the Enrichment curriculum as appropriate</w:t>
      </w:r>
    </w:p>
    <w:p w14:paraId="1CD46112" w14:textId="77777777" w:rsidR="00024486" w:rsidRPr="000E4EBF" w:rsidRDefault="00024486" w:rsidP="00024486">
      <w:pPr>
        <w:tabs>
          <w:tab w:val="left" w:pos="360"/>
        </w:tabs>
        <w:jc w:val="both"/>
        <w:rPr>
          <w:rFonts w:asciiTheme="minorHAnsi" w:hAnsiTheme="minorHAnsi"/>
          <w:sz w:val="22"/>
          <w:szCs w:val="22"/>
        </w:rPr>
      </w:pPr>
    </w:p>
    <w:p w14:paraId="4DB979D2" w14:textId="77777777" w:rsidR="000E4EBF" w:rsidRPr="00A314D9" w:rsidRDefault="000E4EBF" w:rsidP="00A314D9">
      <w:pPr>
        <w:tabs>
          <w:tab w:val="left" w:pos="360"/>
        </w:tabs>
        <w:jc w:val="both"/>
        <w:rPr>
          <w:rFonts w:asciiTheme="minorHAnsi" w:hAnsiTheme="minorHAnsi"/>
          <w:sz w:val="22"/>
          <w:szCs w:val="22"/>
        </w:rPr>
      </w:pPr>
      <w:r w:rsidRPr="00A314D9">
        <w:rPr>
          <w:rFonts w:asciiTheme="minorHAnsi" w:hAnsiTheme="minorHAnsi"/>
          <w:b/>
          <w:sz w:val="22"/>
          <w:szCs w:val="22"/>
        </w:rPr>
        <w:t>General</w:t>
      </w:r>
    </w:p>
    <w:p w14:paraId="5F834315" w14:textId="77777777" w:rsidR="000E4EBF" w:rsidRPr="000E4EBF" w:rsidRDefault="000E4EBF" w:rsidP="00F13786">
      <w:pPr>
        <w:tabs>
          <w:tab w:val="left" w:pos="360"/>
        </w:tabs>
        <w:ind w:firstLine="45"/>
        <w:jc w:val="both"/>
        <w:rPr>
          <w:rFonts w:asciiTheme="minorHAnsi" w:hAnsiTheme="minorHAnsi"/>
          <w:sz w:val="22"/>
          <w:szCs w:val="22"/>
        </w:rPr>
      </w:pPr>
    </w:p>
    <w:p w14:paraId="49B155A5" w14:textId="26796D79" w:rsidR="000E4EBF" w:rsidRPr="000E4EBF" w:rsidRDefault="00C93C97" w:rsidP="00F13786">
      <w:pPr>
        <w:numPr>
          <w:ilvl w:val="0"/>
          <w:numId w:val="27"/>
        </w:numPr>
        <w:tabs>
          <w:tab w:val="left" w:pos="360"/>
        </w:tabs>
        <w:jc w:val="both"/>
        <w:rPr>
          <w:rFonts w:asciiTheme="minorHAnsi" w:hAnsiTheme="minorHAnsi"/>
          <w:sz w:val="22"/>
          <w:szCs w:val="22"/>
        </w:rPr>
      </w:pPr>
      <w:r>
        <w:rPr>
          <w:rFonts w:asciiTheme="minorHAnsi" w:hAnsiTheme="minorHAnsi"/>
          <w:sz w:val="22"/>
          <w:szCs w:val="22"/>
        </w:rPr>
        <w:t>A</w:t>
      </w:r>
      <w:r w:rsidR="000E4EBF" w:rsidRPr="000E4EBF">
        <w:rPr>
          <w:rFonts w:asciiTheme="minorHAnsi" w:hAnsiTheme="minorHAnsi"/>
          <w:sz w:val="22"/>
          <w:szCs w:val="22"/>
        </w:rPr>
        <w:t xml:space="preserve">ttend required meetings and training sessions </w:t>
      </w:r>
    </w:p>
    <w:p w14:paraId="332F6CB0" w14:textId="77777777" w:rsidR="000E4EBF" w:rsidRPr="000E4EBF" w:rsidRDefault="000E4EBF" w:rsidP="00F13786">
      <w:pPr>
        <w:numPr>
          <w:ilvl w:val="0"/>
          <w:numId w:val="27"/>
        </w:numPr>
        <w:tabs>
          <w:tab w:val="left" w:pos="360"/>
        </w:tabs>
        <w:jc w:val="both"/>
        <w:rPr>
          <w:rFonts w:asciiTheme="minorHAnsi" w:hAnsiTheme="minorHAnsi"/>
          <w:sz w:val="22"/>
          <w:szCs w:val="22"/>
        </w:rPr>
      </w:pPr>
      <w:r w:rsidRPr="000E4EBF">
        <w:rPr>
          <w:rFonts w:asciiTheme="minorHAnsi" w:hAnsiTheme="minorHAnsi"/>
          <w:sz w:val="22"/>
          <w:szCs w:val="22"/>
        </w:rPr>
        <w:t>Support safeguarding and child protection measures and promote the welfare of students</w:t>
      </w:r>
    </w:p>
    <w:p w14:paraId="3D697C4C" w14:textId="77777777" w:rsidR="000E4EBF" w:rsidRPr="000E4EBF" w:rsidRDefault="000E4EBF" w:rsidP="00F13786">
      <w:pPr>
        <w:numPr>
          <w:ilvl w:val="0"/>
          <w:numId w:val="27"/>
        </w:numPr>
        <w:tabs>
          <w:tab w:val="left" w:pos="360"/>
        </w:tabs>
        <w:jc w:val="both"/>
        <w:rPr>
          <w:rFonts w:asciiTheme="minorHAnsi" w:hAnsiTheme="minorHAnsi"/>
          <w:sz w:val="22"/>
          <w:szCs w:val="22"/>
        </w:rPr>
      </w:pPr>
      <w:r w:rsidRPr="000E4EBF">
        <w:rPr>
          <w:rFonts w:asciiTheme="minorHAnsi" w:hAnsiTheme="minorHAnsi"/>
          <w:sz w:val="22"/>
          <w:szCs w:val="22"/>
        </w:rPr>
        <w:t xml:space="preserve">Follow school policies, practices and procedures </w:t>
      </w:r>
    </w:p>
    <w:p w14:paraId="36D9B844" w14:textId="4959A849" w:rsidR="00265FCB" w:rsidRPr="005B4411" w:rsidRDefault="00C93C97" w:rsidP="00265FCB">
      <w:pPr>
        <w:numPr>
          <w:ilvl w:val="0"/>
          <w:numId w:val="27"/>
        </w:numPr>
        <w:tabs>
          <w:tab w:val="left" w:pos="360"/>
        </w:tabs>
        <w:jc w:val="both"/>
        <w:rPr>
          <w:rFonts w:asciiTheme="minorHAnsi" w:hAnsiTheme="minorHAnsi"/>
          <w:sz w:val="22"/>
          <w:szCs w:val="22"/>
        </w:rPr>
      </w:pPr>
      <w:r>
        <w:rPr>
          <w:rFonts w:asciiTheme="minorHAnsi" w:hAnsiTheme="minorHAnsi"/>
          <w:sz w:val="22"/>
          <w:szCs w:val="22"/>
        </w:rPr>
        <w:t>E</w:t>
      </w:r>
      <w:r w:rsidR="000E4EBF" w:rsidRPr="000E4EBF">
        <w:rPr>
          <w:rFonts w:asciiTheme="minorHAnsi" w:hAnsiTheme="minorHAnsi"/>
          <w:sz w:val="22"/>
          <w:szCs w:val="22"/>
        </w:rPr>
        <w:t xml:space="preserve">nsure that all duties and services provided are in accordance with the school’s Equal Opportunities Policy </w:t>
      </w:r>
    </w:p>
    <w:p w14:paraId="597EDF3E" w14:textId="77777777" w:rsidR="00265FCB" w:rsidRPr="00290701" w:rsidRDefault="00265FCB" w:rsidP="00265FCB">
      <w:pPr>
        <w:tabs>
          <w:tab w:val="left" w:pos="360"/>
        </w:tabs>
        <w:jc w:val="both"/>
        <w:rPr>
          <w:rFonts w:asciiTheme="minorHAnsi" w:hAnsiTheme="minorHAnsi"/>
          <w:sz w:val="22"/>
          <w:szCs w:val="22"/>
        </w:rPr>
      </w:pPr>
    </w:p>
    <w:p w14:paraId="78F70E93" w14:textId="55A141DB" w:rsidR="00920F75" w:rsidRPr="008E287D" w:rsidRDefault="00920F75" w:rsidP="00920F75">
      <w:pPr>
        <w:pStyle w:val="ListParagraph"/>
        <w:numPr>
          <w:ilvl w:val="0"/>
          <w:numId w:val="21"/>
        </w:numPr>
        <w:overflowPunct w:val="0"/>
        <w:autoSpaceDE w:val="0"/>
        <w:autoSpaceDN w:val="0"/>
        <w:adjustRightInd w:val="0"/>
        <w:ind w:left="360"/>
        <w:jc w:val="both"/>
        <w:textAlignment w:val="baseline"/>
        <w:rPr>
          <w:rFonts w:asciiTheme="minorHAnsi" w:eastAsiaTheme="minorHAnsi" w:hAnsiTheme="minorHAnsi" w:cstheme="minorBidi"/>
          <w:sz w:val="22"/>
          <w:szCs w:val="22"/>
        </w:rPr>
      </w:pPr>
      <w:r w:rsidRPr="008E287D">
        <w:rPr>
          <w:rFonts w:asciiTheme="minorHAnsi" w:eastAsiaTheme="minorHAnsi" w:hAnsiTheme="minorHAnsi" w:cstheme="minorBidi"/>
          <w:sz w:val="22"/>
          <w:szCs w:val="22"/>
        </w:rPr>
        <w:t>Complete all tasks to the highest possible standard</w:t>
      </w:r>
    </w:p>
    <w:p w14:paraId="38F70C5F" w14:textId="77777777" w:rsidR="00920F75" w:rsidRPr="004B6BAA" w:rsidRDefault="00920F75" w:rsidP="00920F75">
      <w:pPr>
        <w:jc w:val="both"/>
        <w:rPr>
          <w:rFonts w:asciiTheme="minorHAnsi" w:eastAsiaTheme="minorHAnsi" w:hAnsiTheme="minorHAnsi" w:cstheme="minorBidi"/>
          <w:sz w:val="22"/>
          <w:szCs w:val="22"/>
        </w:rPr>
      </w:pPr>
    </w:p>
    <w:p w14:paraId="78A272CC" w14:textId="266845DA" w:rsidR="00920F75" w:rsidRPr="008E287D" w:rsidRDefault="00920F75" w:rsidP="00920F75">
      <w:pPr>
        <w:pStyle w:val="ListParagraph"/>
        <w:numPr>
          <w:ilvl w:val="0"/>
          <w:numId w:val="21"/>
        </w:numPr>
        <w:overflowPunct w:val="0"/>
        <w:autoSpaceDE w:val="0"/>
        <w:autoSpaceDN w:val="0"/>
        <w:adjustRightInd w:val="0"/>
        <w:ind w:left="360"/>
        <w:jc w:val="both"/>
        <w:textAlignment w:val="baseline"/>
        <w:rPr>
          <w:rFonts w:asciiTheme="minorHAnsi" w:eastAsiaTheme="minorHAnsi" w:hAnsiTheme="minorHAnsi" w:cstheme="minorBidi"/>
          <w:sz w:val="22"/>
          <w:szCs w:val="22"/>
        </w:rPr>
      </w:pPr>
      <w:r w:rsidRPr="008E287D">
        <w:rPr>
          <w:rFonts w:asciiTheme="minorHAnsi" w:eastAsiaTheme="minorHAnsi" w:hAnsiTheme="minorHAnsi" w:cstheme="minorBidi"/>
          <w:sz w:val="22"/>
          <w:szCs w:val="22"/>
        </w:rPr>
        <w:t>Be punctual and discreet</w:t>
      </w:r>
    </w:p>
    <w:p w14:paraId="0B1AF798" w14:textId="77777777" w:rsidR="00920F75" w:rsidRPr="004B6BAA" w:rsidRDefault="00920F75" w:rsidP="00920F75">
      <w:pPr>
        <w:jc w:val="both"/>
        <w:rPr>
          <w:rFonts w:asciiTheme="minorHAnsi" w:eastAsiaTheme="minorHAnsi" w:hAnsiTheme="minorHAnsi" w:cstheme="minorBidi"/>
          <w:sz w:val="22"/>
          <w:szCs w:val="22"/>
        </w:rPr>
      </w:pPr>
    </w:p>
    <w:p w14:paraId="249942E2" w14:textId="094C8721" w:rsidR="00920F75" w:rsidRPr="008E287D" w:rsidRDefault="00920F75" w:rsidP="00920F75">
      <w:pPr>
        <w:pStyle w:val="ListParagraph"/>
        <w:numPr>
          <w:ilvl w:val="0"/>
          <w:numId w:val="21"/>
        </w:numPr>
        <w:overflowPunct w:val="0"/>
        <w:autoSpaceDE w:val="0"/>
        <w:autoSpaceDN w:val="0"/>
        <w:adjustRightInd w:val="0"/>
        <w:ind w:left="360"/>
        <w:jc w:val="both"/>
        <w:textAlignment w:val="baseline"/>
        <w:rPr>
          <w:rFonts w:asciiTheme="minorHAnsi" w:eastAsiaTheme="minorHAnsi" w:hAnsiTheme="minorHAnsi" w:cstheme="minorBidi"/>
          <w:sz w:val="22"/>
          <w:szCs w:val="22"/>
        </w:rPr>
      </w:pPr>
      <w:r w:rsidRPr="008E287D">
        <w:rPr>
          <w:rFonts w:asciiTheme="minorHAnsi" w:eastAsiaTheme="minorHAnsi" w:hAnsiTheme="minorHAnsi" w:cstheme="minorBidi"/>
          <w:sz w:val="22"/>
          <w:szCs w:val="22"/>
        </w:rPr>
        <w:t>Work on own initiative</w:t>
      </w:r>
    </w:p>
    <w:p w14:paraId="26A7A894" w14:textId="77777777" w:rsidR="00920F75" w:rsidRPr="004B6BAA" w:rsidRDefault="00920F75" w:rsidP="00920F75">
      <w:pPr>
        <w:jc w:val="both"/>
        <w:rPr>
          <w:rFonts w:asciiTheme="minorHAnsi" w:eastAsiaTheme="minorHAnsi" w:hAnsiTheme="minorHAnsi" w:cstheme="minorBidi"/>
          <w:sz w:val="22"/>
          <w:szCs w:val="22"/>
        </w:rPr>
      </w:pPr>
    </w:p>
    <w:p w14:paraId="08FAEC64" w14:textId="57E8A2AD" w:rsidR="00920F75" w:rsidRPr="008E287D" w:rsidRDefault="00920F75" w:rsidP="00920F75">
      <w:pPr>
        <w:pStyle w:val="ListParagraph"/>
        <w:numPr>
          <w:ilvl w:val="0"/>
          <w:numId w:val="21"/>
        </w:numPr>
        <w:overflowPunct w:val="0"/>
        <w:autoSpaceDE w:val="0"/>
        <w:autoSpaceDN w:val="0"/>
        <w:adjustRightInd w:val="0"/>
        <w:ind w:left="360"/>
        <w:jc w:val="both"/>
        <w:textAlignment w:val="baseline"/>
        <w:rPr>
          <w:rFonts w:asciiTheme="minorHAnsi" w:eastAsiaTheme="minorHAnsi" w:hAnsiTheme="minorHAnsi" w:cstheme="minorBidi"/>
          <w:sz w:val="22"/>
          <w:szCs w:val="22"/>
        </w:rPr>
      </w:pPr>
      <w:r w:rsidRPr="008E287D">
        <w:rPr>
          <w:rFonts w:asciiTheme="minorHAnsi" w:eastAsiaTheme="minorHAnsi" w:hAnsiTheme="minorHAnsi" w:cstheme="minorBidi"/>
          <w:sz w:val="22"/>
          <w:szCs w:val="22"/>
        </w:rPr>
        <w:t>Report any issues or incidents to your appropriate supervisor</w:t>
      </w:r>
    </w:p>
    <w:p w14:paraId="1D4B7BC4" w14:textId="77777777" w:rsidR="00920F75" w:rsidRPr="004B6BAA" w:rsidRDefault="00920F75" w:rsidP="00920F75">
      <w:pPr>
        <w:jc w:val="both"/>
        <w:rPr>
          <w:rFonts w:asciiTheme="minorHAnsi" w:eastAsiaTheme="minorHAnsi" w:hAnsiTheme="minorHAnsi" w:cstheme="minorBidi"/>
          <w:sz w:val="22"/>
          <w:szCs w:val="22"/>
        </w:rPr>
      </w:pPr>
    </w:p>
    <w:p w14:paraId="73D7D3F5" w14:textId="5EFBD96D" w:rsidR="00920F75" w:rsidRPr="008E287D" w:rsidRDefault="00920F75" w:rsidP="00920F75">
      <w:pPr>
        <w:pStyle w:val="ListParagraph"/>
        <w:numPr>
          <w:ilvl w:val="0"/>
          <w:numId w:val="21"/>
        </w:numPr>
        <w:overflowPunct w:val="0"/>
        <w:autoSpaceDE w:val="0"/>
        <w:autoSpaceDN w:val="0"/>
        <w:adjustRightInd w:val="0"/>
        <w:ind w:left="360"/>
        <w:jc w:val="both"/>
        <w:textAlignment w:val="baseline"/>
        <w:rPr>
          <w:rFonts w:asciiTheme="minorHAnsi" w:eastAsiaTheme="minorHAnsi" w:hAnsiTheme="minorHAnsi" w:cstheme="minorBidi"/>
          <w:sz w:val="22"/>
          <w:szCs w:val="22"/>
        </w:rPr>
      </w:pPr>
      <w:r w:rsidRPr="008E287D">
        <w:rPr>
          <w:rFonts w:asciiTheme="minorHAnsi" w:eastAsiaTheme="minorHAnsi" w:hAnsiTheme="minorHAnsi" w:cstheme="minorBidi"/>
          <w:sz w:val="22"/>
          <w:szCs w:val="22"/>
        </w:rPr>
        <w:lastRenderedPageBreak/>
        <w:t>Undertake any other duties/reasonable tasks that are within the spirit and the scope of the job purpose and its grading and as directed by the Headteacher</w:t>
      </w:r>
    </w:p>
    <w:p w14:paraId="39EB6254" w14:textId="77777777" w:rsidR="00920F75" w:rsidRPr="00351D95" w:rsidRDefault="00920F75" w:rsidP="00920F75">
      <w:pPr>
        <w:ind w:hanging="284"/>
        <w:jc w:val="both"/>
        <w:rPr>
          <w:rFonts w:asciiTheme="minorHAnsi" w:eastAsiaTheme="minorHAnsi" w:hAnsiTheme="minorHAnsi" w:cstheme="minorBidi"/>
          <w:sz w:val="22"/>
          <w:szCs w:val="22"/>
        </w:rPr>
      </w:pPr>
    </w:p>
    <w:p w14:paraId="162801F7" w14:textId="7ED1009D" w:rsidR="00920F75" w:rsidRPr="008E287D" w:rsidRDefault="00920F75" w:rsidP="00920F75">
      <w:pPr>
        <w:pStyle w:val="ListParagraph"/>
        <w:numPr>
          <w:ilvl w:val="0"/>
          <w:numId w:val="21"/>
        </w:numPr>
        <w:overflowPunct w:val="0"/>
        <w:autoSpaceDE w:val="0"/>
        <w:autoSpaceDN w:val="0"/>
        <w:adjustRightInd w:val="0"/>
        <w:ind w:left="360"/>
        <w:jc w:val="both"/>
        <w:textAlignment w:val="baseline"/>
        <w:rPr>
          <w:rFonts w:asciiTheme="minorHAnsi" w:eastAsiaTheme="minorHAnsi" w:hAnsiTheme="minorHAnsi" w:cstheme="minorBidi"/>
          <w:sz w:val="22"/>
          <w:szCs w:val="22"/>
        </w:rPr>
      </w:pPr>
      <w:r w:rsidRPr="008E287D">
        <w:rPr>
          <w:rFonts w:asciiTheme="minorHAnsi" w:eastAsiaTheme="minorHAnsi" w:hAnsiTheme="minorHAnsi" w:cstheme="minorBidi"/>
          <w:sz w:val="22"/>
          <w:szCs w:val="22"/>
        </w:rPr>
        <w:t>Maintain confidentiality regarding matters relating to staff, students and other information related to the operation of the school</w:t>
      </w:r>
    </w:p>
    <w:p w14:paraId="17E02538" w14:textId="77777777" w:rsidR="00920F75" w:rsidRPr="004B6BAA" w:rsidRDefault="00920F75" w:rsidP="00920F75">
      <w:pPr>
        <w:jc w:val="both"/>
        <w:rPr>
          <w:rFonts w:asciiTheme="minorHAnsi" w:eastAsiaTheme="minorHAnsi" w:hAnsiTheme="minorHAnsi" w:cstheme="minorBidi"/>
          <w:sz w:val="22"/>
          <w:szCs w:val="22"/>
        </w:rPr>
      </w:pPr>
    </w:p>
    <w:p w14:paraId="0D008992" w14:textId="77777777" w:rsidR="00920F75" w:rsidRPr="001F60F4" w:rsidRDefault="00920F75" w:rsidP="00920F75">
      <w:pPr>
        <w:jc w:val="both"/>
        <w:rPr>
          <w:rFonts w:asciiTheme="minorHAnsi" w:eastAsiaTheme="minorHAnsi" w:hAnsiTheme="minorHAnsi" w:cstheme="minorBidi"/>
          <w:sz w:val="22"/>
          <w:szCs w:val="22"/>
        </w:rPr>
      </w:pPr>
      <w:r w:rsidRPr="001F60F4">
        <w:rPr>
          <w:rFonts w:asciiTheme="minorHAnsi" w:eastAsiaTheme="minorHAnsi" w:hAnsiTheme="minorHAnsi" w:cstheme="minorBidi"/>
          <w:sz w:val="22"/>
          <w:szCs w:val="22"/>
        </w:rPr>
        <w:t xml:space="preserve">The above list is not a definitive guide to the duties associated with the post.  The post holder will have the opportunity to develop the role and take on new challenges, and is suitable for someone looking to develop their career within a busy school environment. </w:t>
      </w:r>
    </w:p>
    <w:p w14:paraId="53F674F0" w14:textId="77777777" w:rsidR="002B3466" w:rsidRPr="00290701" w:rsidRDefault="002B3466" w:rsidP="00265FCB">
      <w:pPr>
        <w:rPr>
          <w:rFonts w:asciiTheme="minorHAnsi" w:hAnsiTheme="minorHAnsi"/>
          <w:sz w:val="22"/>
          <w:szCs w:val="22"/>
        </w:rPr>
      </w:pPr>
    </w:p>
    <w:p w14:paraId="71726BD4" w14:textId="77777777" w:rsidR="00265FCB" w:rsidRPr="00290701" w:rsidRDefault="00265FCB" w:rsidP="00265FCB">
      <w:pPr>
        <w:rPr>
          <w:rFonts w:asciiTheme="minorHAnsi" w:hAnsiTheme="minorHAnsi"/>
          <w:sz w:val="22"/>
          <w:szCs w:val="22"/>
        </w:rPr>
      </w:pPr>
    </w:p>
    <w:p w14:paraId="4D9F898B" w14:textId="77777777" w:rsidR="00265FCB" w:rsidRPr="005263F1" w:rsidRDefault="00265FCB" w:rsidP="00265FCB">
      <w:pPr>
        <w:rPr>
          <w:rFonts w:asciiTheme="minorHAnsi" w:hAnsiTheme="minorHAnsi"/>
          <w:sz w:val="20"/>
        </w:rPr>
      </w:pPr>
    </w:p>
    <w:p w14:paraId="7C6C7821" w14:textId="77777777" w:rsidR="001E0607" w:rsidRPr="005263F1" w:rsidRDefault="001E0607" w:rsidP="001E0607">
      <w:pPr>
        <w:tabs>
          <w:tab w:val="left" w:pos="1890"/>
          <w:tab w:val="left" w:pos="5760"/>
        </w:tabs>
        <w:rPr>
          <w:rFonts w:asciiTheme="minorHAnsi" w:hAnsiTheme="minorHAnsi"/>
          <w:sz w:val="20"/>
          <w:szCs w:val="20"/>
        </w:rPr>
      </w:pPr>
    </w:p>
    <w:p w14:paraId="684973A3" w14:textId="77777777" w:rsidR="001E0607" w:rsidRPr="005263F1" w:rsidRDefault="001E0607" w:rsidP="001E0607">
      <w:pPr>
        <w:tabs>
          <w:tab w:val="left" w:pos="1890"/>
          <w:tab w:val="left" w:pos="5760"/>
        </w:tabs>
        <w:rPr>
          <w:rFonts w:asciiTheme="minorHAnsi" w:hAnsiTheme="minorHAnsi"/>
          <w:sz w:val="16"/>
          <w:szCs w:val="20"/>
        </w:rPr>
      </w:pPr>
    </w:p>
    <w:p w14:paraId="64E6128C" w14:textId="77777777" w:rsidR="00A643AB" w:rsidRDefault="00A643AB">
      <w:pPr>
        <w:rPr>
          <w:rFonts w:asciiTheme="minorHAnsi" w:hAnsiTheme="minorHAnsi"/>
          <w:b/>
          <w:sz w:val="22"/>
          <w:szCs w:val="22"/>
          <w:u w:val="single"/>
        </w:rPr>
      </w:pPr>
      <w:r>
        <w:rPr>
          <w:rFonts w:asciiTheme="minorHAnsi" w:hAnsiTheme="minorHAnsi"/>
          <w:b/>
          <w:sz w:val="22"/>
          <w:szCs w:val="22"/>
          <w:u w:val="single"/>
        </w:rPr>
        <w:br w:type="page"/>
      </w:r>
    </w:p>
    <w:p w14:paraId="696278FF" w14:textId="3E520B08" w:rsidR="00265FCB" w:rsidRPr="00290701" w:rsidRDefault="00265FCB" w:rsidP="00265FCB">
      <w:pPr>
        <w:rPr>
          <w:rFonts w:asciiTheme="minorHAnsi" w:hAnsiTheme="minorHAnsi"/>
          <w:b/>
          <w:sz w:val="22"/>
          <w:szCs w:val="22"/>
          <w:u w:val="single"/>
        </w:rPr>
      </w:pPr>
      <w:r w:rsidRPr="00290701">
        <w:rPr>
          <w:rFonts w:asciiTheme="minorHAnsi" w:hAnsiTheme="minorHAnsi"/>
          <w:b/>
          <w:sz w:val="22"/>
          <w:szCs w:val="22"/>
          <w:u w:val="single"/>
        </w:rPr>
        <w:lastRenderedPageBreak/>
        <w:t>PERSON SPECIFICATION –</w:t>
      </w:r>
      <w:r w:rsidR="00BF22E7">
        <w:rPr>
          <w:rFonts w:asciiTheme="minorHAnsi" w:hAnsiTheme="minorHAnsi"/>
          <w:b/>
          <w:sz w:val="22"/>
          <w:szCs w:val="22"/>
          <w:u w:val="single"/>
        </w:rPr>
        <w:t>Lead Wellbeing Mentor/Deputy DSL</w:t>
      </w:r>
    </w:p>
    <w:p w14:paraId="01C8BD4F" w14:textId="5B4C57E2" w:rsidR="00265FCB" w:rsidRDefault="00265FCB" w:rsidP="00265FCB">
      <w:pPr>
        <w:rPr>
          <w:rFonts w:asciiTheme="minorHAnsi" w:hAnsiTheme="minorHAnsi"/>
          <w:b/>
          <w:sz w:val="22"/>
          <w:szCs w:val="22"/>
          <w:u w:val="single"/>
        </w:rPr>
      </w:pPr>
    </w:p>
    <w:tbl>
      <w:tblPr>
        <w:tblStyle w:val="TableGrid"/>
        <w:tblW w:w="0" w:type="auto"/>
        <w:tblLook w:val="04A0" w:firstRow="1" w:lastRow="0" w:firstColumn="1" w:lastColumn="0" w:noHBand="0" w:noVBand="1"/>
      </w:tblPr>
      <w:tblGrid>
        <w:gridCol w:w="3008"/>
        <w:gridCol w:w="3007"/>
        <w:gridCol w:w="3011"/>
      </w:tblGrid>
      <w:tr w:rsidR="00525B33" w:rsidRPr="00BF22E7" w14:paraId="1D1331D0" w14:textId="77777777" w:rsidTr="00245A39">
        <w:tc>
          <w:tcPr>
            <w:tcW w:w="3080" w:type="dxa"/>
            <w:tcBorders>
              <w:top w:val="nil"/>
              <w:left w:val="nil"/>
              <w:bottom w:val="single" w:sz="4" w:space="0" w:color="auto"/>
              <w:right w:val="nil"/>
            </w:tcBorders>
          </w:tcPr>
          <w:p w14:paraId="260B5FF6" w14:textId="77777777" w:rsidR="00525B33" w:rsidRPr="00BF22E7" w:rsidRDefault="00525B33" w:rsidP="00245A39">
            <w:pPr>
              <w:rPr>
                <w:rFonts w:ascii="Calibri" w:hAnsi="Calibri" w:cs="Calibri"/>
                <w:b/>
                <w:sz w:val="22"/>
                <w:szCs w:val="22"/>
                <w:u w:val="single"/>
              </w:rPr>
            </w:pPr>
          </w:p>
        </w:tc>
        <w:tc>
          <w:tcPr>
            <w:tcW w:w="3081" w:type="dxa"/>
            <w:tcBorders>
              <w:top w:val="nil"/>
              <w:left w:val="nil"/>
              <w:bottom w:val="single" w:sz="4" w:space="0" w:color="auto"/>
              <w:right w:val="nil"/>
            </w:tcBorders>
          </w:tcPr>
          <w:p w14:paraId="1D6D3065" w14:textId="77777777" w:rsidR="00525B33" w:rsidRPr="00BF22E7" w:rsidRDefault="00525B33" w:rsidP="00245A39">
            <w:pPr>
              <w:jc w:val="center"/>
              <w:rPr>
                <w:rFonts w:ascii="Calibri" w:hAnsi="Calibri" w:cs="Calibri"/>
                <w:b/>
                <w:sz w:val="22"/>
                <w:szCs w:val="22"/>
                <w:u w:val="single"/>
              </w:rPr>
            </w:pPr>
            <w:r w:rsidRPr="00BF22E7">
              <w:rPr>
                <w:rFonts w:ascii="Calibri" w:hAnsi="Calibri" w:cs="Calibri"/>
                <w:b/>
                <w:sz w:val="22"/>
                <w:szCs w:val="22"/>
                <w:u w:val="single"/>
              </w:rPr>
              <w:t>Essential</w:t>
            </w:r>
          </w:p>
        </w:tc>
        <w:tc>
          <w:tcPr>
            <w:tcW w:w="3081" w:type="dxa"/>
            <w:tcBorders>
              <w:top w:val="nil"/>
              <w:left w:val="nil"/>
              <w:bottom w:val="single" w:sz="4" w:space="0" w:color="auto"/>
              <w:right w:val="nil"/>
            </w:tcBorders>
          </w:tcPr>
          <w:p w14:paraId="00E645DF" w14:textId="77777777" w:rsidR="00525B33" w:rsidRPr="00BF22E7" w:rsidRDefault="00525B33" w:rsidP="00245A39">
            <w:pPr>
              <w:jc w:val="center"/>
              <w:rPr>
                <w:rFonts w:ascii="Calibri" w:hAnsi="Calibri" w:cs="Calibri"/>
                <w:b/>
                <w:sz w:val="22"/>
                <w:szCs w:val="22"/>
                <w:u w:val="single"/>
              </w:rPr>
            </w:pPr>
            <w:r w:rsidRPr="00BF22E7">
              <w:rPr>
                <w:rFonts w:ascii="Calibri" w:hAnsi="Calibri" w:cs="Calibri"/>
                <w:b/>
                <w:sz w:val="22"/>
                <w:szCs w:val="22"/>
                <w:u w:val="single"/>
              </w:rPr>
              <w:t>Desirable</w:t>
            </w:r>
          </w:p>
        </w:tc>
      </w:tr>
      <w:tr w:rsidR="00525B33" w:rsidRPr="009E4EE0" w14:paraId="6198E8EA" w14:textId="77777777" w:rsidTr="009E4EE0">
        <w:tc>
          <w:tcPr>
            <w:tcW w:w="3080" w:type="dxa"/>
            <w:tcBorders>
              <w:top w:val="single" w:sz="4" w:space="0" w:color="auto"/>
              <w:left w:val="single" w:sz="4" w:space="0" w:color="auto"/>
              <w:bottom w:val="single" w:sz="4" w:space="0" w:color="auto"/>
              <w:right w:val="single" w:sz="4" w:space="0" w:color="auto"/>
            </w:tcBorders>
          </w:tcPr>
          <w:p w14:paraId="046ABC14" w14:textId="77777777" w:rsidR="00525B33" w:rsidRPr="00BF22E7" w:rsidRDefault="00525B33" w:rsidP="00245A39">
            <w:pPr>
              <w:rPr>
                <w:rFonts w:ascii="Calibri" w:hAnsi="Calibri" w:cs="Calibri"/>
                <w:b/>
                <w:sz w:val="22"/>
                <w:szCs w:val="22"/>
              </w:rPr>
            </w:pPr>
            <w:r w:rsidRPr="00BF22E7">
              <w:rPr>
                <w:rFonts w:ascii="Calibri" w:hAnsi="Calibri" w:cs="Calibri"/>
                <w:b/>
                <w:sz w:val="22"/>
                <w:szCs w:val="22"/>
              </w:rPr>
              <w:t>Qualifications</w:t>
            </w:r>
          </w:p>
          <w:p w14:paraId="0DBDFD22" w14:textId="77777777" w:rsidR="00525B33" w:rsidRPr="00BF22E7" w:rsidRDefault="00525B33" w:rsidP="00245A39">
            <w:pPr>
              <w:rPr>
                <w:rFonts w:ascii="Calibri" w:hAnsi="Calibri" w:cs="Calibri"/>
                <w:b/>
                <w:sz w:val="22"/>
                <w:szCs w:val="22"/>
                <w:u w:val="single"/>
              </w:rPr>
            </w:pPr>
          </w:p>
        </w:tc>
        <w:tc>
          <w:tcPr>
            <w:tcW w:w="3081" w:type="dxa"/>
            <w:tcBorders>
              <w:top w:val="single" w:sz="4" w:space="0" w:color="auto"/>
              <w:left w:val="single" w:sz="4" w:space="0" w:color="auto"/>
              <w:bottom w:val="single" w:sz="4" w:space="0" w:color="auto"/>
              <w:right w:val="single" w:sz="4" w:space="0" w:color="auto"/>
            </w:tcBorders>
          </w:tcPr>
          <w:p w14:paraId="7E00AAB8" w14:textId="77777777" w:rsidR="00525B33" w:rsidRDefault="00BF22E7" w:rsidP="00245A39">
            <w:pPr>
              <w:shd w:val="clear" w:color="auto" w:fill="FFFFFF"/>
              <w:spacing w:before="100" w:beforeAutospacing="1" w:after="100" w:afterAutospacing="1"/>
              <w:rPr>
                <w:rFonts w:ascii="Calibri" w:hAnsi="Calibri" w:cs="Calibri"/>
                <w:color w:val="222222"/>
                <w:sz w:val="22"/>
                <w:szCs w:val="22"/>
              </w:rPr>
            </w:pPr>
            <w:r w:rsidRPr="00BF22E7">
              <w:rPr>
                <w:rFonts w:ascii="Calibri" w:hAnsi="Calibri" w:cs="Calibri"/>
                <w:color w:val="222222"/>
                <w:sz w:val="22"/>
                <w:szCs w:val="22"/>
              </w:rPr>
              <w:t>A good general education</w:t>
            </w:r>
          </w:p>
          <w:p w14:paraId="4CA4C37A" w14:textId="4202CE4E" w:rsidR="003C1D0A" w:rsidRPr="00BF22E7" w:rsidRDefault="003C1D0A" w:rsidP="00245A39">
            <w:pPr>
              <w:shd w:val="clear" w:color="auto" w:fill="FFFFFF"/>
              <w:spacing w:before="100" w:beforeAutospacing="1" w:after="100" w:afterAutospacing="1"/>
              <w:rPr>
                <w:rFonts w:ascii="Calibri" w:hAnsi="Calibri" w:cs="Calibri"/>
                <w:color w:val="222222"/>
                <w:sz w:val="22"/>
                <w:szCs w:val="22"/>
              </w:rPr>
            </w:pPr>
            <w:r w:rsidRPr="00677F52">
              <w:rPr>
                <w:rFonts w:ascii="Calibri" w:hAnsi="Calibri" w:cs="Calibri"/>
                <w:sz w:val="22"/>
                <w:szCs w:val="22"/>
              </w:rPr>
              <w:t>Have a full and valid driving licence</w:t>
            </w:r>
          </w:p>
        </w:tc>
        <w:tc>
          <w:tcPr>
            <w:tcW w:w="3081" w:type="dxa"/>
            <w:tcBorders>
              <w:top w:val="single" w:sz="4" w:space="0" w:color="auto"/>
              <w:left w:val="single" w:sz="4" w:space="0" w:color="auto"/>
              <w:bottom w:val="single" w:sz="4" w:space="0" w:color="auto"/>
              <w:right w:val="single" w:sz="4" w:space="0" w:color="auto"/>
            </w:tcBorders>
            <w:shd w:val="clear" w:color="auto" w:fill="auto"/>
          </w:tcPr>
          <w:p w14:paraId="436CF7D6" w14:textId="77777777" w:rsidR="00525B33" w:rsidRPr="009E4EE0" w:rsidRDefault="00BF22E7" w:rsidP="00245A39">
            <w:pPr>
              <w:rPr>
                <w:rFonts w:ascii="Calibri" w:hAnsi="Calibri" w:cs="Calibri"/>
                <w:sz w:val="22"/>
                <w:szCs w:val="22"/>
              </w:rPr>
            </w:pPr>
            <w:r w:rsidRPr="009E4EE0">
              <w:rPr>
                <w:rFonts w:ascii="Calibri" w:hAnsi="Calibri" w:cs="Calibri"/>
                <w:sz w:val="22"/>
                <w:szCs w:val="22"/>
              </w:rPr>
              <w:t>First Aid qualification</w:t>
            </w:r>
          </w:p>
          <w:p w14:paraId="50901BB0" w14:textId="77777777" w:rsidR="003C1D0A" w:rsidRPr="009E4EE0" w:rsidRDefault="003C1D0A" w:rsidP="00245A39">
            <w:pPr>
              <w:rPr>
                <w:rFonts w:ascii="Calibri" w:hAnsi="Calibri" w:cs="Calibri"/>
                <w:sz w:val="22"/>
                <w:szCs w:val="22"/>
              </w:rPr>
            </w:pPr>
          </w:p>
          <w:p w14:paraId="56DAEFD5" w14:textId="77777777" w:rsidR="003C1D0A" w:rsidRPr="009E4EE0" w:rsidRDefault="003C1D0A" w:rsidP="001D0B60">
            <w:pPr>
              <w:shd w:val="clear" w:color="auto" w:fill="FFFFFF" w:themeFill="background1"/>
              <w:spacing w:line="276" w:lineRule="auto"/>
              <w:rPr>
                <w:rFonts w:ascii="Calibri" w:hAnsi="Calibri"/>
                <w:sz w:val="22"/>
                <w:szCs w:val="22"/>
              </w:rPr>
            </w:pPr>
            <w:r w:rsidRPr="009E4EE0">
              <w:rPr>
                <w:rFonts w:ascii="Calibri" w:hAnsi="Calibri"/>
                <w:sz w:val="22"/>
                <w:szCs w:val="22"/>
              </w:rPr>
              <w:t>Have access to a private vehicle with appropriate business insurance cover</w:t>
            </w:r>
          </w:p>
          <w:p w14:paraId="67EBF167" w14:textId="3AEE8C0D" w:rsidR="003A2399" w:rsidRPr="009E4EE0" w:rsidRDefault="003A2399" w:rsidP="00245A39">
            <w:pPr>
              <w:rPr>
                <w:rFonts w:ascii="Calibri" w:hAnsi="Calibri" w:cs="Calibri"/>
                <w:sz w:val="22"/>
                <w:szCs w:val="22"/>
              </w:rPr>
            </w:pPr>
          </w:p>
        </w:tc>
      </w:tr>
      <w:tr w:rsidR="00525B33" w:rsidRPr="00BF22E7" w14:paraId="58014376" w14:textId="77777777" w:rsidTr="00245A39">
        <w:tc>
          <w:tcPr>
            <w:tcW w:w="3080" w:type="dxa"/>
            <w:tcBorders>
              <w:top w:val="single" w:sz="4" w:space="0" w:color="auto"/>
              <w:left w:val="single" w:sz="4" w:space="0" w:color="auto"/>
              <w:bottom w:val="single" w:sz="4" w:space="0" w:color="auto"/>
              <w:right w:val="single" w:sz="4" w:space="0" w:color="auto"/>
            </w:tcBorders>
          </w:tcPr>
          <w:p w14:paraId="422C3372" w14:textId="77777777" w:rsidR="00525B33" w:rsidRPr="00BF22E7" w:rsidRDefault="00525B33" w:rsidP="00245A39">
            <w:pPr>
              <w:rPr>
                <w:rFonts w:ascii="Calibri" w:hAnsi="Calibri" w:cs="Calibri"/>
                <w:b/>
                <w:sz w:val="22"/>
                <w:szCs w:val="22"/>
              </w:rPr>
            </w:pPr>
            <w:r w:rsidRPr="00BF22E7">
              <w:rPr>
                <w:rFonts w:ascii="Calibri" w:hAnsi="Calibri" w:cs="Calibri"/>
                <w:b/>
                <w:sz w:val="22"/>
                <w:szCs w:val="22"/>
              </w:rPr>
              <w:t>Experience</w:t>
            </w:r>
          </w:p>
        </w:tc>
        <w:tc>
          <w:tcPr>
            <w:tcW w:w="3081" w:type="dxa"/>
            <w:tcBorders>
              <w:top w:val="single" w:sz="4" w:space="0" w:color="auto"/>
              <w:left w:val="single" w:sz="4" w:space="0" w:color="auto"/>
              <w:bottom w:val="single" w:sz="4" w:space="0" w:color="auto"/>
              <w:right w:val="single" w:sz="4" w:space="0" w:color="auto"/>
            </w:tcBorders>
          </w:tcPr>
          <w:p w14:paraId="104325AA" w14:textId="46F44C63" w:rsidR="00525B33" w:rsidRDefault="00BF22E7" w:rsidP="00245A39">
            <w:pPr>
              <w:rPr>
                <w:rFonts w:ascii="Calibri" w:hAnsi="Calibri" w:cs="Calibri"/>
                <w:sz w:val="22"/>
                <w:szCs w:val="22"/>
              </w:rPr>
            </w:pPr>
            <w:r w:rsidRPr="00BF22E7">
              <w:rPr>
                <w:rFonts w:ascii="Calibri" w:hAnsi="Calibri" w:cs="Calibri"/>
                <w:sz w:val="22"/>
                <w:szCs w:val="22"/>
              </w:rPr>
              <w:t>Experience of working with young people</w:t>
            </w:r>
          </w:p>
          <w:p w14:paraId="252357F2" w14:textId="57F19A8E" w:rsidR="003C1D0A" w:rsidRDefault="003C1D0A" w:rsidP="00245A39">
            <w:pPr>
              <w:rPr>
                <w:rFonts w:ascii="Calibri" w:hAnsi="Calibri" w:cs="Calibri"/>
                <w:sz w:val="22"/>
                <w:szCs w:val="22"/>
              </w:rPr>
            </w:pPr>
          </w:p>
          <w:p w14:paraId="7CBAA00B" w14:textId="77777777" w:rsidR="003A2399" w:rsidRDefault="003A2399" w:rsidP="003A2399">
            <w:pPr>
              <w:rPr>
                <w:rFonts w:ascii="Calibri" w:hAnsi="Calibri" w:cs="Calibri"/>
                <w:sz w:val="22"/>
                <w:szCs w:val="22"/>
              </w:rPr>
            </w:pPr>
            <w:r w:rsidRPr="00BF22E7">
              <w:rPr>
                <w:rFonts w:ascii="Calibri" w:hAnsi="Calibri" w:cs="Calibri"/>
                <w:sz w:val="22"/>
                <w:szCs w:val="22"/>
              </w:rPr>
              <w:t>Experience of working in a busy environment</w:t>
            </w:r>
          </w:p>
          <w:p w14:paraId="54EA2798" w14:textId="77777777" w:rsidR="003C1D0A" w:rsidRPr="003C1D0A" w:rsidRDefault="003C1D0A" w:rsidP="00245A39">
            <w:pPr>
              <w:rPr>
                <w:rFonts w:ascii="Calibri" w:hAnsi="Calibri" w:cs="Calibri"/>
                <w:sz w:val="22"/>
                <w:szCs w:val="22"/>
                <w:highlight w:val="green"/>
              </w:rPr>
            </w:pPr>
          </w:p>
          <w:p w14:paraId="15ADE9D5" w14:textId="77777777" w:rsidR="00BF22E7" w:rsidRPr="00BF22E7" w:rsidRDefault="00BF22E7" w:rsidP="00245A39">
            <w:pPr>
              <w:rPr>
                <w:rFonts w:ascii="Calibri" w:hAnsi="Calibri" w:cs="Calibri"/>
                <w:sz w:val="22"/>
                <w:szCs w:val="22"/>
              </w:rPr>
            </w:pPr>
          </w:p>
          <w:p w14:paraId="34BE7F78" w14:textId="478FC2D1" w:rsidR="003C1D0A" w:rsidRPr="00BF22E7" w:rsidRDefault="003C1D0A" w:rsidP="003A2399">
            <w:pPr>
              <w:rPr>
                <w:rFonts w:ascii="Calibri" w:hAnsi="Calibri" w:cs="Calibri"/>
                <w:sz w:val="22"/>
                <w:szCs w:val="22"/>
              </w:rPr>
            </w:pPr>
          </w:p>
        </w:tc>
        <w:tc>
          <w:tcPr>
            <w:tcW w:w="3081" w:type="dxa"/>
            <w:tcBorders>
              <w:top w:val="single" w:sz="4" w:space="0" w:color="auto"/>
              <w:left w:val="single" w:sz="4" w:space="0" w:color="auto"/>
              <w:bottom w:val="single" w:sz="4" w:space="0" w:color="auto"/>
              <w:right w:val="single" w:sz="4" w:space="0" w:color="auto"/>
            </w:tcBorders>
          </w:tcPr>
          <w:p w14:paraId="0D6E6200" w14:textId="77777777" w:rsidR="00525B33" w:rsidRDefault="00525B33" w:rsidP="00245A39">
            <w:pPr>
              <w:rPr>
                <w:rFonts w:ascii="Calibri" w:hAnsi="Calibri" w:cs="Calibri"/>
                <w:sz w:val="22"/>
                <w:szCs w:val="22"/>
              </w:rPr>
            </w:pPr>
            <w:r w:rsidRPr="00BF22E7">
              <w:rPr>
                <w:rFonts w:ascii="Calibri" w:hAnsi="Calibri" w:cs="Calibri"/>
                <w:sz w:val="22"/>
                <w:szCs w:val="22"/>
              </w:rPr>
              <w:t>Experience of working in a school environment</w:t>
            </w:r>
          </w:p>
          <w:p w14:paraId="7B8399C5" w14:textId="77777777" w:rsidR="00BF22E7" w:rsidRDefault="00BF22E7" w:rsidP="00245A39">
            <w:pPr>
              <w:rPr>
                <w:rFonts w:ascii="Calibri" w:hAnsi="Calibri" w:cs="Calibri"/>
                <w:sz w:val="22"/>
                <w:szCs w:val="22"/>
              </w:rPr>
            </w:pPr>
          </w:p>
          <w:p w14:paraId="06D28F94" w14:textId="77777777" w:rsidR="00BF22E7" w:rsidRDefault="00BF22E7" w:rsidP="00245A39">
            <w:pPr>
              <w:rPr>
                <w:rFonts w:ascii="Calibri" w:hAnsi="Calibri" w:cs="Calibri"/>
                <w:sz w:val="22"/>
                <w:szCs w:val="22"/>
              </w:rPr>
            </w:pPr>
            <w:r w:rsidRPr="00677F52">
              <w:rPr>
                <w:rFonts w:ascii="Calibri" w:hAnsi="Calibri" w:cs="Calibri"/>
                <w:sz w:val="22"/>
                <w:szCs w:val="22"/>
              </w:rPr>
              <w:t>SIMS experience</w:t>
            </w:r>
          </w:p>
          <w:p w14:paraId="263DA6FB" w14:textId="77777777" w:rsidR="00BF22E7" w:rsidRDefault="00BF22E7" w:rsidP="00245A39">
            <w:pPr>
              <w:rPr>
                <w:rFonts w:ascii="Calibri" w:hAnsi="Calibri" w:cs="Calibri"/>
                <w:sz w:val="22"/>
                <w:szCs w:val="22"/>
              </w:rPr>
            </w:pPr>
          </w:p>
          <w:p w14:paraId="60A8806B" w14:textId="77777777" w:rsidR="00BF22E7" w:rsidRDefault="00BF22E7" w:rsidP="00245A39">
            <w:pPr>
              <w:rPr>
                <w:rFonts w:ascii="Calibri" w:hAnsi="Calibri" w:cs="Calibri"/>
                <w:sz w:val="22"/>
                <w:szCs w:val="22"/>
              </w:rPr>
            </w:pPr>
            <w:r w:rsidRPr="00677F52">
              <w:rPr>
                <w:rFonts w:ascii="Calibri" w:hAnsi="Calibri" w:cs="Calibri"/>
                <w:sz w:val="22"/>
                <w:szCs w:val="22"/>
              </w:rPr>
              <w:t>Experience of being a designated safeguarding lead</w:t>
            </w:r>
          </w:p>
          <w:p w14:paraId="0B0F99FF" w14:textId="77777777" w:rsidR="00BF22E7" w:rsidRDefault="00BF22E7" w:rsidP="00245A39">
            <w:pPr>
              <w:rPr>
                <w:rFonts w:ascii="Calibri" w:hAnsi="Calibri" w:cs="Calibri"/>
                <w:sz w:val="22"/>
                <w:szCs w:val="22"/>
              </w:rPr>
            </w:pPr>
          </w:p>
          <w:p w14:paraId="346FDE43" w14:textId="77777777" w:rsidR="00BF22E7" w:rsidRDefault="00BF22E7" w:rsidP="00245A39">
            <w:pPr>
              <w:rPr>
                <w:rFonts w:ascii="Calibri" w:hAnsi="Calibri" w:cs="Calibri"/>
                <w:sz w:val="22"/>
                <w:szCs w:val="22"/>
              </w:rPr>
            </w:pPr>
            <w:r w:rsidRPr="00677F52">
              <w:rPr>
                <w:rFonts w:ascii="Calibri" w:hAnsi="Calibri" w:cs="Calibri"/>
                <w:sz w:val="22"/>
                <w:szCs w:val="22"/>
              </w:rPr>
              <w:t>Experience of Early Help processes</w:t>
            </w:r>
          </w:p>
          <w:p w14:paraId="0B2CFD62" w14:textId="7290B4AA" w:rsidR="003A2399" w:rsidRPr="00BF22E7" w:rsidRDefault="003A2399" w:rsidP="00245A39">
            <w:pPr>
              <w:rPr>
                <w:rFonts w:ascii="Calibri" w:hAnsi="Calibri" w:cs="Calibri"/>
                <w:sz w:val="22"/>
                <w:szCs w:val="22"/>
              </w:rPr>
            </w:pPr>
          </w:p>
        </w:tc>
      </w:tr>
      <w:tr w:rsidR="00525B33" w:rsidRPr="00BF22E7" w14:paraId="7F8D30A5" w14:textId="77777777" w:rsidTr="00245A39">
        <w:tc>
          <w:tcPr>
            <w:tcW w:w="3080" w:type="dxa"/>
            <w:tcBorders>
              <w:top w:val="single" w:sz="4" w:space="0" w:color="auto"/>
              <w:left w:val="single" w:sz="4" w:space="0" w:color="auto"/>
              <w:bottom w:val="single" w:sz="4" w:space="0" w:color="auto"/>
              <w:right w:val="single" w:sz="4" w:space="0" w:color="auto"/>
            </w:tcBorders>
          </w:tcPr>
          <w:p w14:paraId="4385DBCF" w14:textId="77777777" w:rsidR="00525B33" w:rsidRPr="00BF22E7" w:rsidRDefault="00525B33" w:rsidP="00245A39">
            <w:pPr>
              <w:tabs>
                <w:tab w:val="left" w:pos="1890"/>
                <w:tab w:val="left" w:pos="5760"/>
              </w:tabs>
              <w:rPr>
                <w:rFonts w:ascii="Calibri" w:hAnsi="Calibri" w:cs="Calibri"/>
                <w:sz w:val="22"/>
                <w:szCs w:val="22"/>
              </w:rPr>
            </w:pPr>
            <w:r w:rsidRPr="00BF22E7">
              <w:rPr>
                <w:rFonts w:ascii="Calibri" w:hAnsi="Calibri" w:cs="Calibri"/>
                <w:b/>
                <w:sz w:val="22"/>
                <w:szCs w:val="22"/>
              </w:rPr>
              <w:t>Skills and</w:t>
            </w:r>
            <w:r w:rsidRPr="00BF22E7">
              <w:rPr>
                <w:rFonts w:ascii="Calibri" w:hAnsi="Calibri" w:cs="Calibri"/>
                <w:sz w:val="22"/>
                <w:szCs w:val="22"/>
              </w:rPr>
              <w:tab/>
            </w:r>
          </w:p>
          <w:p w14:paraId="014E7B28" w14:textId="77777777" w:rsidR="00525B33" w:rsidRPr="00BF22E7" w:rsidRDefault="00525B33" w:rsidP="00245A39">
            <w:pPr>
              <w:rPr>
                <w:rFonts w:ascii="Calibri" w:hAnsi="Calibri" w:cs="Calibri"/>
                <w:b/>
                <w:sz w:val="22"/>
                <w:szCs w:val="22"/>
              </w:rPr>
            </w:pPr>
            <w:r w:rsidRPr="00BF22E7">
              <w:rPr>
                <w:rFonts w:ascii="Calibri" w:hAnsi="Calibri" w:cs="Calibri"/>
                <w:b/>
                <w:sz w:val="22"/>
                <w:szCs w:val="22"/>
              </w:rPr>
              <w:t>Aptitudes</w:t>
            </w:r>
          </w:p>
          <w:p w14:paraId="3AD750AC" w14:textId="77777777" w:rsidR="00525B33" w:rsidRPr="00BF22E7" w:rsidRDefault="00525B33" w:rsidP="00245A39">
            <w:pPr>
              <w:rPr>
                <w:rFonts w:ascii="Calibri" w:hAnsi="Calibri" w:cs="Calibri"/>
                <w:b/>
                <w:sz w:val="22"/>
                <w:szCs w:val="22"/>
              </w:rPr>
            </w:pPr>
          </w:p>
        </w:tc>
        <w:tc>
          <w:tcPr>
            <w:tcW w:w="3081" w:type="dxa"/>
            <w:tcBorders>
              <w:top w:val="single" w:sz="4" w:space="0" w:color="auto"/>
              <w:left w:val="single" w:sz="4" w:space="0" w:color="auto"/>
              <w:bottom w:val="single" w:sz="4" w:space="0" w:color="auto"/>
              <w:right w:val="single" w:sz="4" w:space="0" w:color="auto"/>
            </w:tcBorders>
          </w:tcPr>
          <w:p w14:paraId="52A37C8E" w14:textId="0B01350A" w:rsidR="00525B33" w:rsidRDefault="00BF22E7" w:rsidP="003C1D0A">
            <w:pPr>
              <w:shd w:val="clear" w:color="auto" w:fill="FFFFFF"/>
              <w:rPr>
                <w:rFonts w:ascii="Calibri" w:hAnsi="Calibri" w:cs="Calibri"/>
                <w:sz w:val="22"/>
                <w:szCs w:val="22"/>
              </w:rPr>
            </w:pPr>
            <w:r w:rsidRPr="00BF22E7">
              <w:rPr>
                <w:rFonts w:ascii="Calibri" w:hAnsi="Calibri" w:cs="Calibri"/>
                <w:sz w:val="22"/>
                <w:szCs w:val="22"/>
              </w:rPr>
              <w:t>Ability to create and maintain office systems</w:t>
            </w:r>
          </w:p>
          <w:p w14:paraId="485C8531" w14:textId="77777777" w:rsidR="003C1D0A" w:rsidRDefault="003C1D0A" w:rsidP="003C1D0A">
            <w:pPr>
              <w:shd w:val="clear" w:color="auto" w:fill="FFFFFF"/>
              <w:rPr>
                <w:rFonts w:ascii="Calibri" w:hAnsi="Calibri" w:cs="Calibri"/>
                <w:sz w:val="22"/>
                <w:szCs w:val="22"/>
              </w:rPr>
            </w:pPr>
          </w:p>
          <w:p w14:paraId="7869B993" w14:textId="77777777" w:rsidR="003C1D0A" w:rsidRPr="003A2399" w:rsidRDefault="003C1D0A" w:rsidP="003C1D0A">
            <w:pPr>
              <w:rPr>
                <w:rFonts w:ascii="Calibri" w:hAnsi="Calibri" w:cs="Calibri"/>
                <w:sz w:val="22"/>
                <w:szCs w:val="22"/>
              </w:rPr>
            </w:pPr>
            <w:r w:rsidRPr="003A2399">
              <w:rPr>
                <w:rFonts w:ascii="Calibri" w:hAnsi="Calibri" w:cs="Calibri"/>
                <w:sz w:val="22"/>
                <w:szCs w:val="22"/>
              </w:rPr>
              <w:t>Able to act in a calm manner under pressure</w:t>
            </w:r>
          </w:p>
          <w:p w14:paraId="0C74D05A" w14:textId="77777777" w:rsidR="003C1D0A" w:rsidRPr="003A2399" w:rsidRDefault="003C1D0A" w:rsidP="003C1D0A">
            <w:pPr>
              <w:shd w:val="clear" w:color="auto" w:fill="FFFFFF"/>
              <w:rPr>
                <w:rFonts w:ascii="Calibri" w:hAnsi="Calibri" w:cs="Calibri"/>
                <w:sz w:val="22"/>
                <w:szCs w:val="22"/>
              </w:rPr>
            </w:pPr>
          </w:p>
          <w:p w14:paraId="4BBEB1EE" w14:textId="77777777" w:rsidR="003C1D0A" w:rsidRPr="003A2399" w:rsidRDefault="003C1D0A" w:rsidP="003C1D0A">
            <w:pPr>
              <w:rPr>
                <w:rFonts w:ascii="Calibri" w:hAnsi="Calibri" w:cs="Calibri"/>
                <w:sz w:val="22"/>
                <w:szCs w:val="22"/>
              </w:rPr>
            </w:pPr>
            <w:r w:rsidRPr="003A2399">
              <w:rPr>
                <w:rFonts w:ascii="Calibri" w:hAnsi="Calibri" w:cs="Calibri"/>
                <w:sz w:val="22"/>
                <w:szCs w:val="22"/>
              </w:rPr>
              <w:t>Able to communicate with adults in difficult situations</w:t>
            </w:r>
          </w:p>
          <w:p w14:paraId="101E5A90" w14:textId="778509F8" w:rsidR="003C1D0A" w:rsidRPr="003A2399" w:rsidRDefault="003C1D0A" w:rsidP="003C1D0A">
            <w:pPr>
              <w:shd w:val="clear" w:color="auto" w:fill="FFFFFF"/>
              <w:rPr>
                <w:rFonts w:ascii="Calibri" w:hAnsi="Calibri" w:cs="Calibri"/>
                <w:sz w:val="22"/>
                <w:szCs w:val="22"/>
              </w:rPr>
            </w:pPr>
          </w:p>
          <w:p w14:paraId="24D74BED" w14:textId="3016EA50" w:rsidR="003C1D0A" w:rsidRDefault="003C1D0A" w:rsidP="003C1D0A">
            <w:pPr>
              <w:shd w:val="clear" w:color="auto" w:fill="FFFFFF"/>
              <w:rPr>
                <w:rFonts w:ascii="Calibri" w:hAnsi="Calibri" w:cs="Calibri"/>
                <w:sz w:val="22"/>
                <w:szCs w:val="22"/>
              </w:rPr>
            </w:pPr>
            <w:r w:rsidRPr="003A2399">
              <w:rPr>
                <w:rFonts w:ascii="Calibri" w:hAnsi="Calibri" w:cs="Calibri"/>
                <w:sz w:val="22"/>
                <w:szCs w:val="22"/>
              </w:rPr>
              <w:t>Able to use initiative and prioritise effectively</w:t>
            </w:r>
          </w:p>
          <w:p w14:paraId="5518FDA4" w14:textId="77777777" w:rsidR="003A2399" w:rsidRDefault="003A2399" w:rsidP="003A2399">
            <w:pPr>
              <w:rPr>
                <w:rFonts w:ascii="Calibri" w:hAnsi="Calibri" w:cs="Calibri"/>
                <w:sz w:val="22"/>
                <w:szCs w:val="22"/>
              </w:rPr>
            </w:pPr>
          </w:p>
          <w:p w14:paraId="7A27DDFE" w14:textId="3AC75D29" w:rsidR="003A2399" w:rsidRDefault="003A2399" w:rsidP="003A2399">
            <w:pPr>
              <w:rPr>
                <w:rFonts w:ascii="Calibri" w:hAnsi="Calibri" w:cs="Calibri"/>
                <w:sz w:val="22"/>
                <w:szCs w:val="22"/>
              </w:rPr>
            </w:pPr>
            <w:r w:rsidRPr="00677F52">
              <w:rPr>
                <w:rFonts w:ascii="Calibri" w:hAnsi="Calibri" w:cs="Calibri"/>
                <w:sz w:val="22"/>
                <w:szCs w:val="22"/>
              </w:rPr>
              <w:t>High level interpersonal skills</w:t>
            </w:r>
          </w:p>
          <w:p w14:paraId="713EB797" w14:textId="5BCB788A" w:rsidR="003C1D0A" w:rsidRPr="00BF22E7" w:rsidRDefault="003C1D0A" w:rsidP="003C1D0A">
            <w:pPr>
              <w:rPr>
                <w:rFonts w:ascii="Calibri" w:hAnsi="Calibri" w:cs="Calibri"/>
                <w:sz w:val="22"/>
                <w:szCs w:val="22"/>
              </w:rPr>
            </w:pPr>
          </w:p>
        </w:tc>
        <w:tc>
          <w:tcPr>
            <w:tcW w:w="3081" w:type="dxa"/>
            <w:tcBorders>
              <w:top w:val="single" w:sz="4" w:space="0" w:color="auto"/>
              <w:left w:val="single" w:sz="4" w:space="0" w:color="auto"/>
              <w:bottom w:val="single" w:sz="4" w:space="0" w:color="auto"/>
              <w:right w:val="single" w:sz="4" w:space="0" w:color="auto"/>
            </w:tcBorders>
          </w:tcPr>
          <w:p w14:paraId="0E1610BF" w14:textId="5D401648" w:rsidR="00525B33" w:rsidRPr="00BF22E7" w:rsidRDefault="00BF22E7" w:rsidP="00245A39">
            <w:pPr>
              <w:rPr>
                <w:rFonts w:ascii="Calibri" w:hAnsi="Calibri" w:cs="Calibri"/>
                <w:sz w:val="22"/>
                <w:szCs w:val="22"/>
              </w:rPr>
            </w:pPr>
            <w:r w:rsidRPr="00677F52">
              <w:rPr>
                <w:rFonts w:ascii="Calibri" w:hAnsi="Calibri" w:cs="Calibri"/>
                <w:sz w:val="22"/>
                <w:szCs w:val="22"/>
              </w:rPr>
              <w:t>Understanding of the issues facing young people and parents</w:t>
            </w:r>
          </w:p>
        </w:tc>
      </w:tr>
      <w:tr w:rsidR="00525B33" w:rsidRPr="00BF22E7" w14:paraId="09EBCAFD" w14:textId="77777777" w:rsidTr="00245A39">
        <w:tc>
          <w:tcPr>
            <w:tcW w:w="3080" w:type="dxa"/>
            <w:tcBorders>
              <w:top w:val="single" w:sz="4" w:space="0" w:color="auto"/>
              <w:left w:val="single" w:sz="4" w:space="0" w:color="auto"/>
              <w:bottom w:val="single" w:sz="4" w:space="0" w:color="auto"/>
              <w:right w:val="single" w:sz="4" w:space="0" w:color="auto"/>
            </w:tcBorders>
          </w:tcPr>
          <w:p w14:paraId="66903229" w14:textId="77777777" w:rsidR="00525B33" w:rsidRPr="00BF22E7" w:rsidRDefault="00525B33" w:rsidP="00245A39">
            <w:pPr>
              <w:tabs>
                <w:tab w:val="left" w:pos="1890"/>
                <w:tab w:val="left" w:pos="5760"/>
              </w:tabs>
              <w:rPr>
                <w:rFonts w:ascii="Calibri" w:hAnsi="Calibri" w:cs="Calibri"/>
                <w:sz w:val="22"/>
                <w:szCs w:val="22"/>
              </w:rPr>
            </w:pPr>
            <w:r w:rsidRPr="00BF22E7">
              <w:rPr>
                <w:rFonts w:ascii="Calibri" w:hAnsi="Calibri" w:cs="Calibri"/>
                <w:b/>
                <w:sz w:val="22"/>
                <w:szCs w:val="22"/>
              </w:rPr>
              <w:t>Personal</w:t>
            </w:r>
            <w:r w:rsidRPr="00BF22E7">
              <w:rPr>
                <w:rFonts w:ascii="Calibri" w:hAnsi="Calibri" w:cs="Calibri"/>
                <w:sz w:val="22"/>
                <w:szCs w:val="22"/>
              </w:rPr>
              <w:tab/>
            </w:r>
          </w:p>
          <w:p w14:paraId="44E1316D" w14:textId="77777777" w:rsidR="00525B33" w:rsidRPr="00BF22E7" w:rsidRDefault="00525B33" w:rsidP="00245A39">
            <w:pPr>
              <w:tabs>
                <w:tab w:val="left" w:pos="1890"/>
                <w:tab w:val="left" w:pos="5760"/>
              </w:tabs>
              <w:rPr>
                <w:rFonts w:ascii="Calibri" w:hAnsi="Calibri" w:cs="Calibri"/>
                <w:b/>
                <w:sz w:val="22"/>
                <w:szCs w:val="22"/>
              </w:rPr>
            </w:pPr>
            <w:r w:rsidRPr="00BF22E7">
              <w:rPr>
                <w:rFonts w:ascii="Calibri" w:hAnsi="Calibri" w:cs="Calibri"/>
                <w:b/>
                <w:sz w:val="22"/>
                <w:szCs w:val="22"/>
              </w:rPr>
              <w:t>Qualities</w:t>
            </w:r>
          </w:p>
          <w:p w14:paraId="0E31F6F8" w14:textId="77777777" w:rsidR="00525B33" w:rsidRPr="00BF22E7" w:rsidRDefault="00525B33" w:rsidP="00245A39">
            <w:pPr>
              <w:tabs>
                <w:tab w:val="left" w:pos="1890"/>
                <w:tab w:val="left" w:pos="5760"/>
              </w:tabs>
              <w:rPr>
                <w:rFonts w:ascii="Calibri" w:hAnsi="Calibri" w:cs="Calibri"/>
                <w:b/>
                <w:sz w:val="22"/>
                <w:szCs w:val="22"/>
              </w:rPr>
            </w:pPr>
          </w:p>
        </w:tc>
        <w:tc>
          <w:tcPr>
            <w:tcW w:w="3081" w:type="dxa"/>
            <w:tcBorders>
              <w:top w:val="single" w:sz="4" w:space="0" w:color="auto"/>
              <w:left w:val="single" w:sz="4" w:space="0" w:color="auto"/>
              <w:bottom w:val="single" w:sz="4" w:space="0" w:color="auto"/>
              <w:right w:val="single" w:sz="4" w:space="0" w:color="auto"/>
            </w:tcBorders>
          </w:tcPr>
          <w:p w14:paraId="655FD8EE" w14:textId="29121614" w:rsidR="003C1D0A" w:rsidRDefault="003C1D0A" w:rsidP="00245A39">
            <w:pPr>
              <w:rPr>
                <w:rFonts w:ascii="Calibri" w:hAnsi="Calibri" w:cs="Calibri"/>
                <w:sz w:val="22"/>
                <w:szCs w:val="22"/>
              </w:rPr>
            </w:pPr>
            <w:r w:rsidRPr="00677F52">
              <w:rPr>
                <w:rFonts w:ascii="Calibri" w:hAnsi="Calibri" w:cs="Calibri"/>
                <w:sz w:val="22"/>
                <w:szCs w:val="22"/>
              </w:rPr>
              <w:t>Willingness to undertake training</w:t>
            </w:r>
          </w:p>
          <w:p w14:paraId="106D6B37" w14:textId="77777777" w:rsidR="00BF22E7" w:rsidRDefault="00BF22E7" w:rsidP="00245A39">
            <w:pPr>
              <w:rPr>
                <w:rFonts w:ascii="Calibri" w:hAnsi="Calibri" w:cs="Calibri"/>
                <w:sz w:val="22"/>
                <w:szCs w:val="22"/>
              </w:rPr>
            </w:pPr>
          </w:p>
          <w:p w14:paraId="7367E7E3" w14:textId="72888C13" w:rsidR="00BF22E7" w:rsidRDefault="00BF22E7" w:rsidP="00245A39">
            <w:pPr>
              <w:rPr>
                <w:rFonts w:ascii="Calibri" w:hAnsi="Calibri" w:cs="Calibri"/>
                <w:sz w:val="22"/>
                <w:szCs w:val="22"/>
              </w:rPr>
            </w:pPr>
            <w:r w:rsidRPr="00677F52">
              <w:rPr>
                <w:rFonts w:ascii="Calibri" w:hAnsi="Calibri" w:cs="Calibri"/>
                <w:sz w:val="22"/>
                <w:szCs w:val="22"/>
              </w:rPr>
              <w:t>Flexibility</w:t>
            </w:r>
          </w:p>
          <w:p w14:paraId="2DDC4FCD" w14:textId="201F7F6B" w:rsidR="00BF22E7" w:rsidRPr="00BF22E7" w:rsidRDefault="00BF22E7" w:rsidP="00245A39">
            <w:pPr>
              <w:rPr>
                <w:rFonts w:ascii="Calibri" w:hAnsi="Calibri" w:cs="Calibri"/>
                <w:sz w:val="22"/>
                <w:szCs w:val="22"/>
              </w:rPr>
            </w:pPr>
          </w:p>
        </w:tc>
        <w:tc>
          <w:tcPr>
            <w:tcW w:w="3081" w:type="dxa"/>
            <w:tcBorders>
              <w:top w:val="single" w:sz="4" w:space="0" w:color="auto"/>
              <w:left w:val="single" w:sz="4" w:space="0" w:color="auto"/>
              <w:bottom w:val="single" w:sz="4" w:space="0" w:color="auto"/>
              <w:right w:val="single" w:sz="4" w:space="0" w:color="auto"/>
            </w:tcBorders>
          </w:tcPr>
          <w:p w14:paraId="77EE3ECA" w14:textId="77777777" w:rsidR="00525B33" w:rsidRPr="00BF22E7" w:rsidRDefault="00525B33" w:rsidP="00245A39">
            <w:pPr>
              <w:rPr>
                <w:rFonts w:ascii="Calibri" w:hAnsi="Calibri" w:cs="Calibri"/>
                <w:sz w:val="22"/>
                <w:szCs w:val="22"/>
              </w:rPr>
            </w:pPr>
          </w:p>
        </w:tc>
      </w:tr>
    </w:tbl>
    <w:p w14:paraId="1AD45245" w14:textId="5E64DA63" w:rsidR="00525B33" w:rsidRDefault="00525B33" w:rsidP="00265FCB">
      <w:pPr>
        <w:rPr>
          <w:rFonts w:asciiTheme="minorHAnsi" w:hAnsiTheme="minorHAnsi"/>
          <w:b/>
          <w:sz w:val="22"/>
          <w:szCs w:val="22"/>
          <w:u w:val="single"/>
        </w:rPr>
      </w:pPr>
    </w:p>
    <w:p w14:paraId="5E1AE014" w14:textId="77777777" w:rsidR="00525B33" w:rsidRPr="00290701" w:rsidRDefault="00525B33" w:rsidP="00265FCB">
      <w:pPr>
        <w:rPr>
          <w:rFonts w:asciiTheme="minorHAnsi" w:hAnsiTheme="minorHAnsi"/>
          <w:b/>
          <w:sz w:val="22"/>
          <w:szCs w:val="22"/>
          <w:u w:val="single"/>
        </w:rPr>
      </w:pPr>
    </w:p>
    <w:p w14:paraId="23489CF2" w14:textId="77777777" w:rsidR="001E0607" w:rsidRPr="005263F1" w:rsidRDefault="001E0607" w:rsidP="001E0607">
      <w:pPr>
        <w:tabs>
          <w:tab w:val="left" w:pos="1890"/>
          <w:tab w:val="left" w:pos="5760"/>
        </w:tabs>
        <w:rPr>
          <w:rFonts w:asciiTheme="minorHAnsi" w:hAnsiTheme="minorHAnsi"/>
          <w:sz w:val="16"/>
          <w:szCs w:val="20"/>
        </w:rPr>
      </w:pPr>
    </w:p>
    <w:p w14:paraId="33B9A424" w14:textId="77777777" w:rsidR="001E0607" w:rsidRPr="005263F1" w:rsidRDefault="001E0607" w:rsidP="001E0607">
      <w:pPr>
        <w:tabs>
          <w:tab w:val="left" w:pos="1890"/>
          <w:tab w:val="left" w:pos="5760"/>
        </w:tabs>
        <w:rPr>
          <w:rFonts w:asciiTheme="minorHAnsi" w:hAnsiTheme="minorHAnsi"/>
          <w:sz w:val="16"/>
          <w:szCs w:val="20"/>
        </w:rPr>
      </w:pPr>
    </w:p>
    <w:p w14:paraId="413E4F7F" w14:textId="77777777" w:rsidR="003D5E9C" w:rsidRPr="005263F1" w:rsidRDefault="003D5E9C">
      <w:pPr>
        <w:rPr>
          <w:rFonts w:asciiTheme="minorHAnsi" w:hAnsiTheme="minorHAnsi"/>
          <w:sz w:val="20"/>
        </w:rPr>
      </w:pPr>
    </w:p>
    <w:sectPr w:rsidR="003D5E9C" w:rsidRPr="005263F1" w:rsidSect="000A4928">
      <w:pgSz w:w="11906" w:h="16838" w:code="9"/>
      <w:pgMar w:top="1440" w:right="1440" w:bottom="126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01AB"/>
    <w:multiLevelType w:val="hybridMultilevel"/>
    <w:tmpl w:val="4C583BAA"/>
    <w:lvl w:ilvl="0" w:tplc="B9E89034">
      <w:start w:val="1"/>
      <w:numFmt w:val="bullet"/>
      <w:lvlText w:val="●"/>
      <w:lvlJc w:val="left"/>
      <w:pPr>
        <w:ind w:left="372"/>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02069"/>
    <w:multiLevelType w:val="hybridMultilevel"/>
    <w:tmpl w:val="119004D6"/>
    <w:lvl w:ilvl="0" w:tplc="AA6ED9F8">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562360"/>
    <w:multiLevelType w:val="hybridMultilevel"/>
    <w:tmpl w:val="1FCEA48E"/>
    <w:lvl w:ilvl="0" w:tplc="08090001">
      <w:start w:val="1"/>
      <w:numFmt w:val="bullet"/>
      <w:lvlText w:val=""/>
      <w:lvlJc w:val="left"/>
      <w:pPr>
        <w:tabs>
          <w:tab w:val="num" w:pos="2880"/>
        </w:tabs>
        <w:ind w:left="2880" w:hanging="720"/>
      </w:pPr>
      <w:rPr>
        <w:rFonts w:ascii="Symbol" w:hAnsi="Symbol" w:hint="default"/>
      </w:rPr>
    </w:lvl>
    <w:lvl w:ilvl="1" w:tplc="08090003">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C925C42"/>
    <w:multiLevelType w:val="hybridMultilevel"/>
    <w:tmpl w:val="967A62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4E6D82"/>
    <w:multiLevelType w:val="hybridMultilevel"/>
    <w:tmpl w:val="52F027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0A26DB"/>
    <w:multiLevelType w:val="hybridMultilevel"/>
    <w:tmpl w:val="C1C422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C63798"/>
    <w:multiLevelType w:val="hybridMultilevel"/>
    <w:tmpl w:val="12F6B2F8"/>
    <w:lvl w:ilvl="0" w:tplc="429CE958">
      <w:start w:val="1"/>
      <w:numFmt w:val="bullet"/>
      <w:lvlText w:val="●"/>
      <w:lvlJc w:val="left"/>
      <w:pPr>
        <w:ind w:left="367"/>
      </w:pPr>
      <w:rPr>
        <w:rFonts w:ascii="Calibri" w:eastAsia="Arial" w:hAnsi="Calibri" w:cs="Calibri" w:hint="default"/>
        <w:b w:val="0"/>
        <w:i w:val="0"/>
        <w:strike w:val="0"/>
        <w:dstrike w:val="0"/>
        <w:color w:val="000000"/>
        <w:sz w:val="22"/>
        <w:szCs w:val="24"/>
        <w:u w:val="none" w:color="000000"/>
        <w:bdr w:val="none" w:sz="0" w:space="0" w:color="auto"/>
        <w:shd w:val="clear" w:color="auto" w:fill="auto"/>
        <w:vertAlign w:val="baseline"/>
      </w:rPr>
    </w:lvl>
    <w:lvl w:ilvl="1" w:tplc="F64C4870">
      <w:start w:val="1"/>
      <w:numFmt w:val="bullet"/>
      <w:lvlText w:val="o"/>
      <w:lvlJc w:val="left"/>
      <w:pPr>
        <w:ind w:left="1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31C3EB2">
      <w:start w:val="1"/>
      <w:numFmt w:val="bullet"/>
      <w:lvlText w:val="▪"/>
      <w:lvlJc w:val="left"/>
      <w:pPr>
        <w:ind w:left="1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6C0CC32">
      <w:start w:val="1"/>
      <w:numFmt w:val="bullet"/>
      <w:lvlText w:val="•"/>
      <w:lvlJc w:val="left"/>
      <w:pPr>
        <w:ind w:left="2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CC89E0">
      <w:start w:val="1"/>
      <w:numFmt w:val="bullet"/>
      <w:lvlText w:val="o"/>
      <w:lvlJc w:val="left"/>
      <w:pPr>
        <w:ind w:left="3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DEAA790">
      <w:start w:val="1"/>
      <w:numFmt w:val="bullet"/>
      <w:lvlText w:val="▪"/>
      <w:lvlJc w:val="left"/>
      <w:pPr>
        <w:ind w:left="4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3481342">
      <w:start w:val="1"/>
      <w:numFmt w:val="bullet"/>
      <w:lvlText w:val="•"/>
      <w:lvlJc w:val="left"/>
      <w:pPr>
        <w:ind w:left="4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401CB2">
      <w:start w:val="1"/>
      <w:numFmt w:val="bullet"/>
      <w:lvlText w:val="o"/>
      <w:lvlJc w:val="left"/>
      <w:pPr>
        <w:ind w:left="5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3B4AEB2">
      <w:start w:val="1"/>
      <w:numFmt w:val="bullet"/>
      <w:lvlText w:val="▪"/>
      <w:lvlJc w:val="left"/>
      <w:pPr>
        <w:ind w:left="6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C3B2C19"/>
    <w:multiLevelType w:val="hybridMultilevel"/>
    <w:tmpl w:val="B9C2EAF0"/>
    <w:lvl w:ilvl="0" w:tplc="B9E89034">
      <w:start w:val="1"/>
      <w:numFmt w:val="bullet"/>
      <w:lvlText w:val="●"/>
      <w:lvlJc w:val="left"/>
      <w:pPr>
        <w:ind w:left="372"/>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51D24248">
      <w:start w:val="1"/>
      <w:numFmt w:val="bullet"/>
      <w:lvlText w:val="o"/>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1869176">
      <w:start w:val="1"/>
      <w:numFmt w:val="bullet"/>
      <w:lvlText w:val="▪"/>
      <w:lvlJc w:val="left"/>
      <w:pPr>
        <w:ind w:left="19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6B47170">
      <w:start w:val="1"/>
      <w:numFmt w:val="bullet"/>
      <w:lvlText w:val="•"/>
      <w:lvlJc w:val="left"/>
      <w:pPr>
        <w:ind w:left="2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A86040">
      <w:start w:val="1"/>
      <w:numFmt w:val="bullet"/>
      <w:lvlText w:val="o"/>
      <w:lvlJc w:val="left"/>
      <w:pPr>
        <w:ind w:left="3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D0AF6C">
      <w:start w:val="1"/>
      <w:numFmt w:val="bullet"/>
      <w:lvlText w:val="▪"/>
      <w:lvlJc w:val="left"/>
      <w:pPr>
        <w:ind w:left="4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A7E2048">
      <w:start w:val="1"/>
      <w:numFmt w:val="bullet"/>
      <w:lvlText w:val="•"/>
      <w:lvlJc w:val="left"/>
      <w:pPr>
        <w:ind w:left="4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DCA5EE">
      <w:start w:val="1"/>
      <w:numFmt w:val="bullet"/>
      <w:lvlText w:val="o"/>
      <w:lvlJc w:val="left"/>
      <w:pPr>
        <w:ind w:left="5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C42DE18">
      <w:start w:val="1"/>
      <w:numFmt w:val="bullet"/>
      <w:lvlText w:val="▪"/>
      <w:lvlJc w:val="left"/>
      <w:pPr>
        <w:ind w:left="6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FFE7827"/>
    <w:multiLevelType w:val="hybridMultilevel"/>
    <w:tmpl w:val="D9505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D1420C"/>
    <w:multiLevelType w:val="hybridMultilevel"/>
    <w:tmpl w:val="28B4CF0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0" w15:restartNumberingAfterBreak="0">
    <w:nsid w:val="28DB069C"/>
    <w:multiLevelType w:val="hybridMultilevel"/>
    <w:tmpl w:val="1BF02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3817B0"/>
    <w:multiLevelType w:val="hybridMultilevel"/>
    <w:tmpl w:val="EB5E2B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CFC7E89"/>
    <w:multiLevelType w:val="hybridMultilevel"/>
    <w:tmpl w:val="4A20301A"/>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2EA241F9"/>
    <w:multiLevelType w:val="hybridMultilevel"/>
    <w:tmpl w:val="D6C60F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FB1B1E"/>
    <w:multiLevelType w:val="hybridMultilevel"/>
    <w:tmpl w:val="EB64DF2E"/>
    <w:lvl w:ilvl="0" w:tplc="AA6ED9F8">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2436E0"/>
    <w:multiLevelType w:val="hybridMultilevel"/>
    <w:tmpl w:val="C016A2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B51DC7"/>
    <w:multiLevelType w:val="hybridMultilevel"/>
    <w:tmpl w:val="2110C504"/>
    <w:lvl w:ilvl="0" w:tplc="DB7EF1F4">
      <w:start w:val="1"/>
      <w:numFmt w:val="bullet"/>
      <w:lvlText w:val="●"/>
      <w:lvlJc w:val="left"/>
      <w:pPr>
        <w:ind w:left="367"/>
      </w:pPr>
      <w:rPr>
        <w:rFonts w:ascii="Calibri" w:eastAsia="Arial" w:hAnsi="Calibri" w:cs="Calibri" w:hint="default"/>
        <w:b w:val="0"/>
        <w:i w:val="0"/>
        <w:strike w:val="0"/>
        <w:dstrike w:val="0"/>
        <w:color w:val="000000"/>
        <w:sz w:val="22"/>
        <w:szCs w:val="24"/>
        <w:u w:val="none" w:color="000000"/>
        <w:bdr w:val="none" w:sz="0" w:space="0" w:color="auto"/>
        <w:shd w:val="clear" w:color="auto" w:fill="auto"/>
        <w:vertAlign w:val="baseline"/>
      </w:rPr>
    </w:lvl>
    <w:lvl w:ilvl="1" w:tplc="5798EE40">
      <w:start w:val="1"/>
      <w:numFmt w:val="bullet"/>
      <w:lvlText w:val="o"/>
      <w:lvlJc w:val="left"/>
      <w:pPr>
        <w:ind w:left="1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F08C0B8">
      <w:start w:val="1"/>
      <w:numFmt w:val="bullet"/>
      <w:lvlText w:val="▪"/>
      <w:lvlJc w:val="left"/>
      <w:pPr>
        <w:ind w:left="1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2E031EA">
      <w:start w:val="1"/>
      <w:numFmt w:val="bullet"/>
      <w:lvlText w:val="•"/>
      <w:lvlJc w:val="left"/>
      <w:pPr>
        <w:ind w:left="2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A2E2F0">
      <w:start w:val="1"/>
      <w:numFmt w:val="bullet"/>
      <w:lvlText w:val="o"/>
      <w:lvlJc w:val="left"/>
      <w:pPr>
        <w:ind w:left="3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42E9800">
      <w:start w:val="1"/>
      <w:numFmt w:val="bullet"/>
      <w:lvlText w:val="▪"/>
      <w:lvlJc w:val="left"/>
      <w:pPr>
        <w:ind w:left="4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DC2160E">
      <w:start w:val="1"/>
      <w:numFmt w:val="bullet"/>
      <w:lvlText w:val="•"/>
      <w:lvlJc w:val="left"/>
      <w:pPr>
        <w:ind w:left="4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3CCA36">
      <w:start w:val="1"/>
      <w:numFmt w:val="bullet"/>
      <w:lvlText w:val="o"/>
      <w:lvlJc w:val="left"/>
      <w:pPr>
        <w:ind w:left="5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C147B90">
      <w:start w:val="1"/>
      <w:numFmt w:val="bullet"/>
      <w:lvlText w:val="▪"/>
      <w:lvlJc w:val="left"/>
      <w:pPr>
        <w:ind w:left="6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32E7046"/>
    <w:multiLevelType w:val="hybridMultilevel"/>
    <w:tmpl w:val="06FC5FD6"/>
    <w:lvl w:ilvl="0" w:tplc="AA6ED9F8">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2D2F76"/>
    <w:multiLevelType w:val="hybridMultilevel"/>
    <w:tmpl w:val="9AE499A2"/>
    <w:lvl w:ilvl="0" w:tplc="F4C6FE5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454364C3"/>
    <w:multiLevelType w:val="hybridMultilevel"/>
    <w:tmpl w:val="6A4A1ECC"/>
    <w:lvl w:ilvl="0" w:tplc="BCCA157C">
      <w:start w:val="1"/>
      <w:numFmt w:val="bullet"/>
      <w:lvlText w:val="●"/>
      <w:lvlJc w:val="left"/>
      <w:pPr>
        <w:ind w:left="372"/>
      </w:pPr>
      <w:rPr>
        <w:rFonts w:ascii="Calibri" w:eastAsia="Arial" w:hAnsi="Calibri" w:cs="Calibri" w:hint="default"/>
        <w:b w:val="0"/>
        <w:i w:val="0"/>
        <w:strike w:val="0"/>
        <w:dstrike w:val="0"/>
        <w:color w:val="000000"/>
        <w:sz w:val="22"/>
        <w:szCs w:val="24"/>
        <w:u w:val="none" w:color="000000"/>
        <w:bdr w:val="none" w:sz="0" w:space="0" w:color="auto"/>
        <w:shd w:val="clear" w:color="auto" w:fill="auto"/>
        <w:vertAlign w:val="baseline"/>
      </w:rPr>
    </w:lvl>
    <w:lvl w:ilvl="1" w:tplc="1C08ACF8">
      <w:start w:val="1"/>
      <w:numFmt w:val="bullet"/>
      <w:lvlText w:val="o"/>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3B27B8A">
      <w:start w:val="1"/>
      <w:numFmt w:val="bullet"/>
      <w:lvlText w:val="▪"/>
      <w:lvlJc w:val="left"/>
      <w:pPr>
        <w:ind w:left="19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B608F96">
      <w:start w:val="1"/>
      <w:numFmt w:val="bullet"/>
      <w:lvlText w:val="•"/>
      <w:lvlJc w:val="left"/>
      <w:pPr>
        <w:ind w:left="2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649CC4">
      <w:start w:val="1"/>
      <w:numFmt w:val="bullet"/>
      <w:lvlText w:val="o"/>
      <w:lvlJc w:val="left"/>
      <w:pPr>
        <w:ind w:left="3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6BC2C02">
      <w:start w:val="1"/>
      <w:numFmt w:val="bullet"/>
      <w:lvlText w:val="▪"/>
      <w:lvlJc w:val="left"/>
      <w:pPr>
        <w:ind w:left="4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0DA8854">
      <w:start w:val="1"/>
      <w:numFmt w:val="bullet"/>
      <w:lvlText w:val="•"/>
      <w:lvlJc w:val="left"/>
      <w:pPr>
        <w:ind w:left="4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9204DE">
      <w:start w:val="1"/>
      <w:numFmt w:val="bullet"/>
      <w:lvlText w:val="o"/>
      <w:lvlJc w:val="left"/>
      <w:pPr>
        <w:ind w:left="5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E40EE0E">
      <w:start w:val="1"/>
      <w:numFmt w:val="bullet"/>
      <w:lvlText w:val="▪"/>
      <w:lvlJc w:val="left"/>
      <w:pPr>
        <w:ind w:left="6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9F44EB1"/>
    <w:multiLevelType w:val="hybridMultilevel"/>
    <w:tmpl w:val="1FA8C254"/>
    <w:lvl w:ilvl="0" w:tplc="B9E89034">
      <w:start w:val="1"/>
      <w:numFmt w:val="bullet"/>
      <w:lvlText w:val="●"/>
      <w:lvlJc w:val="left"/>
      <w:pPr>
        <w:ind w:left="372"/>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972FBE"/>
    <w:multiLevelType w:val="hybridMultilevel"/>
    <w:tmpl w:val="A0902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B150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EF35F53"/>
    <w:multiLevelType w:val="hybridMultilevel"/>
    <w:tmpl w:val="922C2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FE0FB7"/>
    <w:multiLevelType w:val="hybridMultilevel"/>
    <w:tmpl w:val="05C6E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1611ED"/>
    <w:multiLevelType w:val="hybridMultilevel"/>
    <w:tmpl w:val="01961B6A"/>
    <w:lvl w:ilvl="0" w:tplc="2024828E">
      <w:start w:val="1"/>
      <w:numFmt w:val="bullet"/>
      <w:lvlText w:val="●"/>
      <w:lvlJc w:val="left"/>
      <w:pPr>
        <w:ind w:left="353"/>
      </w:pPr>
      <w:rPr>
        <w:rFonts w:ascii="Calibri" w:eastAsia="Arial" w:hAnsi="Calibri" w:cs="Calibri" w:hint="default"/>
        <w:b w:val="0"/>
        <w:i w:val="0"/>
        <w:strike w:val="0"/>
        <w:dstrike w:val="0"/>
        <w:color w:val="000000"/>
        <w:sz w:val="22"/>
        <w:szCs w:val="24"/>
        <w:u w:val="none" w:color="000000"/>
        <w:bdr w:val="none" w:sz="0" w:space="0" w:color="auto"/>
        <w:shd w:val="clear" w:color="auto" w:fill="auto"/>
        <w:vertAlign w:val="baseline"/>
      </w:rPr>
    </w:lvl>
    <w:lvl w:ilvl="1" w:tplc="B52AB008">
      <w:start w:val="1"/>
      <w:numFmt w:val="bullet"/>
      <w:lvlText w:val="o"/>
      <w:lvlJc w:val="left"/>
      <w:pPr>
        <w:ind w:left="1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FC27E92">
      <w:start w:val="1"/>
      <w:numFmt w:val="bullet"/>
      <w:lvlText w:val="▪"/>
      <w:lvlJc w:val="left"/>
      <w:pPr>
        <w:ind w:left="1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CBA4356">
      <w:start w:val="1"/>
      <w:numFmt w:val="bullet"/>
      <w:lvlText w:val="•"/>
      <w:lvlJc w:val="left"/>
      <w:pPr>
        <w:ind w:left="2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0C5180">
      <w:start w:val="1"/>
      <w:numFmt w:val="bullet"/>
      <w:lvlText w:val="o"/>
      <w:lvlJc w:val="left"/>
      <w:pPr>
        <w:ind w:left="3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7A2DB56">
      <w:start w:val="1"/>
      <w:numFmt w:val="bullet"/>
      <w:lvlText w:val="▪"/>
      <w:lvlJc w:val="left"/>
      <w:pPr>
        <w:ind w:left="41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892E0E4">
      <w:start w:val="1"/>
      <w:numFmt w:val="bullet"/>
      <w:lvlText w:val="•"/>
      <w:lvlJc w:val="left"/>
      <w:pPr>
        <w:ind w:left="48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828A0E">
      <w:start w:val="1"/>
      <w:numFmt w:val="bullet"/>
      <w:lvlText w:val="o"/>
      <w:lvlJc w:val="left"/>
      <w:pPr>
        <w:ind w:left="55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FFCD43C">
      <w:start w:val="1"/>
      <w:numFmt w:val="bullet"/>
      <w:lvlText w:val="▪"/>
      <w:lvlJc w:val="left"/>
      <w:pPr>
        <w:ind w:left="62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1716A61"/>
    <w:multiLevelType w:val="hybridMultilevel"/>
    <w:tmpl w:val="AB568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8B63F6"/>
    <w:multiLevelType w:val="hybridMultilevel"/>
    <w:tmpl w:val="09463E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C12EF1"/>
    <w:multiLevelType w:val="hybridMultilevel"/>
    <w:tmpl w:val="0C1CE49A"/>
    <w:lvl w:ilvl="0" w:tplc="AA6ED9F8">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FA200D"/>
    <w:multiLevelType w:val="hybridMultilevel"/>
    <w:tmpl w:val="83C80A56"/>
    <w:lvl w:ilvl="0" w:tplc="1968ED64">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0" w15:restartNumberingAfterBreak="0">
    <w:nsid w:val="68F01F49"/>
    <w:multiLevelType w:val="multilevel"/>
    <w:tmpl w:val="C770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0A6403"/>
    <w:multiLevelType w:val="hybridMultilevel"/>
    <w:tmpl w:val="14CC22DA"/>
    <w:lvl w:ilvl="0" w:tplc="B9E89034">
      <w:start w:val="1"/>
      <w:numFmt w:val="bullet"/>
      <w:lvlText w:val="●"/>
      <w:lvlJc w:val="left"/>
      <w:pPr>
        <w:ind w:left="372"/>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6E750D"/>
    <w:multiLevelType w:val="hybridMultilevel"/>
    <w:tmpl w:val="2B607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677F8F"/>
    <w:multiLevelType w:val="hybridMultilevel"/>
    <w:tmpl w:val="32D45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3C3B6A"/>
    <w:multiLevelType w:val="hybridMultilevel"/>
    <w:tmpl w:val="F48AE412"/>
    <w:lvl w:ilvl="0" w:tplc="1C52FC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EB0C5A"/>
    <w:multiLevelType w:val="hybridMultilevel"/>
    <w:tmpl w:val="4DCC1090"/>
    <w:lvl w:ilvl="0" w:tplc="08090001">
      <w:start w:val="1"/>
      <w:numFmt w:val="bullet"/>
      <w:lvlText w:val=""/>
      <w:lvlJc w:val="left"/>
      <w:pPr>
        <w:tabs>
          <w:tab w:val="num" w:pos="720"/>
        </w:tabs>
        <w:ind w:left="720" w:hanging="72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EF3E09"/>
    <w:multiLevelType w:val="hybridMultilevel"/>
    <w:tmpl w:val="02328D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35"/>
  </w:num>
  <w:num w:numId="4">
    <w:abstractNumId w:val="1"/>
  </w:num>
  <w:num w:numId="5">
    <w:abstractNumId w:val="28"/>
  </w:num>
  <w:num w:numId="6">
    <w:abstractNumId w:val="14"/>
  </w:num>
  <w:num w:numId="7">
    <w:abstractNumId w:val="22"/>
  </w:num>
  <w:num w:numId="8">
    <w:abstractNumId w:val="29"/>
  </w:num>
  <w:num w:numId="9">
    <w:abstractNumId w:val="12"/>
  </w:num>
  <w:num w:numId="10">
    <w:abstractNumId w:val="32"/>
  </w:num>
  <w:num w:numId="11">
    <w:abstractNumId w:val="3"/>
  </w:num>
  <w:num w:numId="12">
    <w:abstractNumId w:val="21"/>
  </w:num>
  <w:num w:numId="13">
    <w:abstractNumId w:val="10"/>
  </w:num>
  <w:num w:numId="14">
    <w:abstractNumId w:val="11"/>
  </w:num>
  <w:num w:numId="15">
    <w:abstractNumId w:val="4"/>
  </w:num>
  <w:num w:numId="16">
    <w:abstractNumId w:val="24"/>
  </w:num>
  <w:num w:numId="17">
    <w:abstractNumId w:val="8"/>
  </w:num>
  <w:num w:numId="18">
    <w:abstractNumId w:val="15"/>
  </w:num>
  <w:num w:numId="19">
    <w:abstractNumId w:val="30"/>
  </w:num>
  <w:num w:numId="20">
    <w:abstractNumId w:val="5"/>
  </w:num>
  <w:num w:numId="21">
    <w:abstractNumId w:val="18"/>
  </w:num>
  <w:num w:numId="22">
    <w:abstractNumId w:val="34"/>
  </w:num>
  <w:num w:numId="23">
    <w:abstractNumId w:val="9"/>
  </w:num>
  <w:num w:numId="24">
    <w:abstractNumId w:val="36"/>
  </w:num>
  <w:num w:numId="25">
    <w:abstractNumId w:val="27"/>
  </w:num>
  <w:num w:numId="26">
    <w:abstractNumId w:val="33"/>
  </w:num>
  <w:num w:numId="27">
    <w:abstractNumId w:val="26"/>
  </w:num>
  <w:num w:numId="28">
    <w:abstractNumId w:val="7"/>
  </w:num>
  <w:num w:numId="29">
    <w:abstractNumId w:val="25"/>
  </w:num>
  <w:num w:numId="30">
    <w:abstractNumId w:val="19"/>
  </w:num>
  <w:num w:numId="31">
    <w:abstractNumId w:val="6"/>
  </w:num>
  <w:num w:numId="32">
    <w:abstractNumId w:val="16"/>
  </w:num>
  <w:num w:numId="33">
    <w:abstractNumId w:val="31"/>
  </w:num>
  <w:num w:numId="34">
    <w:abstractNumId w:val="20"/>
  </w:num>
  <w:num w:numId="35">
    <w:abstractNumId w:val="0"/>
  </w:num>
  <w:num w:numId="36">
    <w:abstractNumId w:val="13"/>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CD2"/>
    <w:rsid w:val="00000EFA"/>
    <w:rsid w:val="000012F8"/>
    <w:rsid w:val="00001CD8"/>
    <w:rsid w:val="0000236C"/>
    <w:rsid w:val="0001328F"/>
    <w:rsid w:val="00024486"/>
    <w:rsid w:val="0005249C"/>
    <w:rsid w:val="0006601C"/>
    <w:rsid w:val="00067E9E"/>
    <w:rsid w:val="00074D4C"/>
    <w:rsid w:val="00080992"/>
    <w:rsid w:val="00092FBA"/>
    <w:rsid w:val="000A4928"/>
    <w:rsid w:val="000B3BBA"/>
    <w:rsid w:val="000D2C3F"/>
    <w:rsid w:val="000E4EBF"/>
    <w:rsid w:val="00181678"/>
    <w:rsid w:val="00181FF2"/>
    <w:rsid w:val="00194BA8"/>
    <w:rsid w:val="001B71C6"/>
    <w:rsid w:val="001D0B60"/>
    <w:rsid w:val="001D2ABF"/>
    <w:rsid w:val="001E0262"/>
    <w:rsid w:val="001E0607"/>
    <w:rsid w:val="001F050F"/>
    <w:rsid w:val="001F0783"/>
    <w:rsid w:val="001F1C81"/>
    <w:rsid w:val="001F5BC0"/>
    <w:rsid w:val="0020734E"/>
    <w:rsid w:val="0021507E"/>
    <w:rsid w:val="0022784C"/>
    <w:rsid w:val="002322B0"/>
    <w:rsid w:val="00236087"/>
    <w:rsid w:val="00255639"/>
    <w:rsid w:val="00265FCB"/>
    <w:rsid w:val="00290701"/>
    <w:rsid w:val="00291855"/>
    <w:rsid w:val="002B011E"/>
    <w:rsid w:val="002B3466"/>
    <w:rsid w:val="002F43EB"/>
    <w:rsid w:val="003409CA"/>
    <w:rsid w:val="003A2399"/>
    <w:rsid w:val="003A62EA"/>
    <w:rsid w:val="003B0A6F"/>
    <w:rsid w:val="003B3144"/>
    <w:rsid w:val="003C015B"/>
    <w:rsid w:val="003C1D0A"/>
    <w:rsid w:val="003D5E9C"/>
    <w:rsid w:val="003F1948"/>
    <w:rsid w:val="0043064E"/>
    <w:rsid w:val="004408BD"/>
    <w:rsid w:val="00454B49"/>
    <w:rsid w:val="004716E9"/>
    <w:rsid w:val="00493871"/>
    <w:rsid w:val="00495A28"/>
    <w:rsid w:val="004B4377"/>
    <w:rsid w:val="004D5C81"/>
    <w:rsid w:val="004F310D"/>
    <w:rsid w:val="00510A69"/>
    <w:rsid w:val="00512E58"/>
    <w:rsid w:val="00520BFD"/>
    <w:rsid w:val="005254BD"/>
    <w:rsid w:val="00525B33"/>
    <w:rsid w:val="005263F1"/>
    <w:rsid w:val="005459C1"/>
    <w:rsid w:val="00582022"/>
    <w:rsid w:val="00593ED8"/>
    <w:rsid w:val="005B4411"/>
    <w:rsid w:val="005C114A"/>
    <w:rsid w:val="005D3A59"/>
    <w:rsid w:val="005D4C5A"/>
    <w:rsid w:val="005E7688"/>
    <w:rsid w:val="006040A1"/>
    <w:rsid w:val="00620C56"/>
    <w:rsid w:val="006731C0"/>
    <w:rsid w:val="00696EC5"/>
    <w:rsid w:val="006A4C63"/>
    <w:rsid w:val="006B3187"/>
    <w:rsid w:val="006C4CFC"/>
    <w:rsid w:val="006E3D9B"/>
    <w:rsid w:val="006F2CD2"/>
    <w:rsid w:val="007110AA"/>
    <w:rsid w:val="00717884"/>
    <w:rsid w:val="0075461D"/>
    <w:rsid w:val="007638C6"/>
    <w:rsid w:val="00765838"/>
    <w:rsid w:val="00767312"/>
    <w:rsid w:val="00775B04"/>
    <w:rsid w:val="007779D5"/>
    <w:rsid w:val="00791FC1"/>
    <w:rsid w:val="007A67CA"/>
    <w:rsid w:val="007D0042"/>
    <w:rsid w:val="007D303C"/>
    <w:rsid w:val="007D7D6A"/>
    <w:rsid w:val="00811522"/>
    <w:rsid w:val="008527C5"/>
    <w:rsid w:val="00887307"/>
    <w:rsid w:val="008A3ED5"/>
    <w:rsid w:val="008D2315"/>
    <w:rsid w:val="00905F5F"/>
    <w:rsid w:val="00920F75"/>
    <w:rsid w:val="00996054"/>
    <w:rsid w:val="009A3172"/>
    <w:rsid w:val="009B076F"/>
    <w:rsid w:val="009C052D"/>
    <w:rsid w:val="009C7E36"/>
    <w:rsid w:val="009E2195"/>
    <w:rsid w:val="009E4EE0"/>
    <w:rsid w:val="00A03F46"/>
    <w:rsid w:val="00A314D9"/>
    <w:rsid w:val="00A35897"/>
    <w:rsid w:val="00A60411"/>
    <w:rsid w:val="00A62430"/>
    <w:rsid w:val="00A643AB"/>
    <w:rsid w:val="00A76E8D"/>
    <w:rsid w:val="00AC0E51"/>
    <w:rsid w:val="00AD0C6A"/>
    <w:rsid w:val="00AE0C0B"/>
    <w:rsid w:val="00B06143"/>
    <w:rsid w:val="00B20567"/>
    <w:rsid w:val="00B322A3"/>
    <w:rsid w:val="00B42EC8"/>
    <w:rsid w:val="00B515DB"/>
    <w:rsid w:val="00B5575A"/>
    <w:rsid w:val="00B7120E"/>
    <w:rsid w:val="00B72199"/>
    <w:rsid w:val="00B869B4"/>
    <w:rsid w:val="00B92300"/>
    <w:rsid w:val="00BA7814"/>
    <w:rsid w:val="00BB67E5"/>
    <w:rsid w:val="00BC042D"/>
    <w:rsid w:val="00BD2AA3"/>
    <w:rsid w:val="00BD7A6C"/>
    <w:rsid w:val="00BF22E7"/>
    <w:rsid w:val="00C16221"/>
    <w:rsid w:val="00C20390"/>
    <w:rsid w:val="00C30380"/>
    <w:rsid w:val="00C305E4"/>
    <w:rsid w:val="00C3418D"/>
    <w:rsid w:val="00C45B7C"/>
    <w:rsid w:val="00C71880"/>
    <w:rsid w:val="00C93C97"/>
    <w:rsid w:val="00C96A62"/>
    <w:rsid w:val="00CC4F44"/>
    <w:rsid w:val="00CD1E36"/>
    <w:rsid w:val="00CF2DC1"/>
    <w:rsid w:val="00CF6662"/>
    <w:rsid w:val="00CF7E51"/>
    <w:rsid w:val="00D22BF1"/>
    <w:rsid w:val="00D2306E"/>
    <w:rsid w:val="00D41B49"/>
    <w:rsid w:val="00D51C21"/>
    <w:rsid w:val="00D861ED"/>
    <w:rsid w:val="00DC221F"/>
    <w:rsid w:val="00DC5D9D"/>
    <w:rsid w:val="00E03855"/>
    <w:rsid w:val="00E1333A"/>
    <w:rsid w:val="00E1372F"/>
    <w:rsid w:val="00E86777"/>
    <w:rsid w:val="00ED01AD"/>
    <w:rsid w:val="00ED22BC"/>
    <w:rsid w:val="00EF51A7"/>
    <w:rsid w:val="00F13786"/>
    <w:rsid w:val="00F61FAC"/>
    <w:rsid w:val="00F723C8"/>
    <w:rsid w:val="00F85B53"/>
    <w:rsid w:val="00FA1A69"/>
    <w:rsid w:val="00FF2B65"/>
    <w:rsid w:val="00FF30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hapeDefaults>
    <o:shapedefaults v:ext="edit" spidmax="1028"/>
    <o:shapelayout v:ext="edit">
      <o:idmap v:ext="edit" data="1"/>
    </o:shapelayout>
  </w:shapeDefaults>
  <w:decimalSymbol w:val="."/>
  <w:listSeparator w:val=","/>
  <w14:docId w14:val="488C9416"/>
  <w15:docId w15:val="{53437C27-3650-4B3E-91D8-00EEAA4BF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F51A7"/>
    <w:rPr>
      <w:rFonts w:ascii="Tahoma" w:hAnsi="Tahoma" w:cs="Tahoma"/>
      <w:sz w:val="16"/>
      <w:szCs w:val="16"/>
    </w:rPr>
  </w:style>
  <w:style w:type="character" w:styleId="Emphasis">
    <w:name w:val="Emphasis"/>
    <w:qFormat/>
    <w:rsid w:val="00BD7A6C"/>
    <w:rPr>
      <w:i/>
      <w:iCs/>
    </w:rPr>
  </w:style>
  <w:style w:type="table" w:styleId="TableGrid">
    <w:name w:val="Table Grid"/>
    <w:basedOn w:val="TableNormal"/>
    <w:rsid w:val="00CC4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27C5"/>
    <w:pPr>
      <w:ind w:left="720"/>
      <w:contextualSpacing/>
    </w:pPr>
  </w:style>
  <w:style w:type="table" w:customStyle="1" w:styleId="TableGrid0">
    <w:name w:val="TableGrid"/>
    <w:rsid w:val="00A643AB"/>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CommentReference">
    <w:name w:val="annotation reference"/>
    <w:basedOn w:val="DefaultParagraphFont"/>
    <w:semiHidden/>
    <w:unhideWhenUsed/>
    <w:rsid w:val="000D2C3F"/>
    <w:rPr>
      <w:sz w:val="16"/>
      <w:szCs w:val="16"/>
    </w:rPr>
  </w:style>
  <w:style w:type="paragraph" w:styleId="CommentText">
    <w:name w:val="annotation text"/>
    <w:basedOn w:val="Normal"/>
    <w:link w:val="CommentTextChar"/>
    <w:semiHidden/>
    <w:unhideWhenUsed/>
    <w:rsid w:val="000D2C3F"/>
    <w:rPr>
      <w:sz w:val="20"/>
      <w:szCs w:val="20"/>
    </w:rPr>
  </w:style>
  <w:style w:type="character" w:customStyle="1" w:styleId="CommentTextChar">
    <w:name w:val="Comment Text Char"/>
    <w:basedOn w:val="DefaultParagraphFont"/>
    <w:link w:val="CommentText"/>
    <w:semiHidden/>
    <w:rsid w:val="000D2C3F"/>
    <w:rPr>
      <w:lang w:eastAsia="en-US"/>
    </w:rPr>
  </w:style>
  <w:style w:type="paragraph" w:styleId="CommentSubject">
    <w:name w:val="annotation subject"/>
    <w:basedOn w:val="CommentText"/>
    <w:next w:val="CommentText"/>
    <w:link w:val="CommentSubjectChar"/>
    <w:semiHidden/>
    <w:unhideWhenUsed/>
    <w:rsid w:val="000D2C3F"/>
    <w:rPr>
      <w:b/>
      <w:bCs/>
    </w:rPr>
  </w:style>
  <w:style w:type="character" w:customStyle="1" w:styleId="CommentSubjectChar">
    <w:name w:val="Comment Subject Char"/>
    <w:basedOn w:val="CommentTextChar"/>
    <w:link w:val="CommentSubject"/>
    <w:semiHidden/>
    <w:rsid w:val="000D2C3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95B86-999D-4593-882A-4098DA970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840</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Personnel post at present:</vt:lpstr>
    </vt:vector>
  </TitlesOfParts>
  <Company>Lawrence Sheriff School</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 post at present:</dc:title>
  <dc:creator>Lawrence Sheriff School</dc:creator>
  <cp:lastModifiedBy>Michaela Pazderkova</cp:lastModifiedBy>
  <cp:revision>10</cp:revision>
  <cp:lastPrinted>2014-09-16T08:39:00Z</cp:lastPrinted>
  <dcterms:created xsi:type="dcterms:W3CDTF">2025-05-13T15:53:00Z</dcterms:created>
  <dcterms:modified xsi:type="dcterms:W3CDTF">2025-05-14T12:33:00Z</dcterms:modified>
</cp:coreProperties>
</file>