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7111" w14:textId="3E438600" w:rsidR="00B9060C" w:rsidRPr="00AA4DEC" w:rsidRDefault="00AA4DEC" w:rsidP="00AA4DEC">
      <w:pPr>
        <w:rPr>
          <w:b/>
          <w:bCs/>
          <w:sz w:val="24"/>
          <w:szCs w:val="24"/>
        </w:rPr>
      </w:pPr>
      <w:r w:rsidRPr="00AA4DEC">
        <w:rPr>
          <w:b/>
          <w:bCs/>
          <w:sz w:val="24"/>
          <w:szCs w:val="24"/>
        </w:rPr>
        <w:t>Learning and Support Assistant</w:t>
      </w:r>
    </w:p>
    <w:p w14:paraId="51B51200" w14:textId="77777777" w:rsidR="00AA4DEC" w:rsidRPr="00AA4DEC" w:rsidRDefault="00AA4DEC" w:rsidP="00AA4DEC">
      <w:pPr>
        <w:rPr>
          <w:b/>
          <w:bCs/>
        </w:rPr>
      </w:pPr>
      <w:r w:rsidRPr="00AA4DEC">
        <w:rPr>
          <w:b/>
          <w:bCs/>
        </w:rPr>
        <w:t>About the role</w:t>
      </w:r>
    </w:p>
    <w:p w14:paraId="2A8062B7" w14:textId="77777777" w:rsidR="00AA4DEC" w:rsidRDefault="00AA4DEC" w:rsidP="00AA4DEC">
      <w:r>
        <w:t>New challenge for 2022!</w:t>
      </w:r>
    </w:p>
    <w:p w14:paraId="1A57E2B8" w14:textId="77777777" w:rsidR="00AA4DEC" w:rsidRDefault="00AA4DEC" w:rsidP="00AA4DEC">
      <w:r>
        <w:t>Come and join an expanding Trust, where every child really does matter.</w:t>
      </w:r>
    </w:p>
    <w:p w14:paraId="256B73C3" w14:textId="77777777" w:rsidR="00AA4DEC" w:rsidRDefault="00AA4DEC" w:rsidP="00AA4DEC">
      <w:r>
        <w:t xml:space="preserve">Learning and Support </w:t>
      </w:r>
      <w:proofErr w:type="gramStart"/>
      <w:r>
        <w:t>Assistant  –</w:t>
      </w:r>
      <w:proofErr w:type="gramEnd"/>
      <w:r>
        <w:t xml:space="preserve"> March 2022 or sooner. </w:t>
      </w:r>
    </w:p>
    <w:p w14:paraId="2644B3B1" w14:textId="77777777" w:rsidR="00AA4DEC" w:rsidRDefault="00AA4DEC" w:rsidP="00AA4DEC">
      <w:r>
        <w:t>****************************************************************</w:t>
      </w:r>
    </w:p>
    <w:p w14:paraId="1FF735ED" w14:textId="77777777" w:rsidR="00AA4DEC" w:rsidRDefault="00AA4DEC" w:rsidP="00AA4DEC">
      <w:r>
        <w:t>Fixed Term for 1 Year (Good chance of becoming permanent). Grade H4 - pro rata, based on 32 hours per week, Term Time Only + 5 Inset days</w:t>
      </w:r>
    </w:p>
    <w:p w14:paraId="4E547FAC" w14:textId="77777777" w:rsidR="00AA4DEC" w:rsidRDefault="00AA4DEC" w:rsidP="00AA4DEC">
      <w:r>
        <w:t>****************************************************************</w:t>
      </w:r>
    </w:p>
    <w:p w14:paraId="56B71BED" w14:textId="77777777" w:rsidR="00AA4DEC" w:rsidRPr="00AA4DEC" w:rsidRDefault="00AA4DEC" w:rsidP="00AA4DEC">
      <w:pPr>
        <w:rPr>
          <w:b/>
          <w:bCs/>
        </w:rPr>
      </w:pPr>
      <w:r w:rsidRPr="00AA4DEC">
        <w:rPr>
          <w:b/>
          <w:bCs/>
        </w:rPr>
        <w:t xml:space="preserve">Achieve, believe, </w:t>
      </w:r>
      <w:proofErr w:type="gramStart"/>
      <w:r w:rsidRPr="00AA4DEC">
        <w:rPr>
          <w:b/>
          <w:bCs/>
        </w:rPr>
        <w:t>expect</w:t>
      </w:r>
      <w:proofErr w:type="gramEnd"/>
      <w:r w:rsidRPr="00AA4DEC">
        <w:rPr>
          <w:b/>
          <w:bCs/>
        </w:rPr>
        <w:t xml:space="preserve"> and enjoy!</w:t>
      </w:r>
    </w:p>
    <w:p w14:paraId="16855F5C" w14:textId="77777777" w:rsidR="00AA4DEC" w:rsidRDefault="00AA4DEC" w:rsidP="00AA4DEC">
      <w:r>
        <w:t xml:space="preserve">Larwood School is a dynamic, </w:t>
      </w:r>
      <w:proofErr w:type="gramStart"/>
      <w:r>
        <w:t>exciting</w:t>
      </w:r>
      <w:proofErr w:type="gramEnd"/>
      <w:r>
        <w:t xml:space="preserve"> and successful primary day special school with an innovative and constantly evolving curriculum for boys and girls with social, emotional and mental health related difficulties. </w:t>
      </w:r>
    </w:p>
    <w:p w14:paraId="681F7716" w14:textId="77777777" w:rsidR="00AA4DEC" w:rsidRDefault="00AA4DEC" w:rsidP="00AA4DEC">
      <w:r>
        <w:t xml:space="preserve">Due to our continued and planned growth, applications are invited for the position of Learning and Support Assistant (LASA) to start in March 2022 or sooner. </w:t>
      </w:r>
    </w:p>
    <w:p w14:paraId="1FE89A10" w14:textId="77777777" w:rsidR="00AA4DEC" w:rsidRDefault="00AA4DEC" w:rsidP="00AA4DEC">
      <w:r>
        <w:t>Good behaviour management skills, either whole class or with individual pupils is a key part of the role. Whilst training is available, experience of working with children in some capacity is advantageous. The ability to remain positive with pupils who may exhibit challenging and demanding behaviour, the ability to work with pupils to develop their social skills, follow school policies and maintain a sense of humour are all essential!</w:t>
      </w:r>
    </w:p>
    <w:p w14:paraId="20D4D8BC" w14:textId="48313327" w:rsidR="00AA4DEC" w:rsidRDefault="00AA4DEC" w:rsidP="00AA4DEC">
      <w:r>
        <w:t xml:space="preserve">Ideally candidates are sought with experience of working with pupils with social, </w:t>
      </w:r>
      <w:proofErr w:type="gramStart"/>
      <w:r>
        <w:t>emotional</w:t>
      </w:r>
      <w:proofErr w:type="gramEnd"/>
      <w:r>
        <w:t xml:space="preserve"> and mental health related difficulties in a mainstream or Special School environment.</w:t>
      </w:r>
    </w:p>
    <w:p w14:paraId="208B67BC" w14:textId="77777777" w:rsidR="00AA4DEC" w:rsidRDefault="00AA4DEC" w:rsidP="00AA4DEC">
      <w:r>
        <w:t xml:space="preserve">However, as already noted you may have been working with children in a different setting. You would be required to undertake </w:t>
      </w:r>
      <w:proofErr w:type="gramStart"/>
      <w:r>
        <w:t>a number of</w:t>
      </w:r>
      <w:proofErr w:type="gramEnd"/>
      <w:r>
        <w:t xml:space="preserve"> duties supporting pupils, which may include:</w:t>
      </w:r>
    </w:p>
    <w:p w14:paraId="5E59C00B" w14:textId="77777777" w:rsidR="00AA4DEC" w:rsidRDefault="00AA4DEC" w:rsidP="00AA4DEC">
      <w:r>
        <w:t xml:space="preserve">Withdrawal work and ‘one to one’ for pupil </w:t>
      </w:r>
      <w:proofErr w:type="gramStart"/>
      <w:r>
        <w:t>progression;</w:t>
      </w:r>
      <w:proofErr w:type="gramEnd"/>
    </w:p>
    <w:p w14:paraId="34295DA8" w14:textId="77777777" w:rsidR="00AA4DEC" w:rsidRDefault="00AA4DEC" w:rsidP="00AA4DEC">
      <w:r>
        <w:t xml:space="preserve">Whole class assistance working with a </w:t>
      </w:r>
      <w:proofErr w:type="gramStart"/>
      <w:r>
        <w:t>teacher;</w:t>
      </w:r>
      <w:proofErr w:type="gramEnd"/>
    </w:p>
    <w:p w14:paraId="31FAD2F2" w14:textId="77777777" w:rsidR="00AA4DEC" w:rsidRDefault="00AA4DEC" w:rsidP="00AA4DEC">
      <w:r>
        <w:t>Behaviour management of individual pupils and classes of pupils - training will be provided.</w:t>
      </w:r>
    </w:p>
    <w:p w14:paraId="7E7B4A61" w14:textId="77777777" w:rsidR="00AA4DEC" w:rsidRDefault="00AA4DEC" w:rsidP="00AA4DEC">
      <w:r>
        <w:t xml:space="preserve">You may have </w:t>
      </w:r>
      <w:proofErr w:type="gramStart"/>
      <w:r>
        <w:t>particular skills</w:t>
      </w:r>
      <w:proofErr w:type="gramEnd"/>
      <w:r>
        <w:t xml:space="preserve"> and a passion for developing certain areas of support within a particular subject area. If this is the case, this would be explored with you.</w:t>
      </w:r>
    </w:p>
    <w:p w14:paraId="127F5B6C" w14:textId="77777777" w:rsidR="00AA4DEC" w:rsidRDefault="00AA4DEC" w:rsidP="00AA4DEC">
      <w:r>
        <w:t>All staff are trained in the use of Hertfordshire Steps as a behaviour management system.</w:t>
      </w:r>
    </w:p>
    <w:p w14:paraId="30B5B567" w14:textId="77777777" w:rsidR="00AA4DEC" w:rsidRDefault="00AA4DEC" w:rsidP="00AA4DEC">
      <w:r>
        <w:lastRenderedPageBreak/>
        <w:t>Candidates must have the ability to be flexible on a day-to-day basis.</w:t>
      </w:r>
    </w:p>
    <w:p w14:paraId="12ED6C49" w14:textId="77777777" w:rsidR="00AA4DEC" w:rsidRDefault="00AA4DEC" w:rsidP="00AA4DEC">
      <w:r>
        <w:t>GCSE English and Maths Grade C or above or equivalent qualification are essential.</w:t>
      </w:r>
    </w:p>
    <w:p w14:paraId="32347C5D" w14:textId="77777777" w:rsidR="00AA4DEC" w:rsidRDefault="00AA4DEC" w:rsidP="00AA4DEC">
      <w:r>
        <w:t>****************************************************************</w:t>
      </w:r>
    </w:p>
    <w:p w14:paraId="1C6E8D30" w14:textId="77777777" w:rsidR="00AA4DEC" w:rsidRDefault="00AA4DEC" w:rsidP="00AA4DEC">
      <w:r>
        <w:t xml:space="preserve">Larwood School has received the Sports Active Mark and Healthy School Award and judged as ‘good’ but ready for inspection as an outstanding school </w:t>
      </w:r>
      <w:proofErr w:type="gramStart"/>
      <w:r>
        <w:t>in the near future</w:t>
      </w:r>
      <w:proofErr w:type="gramEnd"/>
      <w:r>
        <w:t>, by Ofsted in October 2019. We have a range of well-being initiatives and numerous opportunities for growth and development. This includes:</w:t>
      </w:r>
    </w:p>
    <w:p w14:paraId="0AF0771F" w14:textId="77777777" w:rsidR="00AA4DEC" w:rsidRDefault="00AA4DEC" w:rsidP="00AA4DEC">
      <w:pPr>
        <w:pStyle w:val="ListParagraph"/>
        <w:numPr>
          <w:ilvl w:val="0"/>
          <w:numId w:val="4"/>
        </w:numPr>
      </w:pPr>
      <w:r>
        <w:t xml:space="preserve">Financial benefits such as Healthcare Cash Plan and access to a range of discounts with various stores and activities via </w:t>
      </w:r>
      <w:proofErr w:type="spellStart"/>
      <w:r>
        <w:t>Medicash</w:t>
      </w:r>
      <w:proofErr w:type="spellEnd"/>
    </w:p>
    <w:p w14:paraId="46169037" w14:textId="77777777" w:rsidR="00AA4DEC" w:rsidRDefault="00AA4DEC" w:rsidP="00AA4DEC">
      <w:pPr>
        <w:pStyle w:val="ListParagraph"/>
        <w:numPr>
          <w:ilvl w:val="0"/>
          <w:numId w:val="4"/>
        </w:numPr>
      </w:pPr>
      <w:r>
        <w:t xml:space="preserve">Direct access to a doctor at a time/place that suits you using </w:t>
      </w:r>
      <w:proofErr w:type="spellStart"/>
      <w:r>
        <w:t>Medicash</w:t>
      </w:r>
      <w:proofErr w:type="spellEnd"/>
    </w:p>
    <w:p w14:paraId="6AA77168" w14:textId="77777777" w:rsidR="00AA4DEC" w:rsidRDefault="00AA4DEC" w:rsidP="00AA4DEC">
      <w:pPr>
        <w:pStyle w:val="ListParagraph"/>
        <w:numPr>
          <w:ilvl w:val="0"/>
          <w:numId w:val="4"/>
        </w:numPr>
      </w:pPr>
      <w:r>
        <w:t>Free staff fitness session (on site) each week</w:t>
      </w:r>
    </w:p>
    <w:p w14:paraId="34B6A469" w14:textId="77777777" w:rsidR="00AA4DEC" w:rsidRDefault="00AA4DEC" w:rsidP="00400B76">
      <w:pPr>
        <w:pStyle w:val="ListParagraph"/>
        <w:numPr>
          <w:ilvl w:val="0"/>
          <w:numId w:val="4"/>
        </w:numPr>
      </w:pPr>
      <w:r>
        <w:t>Dedicated staff attendance reward scheme</w:t>
      </w:r>
    </w:p>
    <w:p w14:paraId="5DCE0CC3" w14:textId="77777777" w:rsidR="00AA4DEC" w:rsidRDefault="00AA4DEC" w:rsidP="00400B76">
      <w:pPr>
        <w:pStyle w:val="ListParagraph"/>
        <w:numPr>
          <w:ilvl w:val="0"/>
          <w:numId w:val="4"/>
        </w:numPr>
      </w:pPr>
      <w:r>
        <w:t>Access to counselling and physiotherapy should you need it (subject to conditions)</w:t>
      </w:r>
    </w:p>
    <w:p w14:paraId="44CC6CA8" w14:textId="77777777" w:rsidR="00AA4DEC" w:rsidRDefault="00AA4DEC" w:rsidP="00400B76">
      <w:pPr>
        <w:pStyle w:val="ListParagraph"/>
        <w:numPr>
          <w:ilvl w:val="0"/>
          <w:numId w:val="4"/>
        </w:numPr>
      </w:pPr>
      <w:r>
        <w:t>Dedicated training program</w:t>
      </w:r>
    </w:p>
    <w:p w14:paraId="71713E5F" w14:textId="77777777" w:rsidR="00AA4DEC" w:rsidRDefault="00AA4DEC" w:rsidP="00400B76">
      <w:pPr>
        <w:pStyle w:val="ListParagraph"/>
        <w:numPr>
          <w:ilvl w:val="0"/>
          <w:numId w:val="4"/>
        </w:numPr>
      </w:pPr>
      <w:r>
        <w:t>Opportunities for increased hours and responsibility where appropriate</w:t>
      </w:r>
    </w:p>
    <w:p w14:paraId="2072BE72" w14:textId="77777777" w:rsidR="00AA4DEC" w:rsidRDefault="00AA4DEC" w:rsidP="00AA4DEC">
      <w:r>
        <w:t>All appointments are subject to the satisfactory completion of the necessary pre-employment checks, including two references, enhanced DBS certificate and occupational health checks as part of our safeguarding and induction procedures.</w:t>
      </w:r>
    </w:p>
    <w:p w14:paraId="3F789494" w14:textId="5591B588" w:rsidR="00AA4DEC" w:rsidRDefault="00AA4DEC" w:rsidP="00AA4DEC">
      <w:r>
        <w:t>Please note also that prospective applicants with certain criminal records are barred from employment in regulated activity or from working in certain roles in a school setting.</w:t>
      </w:r>
    </w:p>
    <w:sectPr w:rsidR="00AA4DEC" w:rsidSect="00C27AC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4F448" w14:textId="77777777" w:rsidR="00E86742" w:rsidRDefault="00E86742" w:rsidP="007714FF">
      <w:pPr>
        <w:spacing w:after="0" w:line="240" w:lineRule="auto"/>
      </w:pPr>
      <w:r>
        <w:separator/>
      </w:r>
    </w:p>
  </w:endnote>
  <w:endnote w:type="continuationSeparator" w:id="0">
    <w:p w14:paraId="5A651171" w14:textId="77777777" w:rsidR="00E86742" w:rsidRDefault="00E86742" w:rsidP="0077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 w:name="rolina">
    <w:panose1 w:val="02000500000000000000"/>
    <w:charset w:val="00"/>
    <w:family w:val="auto"/>
    <w:pitch w:val="variable"/>
    <w:sig w:usb0="A00000A7" w:usb1="5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6266" w14:textId="77777777" w:rsidR="000D6B38" w:rsidRDefault="000D6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CB1D" w14:textId="77777777" w:rsidR="000D6B38" w:rsidRDefault="000D6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04425" w14:textId="532AB67F" w:rsidR="007714FF" w:rsidRPr="005544A5" w:rsidRDefault="007714FF" w:rsidP="007714FF">
    <w:pPr>
      <w:pStyle w:val="Footer"/>
      <w:jc w:val="center"/>
      <w:rPr>
        <w:color w:val="C00000"/>
      </w:rPr>
    </w:pPr>
    <w:r w:rsidRPr="005544A5">
      <w:rPr>
        <w:sz w:val="20"/>
      </w:rPr>
      <w:t>Registered office:</w:t>
    </w:r>
    <w:r>
      <w:rPr>
        <w:color w:val="808080" w:themeColor="background1" w:themeShade="80"/>
        <w:sz w:val="20"/>
      </w:rPr>
      <w:br/>
    </w:r>
    <w:r w:rsidR="000D6B38">
      <w:rPr>
        <w:color w:val="C00000"/>
        <w:sz w:val="20"/>
      </w:rPr>
      <w:t>Larwood School, Larwood Drive</w:t>
    </w:r>
    <w:r w:rsidRPr="005544A5">
      <w:rPr>
        <w:color w:val="C00000"/>
        <w:sz w:val="20"/>
      </w:rPr>
      <w:t>, S</w:t>
    </w:r>
    <w:r w:rsidR="000D6B38">
      <w:rPr>
        <w:color w:val="C00000"/>
        <w:sz w:val="20"/>
      </w:rPr>
      <w:t>tevenage, Hertfordshire. SG1 5BZ</w:t>
    </w:r>
    <w:r w:rsidRPr="005544A5">
      <w:rPr>
        <w:color w:val="C00000"/>
        <w:sz w:val="20"/>
      </w:rPr>
      <w:t>, UK. Company Number: 10359418</w:t>
    </w:r>
  </w:p>
  <w:p w14:paraId="2D6D6604" w14:textId="77777777" w:rsidR="007714FF" w:rsidRDefault="00771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A86E9" w14:textId="77777777" w:rsidR="00E86742" w:rsidRDefault="00E86742" w:rsidP="007714FF">
      <w:pPr>
        <w:spacing w:after="0" w:line="240" w:lineRule="auto"/>
      </w:pPr>
      <w:r>
        <w:separator/>
      </w:r>
    </w:p>
  </w:footnote>
  <w:footnote w:type="continuationSeparator" w:id="0">
    <w:p w14:paraId="2A6FA622" w14:textId="77777777" w:rsidR="00E86742" w:rsidRDefault="00E86742" w:rsidP="0077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6CB33" w14:textId="77777777" w:rsidR="000D6B38" w:rsidRDefault="000D6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2151" w14:textId="77777777" w:rsidR="000D6B38" w:rsidRDefault="000D6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C17D" w14:textId="77777777" w:rsidR="007714FF" w:rsidRPr="005544A5" w:rsidRDefault="007714FF" w:rsidP="007714FF">
    <w:pPr>
      <w:pStyle w:val="Header"/>
      <w:jc w:val="center"/>
      <w:rPr>
        <w:rFonts w:ascii="Microsoft JhengHei UI Light" w:eastAsia="Microsoft JhengHei UI Light" w:hAnsi="Microsoft JhengHei UI Light"/>
        <w:b/>
        <w:sz w:val="48"/>
        <w:szCs w:val="48"/>
      </w:rPr>
    </w:pPr>
    <w:r w:rsidRPr="005544A5">
      <w:rPr>
        <w:b/>
        <w:noProof/>
        <w:lang w:eastAsia="en-GB"/>
      </w:rPr>
      <mc:AlternateContent>
        <mc:Choice Requires="wps">
          <w:drawing>
            <wp:anchor distT="0" distB="0" distL="114300" distR="114300" simplePos="0" relativeHeight="251661312" behindDoc="0" locked="0" layoutInCell="1" allowOverlap="1" wp14:anchorId="78D53CB5" wp14:editId="2786ED28">
              <wp:simplePos x="0" y="0"/>
              <wp:positionH relativeFrom="column">
                <wp:posOffset>-647700</wp:posOffset>
              </wp:positionH>
              <wp:positionV relativeFrom="paragraph">
                <wp:posOffset>-87630</wp:posOffset>
              </wp:positionV>
              <wp:extent cx="2076450" cy="2057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flipH="1">
                        <a:off x="0" y="0"/>
                        <a:ext cx="2076450" cy="2057400"/>
                      </a:xfrm>
                      <a:prstGeom prst="rect">
                        <a:avLst/>
                      </a:prstGeom>
                      <a:extLst>
                        <a:ext uri="{AF507438-7753-43E0-B8FC-AC1667EBCBE1}">
                          <a14:hiddenEffects xmlns:a14="http://schemas.microsoft.com/office/drawing/2010/main">
                            <a:effectLst/>
                          </a14:hiddenEffects>
                        </a:ext>
                      </a:extLst>
                    </wps:spPr>
                    <wps:txbx>
                      <w:txbxContent>
                        <w:p w14:paraId="26FD463E" w14:textId="77777777" w:rsidR="007714FF" w:rsidRPr="00496EE6" w:rsidRDefault="007714FF" w:rsidP="007714FF">
                          <w:pPr>
                            <w:pStyle w:val="NormalWeb"/>
                            <w:spacing w:before="0" w:beforeAutospacing="0" w:after="0" w:afterAutospacing="0"/>
                            <w:jc w:val="center"/>
                            <w:rPr>
                              <w:rFonts w:ascii="Microsoft JhengHei UI Light" w:eastAsia="Microsoft JhengHei UI Light" w:hAnsi="Microsoft JhengHei UI Light"/>
                              <w:color w:val="9E0508"/>
                              <w:sz w:val="24"/>
                            </w:rPr>
                          </w:pPr>
                          <w:r w:rsidRPr="00496EE6">
                            <w:rPr>
                              <w:rFonts w:ascii="Microsoft JhengHei UI Light" w:eastAsia="Microsoft JhengHei UI Light" w:hAnsi="Microsoft JhengHei UI Light"/>
                              <w:color w:val="9E0508"/>
                              <w:sz w:val="72"/>
                              <w:szCs w:val="72"/>
                              <w14:textOutline w14:w="6350" w14:cap="flat" w14:cmpd="sng" w14:algn="ctr">
                                <w14:noFill/>
                                <w14:prstDash w14:val="solid"/>
                                <w14:round/>
                              </w14:textOutline>
                            </w:rPr>
                            <w:t>Achieve, Believe, Expect and Enjoy</w:t>
                          </w:r>
                        </w:p>
                        <w:p w14:paraId="5D7C8F37" w14:textId="77777777" w:rsidR="007714FF" w:rsidRPr="00496EE6" w:rsidRDefault="007714FF" w:rsidP="007714FF">
                          <w:pPr>
                            <w:rPr>
                              <w:rFonts w:ascii="Microsoft JhengHei UI Light" w:eastAsia="Microsoft JhengHei UI Light" w:hAnsi="Microsoft JhengHei UI Light"/>
                            </w:rPr>
                          </w:pPr>
                        </w:p>
                      </w:txbxContent>
                    </wps:txbx>
                    <wps:bodyPr spcFirstLastPara="1" wrap="square" numCol="1" fromWordArt="1">
                      <a:prstTxWarp prst="textArchUp">
                        <a:avLst>
                          <a:gd name="adj" fmla="val 712082"/>
                        </a:avLst>
                      </a:prstTxWarp>
                      <a:noAutofit/>
                    </wps:bodyPr>
                  </wps:wsp>
                </a:graphicData>
              </a:graphic>
              <wp14:sizeRelH relativeFrom="page">
                <wp14:pctWidth>0</wp14:pctWidth>
              </wp14:sizeRelH>
              <wp14:sizeRelV relativeFrom="page">
                <wp14:pctHeight>0</wp14:pctHeight>
              </wp14:sizeRelV>
            </wp:anchor>
          </w:drawing>
        </mc:Choice>
        <mc:Fallback>
          <w:pict>
            <v:shapetype w14:anchorId="78D53CB5" id="_x0000_t202" coordsize="21600,21600" o:spt="202" path="m,l,21600r21600,l21600,xe">
              <v:stroke joinstyle="miter"/>
              <v:path gradientshapeok="t" o:connecttype="rect"/>
            </v:shapetype>
            <v:shape id="Text Box 8" o:spid="_x0000_s1026" type="#_x0000_t202" style="position:absolute;left:0;text-align:left;margin-left:-51pt;margin-top:-6.9pt;width:163.5pt;height:162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mwCwIAAOYDAAAOAAAAZHJzL2Uyb0RvYy54bWysU8Fu2zAMvQ/YPwi6L3aMtgmMOEXWrtsh&#10;Wws0Rc+KLMXeLFGjlNj5+1GKmwzbbZgPgk2Kj+890ovbwXTsoNC3YCs+neScKSuhbu2u4i+bhw9z&#10;znwQthYdWFXxo/L8dvn+3aJ3pSqgga5WyAjE+rJ3FW9CcGWWedkoI/wEnLKU1IBGBPrEXVaj6And&#10;dFmR5zdZD1g7BKm8p+j9KcmXCV9rJcOj1l4F1lWcuIV0Yjq38cyWC1HuULimlSMN8Q8sjGgtNT1D&#10;3Ysg2B7bv6BMKxE86DCRYDLQupUqaSA10/wPNc+NcCppIXO8O9vk/x+s/HZ4dk/IwvARBhpgEuHd&#10;GuQPzyzcNcLu1AoR+kaJmhpP+Tmc6G2Ojsaaohs1hE91Sx5Po69Z73w54sd5+NLHTtv+K9RUIvYB&#10;UrdBo2EIsSyf5/HhTHet+xJxoqfkEiNuFD6eR0atmKRgkc9urq4pJSlX5NezKyqPzUUZcWO5Qx8+&#10;KzAsvlQcaScSrDisfThdfbsyko48T4zDsB3oSiS/hfpI9L2TDy0BrYUPTwJpWUh7TwtUcf9zL1CR&#10;P3tzB7RvlNAI5pU2dIXJlTc6m+FVoBsJBdKyQtm8uAuttEo1s8JEp+rvhGQ66nUQHZtNi3xejCKT&#10;iCQ3ajjhxmILK/JXt0nghf4okJYp1YyLH7f19+906/J7Ln8BAAD//wMAUEsDBBQABgAIAAAAIQBH&#10;pAfH3gAAAAwBAAAPAAAAZHJzL2Rvd25yZXYueG1sTI9BT8MwDIXvSPyHyJO4bck6DU2l6TQhcYUx&#10;EOe08dKKxqmarC379XgnuNl+T8/vK/az78SIQ2wDaVivFAikOtiWnIbPj5flDkRMhqzpAqGGH4yw&#10;L+/vCpPbMNE7jqfkBIdQzI2GJqU+lzLWDXoTV6FHYu0cBm8Sr4OTdjATh/tOZko9Sm9a4g+N6fG5&#10;wfr7dPEapuiOb2q87lz1dYxT9Xq+btWo9cNiPjyBSDinPzPc6nN1KLlTFS5ko+g0LNcqY5h0mzYM&#10;wZYs2/Kl0rBhDWRZyP8Q5S8AAAD//wMAUEsBAi0AFAAGAAgAAAAhALaDOJL+AAAA4QEAABMAAAAA&#10;AAAAAAAAAAAAAAAAAFtDb250ZW50X1R5cGVzXS54bWxQSwECLQAUAAYACAAAACEAOP0h/9YAAACU&#10;AQAACwAAAAAAAAAAAAAAAAAvAQAAX3JlbHMvLnJlbHNQSwECLQAUAAYACAAAACEASsDZsAsCAADm&#10;AwAADgAAAAAAAAAAAAAAAAAuAgAAZHJzL2Uyb0RvYy54bWxQSwECLQAUAAYACAAAACEAR6QHx94A&#10;AAAMAQAADwAAAAAAAAAAAAAAAABlBAAAZHJzL2Rvd25yZXYueG1sUEsFBgAAAAAEAAQA8wAAAHAF&#10;AAAAAA==&#10;" filled="f" stroked="f">
              <o:lock v:ext="edit" shapetype="t"/>
              <v:textbox>
                <w:txbxContent>
                  <w:p w14:paraId="26FD463E" w14:textId="77777777" w:rsidR="007714FF" w:rsidRPr="00496EE6" w:rsidRDefault="007714FF" w:rsidP="007714FF">
                    <w:pPr>
                      <w:pStyle w:val="NormalWeb"/>
                      <w:spacing w:before="0" w:beforeAutospacing="0" w:after="0" w:afterAutospacing="0"/>
                      <w:jc w:val="center"/>
                      <w:rPr>
                        <w:rFonts w:ascii="Microsoft JhengHei UI Light" w:eastAsia="Microsoft JhengHei UI Light" w:hAnsi="Microsoft JhengHei UI Light"/>
                        <w:color w:val="9E0508"/>
                        <w:sz w:val="24"/>
                      </w:rPr>
                    </w:pPr>
                    <w:r w:rsidRPr="00496EE6">
                      <w:rPr>
                        <w:rFonts w:ascii="Microsoft JhengHei UI Light" w:eastAsia="Microsoft JhengHei UI Light" w:hAnsi="Microsoft JhengHei UI Light"/>
                        <w:color w:val="9E0508"/>
                        <w:sz w:val="72"/>
                        <w:szCs w:val="72"/>
                        <w14:textOutline w14:w="6350" w14:cap="flat" w14:cmpd="sng" w14:algn="ctr">
                          <w14:noFill/>
                          <w14:prstDash w14:val="solid"/>
                          <w14:round/>
                        </w14:textOutline>
                      </w:rPr>
                      <w:t>Achieve, Believe, Expect and Enjoy</w:t>
                    </w:r>
                  </w:p>
                  <w:p w14:paraId="5D7C8F37" w14:textId="77777777" w:rsidR="007714FF" w:rsidRPr="00496EE6" w:rsidRDefault="007714FF" w:rsidP="007714FF">
                    <w:pPr>
                      <w:rPr>
                        <w:rFonts w:ascii="Microsoft JhengHei UI Light" w:eastAsia="Microsoft JhengHei UI Light" w:hAnsi="Microsoft JhengHei UI Light"/>
                      </w:rPr>
                    </w:pPr>
                  </w:p>
                </w:txbxContent>
              </v:textbox>
            </v:shape>
          </w:pict>
        </mc:Fallback>
      </mc:AlternateContent>
    </w:r>
    <w:r w:rsidRPr="005544A5">
      <w:rPr>
        <w:b/>
        <w:noProof/>
        <w:lang w:eastAsia="en-GB"/>
      </w:rPr>
      <w:drawing>
        <wp:anchor distT="0" distB="0" distL="114300" distR="114300" simplePos="0" relativeHeight="251660288" behindDoc="0" locked="0" layoutInCell="1" allowOverlap="1" wp14:anchorId="7E44E5AE" wp14:editId="342C2F5C">
          <wp:simplePos x="0" y="0"/>
          <wp:positionH relativeFrom="column">
            <wp:posOffset>-285750</wp:posOffset>
          </wp:positionH>
          <wp:positionV relativeFrom="paragraph">
            <wp:posOffset>226060</wp:posOffset>
          </wp:positionV>
          <wp:extent cx="1343025" cy="1343025"/>
          <wp:effectExtent l="0" t="0" r="0" b="0"/>
          <wp:wrapNone/>
          <wp:docPr id="1" name="Picture 1" descr="C:\Users\Nic Newman\OneDrive - Larwood School\Larwood Logo\trans%20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 Newman\OneDrive - Larwood School\Larwood Logo\trans%20logo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4A5">
      <w:rPr>
        <w:b/>
        <w:noProof/>
        <w:lang w:eastAsia="en-GB"/>
      </w:rPr>
      <w:drawing>
        <wp:anchor distT="0" distB="0" distL="114300" distR="114300" simplePos="0" relativeHeight="251659264" behindDoc="0" locked="0" layoutInCell="1" allowOverlap="1" wp14:anchorId="1E21ACAC" wp14:editId="0CEA0A92">
          <wp:simplePos x="0" y="0"/>
          <wp:positionH relativeFrom="column">
            <wp:posOffset>4714875</wp:posOffset>
          </wp:positionH>
          <wp:positionV relativeFrom="paragraph">
            <wp:posOffset>226695</wp:posOffset>
          </wp:positionV>
          <wp:extent cx="1228725" cy="1228725"/>
          <wp:effectExtent l="0" t="0" r="9525" b="9525"/>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544A5">
      <w:rPr>
        <w:rFonts w:ascii="Microsoft JhengHei UI Light" w:eastAsia="Microsoft JhengHei UI Light" w:hAnsi="Microsoft JhengHei UI Light"/>
        <w:b/>
        <w:color w:val="9E0508"/>
        <w:sz w:val="48"/>
        <w:szCs w:val="48"/>
      </w:rPr>
      <w:t>L</w:t>
    </w:r>
    <w:r w:rsidRPr="005544A5">
      <w:rPr>
        <w:rFonts w:ascii="Microsoft JhengHei UI Light" w:eastAsia="Microsoft JhengHei UI Light" w:hAnsi="Microsoft JhengHei UI Light"/>
        <w:b/>
        <w:sz w:val="48"/>
        <w:szCs w:val="48"/>
      </w:rPr>
      <w:t xml:space="preserve">arwood </w:t>
    </w:r>
    <w:r w:rsidRPr="005544A5">
      <w:rPr>
        <w:rFonts w:ascii="Microsoft JhengHei UI Light" w:eastAsia="Microsoft JhengHei UI Light" w:hAnsi="Microsoft JhengHei UI Light"/>
        <w:b/>
        <w:color w:val="9E0508"/>
        <w:sz w:val="48"/>
        <w:szCs w:val="48"/>
      </w:rPr>
      <w:t>A</w:t>
    </w:r>
    <w:r w:rsidRPr="005544A5">
      <w:rPr>
        <w:rFonts w:ascii="Microsoft JhengHei UI Light" w:eastAsia="Microsoft JhengHei UI Light" w:hAnsi="Microsoft JhengHei UI Light"/>
        <w:b/>
        <w:sz w:val="48"/>
        <w:szCs w:val="48"/>
      </w:rPr>
      <w:t xml:space="preserve">cademy </w:t>
    </w:r>
    <w:r w:rsidRPr="005544A5">
      <w:rPr>
        <w:rFonts w:ascii="Microsoft JhengHei UI Light" w:eastAsia="Microsoft JhengHei UI Light" w:hAnsi="Microsoft JhengHei UI Light"/>
        <w:b/>
        <w:color w:val="9E0508"/>
        <w:sz w:val="48"/>
        <w:szCs w:val="48"/>
      </w:rPr>
      <w:t>T</w:t>
    </w:r>
    <w:r w:rsidRPr="005544A5">
      <w:rPr>
        <w:rFonts w:ascii="Microsoft JhengHei UI Light" w:eastAsia="Microsoft JhengHei UI Light" w:hAnsi="Microsoft JhengHei UI Light"/>
        <w:b/>
        <w:sz w:val="48"/>
        <w:szCs w:val="48"/>
      </w:rPr>
      <w:t>rust</w:t>
    </w:r>
  </w:p>
  <w:p w14:paraId="701696E6" w14:textId="3D65650C" w:rsidR="007714FF" w:rsidRPr="001049DB" w:rsidRDefault="003D559D" w:rsidP="007714FF">
    <w:pPr>
      <w:jc w:val="center"/>
      <w:rPr>
        <w:sz w:val="20"/>
        <w:szCs w:val="20"/>
      </w:rPr>
    </w:pPr>
    <w:r>
      <w:rPr>
        <w:b/>
        <w:color w:val="9E0508"/>
        <w:sz w:val="20"/>
        <w:szCs w:val="20"/>
      </w:rPr>
      <w:t>CEO</w:t>
    </w:r>
    <w:r w:rsidR="007714FF">
      <w:rPr>
        <w:color w:val="9E0508"/>
        <w:sz w:val="20"/>
        <w:szCs w:val="20"/>
      </w:rPr>
      <w:t xml:space="preserve">: Mr Sean Trimble </w:t>
    </w:r>
    <w:r w:rsidR="007714FF" w:rsidRPr="00DC59BB">
      <w:rPr>
        <w:b/>
        <w:color w:val="C00000"/>
        <w:sz w:val="20"/>
        <w:szCs w:val="20"/>
      </w:rPr>
      <w:t>|</w:t>
    </w:r>
    <w:proofErr w:type="spellStart"/>
    <w:proofErr w:type="gramStart"/>
    <w:r w:rsidR="007714FF" w:rsidRPr="00354C73">
      <w:rPr>
        <w:sz w:val="20"/>
        <w:szCs w:val="20"/>
      </w:rPr>
      <w:t>B.Ed</w:t>
    </w:r>
    <w:proofErr w:type="spellEnd"/>
    <w:proofErr w:type="gramEnd"/>
    <w:r w:rsidR="007714FF" w:rsidRPr="00354C73">
      <w:rPr>
        <w:sz w:val="20"/>
        <w:szCs w:val="20"/>
      </w:rPr>
      <w:t xml:space="preserve"> (hons) MA NPQH</w:t>
    </w:r>
    <w:r w:rsidR="007714FF" w:rsidRPr="00DC59BB">
      <w:rPr>
        <w:b/>
        <w:color w:val="C00000"/>
        <w:sz w:val="20"/>
        <w:szCs w:val="20"/>
      </w:rPr>
      <w:t>|</w:t>
    </w:r>
    <w:r w:rsidR="007714FF">
      <w:rPr>
        <w:b/>
        <w:color w:val="C00000"/>
        <w:sz w:val="20"/>
        <w:szCs w:val="20"/>
      </w:rPr>
      <w:br/>
    </w:r>
    <w:r w:rsidR="007714FF">
      <w:rPr>
        <w:b/>
        <w:color w:val="9E0508"/>
        <w:sz w:val="20"/>
        <w:szCs w:val="20"/>
      </w:rPr>
      <w:t>Chair of Trustees</w:t>
    </w:r>
    <w:r w:rsidR="007714FF" w:rsidRPr="00BC4D90">
      <w:rPr>
        <w:color w:val="9E0508"/>
        <w:sz w:val="20"/>
        <w:szCs w:val="20"/>
      </w:rPr>
      <w:t>: Cllr Sandra Barr</w:t>
    </w:r>
    <w:r w:rsidR="007714FF">
      <w:rPr>
        <w:b/>
        <w:color w:val="9E0508"/>
        <w:sz w:val="20"/>
        <w:szCs w:val="20"/>
      </w:rPr>
      <w:t xml:space="preserve"> </w:t>
    </w:r>
    <w:r w:rsidR="007714FF" w:rsidRPr="00DC59BB">
      <w:rPr>
        <w:b/>
        <w:color w:val="C00000"/>
        <w:sz w:val="20"/>
        <w:szCs w:val="20"/>
      </w:rPr>
      <w:t>|</w:t>
    </w:r>
    <w:proofErr w:type="spellStart"/>
    <w:r w:rsidR="007714FF">
      <w:rPr>
        <w:sz w:val="20"/>
        <w:szCs w:val="20"/>
      </w:rPr>
      <w:t>B.Sc</w:t>
    </w:r>
    <w:proofErr w:type="spellEnd"/>
    <w:r w:rsidR="007714FF">
      <w:rPr>
        <w:sz w:val="20"/>
        <w:szCs w:val="20"/>
      </w:rPr>
      <w:t xml:space="preserve"> (hons) </w:t>
    </w:r>
    <w:proofErr w:type="spellStart"/>
    <w:r w:rsidR="007714FF">
      <w:rPr>
        <w:sz w:val="20"/>
        <w:szCs w:val="20"/>
      </w:rPr>
      <w:t>Dip.soc.pol</w:t>
    </w:r>
    <w:proofErr w:type="spellEnd"/>
    <w:r w:rsidR="007714FF" w:rsidRPr="00DC59BB">
      <w:rPr>
        <w:b/>
        <w:color w:val="C00000"/>
        <w:sz w:val="20"/>
        <w:szCs w:val="20"/>
      </w:rPr>
      <w:t>|</w:t>
    </w:r>
  </w:p>
  <w:p w14:paraId="2DA7E221" w14:textId="034A8AF8" w:rsidR="007714FF" w:rsidRDefault="009F1D26" w:rsidP="007714FF">
    <w:pPr>
      <w:jc w:val="center"/>
      <w:rPr>
        <w:sz w:val="18"/>
        <w:szCs w:val="18"/>
      </w:rPr>
    </w:pPr>
    <w:r>
      <w:rPr>
        <w:sz w:val="18"/>
        <w:szCs w:val="18"/>
      </w:rPr>
      <w:t>LARWOOD DRIVE</w:t>
    </w:r>
    <w:r w:rsidR="007714FF" w:rsidRPr="00BB133A">
      <w:rPr>
        <w:sz w:val="18"/>
        <w:szCs w:val="18"/>
      </w:rPr>
      <w:t>, S</w:t>
    </w:r>
    <w:r>
      <w:rPr>
        <w:sz w:val="18"/>
        <w:szCs w:val="18"/>
      </w:rPr>
      <w:t>TEVENAGE, HERTFORDSHIRE, SG1 5BZ</w:t>
    </w:r>
    <w:r w:rsidR="007714FF" w:rsidRPr="00BB133A">
      <w:rPr>
        <w:sz w:val="18"/>
        <w:szCs w:val="18"/>
      </w:rPr>
      <w:br/>
    </w:r>
    <w:r w:rsidR="007714FF" w:rsidRPr="00BC4D90">
      <w:rPr>
        <w:b/>
        <w:sz w:val="18"/>
        <w:szCs w:val="18"/>
      </w:rPr>
      <w:t>Email</w:t>
    </w:r>
    <w:r w:rsidR="007714FF" w:rsidRPr="00BB133A">
      <w:rPr>
        <w:sz w:val="18"/>
        <w:szCs w:val="18"/>
      </w:rPr>
      <w:t xml:space="preserve">: admin@larwood.herts.sch.uk      </w:t>
    </w:r>
    <w:r w:rsidR="007714FF" w:rsidRPr="00BC4D90">
      <w:rPr>
        <w:b/>
        <w:sz w:val="18"/>
        <w:szCs w:val="18"/>
      </w:rPr>
      <w:t>Telephone</w:t>
    </w:r>
    <w:r w:rsidR="007714FF" w:rsidRPr="00BB133A">
      <w:rPr>
        <w:sz w:val="18"/>
        <w:szCs w:val="18"/>
      </w:rPr>
      <w:t>:  01438 236333</w:t>
    </w:r>
    <w:r w:rsidR="007714FF" w:rsidRPr="00BB133A">
      <w:rPr>
        <w:sz w:val="18"/>
        <w:szCs w:val="18"/>
      </w:rPr>
      <w:br/>
    </w:r>
    <w:r w:rsidR="007714FF" w:rsidRPr="00BC4D90">
      <w:rPr>
        <w:b/>
        <w:sz w:val="18"/>
        <w:szCs w:val="18"/>
      </w:rPr>
      <w:t>Website</w:t>
    </w:r>
    <w:r w:rsidR="007714FF" w:rsidRPr="00BB133A">
      <w:rPr>
        <w:sz w:val="18"/>
        <w:szCs w:val="18"/>
      </w:rPr>
      <w:t xml:space="preserve">: www.larwood.herts.sch.uk       </w:t>
    </w:r>
    <w:r w:rsidR="007714FF" w:rsidRPr="00BC4D90">
      <w:rPr>
        <w:b/>
        <w:sz w:val="18"/>
        <w:szCs w:val="18"/>
      </w:rPr>
      <w:t xml:space="preserve"> Facsimile</w:t>
    </w:r>
    <w:r w:rsidR="007714FF" w:rsidRPr="00BB133A">
      <w:rPr>
        <w:sz w:val="18"/>
        <w:szCs w:val="18"/>
      </w:rPr>
      <w:t>:   01438 236363</w:t>
    </w:r>
  </w:p>
  <w:p w14:paraId="1C9AC71C" w14:textId="6E10C17F" w:rsidR="007714FF" w:rsidRPr="003D559D" w:rsidRDefault="007714FF" w:rsidP="007714FF">
    <w:pPr>
      <w:rPr>
        <w:sz w:val="30"/>
        <w:szCs w:val="30"/>
      </w:rPr>
    </w:pPr>
    <w:r>
      <w:rPr>
        <w:rFonts w:ascii="rolina" w:hAnsi="rolina"/>
        <w:color w:val="9E0508"/>
        <w:sz w:val="36"/>
        <w:szCs w:val="36"/>
      </w:rPr>
      <w:t xml:space="preserve">              </w:t>
    </w:r>
    <w:r w:rsidRPr="00496EE6">
      <w:rPr>
        <w:rFonts w:ascii="Microsoft JhengHei UI Light" w:eastAsia="Microsoft JhengHei UI Light" w:hAnsi="Microsoft JhengHei UI Light" w:cstheme="majorHAnsi"/>
        <w:b/>
        <w:color w:val="9E0508"/>
        <w:sz w:val="28"/>
        <w:szCs w:val="28"/>
      </w:rPr>
      <w:t>Larwood</w:t>
    </w:r>
    <w:r w:rsidRPr="00496EE6">
      <w:rPr>
        <w:rFonts w:ascii="Microsoft JhengHei UI Light" w:eastAsia="Microsoft JhengHei UI Light" w:hAnsi="Microsoft JhengHei UI Light" w:cstheme="majorHAnsi"/>
        <w:sz w:val="28"/>
        <w:szCs w:val="28"/>
      </w:rPr>
      <w:t xml:space="preserve"> School</w:t>
    </w:r>
    <w:r w:rsidRPr="00496EE6">
      <w:rPr>
        <w:rFonts w:ascii="Microsoft JhengHei UI Light" w:eastAsia="Microsoft JhengHei UI Light" w:hAnsi="Microsoft JhengHei UI Light" w:cstheme="majorHAnsi"/>
        <w:color w:val="9E0508"/>
        <w:sz w:val="28"/>
        <w:szCs w:val="28"/>
      </w:rPr>
      <w:t xml:space="preserve"> </w:t>
    </w:r>
    <w:r w:rsidRPr="00496EE6">
      <w:rPr>
        <w:rFonts w:ascii="Microsoft JhengHei UI Light" w:eastAsia="Microsoft JhengHei UI Light" w:hAnsi="Microsoft JhengHei UI Light" w:cstheme="majorHAnsi"/>
        <w:color w:val="9E0508"/>
        <w:sz w:val="28"/>
        <w:szCs w:val="28"/>
      </w:rPr>
      <w:tab/>
    </w:r>
    <w:r w:rsidRPr="00496EE6">
      <w:rPr>
        <w:rFonts w:ascii="Microsoft JhengHei UI Light" w:eastAsia="Microsoft JhengHei UI Light" w:hAnsi="Microsoft JhengHei UI Light" w:cstheme="majorHAnsi"/>
        <w:color w:val="9E0508"/>
        <w:sz w:val="28"/>
        <w:szCs w:val="28"/>
      </w:rPr>
      <w:tab/>
      <w:t xml:space="preserve">         </w:t>
    </w:r>
    <w:r>
      <w:rPr>
        <w:rFonts w:ascii="Microsoft JhengHei UI Light" w:eastAsia="Microsoft JhengHei UI Light" w:hAnsi="Microsoft JhengHei UI Light" w:cstheme="majorHAnsi"/>
        <w:color w:val="9E0508"/>
        <w:sz w:val="28"/>
        <w:szCs w:val="28"/>
      </w:rPr>
      <w:t xml:space="preserve">          </w:t>
    </w:r>
    <w:proofErr w:type="spellStart"/>
    <w:r w:rsidRPr="00496EE6">
      <w:rPr>
        <w:rFonts w:ascii="Microsoft JhengHei UI Light" w:eastAsia="Microsoft JhengHei UI Light" w:hAnsi="Microsoft JhengHei UI Light" w:cstheme="majorHAnsi"/>
        <w:b/>
        <w:color w:val="9E0508"/>
        <w:sz w:val="28"/>
        <w:szCs w:val="28"/>
      </w:rPr>
      <w:t>Brandles</w:t>
    </w:r>
    <w:proofErr w:type="spellEnd"/>
    <w:r w:rsidRPr="00496EE6">
      <w:rPr>
        <w:rFonts w:ascii="Microsoft JhengHei UI Light" w:eastAsia="Microsoft JhengHei UI Light" w:hAnsi="Microsoft JhengHei UI Light" w:cstheme="majorHAnsi"/>
        <w:sz w:val="28"/>
        <w:szCs w:val="28"/>
      </w:rPr>
      <w:t xml:space="preserve"> School</w:t>
    </w:r>
    <w:r w:rsidR="003D559D">
      <w:rPr>
        <w:sz w:val="30"/>
        <w:szCs w:val="30"/>
      </w:rPr>
      <w:br/>
    </w:r>
    <w:r w:rsidR="003D559D">
      <w:rPr>
        <w:b/>
        <w:sz w:val="18"/>
        <w:szCs w:val="18"/>
      </w:rPr>
      <w:t>Acting</w:t>
    </w:r>
    <w:r>
      <w:rPr>
        <w:b/>
        <w:sz w:val="18"/>
        <w:szCs w:val="18"/>
      </w:rPr>
      <w:t xml:space="preserve"> </w:t>
    </w:r>
    <w:r w:rsidRPr="001049DB">
      <w:rPr>
        <w:b/>
        <w:sz w:val="18"/>
        <w:szCs w:val="18"/>
      </w:rPr>
      <w:t>Headteacher</w:t>
    </w:r>
    <w:r w:rsidRPr="00BC4D90">
      <w:rPr>
        <w:sz w:val="18"/>
        <w:szCs w:val="18"/>
      </w:rPr>
      <w:t>:</w:t>
    </w:r>
    <w:r>
      <w:rPr>
        <w:sz w:val="18"/>
        <w:szCs w:val="18"/>
      </w:rPr>
      <w:t xml:space="preserve"> Mr Pierre Van Der Merwe</w:t>
    </w:r>
    <w:r w:rsidRPr="00DC59BB">
      <w:rPr>
        <w:color w:val="C00000"/>
        <w:sz w:val="18"/>
        <w:szCs w:val="18"/>
      </w:rPr>
      <w:t xml:space="preserve"> </w:t>
    </w:r>
    <w:r w:rsidRPr="00DC59BB">
      <w:rPr>
        <w:b/>
        <w:color w:val="C00000"/>
        <w:sz w:val="20"/>
        <w:szCs w:val="20"/>
      </w:rPr>
      <w:t>|</w:t>
    </w:r>
    <w:r>
      <w:rPr>
        <w:sz w:val="18"/>
        <w:szCs w:val="18"/>
      </w:rPr>
      <w:t>BA,</w:t>
    </w:r>
    <w:r w:rsidRPr="00BB133A">
      <w:rPr>
        <w:sz w:val="18"/>
        <w:szCs w:val="18"/>
      </w:rPr>
      <w:t xml:space="preserve"> NPQH</w:t>
    </w:r>
    <w:bookmarkStart w:id="0" w:name="_Hlk81554663"/>
    <w:r w:rsidRPr="00DC59BB">
      <w:rPr>
        <w:b/>
        <w:color w:val="C00000"/>
        <w:sz w:val="20"/>
        <w:szCs w:val="20"/>
      </w:rPr>
      <w:t>|</w:t>
    </w:r>
    <w:r w:rsidRPr="005544A5">
      <w:rPr>
        <w:b/>
        <w:sz w:val="18"/>
        <w:szCs w:val="18"/>
      </w:rPr>
      <w:t xml:space="preserve"> </w:t>
    </w:r>
    <w:bookmarkEnd w:id="0"/>
    <w:r>
      <w:rPr>
        <w:b/>
        <w:sz w:val="18"/>
        <w:szCs w:val="18"/>
      </w:rPr>
      <w:t xml:space="preserve"> </w:t>
    </w:r>
    <w:r>
      <w:rPr>
        <w:b/>
        <w:color w:val="C00000"/>
        <w:sz w:val="24"/>
        <w:szCs w:val="24"/>
      </w:rPr>
      <w:t xml:space="preserve">  </w:t>
    </w:r>
    <w:r w:rsidRPr="00DC59BB">
      <w:rPr>
        <w:b/>
        <w:color w:val="C00000"/>
        <w:sz w:val="24"/>
        <w:szCs w:val="24"/>
      </w:rPr>
      <w:t xml:space="preserve"> </w:t>
    </w:r>
    <w:r>
      <w:rPr>
        <w:b/>
        <w:sz w:val="18"/>
        <w:szCs w:val="18"/>
      </w:rPr>
      <w:t xml:space="preserve"> </w:t>
    </w:r>
    <w:r w:rsidR="003D559D">
      <w:rPr>
        <w:b/>
        <w:sz w:val="18"/>
        <w:szCs w:val="18"/>
      </w:rPr>
      <w:t>Acting</w:t>
    </w:r>
    <w:r>
      <w:rPr>
        <w:b/>
        <w:sz w:val="18"/>
        <w:szCs w:val="18"/>
      </w:rPr>
      <w:t xml:space="preserve"> </w:t>
    </w:r>
    <w:r w:rsidRPr="001049DB">
      <w:rPr>
        <w:b/>
        <w:sz w:val="18"/>
        <w:szCs w:val="18"/>
      </w:rPr>
      <w:t>Headteacher</w:t>
    </w:r>
    <w:r>
      <w:rPr>
        <w:sz w:val="18"/>
        <w:szCs w:val="18"/>
      </w:rPr>
      <w:t>:</w:t>
    </w:r>
    <w:r w:rsidRPr="00BB133A">
      <w:rPr>
        <w:sz w:val="18"/>
        <w:szCs w:val="18"/>
      </w:rPr>
      <w:t xml:space="preserve"> Mr </w:t>
    </w:r>
    <w:r w:rsidR="003D559D">
      <w:rPr>
        <w:sz w:val="18"/>
        <w:szCs w:val="18"/>
      </w:rPr>
      <w:t>Paul Smith</w:t>
    </w:r>
    <w:r w:rsidR="003D559D">
      <w:rPr>
        <w:b/>
        <w:sz w:val="18"/>
        <w:szCs w:val="18"/>
      </w:rPr>
      <w:t xml:space="preserve"> </w:t>
    </w:r>
    <w:r w:rsidRPr="00DC59BB">
      <w:rPr>
        <w:b/>
        <w:color w:val="C00000"/>
        <w:sz w:val="20"/>
        <w:szCs w:val="20"/>
      </w:rPr>
      <w:t>|</w:t>
    </w:r>
    <w:r>
      <w:rPr>
        <w:sz w:val="18"/>
        <w:szCs w:val="18"/>
      </w:rPr>
      <w:t xml:space="preserve">BA (hons), </w:t>
    </w:r>
    <w:r w:rsidR="003D559D">
      <w:rPr>
        <w:sz w:val="18"/>
        <w:szCs w:val="18"/>
      </w:rPr>
      <w:t>AVCM</w:t>
    </w:r>
    <w:r w:rsidR="003D559D" w:rsidRPr="00DC59BB">
      <w:rPr>
        <w:b/>
        <w:color w:val="C00000"/>
        <w:sz w:val="20"/>
        <w:szCs w:val="20"/>
      </w:rPr>
      <w:t>|</w:t>
    </w:r>
  </w:p>
  <w:p w14:paraId="6E9418E5" w14:textId="2DF29B51" w:rsidR="007714FF" w:rsidRDefault="00771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F436B"/>
    <w:multiLevelType w:val="hybridMultilevel"/>
    <w:tmpl w:val="B9EC43B0"/>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38198F"/>
    <w:multiLevelType w:val="hybridMultilevel"/>
    <w:tmpl w:val="577EF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F2603"/>
    <w:multiLevelType w:val="hybridMultilevel"/>
    <w:tmpl w:val="0A26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A8446C"/>
    <w:multiLevelType w:val="hybridMultilevel"/>
    <w:tmpl w:val="28F8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4FF"/>
    <w:rsid w:val="00001FB4"/>
    <w:rsid w:val="00033858"/>
    <w:rsid w:val="00041D65"/>
    <w:rsid w:val="00045FFF"/>
    <w:rsid w:val="00052025"/>
    <w:rsid w:val="00052819"/>
    <w:rsid w:val="000671F0"/>
    <w:rsid w:val="00070416"/>
    <w:rsid w:val="000B550F"/>
    <w:rsid w:val="000D6B38"/>
    <w:rsid w:val="000E0659"/>
    <w:rsid w:val="001009D6"/>
    <w:rsid w:val="00132551"/>
    <w:rsid w:val="001617C3"/>
    <w:rsid w:val="00182700"/>
    <w:rsid w:val="001D106C"/>
    <w:rsid w:val="002743DA"/>
    <w:rsid w:val="00285D29"/>
    <w:rsid w:val="00291564"/>
    <w:rsid w:val="00292681"/>
    <w:rsid w:val="002D5E08"/>
    <w:rsid w:val="00327602"/>
    <w:rsid w:val="00357D7A"/>
    <w:rsid w:val="00361A9D"/>
    <w:rsid w:val="003D559D"/>
    <w:rsid w:val="00400B76"/>
    <w:rsid w:val="00407D89"/>
    <w:rsid w:val="004368AB"/>
    <w:rsid w:val="00446A6B"/>
    <w:rsid w:val="00447DB6"/>
    <w:rsid w:val="0045479B"/>
    <w:rsid w:val="00493903"/>
    <w:rsid w:val="004B748D"/>
    <w:rsid w:val="004F3F63"/>
    <w:rsid w:val="005646D8"/>
    <w:rsid w:val="00650A91"/>
    <w:rsid w:val="00660FDC"/>
    <w:rsid w:val="0069753B"/>
    <w:rsid w:val="006D061B"/>
    <w:rsid w:val="00763A27"/>
    <w:rsid w:val="007668CF"/>
    <w:rsid w:val="007714FF"/>
    <w:rsid w:val="00793EA3"/>
    <w:rsid w:val="007C4F89"/>
    <w:rsid w:val="007D094F"/>
    <w:rsid w:val="007F69F7"/>
    <w:rsid w:val="00813AB5"/>
    <w:rsid w:val="008864AE"/>
    <w:rsid w:val="00890BFE"/>
    <w:rsid w:val="008A0DEB"/>
    <w:rsid w:val="008A40C0"/>
    <w:rsid w:val="008B5EA1"/>
    <w:rsid w:val="008C1811"/>
    <w:rsid w:val="008E1A8E"/>
    <w:rsid w:val="0091614D"/>
    <w:rsid w:val="009170DD"/>
    <w:rsid w:val="00927E2E"/>
    <w:rsid w:val="009824FE"/>
    <w:rsid w:val="009B685F"/>
    <w:rsid w:val="009D65CE"/>
    <w:rsid w:val="009F1D26"/>
    <w:rsid w:val="00A02CBA"/>
    <w:rsid w:val="00A57882"/>
    <w:rsid w:val="00A81AD7"/>
    <w:rsid w:val="00A86D67"/>
    <w:rsid w:val="00AA4DEC"/>
    <w:rsid w:val="00B05C7D"/>
    <w:rsid w:val="00B2100D"/>
    <w:rsid w:val="00B31D51"/>
    <w:rsid w:val="00B9060C"/>
    <w:rsid w:val="00B978E1"/>
    <w:rsid w:val="00BF43D2"/>
    <w:rsid w:val="00C12777"/>
    <w:rsid w:val="00C27ACD"/>
    <w:rsid w:val="00C72B55"/>
    <w:rsid w:val="00C8033E"/>
    <w:rsid w:val="00C812DA"/>
    <w:rsid w:val="00CE1BB6"/>
    <w:rsid w:val="00DB2139"/>
    <w:rsid w:val="00E36BC3"/>
    <w:rsid w:val="00E5792C"/>
    <w:rsid w:val="00E86742"/>
    <w:rsid w:val="00E9326F"/>
    <w:rsid w:val="00F3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D0B65"/>
  <w15:chartTrackingRefBased/>
  <w15:docId w15:val="{FE604C76-5A29-4460-A4F2-B4C51315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4FF"/>
  </w:style>
  <w:style w:type="paragraph" w:styleId="Footer">
    <w:name w:val="footer"/>
    <w:basedOn w:val="Normal"/>
    <w:link w:val="FooterChar"/>
    <w:uiPriority w:val="99"/>
    <w:unhideWhenUsed/>
    <w:rsid w:val="00771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4FF"/>
  </w:style>
  <w:style w:type="paragraph" w:styleId="NormalWeb">
    <w:name w:val="Normal (Web)"/>
    <w:basedOn w:val="Normal"/>
    <w:uiPriority w:val="99"/>
    <w:semiHidden/>
    <w:rsid w:val="007714FF"/>
    <w:pPr>
      <w:spacing w:before="100" w:beforeAutospacing="1" w:after="100" w:afterAutospacing="1" w:line="271" w:lineRule="auto"/>
      <w:ind w:right="720"/>
    </w:pPr>
    <w:rPr>
      <w:rFonts w:ascii="Times New Roman" w:eastAsiaTheme="minorEastAsia" w:hAnsi="Times New Roman" w:cs="Times New Roman"/>
      <w:sz w:val="28"/>
      <w:szCs w:val="24"/>
      <w:lang w:val="en-US"/>
    </w:rPr>
  </w:style>
  <w:style w:type="paragraph" w:styleId="ListParagraph">
    <w:name w:val="List Paragraph"/>
    <w:basedOn w:val="Normal"/>
    <w:uiPriority w:val="34"/>
    <w:qFormat/>
    <w:rsid w:val="007C4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Newman - Larwood School</dc:creator>
  <cp:keywords/>
  <dc:description/>
  <cp:lastModifiedBy>Larwood School - 609</cp:lastModifiedBy>
  <cp:revision>2</cp:revision>
  <dcterms:created xsi:type="dcterms:W3CDTF">2022-01-12T10:57:00Z</dcterms:created>
  <dcterms:modified xsi:type="dcterms:W3CDTF">2022-01-12T10:57:00Z</dcterms:modified>
</cp:coreProperties>
</file>