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6159C" w14:textId="77777777" w:rsidR="00B1667C" w:rsidRPr="00F7130C" w:rsidRDefault="00B1667C" w:rsidP="0072201D">
      <w:pPr>
        <w:spacing w:line="276" w:lineRule="auto"/>
        <w:jc w:val="center"/>
        <w:rPr>
          <w:sz w:val="24"/>
          <w:szCs w:val="24"/>
          <w:vertAlign w:val="subscript"/>
        </w:rPr>
      </w:pPr>
      <w:r w:rsidRPr="00F7130C">
        <w:rPr>
          <w:noProof/>
          <w:sz w:val="24"/>
          <w:szCs w:val="24"/>
          <w:lang w:eastAsia="en-GB"/>
        </w:rPr>
        <w:drawing>
          <wp:inline distT="0" distB="0" distL="0" distR="0" wp14:anchorId="695BAAC1" wp14:editId="7CB2A432">
            <wp:extent cx="2771775" cy="1552575"/>
            <wp:effectExtent l="0" t="0" r="9525" b="9525"/>
            <wp:docPr id="3" name="Picture 3" descr="C:\Users\chrissie.bower\AppData\Local\Microsoft\Windows\INetCache\Content.MSO\A31438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rissie.bower\AppData\Local\Microsoft\Windows\INetCache\Content.MSO\A31438F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4C8FA" w14:textId="788BAA65" w:rsidR="0014619F" w:rsidRPr="00F7130C" w:rsidRDefault="00B1667C" w:rsidP="0014619F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F7130C">
        <w:rPr>
          <w:rFonts w:cstheme="minorHAnsi"/>
          <w:b/>
          <w:bCs/>
          <w:sz w:val="24"/>
          <w:szCs w:val="24"/>
        </w:rPr>
        <w:t xml:space="preserve">Job Description for </w:t>
      </w:r>
      <w:r w:rsidR="0014619F" w:rsidRPr="00F7130C">
        <w:rPr>
          <w:rFonts w:cstheme="minorHAnsi"/>
          <w:b/>
          <w:bCs/>
          <w:sz w:val="24"/>
          <w:szCs w:val="24"/>
        </w:rPr>
        <w:t xml:space="preserve">Grade 8 </w:t>
      </w:r>
      <w:r w:rsidR="00D852E3" w:rsidRPr="00F7130C">
        <w:rPr>
          <w:rFonts w:cstheme="minorHAnsi"/>
          <w:b/>
          <w:bCs/>
          <w:sz w:val="24"/>
          <w:szCs w:val="24"/>
        </w:rPr>
        <w:t>Learning Mentor</w:t>
      </w:r>
    </w:p>
    <w:p w14:paraId="1D519796" w14:textId="5297AF75" w:rsidR="00B1667C" w:rsidRPr="00F7130C" w:rsidRDefault="00B1667C" w:rsidP="0014619F">
      <w:pPr>
        <w:pStyle w:val="ListParagraph"/>
        <w:spacing w:line="276" w:lineRule="auto"/>
        <w:rPr>
          <w:rFonts w:cstheme="minorHAnsi"/>
          <w:sz w:val="24"/>
          <w:szCs w:val="24"/>
        </w:rPr>
      </w:pPr>
    </w:p>
    <w:p w14:paraId="5E311DA6" w14:textId="758B97CC" w:rsidR="00B1667C" w:rsidRPr="00F7130C" w:rsidRDefault="00A46B73" w:rsidP="0014619F">
      <w:pPr>
        <w:pStyle w:val="ListParagraph"/>
        <w:spacing w:after="0" w:line="276" w:lineRule="auto"/>
        <w:rPr>
          <w:rFonts w:cstheme="minorHAnsi"/>
          <w:sz w:val="24"/>
          <w:szCs w:val="24"/>
        </w:rPr>
      </w:pPr>
      <w:r w:rsidRPr="00F7130C">
        <w:rPr>
          <w:rFonts w:cstheme="minorHAnsi"/>
          <w:b/>
          <w:bCs/>
          <w:sz w:val="24"/>
          <w:szCs w:val="24"/>
        </w:rPr>
        <w:t xml:space="preserve">Job title: </w:t>
      </w:r>
      <w:r w:rsidR="00D852E3" w:rsidRPr="00F7130C">
        <w:rPr>
          <w:rFonts w:cstheme="minorHAnsi"/>
          <w:bCs/>
          <w:sz w:val="24"/>
          <w:szCs w:val="24"/>
        </w:rPr>
        <w:t>Learning Mentor</w:t>
      </w:r>
    </w:p>
    <w:p w14:paraId="1D4B4013" w14:textId="127ABC10" w:rsidR="00B1667C" w:rsidRPr="00F7130C" w:rsidRDefault="00B1667C" w:rsidP="0014619F">
      <w:pPr>
        <w:spacing w:after="0" w:line="276" w:lineRule="auto"/>
        <w:ind w:firstLine="60"/>
        <w:rPr>
          <w:rFonts w:cstheme="minorHAnsi"/>
          <w:sz w:val="24"/>
          <w:szCs w:val="24"/>
        </w:rPr>
      </w:pPr>
    </w:p>
    <w:p w14:paraId="6AE5D96A" w14:textId="77777777" w:rsidR="00B1667C" w:rsidRPr="00F7130C" w:rsidRDefault="00A46B73" w:rsidP="0014619F">
      <w:pPr>
        <w:pStyle w:val="ListParagraph"/>
        <w:spacing w:after="0" w:line="276" w:lineRule="auto"/>
        <w:rPr>
          <w:rFonts w:cstheme="minorHAnsi"/>
          <w:sz w:val="24"/>
          <w:szCs w:val="24"/>
        </w:rPr>
      </w:pPr>
      <w:r w:rsidRPr="00F7130C">
        <w:rPr>
          <w:rFonts w:cstheme="minorHAnsi"/>
          <w:b/>
          <w:bCs/>
          <w:sz w:val="24"/>
          <w:szCs w:val="24"/>
        </w:rPr>
        <w:t xml:space="preserve">Responsible to: </w:t>
      </w:r>
      <w:proofErr w:type="spellStart"/>
      <w:r w:rsidR="0072201D" w:rsidRPr="00F7130C">
        <w:rPr>
          <w:rFonts w:cstheme="minorHAnsi"/>
          <w:sz w:val="24"/>
          <w:szCs w:val="24"/>
        </w:rPr>
        <w:t>SENDCo</w:t>
      </w:r>
      <w:proofErr w:type="spellEnd"/>
    </w:p>
    <w:p w14:paraId="311D9319" w14:textId="62428962" w:rsidR="00B1667C" w:rsidRPr="00F7130C" w:rsidRDefault="00B1667C" w:rsidP="0014619F">
      <w:pPr>
        <w:spacing w:after="0" w:line="276" w:lineRule="auto"/>
        <w:ind w:firstLine="60"/>
        <w:rPr>
          <w:rFonts w:cstheme="minorHAnsi"/>
          <w:sz w:val="24"/>
          <w:szCs w:val="24"/>
        </w:rPr>
      </w:pPr>
    </w:p>
    <w:p w14:paraId="56A0E086" w14:textId="77777777" w:rsidR="00B1667C" w:rsidRPr="00F7130C" w:rsidRDefault="00B1667C" w:rsidP="0014619F">
      <w:pPr>
        <w:pStyle w:val="ListParagraph"/>
        <w:spacing w:after="0" w:line="276" w:lineRule="auto"/>
        <w:rPr>
          <w:rFonts w:cstheme="minorHAnsi"/>
          <w:sz w:val="24"/>
          <w:szCs w:val="24"/>
        </w:rPr>
      </w:pPr>
      <w:r w:rsidRPr="00F7130C">
        <w:rPr>
          <w:rFonts w:cstheme="minorHAnsi"/>
          <w:b/>
          <w:bCs/>
          <w:sz w:val="24"/>
          <w:szCs w:val="24"/>
        </w:rPr>
        <w:t>Specific duties:</w:t>
      </w:r>
    </w:p>
    <w:p w14:paraId="6EDF45F3" w14:textId="77FFDBF2" w:rsidR="00D852E3" w:rsidRPr="00F7130C" w:rsidRDefault="00D852E3" w:rsidP="00D852E3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F7130C">
        <w:rPr>
          <w:rFonts w:cstheme="minorHAnsi"/>
          <w:sz w:val="24"/>
          <w:szCs w:val="24"/>
        </w:rPr>
        <w:t xml:space="preserve">To </w:t>
      </w:r>
      <w:r w:rsidRPr="00F7130C">
        <w:rPr>
          <w:rFonts w:ascii="Calibri" w:eastAsia="Times New Roman" w:hAnsi="Calibri" w:cs="Calibri"/>
          <w:sz w:val="24"/>
          <w:szCs w:val="24"/>
        </w:rPr>
        <w:t>work with groups of pupils who require specialist support across the curriculum. Plan, risk assess and deliver activities to augment their core curriculum offer</w:t>
      </w:r>
    </w:p>
    <w:p w14:paraId="13F333E9" w14:textId="2DA5D78A" w:rsidR="00F7130C" w:rsidRPr="00F7130C" w:rsidRDefault="00F7130C" w:rsidP="00F7130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cs="Arial"/>
          <w:sz w:val="24"/>
          <w:szCs w:val="24"/>
        </w:rPr>
      </w:pPr>
      <w:r w:rsidRPr="00F7130C">
        <w:rPr>
          <w:rFonts w:cs="Arial"/>
          <w:sz w:val="24"/>
          <w:szCs w:val="24"/>
        </w:rPr>
        <w:t>Establish productive mentoring relationships with pupils, acting as a role model and setting high expectations</w:t>
      </w:r>
    </w:p>
    <w:p w14:paraId="4107A2E3" w14:textId="77777777" w:rsidR="00D852E3" w:rsidRPr="00F7130C" w:rsidRDefault="00D852E3" w:rsidP="00D852E3">
      <w:pPr>
        <w:pStyle w:val="ListParagraph"/>
        <w:spacing w:after="0" w:line="276" w:lineRule="auto"/>
        <w:rPr>
          <w:rFonts w:cstheme="minorHAnsi"/>
          <w:sz w:val="24"/>
          <w:szCs w:val="24"/>
        </w:rPr>
      </w:pPr>
    </w:p>
    <w:p w14:paraId="6D42A477" w14:textId="10CF03A0" w:rsidR="0014619F" w:rsidRPr="00F7130C" w:rsidRDefault="00B1667C" w:rsidP="0014619F">
      <w:pPr>
        <w:pStyle w:val="ListParagraph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7130C">
        <w:rPr>
          <w:rFonts w:cstheme="minorHAnsi"/>
          <w:b/>
          <w:bCs/>
          <w:sz w:val="24"/>
          <w:szCs w:val="24"/>
        </w:rPr>
        <w:t>Generic Responsibilities:</w:t>
      </w:r>
    </w:p>
    <w:p w14:paraId="217375EE" w14:textId="1A175D9B" w:rsidR="00A40867" w:rsidRPr="00F7130C" w:rsidRDefault="001D3C77" w:rsidP="00A40867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A40867" w:rsidRPr="00F7130C">
        <w:rPr>
          <w:rFonts w:cstheme="minorHAnsi"/>
          <w:sz w:val="24"/>
          <w:szCs w:val="24"/>
        </w:rPr>
        <w:t>upport, and actively contribute to, the safeguarding of all children</w:t>
      </w:r>
    </w:p>
    <w:p w14:paraId="3DE9C9B9" w14:textId="2281F22C" w:rsidR="0014619F" w:rsidRPr="00F7130C" w:rsidRDefault="001D3C77" w:rsidP="001D3C77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14619F" w:rsidRPr="00F7130C">
        <w:rPr>
          <w:rFonts w:cstheme="minorHAnsi"/>
          <w:sz w:val="24"/>
          <w:szCs w:val="24"/>
        </w:rPr>
        <w:t>nsure that vulnerable children are identified and supported in order that they can stay safe, secure good attendance and achieve to the best of their ability</w:t>
      </w:r>
    </w:p>
    <w:p w14:paraId="41D95B26" w14:textId="4C8F516A" w:rsidR="0014619F" w:rsidRPr="00F7130C" w:rsidRDefault="0014619F" w:rsidP="0014619F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F7130C">
        <w:rPr>
          <w:rFonts w:cstheme="minorHAnsi"/>
          <w:sz w:val="24"/>
          <w:szCs w:val="24"/>
        </w:rPr>
        <w:t>Ensure knowledge of relevant statutory guidance and be responsible for adhering to its content</w:t>
      </w:r>
    </w:p>
    <w:p w14:paraId="0B3CEA08" w14:textId="4A4457CA" w:rsidR="0014619F" w:rsidRPr="00F7130C" w:rsidRDefault="0014619F" w:rsidP="00A40867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F7130C">
        <w:rPr>
          <w:rFonts w:cstheme="minorHAnsi"/>
          <w:sz w:val="24"/>
          <w:szCs w:val="24"/>
        </w:rPr>
        <w:t>Build and sustain effective relationships with partner agencies</w:t>
      </w:r>
    </w:p>
    <w:p w14:paraId="43A0C1D1" w14:textId="77777777" w:rsidR="00A40867" w:rsidRPr="00F7130C" w:rsidRDefault="00A40867" w:rsidP="0014619F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F7130C">
        <w:rPr>
          <w:rFonts w:cs="Arial"/>
          <w:sz w:val="24"/>
          <w:szCs w:val="24"/>
        </w:rPr>
        <w:t>Implement strategies to support pupils in building their confidence and self-esteem</w:t>
      </w:r>
      <w:r w:rsidRPr="00F7130C">
        <w:rPr>
          <w:rFonts w:cstheme="minorHAnsi"/>
          <w:sz w:val="24"/>
          <w:szCs w:val="24"/>
        </w:rPr>
        <w:t xml:space="preserve"> </w:t>
      </w:r>
    </w:p>
    <w:p w14:paraId="18B8A7BA" w14:textId="466787BF" w:rsidR="00B1667C" w:rsidRPr="00F7130C" w:rsidRDefault="001D3C77" w:rsidP="0014619F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B1667C" w:rsidRPr="00F7130C">
        <w:rPr>
          <w:rFonts w:cstheme="minorHAnsi"/>
          <w:sz w:val="24"/>
          <w:szCs w:val="24"/>
        </w:rPr>
        <w:t>oster a learning environment and educational experience which provides all pupils with the opportunity to fulfil their potential</w:t>
      </w:r>
    </w:p>
    <w:p w14:paraId="627548D3" w14:textId="6497CC27" w:rsidR="00B1667C" w:rsidRPr="00F7130C" w:rsidRDefault="001D3C77" w:rsidP="0014619F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B1667C" w:rsidRPr="00F7130C">
        <w:rPr>
          <w:rFonts w:cstheme="minorHAnsi"/>
          <w:sz w:val="24"/>
          <w:szCs w:val="24"/>
        </w:rPr>
        <w:t>et high expectations for pupils’ behaviour and maintain a good standard of discipline</w:t>
      </w:r>
      <w:r w:rsidR="0072201D" w:rsidRPr="00F7130C">
        <w:rPr>
          <w:rFonts w:cstheme="minorHAnsi"/>
          <w:sz w:val="24"/>
          <w:szCs w:val="24"/>
        </w:rPr>
        <w:t xml:space="preserve"> whilst</w:t>
      </w:r>
      <w:r w:rsidR="00B1667C" w:rsidRPr="00F7130C">
        <w:rPr>
          <w:rFonts w:cstheme="minorHAnsi"/>
          <w:sz w:val="24"/>
          <w:szCs w:val="24"/>
        </w:rPr>
        <w:t xml:space="preserve"> fostering positive relationships and implementing the school’s behaviour policy</w:t>
      </w:r>
    </w:p>
    <w:p w14:paraId="4877A06B" w14:textId="23F75D86" w:rsidR="00B1667C" w:rsidRPr="00F7130C" w:rsidRDefault="001D3C77" w:rsidP="0014619F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1667C" w:rsidRPr="00F7130C">
        <w:rPr>
          <w:rFonts w:cstheme="minorHAnsi"/>
          <w:sz w:val="24"/>
          <w:szCs w:val="24"/>
        </w:rPr>
        <w:t>artake in pre-school, break, assembly and after school duties as required</w:t>
      </w:r>
    </w:p>
    <w:p w14:paraId="3051F393" w14:textId="0CA10148" w:rsidR="00B1667C" w:rsidRPr="00F7130C" w:rsidRDefault="001D3C77" w:rsidP="0014619F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B1667C" w:rsidRPr="00F7130C">
        <w:rPr>
          <w:rFonts w:cstheme="minorHAnsi"/>
          <w:sz w:val="24"/>
          <w:szCs w:val="24"/>
        </w:rPr>
        <w:t>ommunicate effectively with parents</w:t>
      </w:r>
    </w:p>
    <w:p w14:paraId="15C20901" w14:textId="3F854DA0" w:rsidR="00F7130C" w:rsidRPr="00F7130C" w:rsidRDefault="00F7130C" w:rsidP="00F7130C">
      <w:pPr>
        <w:pStyle w:val="ListParagraph"/>
        <w:numPr>
          <w:ilvl w:val="0"/>
          <w:numId w:val="9"/>
        </w:numPr>
        <w:spacing w:after="0" w:line="276" w:lineRule="auto"/>
        <w:rPr>
          <w:rFonts w:cs="Arial"/>
          <w:bCs/>
          <w:sz w:val="24"/>
          <w:szCs w:val="24"/>
        </w:rPr>
      </w:pPr>
      <w:r w:rsidRPr="00F7130C">
        <w:rPr>
          <w:rFonts w:cs="Arial"/>
          <w:sz w:val="24"/>
          <w:szCs w:val="24"/>
        </w:rPr>
        <w:t>Promote pupil independence and employ strategies to recognise and reward</w:t>
      </w:r>
      <w:r w:rsidRPr="00F7130C">
        <w:rPr>
          <w:rFonts w:cs="Arial"/>
          <w:bCs/>
          <w:sz w:val="24"/>
          <w:szCs w:val="24"/>
        </w:rPr>
        <w:t xml:space="preserve"> </w:t>
      </w:r>
      <w:r w:rsidRPr="00F7130C">
        <w:rPr>
          <w:rFonts w:cs="Arial"/>
          <w:sz w:val="24"/>
          <w:szCs w:val="24"/>
        </w:rPr>
        <w:t>achievement and self-reliance</w:t>
      </w:r>
    </w:p>
    <w:p w14:paraId="08752D79" w14:textId="7D3042F3" w:rsidR="00F7130C" w:rsidRPr="00F7130C" w:rsidRDefault="001D3C77" w:rsidP="0014619F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="Arial"/>
          <w:bCs/>
          <w:sz w:val="24"/>
          <w:szCs w:val="24"/>
        </w:rPr>
        <w:t>Take initiative and o</w:t>
      </w:r>
      <w:r w:rsidR="00F7130C" w:rsidRPr="00F7130C">
        <w:rPr>
          <w:rFonts w:cs="Arial"/>
          <w:bCs/>
          <w:sz w:val="24"/>
          <w:szCs w:val="24"/>
        </w:rPr>
        <w:t>rganise pupil group sessions as necessary</w:t>
      </w:r>
    </w:p>
    <w:p w14:paraId="4812BD10" w14:textId="5B022AC9" w:rsidR="00F7130C" w:rsidRPr="00F7130C" w:rsidRDefault="00F7130C" w:rsidP="00F7130C">
      <w:pPr>
        <w:pStyle w:val="ListParagraph"/>
        <w:numPr>
          <w:ilvl w:val="0"/>
          <w:numId w:val="9"/>
        </w:numPr>
        <w:spacing w:before="100" w:after="100" w:line="276" w:lineRule="auto"/>
        <w:ind w:right="126"/>
        <w:rPr>
          <w:rFonts w:cs="Arial"/>
          <w:bCs/>
          <w:sz w:val="24"/>
          <w:szCs w:val="24"/>
        </w:rPr>
      </w:pPr>
      <w:r w:rsidRPr="00F7130C">
        <w:rPr>
          <w:rFonts w:cs="Arial"/>
          <w:bCs/>
          <w:sz w:val="24"/>
          <w:szCs w:val="24"/>
        </w:rPr>
        <w:t>Make any necessary home visits, as required</w:t>
      </w:r>
    </w:p>
    <w:p w14:paraId="3F783F86" w14:textId="295B750B" w:rsidR="00F7130C" w:rsidRPr="00F7130C" w:rsidRDefault="00F7130C" w:rsidP="00F7130C">
      <w:pPr>
        <w:pStyle w:val="ListParagraph"/>
        <w:numPr>
          <w:ilvl w:val="0"/>
          <w:numId w:val="9"/>
        </w:numPr>
        <w:spacing w:before="100" w:after="100" w:line="276" w:lineRule="auto"/>
        <w:ind w:right="126"/>
        <w:rPr>
          <w:rFonts w:cs="Arial"/>
          <w:bCs/>
          <w:sz w:val="24"/>
          <w:szCs w:val="24"/>
        </w:rPr>
      </w:pPr>
      <w:r w:rsidRPr="00F7130C">
        <w:rPr>
          <w:rFonts w:cs="Arial"/>
          <w:bCs/>
          <w:sz w:val="24"/>
          <w:szCs w:val="24"/>
        </w:rPr>
        <w:t>Monitor the effectiveness of both individual learning and group sessions</w:t>
      </w:r>
      <w:r w:rsidR="001D3C77">
        <w:rPr>
          <w:rFonts w:cs="Arial"/>
          <w:bCs/>
          <w:sz w:val="24"/>
          <w:szCs w:val="24"/>
        </w:rPr>
        <w:t xml:space="preserve"> and report progress to line manager</w:t>
      </w:r>
    </w:p>
    <w:p w14:paraId="52FA2BE9" w14:textId="359B6D47" w:rsidR="00662E04" w:rsidRPr="00F7130C" w:rsidRDefault="001D3C77" w:rsidP="0014619F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B1667C" w:rsidRPr="00F7130C">
        <w:rPr>
          <w:rFonts w:cstheme="minorHAnsi"/>
          <w:sz w:val="24"/>
          <w:szCs w:val="24"/>
        </w:rPr>
        <w:t>ontribute to the personal, social, health, citizenship and ent</w:t>
      </w:r>
      <w:r w:rsidR="00662E04" w:rsidRPr="00F7130C">
        <w:rPr>
          <w:rFonts w:cstheme="minorHAnsi"/>
          <w:sz w:val="24"/>
          <w:szCs w:val="24"/>
        </w:rPr>
        <w:t>erprise education of all pupils</w:t>
      </w:r>
    </w:p>
    <w:p w14:paraId="03B03033" w14:textId="1CF9BA23" w:rsidR="00662E04" w:rsidRPr="00F7130C" w:rsidRDefault="001D3C77" w:rsidP="0014619F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1667C" w:rsidRPr="00F7130C">
        <w:rPr>
          <w:rFonts w:cstheme="minorHAnsi"/>
          <w:sz w:val="24"/>
          <w:szCs w:val="24"/>
        </w:rPr>
        <w:t>lay a full part in the life of the school community and support extra-curricular opportunities</w:t>
      </w:r>
    </w:p>
    <w:p w14:paraId="1935CEC0" w14:textId="6933CD56" w:rsidR="00662E04" w:rsidRPr="00F7130C" w:rsidRDefault="001D3C77" w:rsidP="0014619F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B1667C" w:rsidRPr="00F7130C">
        <w:rPr>
          <w:rFonts w:cstheme="minorHAnsi"/>
          <w:sz w:val="24"/>
          <w:szCs w:val="24"/>
        </w:rPr>
        <w:t>ollow and actively promote the school’s policies</w:t>
      </w:r>
    </w:p>
    <w:p w14:paraId="40495465" w14:textId="25B4DA1F" w:rsidR="00662E04" w:rsidRPr="00F7130C" w:rsidRDefault="001D3C77" w:rsidP="0014619F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B1667C" w:rsidRPr="00F7130C">
        <w:rPr>
          <w:rFonts w:cstheme="minorHAnsi"/>
          <w:sz w:val="24"/>
          <w:szCs w:val="24"/>
        </w:rPr>
        <w:t>bide by school risk assessments as appropriate</w:t>
      </w:r>
    </w:p>
    <w:p w14:paraId="58378CD1" w14:textId="1D2682D1" w:rsidR="00B1667C" w:rsidRPr="00F7130C" w:rsidRDefault="001D3C77" w:rsidP="0014619F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</w:t>
      </w:r>
      <w:r w:rsidR="00B1667C" w:rsidRPr="00F7130C">
        <w:rPr>
          <w:rFonts w:cstheme="minorHAnsi"/>
          <w:sz w:val="24"/>
          <w:szCs w:val="24"/>
        </w:rPr>
        <w:t>ctively pursue own personal and professional development and actively engage in the process of performance management</w:t>
      </w:r>
    </w:p>
    <w:p w14:paraId="45E0B5B9" w14:textId="0E59B66E" w:rsidR="00B1667C" w:rsidRPr="00F7130C" w:rsidRDefault="00B1667C" w:rsidP="0014619F">
      <w:pPr>
        <w:spacing w:after="0" w:line="276" w:lineRule="auto"/>
        <w:ind w:firstLine="60"/>
        <w:rPr>
          <w:rFonts w:cstheme="minorHAnsi"/>
          <w:sz w:val="24"/>
          <w:szCs w:val="24"/>
        </w:rPr>
      </w:pPr>
      <w:bookmarkStart w:id="0" w:name="_GoBack"/>
      <w:bookmarkEnd w:id="0"/>
    </w:p>
    <w:p w14:paraId="58A85F82" w14:textId="03D49B62" w:rsidR="00B1667C" w:rsidRPr="00F7130C" w:rsidRDefault="00A40867" w:rsidP="00AB0589">
      <w:pPr>
        <w:pStyle w:val="ListParagraph"/>
        <w:spacing w:after="0" w:line="276" w:lineRule="auto"/>
        <w:rPr>
          <w:rFonts w:cstheme="minorHAnsi"/>
          <w:sz w:val="24"/>
          <w:szCs w:val="24"/>
        </w:rPr>
      </w:pPr>
      <w:r w:rsidRPr="00F7130C">
        <w:rPr>
          <w:rFonts w:cstheme="minorHAnsi"/>
          <w:sz w:val="24"/>
          <w:szCs w:val="24"/>
        </w:rPr>
        <w:t>All staff</w:t>
      </w:r>
      <w:r w:rsidR="0072201D" w:rsidRPr="00F7130C">
        <w:rPr>
          <w:rFonts w:cstheme="minorHAnsi"/>
          <w:sz w:val="24"/>
          <w:szCs w:val="24"/>
        </w:rPr>
        <w:t xml:space="preserve"> must maintain appropriate professional boundaries and </w:t>
      </w:r>
      <w:r w:rsidR="00B1667C" w:rsidRPr="00F7130C">
        <w:rPr>
          <w:rFonts w:cstheme="minorHAnsi"/>
          <w:sz w:val="24"/>
          <w:szCs w:val="24"/>
        </w:rPr>
        <w:t xml:space="preserve">uphold </w:t>
      </w:r>
      <w:r w:rsidR="0072201D" w:rsidRPr="00F7130C">
        <w:rPr>
          <w:rFonts w:cstheme="minorHAnsi"/>
          <w:sz w:val="24"/>
          <w:szCs w:val="24"/>
        </w:rPr>
        <w:t xml:space="preserve">the </w:t>
      </w:r>
      <w:r w:rsidR="00B1667C" w:rsidRPr="00F7130C">
        <w:rPr>
          <w:rFonts w:cstheme="minorHAnsi"/>
          <w:sz w:val="24"/>
          <w:szCs w:val="24"/>
        </w:rPr>
        <w:t>high</w:t>
      </w:r>
      <w:r w:rsidR="0072201D" w:rsidRPr="00F7130C">
        <w:rPr>
          <w:rFonts w:cstheme="minorHAnsi"/>
          <w:sz w:val="24"/>
          <w:szCs w:val="24"/>
        </w:rPr>
        <w:t>est</w:t>
      </w:r>
      <w:r w:rsidR="00B1667C" w:rsidRPr="00F7130C">
        <w:rPr>
          <w:rFonts w:cstheme="minorHAnsi"/>
          <w:sz w:val="24"/>
          <w:szCs w:val="24"/>
        </w:rPr>
        <w:t xml:space="preserve"> standards of personal and professional conduct</w:t>
      </w:r>
      <w:r w:rsidR="0072201D" w:rsidRPr="00F7130C">
        <w:rPr>
          <w:rFonts w:cstheme="minorHAnsi"/>
          <w:sz w:val="24"/>
          <w:szCs w:val="24"/>
        </w:rPr>
        <w:t xml:space="preserve"> at all times.</w:t>
      </w:r>
    </w:p>
    <w:p w14:paraId="4E64EE3E" w14:textId="77777777" w:rsidR="002B5EF3" w:rsidRPr="00F7130C" w:rsidRDefault="002B5EF3" w:rsidP="0014619F">
      <w:pPr>
        <w:spacing w:after="0" w:line="276" w:lineRule="auto"/>
        <w:rPr>
          <w:rFonts w:cstheme="minorHAnsi"/>
          <w:sz w:val="24"/>
          <w:szCs w:val="24"/>
        </w:rPr>
      </w:pPr>
    </w:p>
    <w:sectPr w:rsidR="002B5EF3" w:rsidRPr="00F7130C" w:rsidSect="00F713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0B75"/>
    <w:multiLevelType w:val="hybridMultilevel"/>
    <w:tmpl w:val="CA18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F28AC"/>
    <w:multiLevelType w:val="hybridMultilevel"/>
    <w:tmpl w:val="26FA86DC"/>
    <w:lvl w:ilvl="0" w:tplc="AFB09FAA">
      <w:numFmt w:val="bullet"/>
      <w:lvlText w:val="·"/>
      <w:lvlJc w:val="left"/>
      <w:pPr>
        <w:ind w:left="1284" w:hanging="564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85487E"/>
    <w:multiLevelType w:val="hybridMultilevel"/>
    <w:tmpl w:val="D0CE1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7A37AE"/>
    <w:multiLevelType w:val="hybridMultilevel"/>
    <w:tmpl w:val="84B24ABC"/>
    <w:lvl w:ilvl="0" w:tplc="AFB09FAA">
      <w:numFmt w:val="bullet"/>
      <w:lvlText w:val="·"/>
      <w:lvlJc w:val="left"/>
      <w:pPr>
        <w:ind w:left="564" w:hanging="564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D42CA"/>
    <w:multiLevelType w:val="hybridMultilevel"/>
    <w:tmpl w:val="D85AAC94"/>
    <w:lvl w:ilvl="0" w:tplc="AFB09FAA">
      <w:numFmt w:val="bullet"/>
      <w:lvlText w:val="·"/>
      <w:lvlJc w:val="left"/>
      <w:pPr>
        <w:ind w:left="924" w:hanging="564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631C5"/>
    <w:multiLevelType w:val="hybridMultilevel"/>
    <w:tmpl w:val="1B3414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F078C6"/>
    <w:multiLevelType w:val="hybridMultilevel"/>
    <w:tmpl w:val="92E8735E"/>
    <w:lvl w:ilvl="0" w:tplc="08090001">
      <w:start w:val="1"/>
      <w:numFmt w:val="bullet"/>
      <w:lvlText w:val=""/>
      <w:lvlJc w:val="left"/>
      <w:pPr>
        <w:ind w:left="564" w:hanging="564"/>
      </w:pPr>
      <w:rPr>
        <w:rFonts w:ascii="Symbol" w:hAnsi="Symbol" w:hint="default"/>
      </w:rPr>
    </w:lvl>
    <w:lvl w:ilvl="1" w:tplc="86700F56">
      <w:numFmt w:val="bullet"/>
      <w:lvlText w:val="·"/>
      <w:lvlJc w:val="left"/>
      <w:pPr>
        <w:ind w:left="1284" w:hanging="564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75691B"/>
    <w:multiLevelType w:val="hybridMultilevel"/>
    <w:tmpl w:val="0F9E7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BE0C26"/>
    <w:multiLevelType w:val="hybridMultilevel"/>
    <w:tmpl w:val="DC66C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B39BC"/>
    <w:multiLevelType w:val="hybridMultilevel"/>
    <w:tmpl w:val="59906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D2A1B"/>
    <w:multiLevelType w:val="hybridMultilevel"/>
    <w:tmpl w:val="18527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4216B"/>
    <w:multiLevelType w:val="hybridMultilevel"/>
    <w:tmpl w:val="97700E30"/>
    <w:lvl w:ilvl="0" w:tplc="AFB09FAA">
      <w:numFmt w:val="bullet"/>
      <w:lvlText w:val="·"/>
      <w:lvlJc w:val="left"/>
      <w:pPr>
        <w:ind w:left="924" w:hanging="564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7C"/>
    <w:rsid w:val="000921AE"/>
    <w:rsid w:val="0014619F"/>
    <w:rsid w:val="001D3C77"/>
    <w:rsid w:val="002A7269"/>
    <w:rsid w:val="002B5EF3"/>
    <w:rsid w:val="00662E04"/>
    <w:rsid w:val="0072201D"/>
    <w:rsid w:val="00A40867"/>
    <w:rsid w:val="00A46B73"/>
    <w:rsid w:val="00A74C9F"/>
    <w:rsid w:val="00AB0589"/>
    <w:rsid w:val="00B1667C"/>
    <w:rsid w:val="00CA58C1"/>
    <w:rsid w:val="00D852E3"/>
    <w:rsid w:val="00F7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AE25"/>
  <w15:chartTrackingRefBased/>
  <w15:docId w15:val="{697A9A8B-FE1D-4EF4-98C6-C2D4E105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B7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7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68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2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4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34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60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38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393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5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220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733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535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49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0695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561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787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107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223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7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617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8438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4135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4474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08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8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42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91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75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40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164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23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85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140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39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0181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979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0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92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198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562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7528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271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290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9434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1468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8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1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0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8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9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9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50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6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322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463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74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424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473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84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939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726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515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7459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9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294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9884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7057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6801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0294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001d2-92e2-4d02-911f-a5f0cc5f8b0a">
      <Terms xmlns="http://schemas.microsoft.com/office/infopath/2007/PartnerControls"/>
    </lcf76f155ced4ddcb4097134ff3c332f>
    <TaxCatchAll xmlns="0647ed15-0430-42c0-ae77-f478136109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01BD34F35874C93FD2DE73ADDD939" ma:contentTypeVersion="13" ma:contentTypeDescription="Create a new document." ma:contentTypeScope="" ma:versionID="e15d9af107604cb268473e87387cedbe">
  <xsd:schema xmlns:xsd="http://www.w3.org/2001/XMLSchema" xmlns:xs="http://www.w3.org/2001/XMLSchema" xmlns:p="http://schemas.microsoft.com/office/2006/metadata/properties" xmlns:ns2="6fb001d2-92e2-4d02-911f-a5f0cc5f8b0a" xmlns:ns3="0647ed15-0430-42c0-ae77-f478136109e9" targetNamespace="http://schemas.microsoft.com/office/2006/metadata/properties" ma:root="true" ma:fieldsID="a9b7f76eabad650a85939474de2b829f" ns2:_="" ns3:_="">
    <xsd:import namespace="6fb001d2-92e2-4d02-911f-a5f0cc5f8b0a"/>
    <xsd:import namespace="0647ed15-0430-42c0-ae77-f47813610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01d2-92e2-4d02-911f-a5f0cc5f8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8169963-1273-45ff-bb49-9ba32be2e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7ed15-0430-42c0-ae77-f478136109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62c4414-380b-4227-b82e-fe30d5de1579}" ma:internalName="TaxCatchAll" ma:showField="CatchAllData" ma:web="0647ed15-0430-42c0-ae77-f47813610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C152F-57AD-4B70-B403-CC1E28A5F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9D0B1-1814-4567-A6BC-80E8C658586A}">
  <ds:schemaRefs>
    <ds:schemaRef ds:uri="http://schemas.microsoft.com/office/2006/metadata/properties"/>
    <ds:schemaRef ds:uri="http://purl.org/dc/elements/1.1/"/>
    <ds:schemaRef ds:uri="6fb001d2-92e2-4d02-911f-a5f0cc5f8b0a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0647ed15-0430-42c0-ae77-f478136109e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D726DC-A949-445D-A840-96DA97B11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01d2-92e2-4d02-911f-a5f0cc5f8b0a"/>
    <ds:schemaRef ds:uri="0647ed15-0430-42c0-ae77-f47813610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Organisation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Bower</dc:creator>
  <cp:keywords/>
  <dc:description/>
  <cp:lastModifiedBy>Simon Robinson</cp:lastModifiedBy>
  <cp:revision>4</cp:revision>
  <dcterms:created xsi:type="dcterms:W3CDTF">2024-09-13T13:56:00Z</dcterms:created>
  <dcterms:modified xsi:type="dcterms:W3CDTF">2024-11-11T05:36:00Z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0x01010066501BD34F35874C93FD2DE73ADDD939</vt:lpwstr>
  </property>
  <property fmtid="{D5CDD505-2E9C-101B-9397-08002B2CF9AE}" pid="3" name="Order">
    <vt:r8>2086800</vt:r8>
  </property>
  <property fmtid="{D5CDD505-2E9C-101B-9397-08002B2CF9AE}" pid="4" name="MediaServiceImageTags">
    <vt:lpwstr/>
  </property>
</Properties>
</file>