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88" w:rsidRPr="005C7077" w:rsidRDefault="00851488" w:rsidP="00851488">
      <w:pPr>
        <w:pBdr>
          <w:bottom w:val="single" w:sz="6" w:space="1" w:color="auto"/>
        </w:pBdr>
        <w:rPr>
          <w:b/>
          <w:sz w:val="32"/>
          <w:szCs w:val="32"/>
        </w:rPr>
      </w:pPr>
      <w:r w:rsidRPr="005C7077">
        <w:rPr>
          <w:b/>
          <w:sz w:val="32"/>
          <w:szCs w:val="32"/>
        </w:rPr>
        <w:t xml:space="preserve">KITE RIDGE </w:t>
      </w:r>
      <w:r w:rsidR="008A6BF7">
        <w:rPr>
          <w:b/>
          <w:sz w:val="32"/>
          <w:szCs w:val="32"/>
        </w:rPr>
        <w:t>SCHOOL</w:t>
      </w:r>
      <w:r w:rsidRPr="005C7077">
        <w:rPr>
          <w:b/>
          <w:sz w:val="32"/>
          <w:szCs w:val="32"/>
        </w:rPr>
        <w:t xml:space="preserve"> – </w:t>
      </w:r>
      <w:r w:rsidR="00A20607">
        <w:rPr>
          <w:b/>
          <w:sz w:val="32"/>
          <w:szCs w:val="32"/>
        </w:rPr>
        <w:t>PERSON SPECIFICATION</w:t>
      </w:r>
      <w:r w:rsidR="00EB45E4">
        <w:rPr>
          <w:b/>
          <w:sz w:val="32"/>
          <w:szCs w:val="32"/>
        </w:rPr>
        <w:tab/>
        <w:t xml:space="preserve">   </w:t>
      </w:r>
      <w:r w:rsidR="008A6BF7">
        <w:rPr>
          <w:b/>
          <w:sz w:val="32"/>
          <w:szCs w:val="32"/>
        </w:rPr>
        <w:tab/>
      </w:r>
      <w:r w:rsidR="00EB45E4">
        <w:rPr>
          <w:b/>
          <w:sz w:val="32"/>
          <w:szCs w:val="32"/>
        </w:rPr>
        <w:t xml:space="preserve">    </w:t>
      </w:r>
      <w:r w:rsidRPr="005C7077">
        <w:rPr>
          <w:b/>
          <w:sz w:val="32"/>
          <w:szCs w:val="32"/>
        </w:rPr>
        <w:t xml:space="preserve"> </w:t>
      </w:r>
    </w:p>
    <w:p w:rsidR="00851488" w:rsidRPr="00851488" w:rsidRDefault="00851488" w:rsidP="00851488">
      <w:pPr>
        <w:rPr>
          <w:b/>
          <w:sz w:val="24"/>
          <w:szCs w:val="24"/>
        </w:rPr>
      </w:pPr>
      <w:r w:rsidRPr="00851488">
        <w:rPr>
          <w:b/>
          <w:sz w:val="24"/>
          <w:szCs w:val="24"/>
        </w:rPr>
        <w:t xml:space="preserve">POST: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810FD">
        <w:rPr>
          <w:sz w:val="24"/>
          <w:szCs w:val="24"/>
        </w:rPr>
        <w:t>Learning Mentor</w:t>
      </w:r>
      <w:r w:rsidRPr="00851488">
        <w:rPr>
          <w:b/>
          <w:sz w:val="24"/>
          <w:szCs w:val="24"/>
        </w:rPr>
        <w:t xml:space="preserve"> </w:t>
      </w:r>
    </w:p>
    <w:p w:rsidR="00851488" w:rsidRPr="00851488" w:rsidRDefault="00851488" w:rsidP="00851488">
      <w:pPr>
        <w:rPr>
          <w:b/>
          <w:sz w:val="24"/>
          <w:szCs w:val="24"/>
        </w:rPr>
      </w:pPr>
      <w:r w:rsidRPr="00851488">
        <w:rPr>
          <w:b/>
          <w:sz w:val="24"/>
          <w:szCs w:val="24"/>
        </w:rPr>
        <w:t xml:space="preserve">GRADE: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51488">
        <w:rPr>
          <w:sz w:val="24"/>
          <w:szCs w:val="24"/>
        </w:rPr>
        <w:t>Range 2</w:t>
      </w:r>
      <w:r w:rsidRPr="00851488">
        <w:rPr>
          <w:b/>
          <w:sz w:val="24"/>
          <w:szCs w:val="24"/>
        </w:rPr>
        <w:t xml:space="preserve"> </w:t>
      </w:r>
    </w:p>
    <w:p w:rsidR="00851488" w:rsidRPr="00851488" w:rsidRDefault="00831EA2" w:rsidP="00851488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RESPONSIBLE TO:</w:t>
      </w:r>
      <w:r>
        <w:rPr>
          <w:b/>
          <w:sz w:val="24"/>
          <w:szCs w:val="24"/>
        </w:rPr>
        <w:tab/>
      </w:r>
      <w:r w:rsidR="000D1A41">
        <w:rPr>
          <w:sz w:val="24"/>
          <w:szCs w:val="24"/>
        </w:rPr>
        <w:t>Senior Learning Mentors</w:t>
      </w:r>
      <w:bookmarkStart w:id="0" w:name="_GoBack"/>
      <w:bookmarkEnd w:id="0"/>
      <w:r w:rsidR="00851488" w:rsidRPr="00851488">
        <w:rPr>
          <w:b/>
          <w:sz w:val="24"/>
          <w:szCs w:val="24"/>
        </w:rPr>
        <w:t xml:space="preserve"> </w:t>
      </w:r>
    </w:p>
    <w:p w:rsidR="00851488" w:rsidRDefault="00851488" w:rsidP="005C7077">
      <w:pPr>
        <w:pBdr>
          <w:bottom w:val="single" w:sz="6" w:space="1" w:color="auto"/>
        </w:pBdr>
        <w:spacing w:line="240" w:lineRule="auto"/>
        <w:rPr>
          <w:sz w:val="24"/>
          <w:szCs w:val="24"/>
        </w:rPr>
      </w:pPr>
      <w:r w:rsidRPr="00851488">
        <w:rPr>
          <w:b/>
          <w:sz w:val="24"/>
          <w:szCs w:val="24"/>
        </w:rPr>
        <w:t xml:space="preserve">PATTERN: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51488">
        <w:rPr>
          <w:sz w:val="24"/>
          <w:szCs w:val="24"/>
        </w:rPr>
        <w:t>37 hrs/week, 39 weeks</w:t>
      </w:r>
      <w:r w:rsidRPr="00851488">
        <w:rPr>
          <w:b/>
          <w:sz w:val="24"/>
          <w:szCs w:val="24"/>
        </w:rPr>
        <w:t xml:space="preserve"> </w:t>
      </w:r>
      <w:r w:rsidRPr="00851488">
        <w:rPr>
          <w:sz w:val="24"/>
          <w:szCs w:val="24"/>
        </w:rPr>
        <w:t>per year</w:t>
      </w:r>
    </w:p>
    <w:p w:rsidR="005C7077" w:rsidRPr="005C7077" w:rsidRDefault="005C7077" w:rsidP="005C7077">
      <w:pPr>
        <w:pBdr>
          <w:bottom w:val="single" w:sz="6" w:space="1" w:color="auto"/>
        </w:pBdr>
        <w:spacing w:after="0" w:line="240" w:lineRule="auto"/>
        <w:rPr>
          <w:sz w:val="8"/>
          <w:szCs w:val="8"/>
        </w:rPr>
      </w:pPr>
    </w:p>
    <w:p w:rsidR="0024112E" w:rsidRPr="0024112E" w:rsidRDefault="0024112E" w:rsidP="00241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425"/>
        <w:gridCol w:w="401"/>
        <w:gridCol w:w="3852"/>
        <w:gridCol w:w="425"/>
        <w:gridCol w:w="345"/>
      </w:tblGrid>
      <w:tr w:rsidR="00260FF9" w:rsidRPr="00A23950" w:rsidTr="00A23950">
        <w:tc>
          <w:tcPr>
            <w:tcW w:w="3794" w:type="dxa"/>
            <w:shd w:val="clear" w:color="auto" w:fill="D9D9D9" w:themeFill="background1" w:themeFillShade="D9"/>
          </w:tcPr>
          <w:p w:rsidR="00260FF9" w:rsidRPr="00A23950" w:rsidRDefault="00BE2E87" w:rsidP="00851488">
            <w:pPr>
              <w:rPr>
                <w:b/>
              </w:rPr>
            </w:pPr>
            <w:r>
              <w:rPr>
                <w:b/>
              </w:rPr>
              <w:t>PERSONAL SPECIFICATION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60FF9" w:rsidRPr="00A23950" w:rsidRDefault="00260FF9" w:rsidP="00851488">
            <w:pPr>
              <w:rPr>
                <w:b/>
              </w:rPr>
            </w:pPr>
            <w:r w:rsidRPr="00A23950">
              <w:rPr>
                <w:b/>
              </w:rPr>
              <w:t>E</w:t>
            </w:r>
          </w:p>
        </w:tc>
        <w:tc>
          <w:tcPr>
            <w:tcW w:w="401" w:type="dxa"/>
            <w:shd w:val="clear" w:color="auto" w:fill="D9D9D9" w:themeFill="background1" w:themeFillShade="D9"/>
          </w:tcPr>
          <w:p w:rsidR="00260FF9" w:rsidRPr="00A23950" w:rsidRDefault="00260FF9" w:rsidP="00851488">
            <w:pPr>
              <w:rPr>
                <w:b/>
              </w:rPr>
            </w:pPr>
            <w:r w:rsidRPr="00A23950">
              <w:rPr>
                <w:b/>
              </w:rPr>
              <w:t>D</w:t>
            </w:r>
          </w:p>
        </w:tc>
        <w:tc>
          <w:tcPr>
            <w:tcW w:w="3852" w:type="dxa"/>
            <w:shd w:val="clear" w:color="auto" w:fill="D9D9D9" w:themeFill="background1" w:themeFillShade="D9"/>
          </w:tcPr>
          <w:p w:rsidR="00260FF9" w:rsidRPr="00A23950" w:rsidRDefault="00BE2E87" w:rsidP="00851488">
            <w:pPr>
              <w:rPr>
                <w:b/>
              </w:rPr>
            </w:pPr>
            <w:r>
              <w:rPr>
                <w:b/>
              </w:rPr>
              <w:t>PERSONAL SPECIFICATION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60FF9" w:rsidRPr="00A23950" w:rsidRDefault="00260FF9" w:rsidP="00851488">
            <w:pPr>
              <w:rPr>
                <w:b/>
              </w:rPr>
            </w:pPr>
            <w:r w:rsidRPr="00A23950">
              <w:rPr>
                <w:b/>
              </w:rPr>
              <w:t>E</w:t>
            </w:r>
          </w:p>
        </w:tc>
        <w:tc>
          <w:tcPr>
            <w:tcW w:w="345" w:type="dxa"/>
            <w:shd w:val="clear" w:color="auto" w:fill="D9D9D9" w:themeFill="background1" w:themeFillShade="D9"/>
          </w:tcPr>
          <w:p w:rsidR="00260FF9" w:rsidRPr="00A23950" w:rsidRDefault="00260FF9" w:rsidP="00851488">
            <w:pPr>
              <w:rPr>
                <w:b/>
              </w:rPr>
            </w:pPr>
            <w:r w:rsidRPr="00A23950">
              <w:rPr>
                <w:b/>
              </w:rPr>
              <w:t>D</w:t>
            </w:r>
          </w:p>
        </w:tc>
      </w:tr>
      <w:tr w:rsidR="00260FF9" w:rsidRPr="00A23950" w:rsidTr="00BE2E87">
        <w:tc>
          <w:tcPr>
            <w:tcW w:w="3794" w:type="dxa"/>
            <w:shd w:val="clear" w:color="auto" w:fill="F2F2F2" w:themeFill="background1" w:themeFillShade="F2"/>
          </w:tcPr>
          <w:p w:rsidR="00260FF9" w:rsidRDefault="00260FF9" w:rsidP="00851488">
            <w:pPr>
              <w:rPr>
                <w:b/>
              </w:rPr>
            </w:pPr>
            <w:r w:rsidRPr="00A23950">
              <w:rPr>
                <w:b/>
              </w:rPr>
              <w:t>Experience</w:t>
            </w:r>
          </w:p>
          <w:p w:rsidR="00A23950" w:rsidRPr="00A23950" w:rsidRDefault="00A23950" w:rsidP="00851488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260FF9" w:rsidRPr="00A23950" w:rsidRDefault="00260FF9" w:rsidP="00A23950">
            <w:pPr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:rsidR="00260FF9" w:rsidRPr="00A23950" w:rsidRDefault="00260FF9" w:rsidP="00851488">
            <w:pPr>
              <w:rPr>
                <w:b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:rsidR="00260FF9" w:rsidRPr="00A23950" w:rsidRDefault="00260FF9" w:rsidP="00851488">
            <w:pPr>
              <w:rPr>
                <w:b/>
              </w:rPr>
            </w:pPr>
            <w:r w:rsidRPr="00A23950">
              <w:rPr>
                <w:b/>
              </w:rPr>
              <w:t>Personal Requirements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260FF9" w:rsidRPr="00A23950" w:rsidRDefault="00260FF9" w:rsidP="00851488">
            <w:pPr>
              <w:rPr>
                <w:b/>
              </w:rPr>
            </w:pPr>
          </w:p>
        </w:tc>
        <w:tc>
          <w:tcPr>
            <w:tcW w:w="345" w:type="dxa"/>
            <w:shd w:val="clear" w:color="auto" w:fill="F2F2F2" w:themeFill="background1" w:themeFillShade="F2"/>
          </w:tcPr>
          <w:p w:rsidR="00260FF9" w:rsidRPr="00A23950" w:rsidRDefault="00260FF9" w:rsidP="00851488">
            <w:pPr>
              <w:rPr>
                <w:b/>
              </w:rPr>
            </w:pPr>
          </w:p>
        </w:tc>
      </w:tr>
      <w:tr w:rsidR="008A6BF7" w:rsidRPr="00A23950" w:rsidTr="00260FF9">
        <w:tc>
          <w:tcPr>
            <w:tcW w:w="3794" w:type="dxa"/>
          </w:tcPr>
          <w:p w:rsidR="008A6BF7" w:rsidRPr="00A23950" w:rsidRDefault="008A6BF7" w:rsidP="00851488">
            <w:r w:rsidRPr="00A23950">
              <w:t>Classroom or social care experience of special educational needs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8A6BF7" w:rsidRPr="00A23950" w:rsidRDefault="008A6BF7" w:rsidP="00D331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852" w:type="dxa"/>
          </w:tcPr>
          <w:p w:rsidR="008A6BF7" w:rsidRPr="00A23950" w:rsidRDefault="008A6BF7" w:rsidP="00851488">
            <w:r w:rsidRPr="00A23950">
              <w:t>Flexible and adaptable to a variety of working practices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45" w:type="dxa"/>
          </w:tcPr>
          <w:p w:rsidR="008A6BF7" w:rsidRPr="00A23950" w:rsidRDefault="008A6BF7" w:rsidP="00851488">
            <w:pPr>
              <w:rPr>
                <w:b/>
              </w:rPr>
            </w:pPr>
          </w:p>
        </w:tc>
      </w:tr>
      <w:tr w:rsidR="008A6BF7" w:rsidRPr="00A23950" w:rsidTr="00260FF9">
        <w:tc>
          <w:tcPr>
            <w:tcW w:w="3794" w:type="dxa"/>
          </w:tcPr>
          <w:p w:rsidR="008A6BF7" w:rsidRPr="00A23950" w:rsidRDefault="008A6BF7" w:rsidP="00851488">
            <w:r w:rsidRPr="00A23950">
              <w:t>Experience of challenging behaviours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8A6BF7" w:rsidRPr="00A23950" w:rsidRDefault="008A6BF7" w:rsidP="001120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852" w:type="dxa"/>
          </w:tcPr>
          <w:p w:rsidR="008A6BF7" w:rsidRPr="00A23950" w:rsidRDefault="008A6BF7" w:rsidP="00851488">
            <w:r w:rsidRPr="00A23950">
              <w:t>Willing to learn and accept new challenges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45" w:type="dxa"/>
          </w:tcPr>
          <w:p w:rsidR="008A6BF7" w:rsidRPr="00A23950" w:rsidRDefault="008A6BF7" w:rsidP="00851488">
            <w:pPr>
              <w:rPr>
                <w:b/>
              </w:rPr>
            </w:pPr>
          </w:p>
        </w:tc>
      </w:tr>
      <w:tr w:rsidR="008A6BF7" w:rsidRPr="00A23950" w:rsidTr="00260FF9">
        <w:tc>
          <w:tcPr>
            <w:tcW w:w="3794" w:type="dxa"/>
          </w:tcPr>
          <w:p w:rsidR="008A6BF7" w:rsidRDefault="008A6BF7" w:rsidP="00851488">
            <w:pPr>
              <w:rPr>
                <w:b/>
              </w:rPr>
            </w:pPr>
            <w:r w:rsidRPr="00A23950">
              <w:rPr>
                <w:b/>
              </w:rPr>
              <w:t>Qualifications</w:t>
            </w:r>
          </w:p>
          <w:p w:rsidR="008A6BF7" w:rsidRPr="00A23950" w:rsidRDefault="008A6BF7" w:rsidP="00851488">
            <w:pPr>
              <w:rPr>
                <w:b/>
              </w:rPr>
            </w:pPr>
          </w:p>
        </w:tc>
        <w:tc>
          <w:tcPr>
            <w:tcW w:w="425" w:type="dxa"/>
          </w:tcPr>
          <w:p w:rsidR="008A6BF7" w:rsidRPr="00A23950" w:rsidRDefault="008A6BF7" w:rsidP="00851488">
            <w:pPr>
              <w:rPr>
                <w:b/>
              </w:rPr>
            </w:pPr>
          </w:p>
        </w:tc>
        <w:tc>
          <w:tcPr>
            <w:tcW w:w="401" w:type="dxa"/>
          </w:tcPr>
          <w:p w:rsidR="008A6BF7" w:rsidRPr="00A23950" w:rsidRDefault="008A6BF7" w:rsidP="00851488">
            <w:pPr>
              <w:rPr>
                <w:b/>
              </w:rPr>
            </w:pPr>
          </w:p>
        </w:tc>
        <w:tc>
          <w:tcPr>
            <w:tcW w:w="3852" w:type="dxa"/>
          </w:tcPr>
          <w:p w:rsidR="008A6BF7" w:rsidRPr="00A23950" w:rsidRDefault="008A6BF7" w:rsidP="00851488">
            <w:r w:rsidRPr="00A23950">
              <w:t>Ability to advocate on another’s behalf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45" w:type="dxa"/>
          </w:tcPr>
          <w:p w:rsidR="008A6BF7" w:rsidRPr="00A23950" w:rsidRDefault="008A6BF7" w:rsidP="00851488">
            <w:pPr>
              <w:rPr>
                <w:b/>
              </w:rPr>
            </w:pPr>
          </w:p>
        </w:tc>
      </w:tr>
      <w:tr w:rsidR="008A6BF7" w:rsidRPr="00A23950" w:rsidTr="00260FF9">
        <w:tc>
          <w:tcPr>
            <w:tcW w:w="3794" w:type="dxa"/>
          </w:tcPr>
          <w:p w:rsidR="008A6BF7" w:rsidRPr="00A23950" w:rsidRDefault="008A6BF7" w:rsidP="00851488">
            <w:r w:rsidRPr="00A23950">
              <w:t>Good English and Numeracy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01" w:type="dxa"/>
          </w:tcPr>
          <w:p w:rsidR="008A6BF7" w:rsidRPr="00A23950" w:rsidRDefault="008A6BF7" w:rsidP="00851488"/>
        </w:tc>
        <w:tc>
          <w:tcPr>
            <w:tcW w:w="3852" w:type="dxa"/>
          </w:tcPr>
          <w:p w:rsidR="008A6BF7" w:rsidRPr="00A23950" w:rsidRDefault="008A6BF7" w:rsidP="00851488">
            <w:r w:rsidRPr="00A23950">
              <w:t>Good communication and interpersonal skills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45" w:type="dxa"/>
          </w:tcPr>
          <w:p w:rsidR="008A6BF7" w:rsidRPr="00A23950" w:rsidRDefault="008A6BF7" w:rsidP="00851488"/>
        </w:tc>
      </w:tr>
      <w:tr w:rsidR="008A6BF7" w:rsidRPr="00A23950" w:rsidTr="00260FF9">
        <w:tc>
          <w:tcPr>
            <w:tcW w:w="3794" w:type="dxa"/>
          </w:tcPr>
          <w:p w:rsidR="008A6BF7" w:rsidRPr="00A23950" w:rsidRDefault="008A6BF7" w:rsidP="00851488">
            <w:r w:rsidRPr="00A23950">
              <w:t>GNVQ Level 2 or equivalent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01" w:type="dxa"/>
          </w:tcPr>
          <w:p w:rsidR="008A6BF7" w:rsidRPr="00A23950" w:rsidRDefault="008A6BF7" w:rsidP="00851488"/>
        </w:tc>
        <w:tc>
          <w:tcPr>
            <w:tcW w:w="3852" w:type="dxa"/>
          </w:tcPr>
          <w:p w:rsidR="008A6BF7" w:rsidRPr="00A23950" w:rsidRDefault="008A6BF7" w:rsidP="00851488">
            <w:r w:rsidRPr="00A23950">
              <w:t>Ability to act with diplomacy and discretion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45" w:type="dxa"/>
          </w:tcPr>
          <w:p w:rsidR="008A6BF7" w:rsidRPr="00A23950" w:rsidRDefault="008A6BF7" w:rsidP="00851488"/>
        </w:tc>
      </w:tr>
      <w:tr w:rsidR="008A6BF7" w:rsidRPr="00A23950" w:rsidTr="00260FF9">
        <w:tc>
          <w:tcPr>
            <w:tcW w:w="3794" w:type="dxa"/>
          </w:tcPr>
          <w:p w:rsidR="008A6BF7" w:rsidRPr="00A23950" w:rsidRDefault="008A6BF7" w:rsidP="00851488">
            <w:r w:rsidRPr="00A23950">
              <w:t>Basic First Aid</w:t>
            </w:r>
          </w:p>
        </w:tc>
        <w:tc>
          <w:tcPr>
            <w:tcW w:w="425" w:type="dxa"/>
          </w:tcPr>
          <w:p w:rsidR="008A6BF7" w:rsidRPr="00A23950" w:rsidRDefault="008A6BF7" w:rsidP="00851488"/>
        </w:tc>
        <w:tc>
          <w:tcPr>
            <w:tcW w:w="401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852" w:type="dxa"/>
          </w:tcPr>
          <w:p w:rsidR="008A6BF7" w:rsidRPr="00A23950" w:rsidRDefault="008A6BF7" w:rsidP="00851488">
            <w:r w:rsidRPr="00A23950">
              <w:t>Ability to separate the child from the behaviour (keep a perspective)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45" w:type="dxa"/>
          </w:tcPr>
          <w:p w:rsidR="008A6BF7" w:rsidRPr="00A23950" w:rsidRDefault="008A6BF7" w:rsidP="00851488"/>
        </w:tc>
      </w:tr>
      <w:tr w:rsidR="008A6BF7" w:rsidRPr="00A23950" w:rsidTr="00260FF9">
        <w:tc>
          <w:tcPr>
            <w:tcW w:w="3794" w:type="dxa"/>
          </w:tcPr>
          <w:p w:rsidR="008A6BF7" w:rsidRPr="00A23950" w:rsidRDefault="008A6BF7" w:rsidP="008A6BF7">
            <w:r w:rsidRPr="00A23950">
              <w:t>Recent training in care and</w:t>
            </w:r>
            <w:r>
              <w:t xml:space="preserve"> control (including restraint)</w:t>
            </w:r>
          </w:p>
        </w:tc>
        <w:tc>
          <w:tcPr>
            <w:tcW w:w="425" w:type="dxa"/>
          </w:tcPr>
          <w:p w:rsidR="008A6BF7" w:rsidRPr="00A23950" w:rsidRDefault="008A6BF7" w:rsidP="00851488"/>
        </w:tc>
        <w:tc>
          <w:tcPr>
            <w:tcW w:w="401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852" w:type="dxa"/>
          </w:tcPr>
          <w:p w:rsidR="008A6BF7" w:rsidRPr="00A23950" w:rsidRDefault="008A6BF7" w:rsidP="00851488">
            <w:r w:rsidRPr="00A23950">
              <w:t>Good organisational skills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45" w:type="dxa"/>
          </w:tcPr>
          <w:p w:rsidR="008A6BF7" w:rsidRPr="00A23950" w:rsidRDefault="008A6BF7" w:rsidP="00851488"/>
        </w:tc>
      </w:tr>
      <w:tr w:rsidR="008A6BF7" w:rsidRPr="00A23950" w:rsidTr="00260FF9">
        <w:tc>
          <w:tcPr>
            <w:tcW w:w="3794" w:type="dxa"/>
          </w:tcPr>
          <w:p w:rsidR="008A6BF7" w:rsidRPr="00A23950" w:rsidRDefault="008A6BF7" w:rsidP="00851488">
            <w:r w:rsidRPr="00A23950">
              <w:t>Child Protection training (if not, training will be provided)</w:t>
            </w:r>
          </w:p>
        </w:tc>
        <w:tc>
          <w:tcPr>
            <w:tcW w:w="425" w:type="dxa"/>
          </w:tcPr>
          <w:p w:rsidR="008A6BF7" w:rsidRPr="00A23950" w:rsidRDefault="008A6BF7" w:rsidP="00851488"/>
        </w:tc>
        <w:tc>
          <w:tcPr>
            <w:tcW w:w="401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852" w:type="dxa"/>
          </w:tcPr>
          <w:p w:rsidR="008A6BF7" w:rsidRPr="00A23950" w:rsidRDefault="008A6BF7" w:rsidP="00851488">
            <w:r w:rsidRPr="00A23950">
              <w:t>Good observational and recording skills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45" w:type="dxa"/>
          </w:tcPr>
          <w:p w:rsidR="008A6BF7" w:rsidRPr="00A23950" w:rsidRDefault="008A6BF7" w:rsidP="00851488"/>
        </w:tc>
      </w:tr>
      <w:tr w:rsidR="008A6BF7" w:rsidRPr="00A23950" w:rsidTr="00BE2E87">
        <w:tc>
          <w:tcPr>
            <w:tcW w:w="3794" w:type="dxa"/>
            <w:shd w:val="clear" w:color="auto" w:fill="F2F2F2" w:themeFill="background1" w:themeFillShade="F2"/>
          </w:tcPr>
          <w:p w:rsidR="008A6BF7" w:rsidRDefault="008A6BF7" w:rsidP="00851488">
            <w:pPr>
              <w:rPr>
                <w:b/>
              </w:rPr>
            </w:pPr>
            <w:r w:rsidRPr="00A23950">
              <w:rPr>
                <w:b/>
              </w:rPr>
              <w:t>Knowledge and Skills</w:t>
            </w:r>
          </w:p>
          <w:p w:rsidR="008A6BF7" w:rsidRPr="00A23950" w:rsidRDefault="008A6BF7" w:rsidP="00851488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8A6BF7" w:rsidRPr="00A23950" w:rsidRDefault="008A6BF7" w:rsidP="00851488"/>
        </w:tc>
        <w:tc>
          <w:tcPr>
            <w:tcW w:w="401" w:type="dxa"/>
            <w:shd w:val="clear" w:color="auto" w:fill="F2F2F2" w:themeFill="background1" w:themeFillShade="F2"/>
          </w:tcPr>
          <w:p w:rsidR="008A6BF7" w:rsidRPr="00A23950" w:rsidRDefault="008A6BF7" w:rsidP="00851488"/>
        </w:tc>
        <w:tc>
          <w:tcPr>
            <w:tcW w:w="3852" w:type="dxa"/>
          </w:tcPr>
          <w:p w:rsidR="008A6BF7" w:rsidRPr="00A23950" w:rsidRDefault="008A6BF7" w:rsidP="00851488">
            <w:r w:rsidRPr="00A23950">
              <w:t>Pragmatic approach to problem solving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45" w:type="dxa"/>
          </w:tcPr>
          <w:p w:rsidR="008A6BF7" w:rsidRPr="00A23950" w:rsidRDefault="008A6BF7" w:rsidP="00851488"/>
        </w:tc>
      </w:tr>
      <w:tr w:rsidR="008A6BF7" w:rsidRPr="00A23950" w:rsidTr="00260FF9">
        <w:tc>
          <w:tcPr>
            <w:tcW w:w="3794" w:type="dxa"/>
          </w:tcPr>
          <w:p w:rsidR="008A6BF7" w:rsidRPr="00A23950" w:rsidRDefault="008A6BF7" w:rsidP="00851488">
            <w:r w:rsidRPr="00A23950">
              <w:t>Have an understanding of IEP’s or care plans and their role in assessment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8A6BF7" w:rsidRPr="00A23950" w:rsidRDefault="008A6BF7" w:rsidP="002960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852" w:type="dxa"/>
          </w:tcPr>
          <w:p w:rsidR="008A6BF7" w:rsidRPr="00A23950" w:rsidRDefault="008A6BF7" w:rsidP="00851488">
            <w:r w:rsidRPr="00A23950">
              <w:t>Ability to form and maintain appropriate relationships with children and young people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45" w:type="dxa"/>
          </w:tcPr>
          <w:p w:rsidR="008A6BF7" w:rsidRPr="00A23950" w:rsidRDefault="008A6BF7" w:rsidP="00851488"/>
        </w:tc>
      </w:tr>
      <w:tr w:rsidR="008A6BF7" w:rsidRPr="00A23950" w:rsidTr="00260FF9">
        <w:tc>
          <w:tcPr>
            <w:tcW w:w="3794" w:type="dxa"/>
          </w:tcPr>
          <w:p w:rsidR="008A6BF7" w:rsidRPr="00A23950" w:rsidRDefault="008A6BF7" w:rsidP="008A6BF7">
            <w:r w:rsidRPr="00A23950">
              <w:t xml:space="preserve">Have knowledge of work systems associated with Autistic Spectrum </w:t>
            </w:r>
            <w:r>
              <w:t>Conditions</w:t>
            </w:r>
            <w:r w:rsidRPr="00A23950">
              <w:t xml:space="preserve"> (e.g. TEACCH)</w:t>
            </w:r>
          </w:p>
        </w:tc>
        <w:tc>
          <w:tcPr>
            <w:tcW w:w="425" w:type="dxa"/>
          </w:tcPr>
          <w:p w:rsidR="008A6BF7" w:rsidRPr="00A23950" w:rsidRDefault="008A6BF7" w:rsidP="00851488"/>
        </w:tc>
        <w:tc>
          <w:tcPr>
            <w:tcW w:w="401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852" w:type="dxa"/>
          </w:tcPr>
          <w:p w:rsidR="008A6BF7" w:rsidRPr="00A23950" w:rsidRDefault="008A6BF7" w:rsidP="00851488">
            <w:r w:rsidRPr="00A23950">
              <w:t>Emotional resilience to working with challenging behaviours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45" w:type="dxa"/>
          </w:tcPr>
          <w:p w:rsidR="008A6BF7" w:rsidRPr="00A23950" w:rsidRDefault="008A6BF7" w:rsidP="00851488"/>
        </w:tc>
      </w:tr>
      <w:tr w:rsidR="008A6BF7" w:rsidRPr="00A23950" w:rsidTr="00260FF9">
        <w:tc>
          <w:tcPr>
            <w:tcW w:w="3794" w:type="dxa"/>
          </w:tcPr>
          <w:p w:rsidR="008A6BF7" w:rsidRPr="00A23950" w:rsidRDefault="008A6BF7" w:rsidP="00851488">
            <w:r w:rsidRPr="00A23950">
              <w:t>Ability to control own body language and voice intonation (Team Teach)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01" w:type="dxa"/>
          </w:tcPr>
          <w:p w:rsidR="008A6BF7" w:rsidRPr="00A23950" w:rsidRDefault="008A6BF7" w:rsidP="00851488"/>
        </w:tc>
        <w:tc>
          <w:tcPr>
            <w:tcW w:w="3852" w:type="dxa"/>
          </w:tcPr>
          <w:p w:rsidR="008A6BF7" w:rsidRPr="00A23950" w:rsidRDefault="008A6BF7" w:rsidP="00851488">
            <w:r w:rsidRPr="00A23950">
              <w:t>Positive attitude to the use of authority and maintaining discipline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45" w:type="dxa"/>
          </w:tcPr>
          <w:p w:rsidR="008A6BF7" w:rsidRPr="00A23950" w:rsidRDefault="008A6BF7" w:rsidP="00851488"/>
        </w:tc>
      </w:tr>
      <w:tr w:rsidR="008A6BF7" w:rsidRPr="00A23950" w:rsidTr="00BE2E87">
        <w:tc>
          <w:tcPr>
            <w:tcW w:w="3794" w:type="dxa"/>
          </w:tcPr>
          <w:p w:rsidR="008A6BF7" w:rsidRPr="00A23950" w:rsidRDefault="008A6BF7" w:rsidP="00851488">
            <w:r w:rsidRPr="00A23950">
              <w:t>Ability to work with potentially violent clients and when necessary physically restrain (Team Teach)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01" w:type="dxa"/>
          </w:tcPr>
          <w:p w:rsidR="008A6BF7" w:rsidRPr="00A23950" w:rsidRDefault="008A6BF7" w:rsidP="00851488"/>
        </w:tc>
        <w:tc>
          <w:tcPr>
            <w:tcW w:w="3852" w:type="dxa"/>
            <w:shd w:val="clear" w:color="auto" w:fill="F2F2F2" w:themeFill="background1" w:themeFillShade="F2"/>
          </w:tcPr>
          <w:p w:rsidR="008A6BF7" w:rsidRPr="00A23950" w:rsidRDefault="008A6BF7" w:rsidP="00851488">
            <w:pPr>
              <w:rPr>
                <w:b/>
              </w:rPr>
            </w:pPr>
            <w:r w:rsidRPr="00A23950">
              <w:rPr>
                <w:b/>
              </w:rPr>
              <w:t>Other Requirements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8A6BF7" w:rsidRPr="00A23950" w:rsidRDefault="008A6BF7" w:rsidP="00851488"/>
        </w:tc>
        <w:tc>
          <w:tcPr>
            <w:tcW w:w="345" w:type="dxa"/>
            <w:shd w:val="clear" w:color="auto" w:fill="F2F2F2" w:themeFill="background1" w:themeFillShade="F2"/>
          </w:tcPr>
          <w:p w:rsidR="008A6BF7" w:rsidRPr="00A23950" w:rsidRDefault="008A6BF7" w:rsidP="00851488"/>
        </w:tc>
      </w:tr>
      <w:tr w:rsidR="008A6BF7" w:rsidRPr="00A23950" w:rsidTr="00260FF9">
        <w:tc>
          <w:tcPr>
            <w:tcW w:w="3794" w:type="dxa"/>
          </w:tcPr>
          <w:p w:rsidR="008A6BF7" w:rsidRPr="00A23950" w:rsidRDefault="008A6BF7" w:rsidP="00851488">
            <w:r w:rsidRPr="00A23950">
              <w:t>Understanding of child development psychology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8A6BF7" w:rsidRPr="00A23950" w:rsidRDefault="008A6BF7" w:rsidP="007E0E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852" w:type="dxa"/>
          </w:tcPr>
          <w:p w:rsidR="008A6BF7" w:rsidRPr="00A23950" w:rsidRDefault="008A6BF7" w:rsidP="00851488">
            <w:r w:rsidRPr="00A23950">
              <w:t>A good record of attendance and health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45" w:type="dxa"/>
          </w:tcPr>
          <w:p w:rsidR="008A6BF7" w:rsidRPr="00A23950" w:rsidRDefault="008A6BF7" w:rsidP="00851488"/>
        </w:tc>
      </w:tr>
      <w:tr w:rsidR="008A6BF7" w:rsidRPr="00A23950" w:rsidTr="00260FF9">
        <w:tc>
          <w:tcPr>
            <w:tcW w:w="3794" w:type="dxa"/>
          </w:tcPr>
          <w:p w:rsidR="008A6BF7" w:rsidRPr="00A23950" w:rsidRDefault="008A6BF7" w:rsidP="00851488">
            <w:r w:rsidRPr="00A23950">
              <w:t>Ability to implement the principals of “differential reinforcement”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01" w:type="dxa"/>
          </w:tcPr>
          <w:p w:rsidR="008A6BF7" w:rsidRPr="00A23950" w:rsidRDefault="008A6BF7" w:rsidP="00851488"/>
        </w:tc>
        <w:tc>
          <w:tcPr>
            <w:tcW w:w="3852" w:type="dxa"/>
          </w:tcPr>
          <w:p w:rsidR="008A6BF7" w:rsidRPr="00A23950" w:rsidRDefault="008A6BF7" w:rsidP="00851488">
            <w:r w:rsidRPr="00A23950">
              <w:t>Adaptable and enthusiastic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45" w:type="dxa"/>
          </w:tcPr>
          <w:p w:rsidR="008A6BF7" w:rsidRPr="00A23950" w:rsidRDefault="008A6BF7" w:rsidP="00851488"/>
        </w:tc>
      </w:tr>
      <w:tr w:rsidR="008A6BF7" w:rsidRPr="00A23950" w:rsidTr="00260FF9">
        <w:tc>
          <w:tcPr>
            <w:tcW w:w="3794" w:type="dxa"/>
          </w:tcPr>
          <w:p w:rsidR="008A6BF7" w:rsidRPr="00A23950" w:rsidRDefault="008A6BF7" w:rsidP="00851488">
            <w:r w:rsidRPr="00A23950">
              <w:t>Knowledge of basic computer skills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01" w:type="dxa"/>
          </w:tcPr>
          <w:p w:rsidR="008A6BF7" w:rsidRPr="00A23950" w:rsidRDefault="008A6BF7" w:rsidP="00851488"/>
        </w:tc>
        <w:tc>
          <w:tcPr>
            <w:tcW w:w="3852" w:type="dxa"/>
          </w:tcPr>
          <w:p w:rsidR="008A6BF7" w:rsidRPr="00A23950" w:rsidRDefault="00624F62" w:rsidP="00851488">
            <w:r>
              <w:t>Willing to work five hour</w:t>
            </w:r>
            <w:r w:rsidR="008A6BF7" w:rsidRPr="00A23950">
              <w:t xml:space="preserve"> shifts – potentially without a break</w:t>
            </w:r>
          </w:p>
        </w:tc>
        <w:tc>
          <w:tcPr>
            <w:tcW w:w="425" w:type="dxa"/>
          </w:tcPr>
          <w:p w:rsidR="008A6BF7" w:rsidRPr="00A23950" w:rsidRDefault="008A6BF7" w:rsidP="00226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345" w:type="dxa"/>
          </w:tcPr>
          <w:p w:rsidR="008A6BF7" w:rsidRPr="00A23950" w:rsidRDefault="008A6BF7" w:rsidP="00851488"/>
        </w:tc>
      </w:tr>
    </w:tbl>
    <w:p w:rsidR="0024112E" w:rsidRDefault="0024112E" w:rsidP="00851488">
      <w:pPr>
        <w:spacing w:after="0" w:line="240" w:lineRule="auto"/>
        <w:rPr>
          <w:b/>
          <w:sz w:val="16"/>
          <w:szCs w:val="16"/>
        </w:rPr>
      </w:pPr>
    </w:p>
    <w:p w:rsidR="00BE2E87" w:rsidRPr="00DC3082" w:rsidRDefault="00BE2E87" w:rsidP="00DC3082">
      <w:pPr>
        <w:spacing w:after="0" w:line="240" w:lineRule="auto"/>
        <w:jc w:val="center"/>
        <w:rPr>
          <w:b/>
          <w:sz w:val="24"/>
          <w:szCs w:val="24"/>
        </w:rPr>
      </w:pPr>
      <w:r w:rsidRPr="00DC3082">
        <w:rPr>
          <w:b/>
          <w:sz w:val="24"/>
          <w:szCs w:val="24"/>
        </w:rPr>
        <w:t xml:space="preserve">E = Essential </w:t>
      </w:r>
      <w:r w:rsidRPr="00DC3082">
        <w:rPr>
          <w:b/>
          <w:sz w:val="24"/>
          <w:szCs w:val="24"/>
        </w:rPr>
        <w:tab/>
        <w:t>D = Desirable</w:t>
      </w:r>
    </w:p>
    <w:sectPr w:rsidR="00BE2E87" w:rsidRPr="00DC3082" w:rsidSect="00DC3082">
      <w:headerReference w:type="default" r:id="rId6"/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E89" w:rsidRDefault="003A1E89" w:rsidP="003A1E89">
      <w:pPr>
        <w:spacing w:after="0" w:line="240" w:lineRule="auto"/>
      </w:pPr>
      <w:r>
        <w:separator/>
      </w:r>
    </w:p>
  </w:endnote>
  <w:endnote w:type="continuationSeparator" w:id="0">
    <w:p w:rsidR="003A1E89" w:rsidRDefault="003A1E89" w:rsidP="003A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E89" w:rsidRDefault="003A1E89" w:rsidP="003A1E89">
      <w:pPr>
        <w:spacing w:after="0" w:line="240" w:lineRule="auto"/>
      </w:pPr>
      <w:r>
        <w:separator/>
      </w:r>
    </w:p>
  </w:footnote>
  <w:footnote w:type="continuationSeparator" w:id="0">
    <w:p w:rsidR="003A1E89" w:rsidRDefault="003A1E89" w:rsidP="003A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E89" w:rsidRDefault="003A1E89" w:rsidP="003A1E89">
    <w:pPr>
      <w:pStyle w:val="Header"/>
      <w:jc w:val="right"/>
    </w:pPr>
    <w:r>
      <w:rPr>
        <w:noProof/>
        <w:lang w:eastAsia="en-GB"/>
      </w:rPr>
      <w:drawing>
        <wp:inline distT="0" distB="0" distL="0" distR="0" wp14:anchorId="6858207C" wp14:editId="17E31170">
          <wp:extent cx="2228850" cy="40830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408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88"/>
    <w:rsid w:val="000A338F"/>
    <w:rsid w:val="000D1A41"/>
    <w:rsid w:val="0024112E"/>
    <w:rsid w:val="00260FF9"/>
    <w:rsid w:val="003A1E89"/>
    <w:rsid w:val="00573315"/>
    <w:rsid w:val="005C7077"/>
    <w:rsid w:val="00624F62"/>
    <w:rsid w:val="006810FD"/>
    <w:rsid w:val="00732EE5"/>
    <w:rsid w:val="00831EA2"/>
    <w:rsid w:val="00851488"/>
    <w:rsid w:val="008A6BF7"/>
    <w:rsid w:val="00A03E33"/>
    <w:rsid w:val="00A20607"/>
    <w:rsid w:val="00A23950"/>
    <w:rsid w:val="00A36C59"/>
    <w:rsid w:val="00AB3809"/>
    <w:rsid w:val="00AE18B7"/>
    <w:rsid w:val="00B41C07"/>
    <w:rsid w:val="00BE2E87"/>
    <w:rsid w:val="00CD3784"/>
    <w:rsid w:val="00DC3082"/>
    <w:rsid w:val="00E0231A"/>
    <w:rsid w:val="00E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6F3FC"/>
  <w15:docId w15:val="{9B6F2505-3AC9-4B27-A098-80CAD473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0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5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11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6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1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89"/>
  </w:style>
  <w:style w:type="paragraph" w:styleId="Footer">
    <w:name w:val="footer"/>
    <w:basedOn w:val="Normal"/>
    <w:link w:val="FooterChar"/>
    <w:uiPriority w:val="99"/>
    <w:unhideWhenUsed/>
    <w:rsid w:val="003A1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Bursar</dc:creator>
  <cp:lastModifiedBy>Carly Weybourne</cp:lastModifiedBy>
  <cp:revision>15</cp:revision>
  <cp:lastPrinted>2021-06-16T10:07:00Z</cp:lastPrinted>
  <dcterms:created xsi:type="dcterms:W3CDTF">2014-09-24T10:04:00Z</dcterms:created>
  <dcterms:modified xsi:type="dcterms:W3CDTF">2021-06-16T10:08:00Z</dcterms:modified>
</cp:coreProperties>
</file>