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DD" w:rsidRDefault="006232DD" w:rsidP="006232DD">
      <w:pPr>
        <w:pBdr>
          <w:bottom w:val="single" w:sz="6" w:space="1" w:color="auto"/>
        </w:pBdr>
        <w:jc w:val="right"/>
        <w:rPr>
          <w:b/>
          <w:sz w:val="32"/>
          <w:szCs w:val="32"/>
        </w:rPr>
      </w:pPr>
      <w:r>
        <w:rPr>
          <w:noProof/>
          <w:lang w:eastAsia="en-GB"/>
        </w:rPr>
        <w:drawing>
          <wp:inline distT="0" distB="0" distL="0" distR="0" wp14:anchorId="215E3AC8" wp14:editId="3701E1E0">
            <wp:extent cx="2228850" cy="408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850" cy="408305"/>
                    </a:xfrm>
                    <a:prstGeom prst="rect">
                      <a:avLst/>
                    </a:prstGeom>
                  </pic:spPr>
                </pic:pic>
              </a:graphicData>
            </a:graphic>
          </wp:inline>
        </w:drawing>
      </w:r>
    </w:p>
    <w:p w:rsidR="00851488" w:rsidRPr="005C7077" w:rsidRDefault="00D1058E" w:rsidP="00851488">
      <w:pPr>
        <w:pBdr>
          <w:bottom w:val="single" w:sz="6" w:space="1" w:color="auto"/>
        </w:pBdr>
        <w:rPr>
          <w:b/>
          <w:sz w:val="32"/>
          <w:szCs w:val="32"/>
        </w:rPr>
      </w:pPr>
      <w:r>
        <w:rPr>
          <w:b/>
          <w:sz w:val="32"/>
          <w:szCs w:val="32"/>
        </w:rPr>
        <w:t>KITE RIDGE SCHOOL</w:t>
      </w:r>
      <w:r w:rsidR="00851488" w:rsidRPr="005C7077">
        <w:rPr>
          <w:b/>
          <w:sz w:val="32"/>
          <w:szCs w:val="32"/>
        </w:rPr>
        <w:t>– JOB DESCRIPTION</w:t>
      </w:r>
      <w:r>
        <w:rPr>
          <w:b/>
          <w:sz w:val="32"/>
          <w:szCs w:val="32"/>
        </w:rPr>
        <w:tab/>
      </w:r>
      <w:r w:rsidR="00EB45E4">
        <w:rPr>
          <w:b/>
          <w:sz w:val="32"/>
          <w:szCs w:val="32"/>
        </w:rPr>
        <w:tab/>
      </w:r>
      <w:r w:rsidR="00EB45E4">
        <w:rPr>
          <w:b/>
          <w:sz w:val="32"/>
          <w:szCs w:val="32"/>
        </w:rPr>
        <w:tab/>
        <w:t xml:space="preserve">       </w:t>
      </w:r>
      <w:r w:rsidR="00851488" w:rsidRPr="005C7077">
        <w:rPr>
          <w:b/>
          <w:sz w:val="32"/>
          <w:szCs w:val="32"/>
        </w:rPr>
        <w:t xml:space="preserve"> </w:t>
      </w:r>
    </w:p>
    <w:p w:rsidR="00851488" w:rsidRPr="00851488" w:rsidRDefault="00851488" w:rsidP="00851488">
      <w:pPr>
        <w:rPr>
          <w:b/>
          <w:sz w:val="24"/>
          <w:szCs w:val="24"/>
        </w:rPr>
      </w:pPr>
      <w:r w:rsidRPr="00851488">
        <w:rPr>
          <w:b/>
          <w:sz w:val="24"/>
          <w:szCs w:val="24"/>
        </w:rPr>
        <w:t xml:space="preserve">POST: </w:t>
      </w:r>
      <w:r>
        <w:rPr>
          <w:b/>
          <w:sz w:val="24"/>
          <w:szCs w:val="24"/>
        </w:rPr>
        <w:tab/>
      </w:r>
      <w:r>
        <w:rPr>
          <w:b/>
          <w:sz w:val="24"/>
          <w:szCs w:val="24"/>
        </w:rPr>
        <w:tab/>
      </w:r>
      <w:r>
        <w:rPr>
          <w:b/>
          <w:sz w:val="24"/>
          <w:szCs w:val="24"/>
        </w:rPr>
        <w:tab/>
      </w:r>
      <w:r w:rsidR="006810FD">
        <w:rPr>
          <w:sz w:val="24"/>
          <w:szCs w:val="24"/>
        </w:rPr>
        <w:t>Learning Mentor</w:t>
      </w:r>
      <w:r w:rsidRPr="00851488">
        <w:rPr>
          <w:b/>
          <w:sz w:val="24"/>
          <w:szCs w:val="24"/>
        </w:rPr>
        <w:t xml:space="preserve"> </w:t>
      </w:r>
    </w:p>
    <w:p w:rsidR="00851488" w:rsidRPr="00851488" w:rsidRDefault="00851488" w:rsidP="00851488">
      <w:pPr>
        <w:rPr>
          <w:b/>
          <w:sz w:val="24"/>
          <w:szCs w:val="24"/>
        </w:rPr>
      </w:pPr>
      <w:r w:rsidRPr="00851488">
        <w:rPr>
          <w:b/>
          <w:sz w:val="24"/>
          <w:szCs w:val="24"/>
        </w:rPr>
        <w:t xml:space="preserve">GRADE: </w:t>
      </w:r>
      <w:r>
        <w:rPr>
          <w:b/>
          <w:sz w:val="24"/>
          <w:szCs w:val="24"/>
        </w:rPr>
        <w:tab/>
      </w:r>
      <w:r>
        <w:rPr>
          <w:b/>
          <w:sz w:val="24"/>
          <w:szCs w:val="24"/>
        </w:rPr>
        <w:tab/>
      </w:r>
      <w:r w:rsidRPr="00851488">
        <w:rPr>
          <w:sz w:val="24"/>
          <w:szCs w:val="24"/>
        </w:rPr>
        <w:t>Range 2</w:t>
      </w:r>
      <w:r w:rsidRPr="00851488">
        <w:rPr>
          <w:b/>
          <w:sz w:val="24"/>
          <w:szCs w:val="24"/>
        </w:rPr>
        <w:t xml:space="preserve"> </w:t>
      </w:r>
    </w:p>
    <w:p w:rsidR="00851488" w:rsidRPr="00851488" w:rsidRDefault="00831EA2" w:rsidP="00851488">
      <w:pPr>
        <w:rPr>
          <w:b/>
          <w:sz w:val="24"/>
          <w:szCs w:val="24"/>
        </w:rPr>
      </w:pPr>
      <w:r>
        <w:rPr>
          <w:b/>
          <w:sz w:val="24"/>
          <w:szCs w:val="24"/>
        </w:rPr>
        <w:t>RESPONSIBLE TO:</w:t>
      </w:r>
      <w:r>
        <w:rPr>
          <w:b/>
          <w:sz w:val="24"/>
          <w:szCs w:val="24"/>
        </w:rPr>
        <w:tab/>
      </w:r>
      <w:r w:rsidR="00BF15C6">
        <w:rPr>
          <w:sz w:val="24"/>
          <w:szCs w:val="24"/>
        </w:rPr>
        <w:t>Senior Learning Mentors</w:t>
      </w:r>
      <w:r w:rsidR="00851488" w:rsidRPr="00851488">
        <w:rPr>
          <w:b/>
          <w:sz w:val="24"/>
          <w:szCs w:val="24"/>
        </w:rPr>
        <w:t xml:space="preserve"> </w:t>
      </w:r>
    </w:p>
    <w:p w:rsidR="00851488" w:rsidRDefault="00851488" w:rsidP="005C7077">
      <w:pPr>
        <w:pBdr>
          <w:bottom w:val="single" w:sz="6" w:space="1" w:color="auto"/>
        </w:pBdr>
        <w:spacing w:line="240" w:lineRule="auto"/>
        <w:rPr>
          <w:sz w:val="24"/>
          <w:szCs w:val="24"/>
        </w:rPr>
      </w:pPr>
      <w:r w:rsidRPr="00851488">
        <w:rPr>
          <w:b/>
          <w:sz w:val="24"/>
          <w:szCs w:val="24"/>
        </w:rPr>
        <w:t xml:space="preserve">PATTERN: </w:t>
      </w:r>
      <w:r>
        <w:rPr>
          <w:b/>
          <w:sz w:val="24"/>
          <w:szCs w:val="24"/>
        </w:rPr>
        <w:tab/>
      </w:r>
      <w:r>
        <w:rPr>
          <w:b/>
          <w:sz w:val="24"/>
          <w:szCs w:val="24"/>
        </w:rPr>
        <w:tab/>
      </w:r>
      <w:r w:rsidRPr="00851488">
        <w:rPr>
          <w:sz w:val="24"/>
          <w:szCs w:val="24"/>
        </w:rPr>
        <w:t>37 hrs/week, 39 weeks</w:t>
      </w:r>
      <w:r w:rsidRPr="00851488">
        <w:rPr>
          <w:b/>
          <w:sz w:val="24"/>
          <w:szCs w:val="24"/>
        </w:rPr>
        <w:t xml:space="preserve"> </w:t>
      </w:r>
      <w:r w:rsidRPr="00851488">
        <w:rPr>
          <w:sz w:val="24"/>
          <w:szCs w:val="24"/>
        </w:rPr>
        <w:t>per year</w:t>
      </w:r>
    </w:p>
    <w:p w:rsidR="005C7077" w:rsidRPr="005C7077" w:rsidRDefault="005C7077" w:rsidP="005C7077">
      <w:pPr>
        <w:pBdr>
          <w:bottom w:val="single" w:sz="6" w:space="1" w:color="auto"/>
        </w:pBdr>
        <w:spacing w:after="0" w:line="240" w:lineRule="auto"/>
        <w:rPr>
          <w:sz w:val="8"/>
          <w:szCs w:val="8"/>
        </w:rPr>
      </w:pPr>
    </w:p>
    <w:p w:rsidR="00851488" w:rsidRPr="00851488" w:rsidRDefault="00851488" w:rsidP="00851488">
      <w:pPr>
        <w:spacing w:after="0" w:line="240" w:lineRule="auto"/>
        <w:rPr>
          <w:b/>
          <w:sz w:val="16"/>
          <w:szCs w:val="16"/>
        </w:rPr>
      </w:pPr>
    </w:p>
    <w:p w:rsidR="00851488" w:rsidRPr="00851488" w:rsidRDefault="00851488" w:rsidP="00851488">
      <w:pPr>
        <w:rPr>
          <w:b/>
          <w:sz w:val="24"/>
          <w:szCs w:val="24"/>
        </w:rPr>
      </w:pPr>
      <w:r w:rsidRPr="00851488">
        <w:rPr>
          <w:b/>
          <w:sz w:val="24"/>
          <w:szCs w:val="24"/>
        </w:rPr>
        <w:t xml:space="preserve">DUTIES AND RESPONSIBILITIES: </w:t>
      </w:r>
    </w:p>
    <w:p w:rsidR="00851488" w:rsidRPr="00851488" w:rsidRDefault="00831EA2" w:rsidP="00851488">
      <w:pPr>
        <w:rPr>
          <w:sz w:val="24"/>
          <w:szCs w:val="24"/>
        </w:rPr>
      </w:pPr>
      <w:r>
        <w:rPr>
          <w:sz w:val="24"/>
          <w:szCs w:val="24"/>
        </w:rPr>
        <w:t xml:space="preserve">The post </w:t>
      </w:r>
      <w:r w:rsidR="00851488" w:rsidRPr="00851488">
        <w:rPr>
          <w:sz w:val="24"/>
          <w:szCs w:val="24"/>
        </w:rPr>
        <w:t xml:space="preserve">holder will be expected to work with individual </w:t>
      </w:r>
      <w:r w:rsidR="00D1058E">
        <w:rPr>
          <w:sz w:val="24"/>
          <w:szCs w:val="24"/>
        </w:rPr>
        <w:t>student</w:t>
      </w:r>
      <w:r w:rsidR="00851488" w:rsidRPr="00851488">
        <w:rPr>
          <w:sz w:val="24"/>
          <w:szCs w:val="24"/>
        </w:rPr>
        <w:t>s who have severe learning difficulties and a range of or extreme challenging behaviour – as directed</w:t>
      </w:r>
      <w:r w:rsidR="00D1058E">
        <w:rPr>
          <w:sz w:val="24"/>
          <w:szCs w:val="24"/>
        </w:rPr>
        <w:t xml:space="preserve"> by their line manager</w:t>
      </w:r>
      <w:r w:rsidR="00851488" w:rsidRPr="00851488">
        <w:rPr>
          <w:sz w:val="24"/>
          <w:szCs w:val="24"/>
        </w:rPr>
        <w:t xml:space="preserve">. The following does not represent an exhaustive list but gives an indication of the role of the post. </w:t>
      </w:r>
    </w:p>
    <w:p w:rsidR="00851488" w:rsidRPr="00851488" w:rsidRDefault="00851488" w:rsidP="00851488">
      <w:pPr>
        <w:rPr>
          <w:sz w:val="24"/>
          <w:szCs w:val="24"/>
        </w:rPr>
      </w:pPr>
      <w:r w:rsidRPr="00851488">
        <w:rPr>
          <w:sz w:val="24"/>
          <w:szCs w:val="24"/>
        </w:rPr>
        <w:t xml:space="preserve">The post-holder may be expected to possess a relevant qualification and/or to have had experience in working with </w:t>
      </w:r>
      <w:r w:rsidR="00D1058E">
        <w:rPr>
          <w:sz w:val="24"/>
          <w:szCs w:val="24"/>
        </w:rPr>
        <w:t>student</w:t>
      </w:r>
      <w:r w:rsidRPr="00851488">
        <w:rPr>
          <w:sz w:val="24"/>
          <w:szCs w:val="24"/>
        </w:rPr>
        <w:t xml:space="preserve">s and be willing to obtain qualifications and/or undertake relevant training. This will include ‘Team Teach’ for positive and protective handling of </w:t>
      </w:r>
      <w:r w:rsidR="00D1058E">
        <w:rPr>
          <w:sz w:val="24"/>
          <w:szCs w:val="24"/>
        </w:rPr>
        <w:t>student</w:t>
      </w:r>
      <w:r w:rsidRPr="00851488">
        <w:rPr>
          <w:sz w:val="24"/>
          <w:szCs w:val="24"/>
        </w:rPr>
        <w:t xml:space="preserve">s. </w:t>
      </w:r>
    </w:p>
    <w:p w:rsidR="00851488" w:rsidRPr="00851488" w:rsidRDefault="00851488" w:rsidP="00851488">
      <w:pPr>
        <w:rPr>
          <w:b/>
          <w:sz w:val="24"/>
          <w:szCs w:val="24"/>
        </w:rPr>
      </w:pPr>
      <w:r w:rsidRPr="00851488">
        <w:rPr>
          <w:b/>
          <w:sz w:val="24"/>
          <w:szCs w:val="24"/>
        </w:rPr>
        <w:t xml:space="preserve">1. Preparation </w:t>
      </w:r>
    </w:p>
    <w:p w:rsidR="00851488" w:rsidRPr="00851488" w:rsidRDefault="00851488" w:rsidP="00E0231A">
      <w:pPr>
        <w:spacing w:after="0"/>
        <w:rPr>
          <w:sz w:val="24"/>
          <w:szCs w:val="24"/>
        </w:rPr>
      </w:pPr>
      <w:r w:rsidRPr="00851488">
        <w:rPr>
          <w:sz w:val="24"/>
          <w:szCs w:val="24"/>
        </w:rPr>
        <w:t xml:space="preserve">At the direction of the teacher: </w:t>
      </w:r>
    </w:p>
    <w:p w:rsidR="00851488" w:rsidRPr="00851488" w:rsidRDefault="005C7077" w:rsidP="005C7077">
      <w:pPr>
        <w:spacing w:after="0"/>
        <w:ind w:left="1440" w:hanging="720"/>
        <w:rPr>
          <w:sz w:val="24"/>
          <w:szCs w:val="24"/>
        </w:rPr>
      </w:pPr>
      <w:r>
        <w:rPr>
          <w:sz w:val="24"/>
          <w:szCs w:val="24"/>
        </w:rPr>
        <w:t>1.1</w:t>
      </w:r>
      <w:r>
        <w:rPr>
          <w:sz w:val="24"/>
          <w:szCs w:val="24"/>
        </w:rPr>
        <w:tab/>
      </w:r>
      <w:r w:rsidR="00851488" w:rsidRPr="00851488">
        <w:rPr>
          <w:sz w:val="24"/>
          <w:szCs w:val="24"/>
        </w:rPr>
        <w:t xml:space="preserve">To prepare work areas daily and associated areas for use, including preparing materials and setting out specialist equipment, apparatus etc. To put away materials after use and ensure work areas and associated areas remain tidy. </w:t>
      </w:r>
    </w:p>
    <w:p w:rsidR="00851488" w:rsidRPr="00851488" w:rsidRDefault="005C7077" w:rsidP="00851488">
      <w:pPr>
        <w:spacing w:after="0"/>
        <w:ind w:left="720"/>
        <w:rPr>
          <w:sz w:val="24"/>
          <w:szCs w:val="24"/>
        </w:rPr>
      </w:pPr>
      <w:r>
        <w:rPr>
          <w:sz w:val="24"/>
          <w:szCs w:val="24"/>
        </w:rPr>
        <w:t>1.2</w:t>
      </w:r>
      <w:r>
        <w:rPr>
          <w:sz w:val="24"/>
          <w:szCs w:val="24"/>
        </w:rPr>
        <w:tab/>
      </w:r>
      <w:r w:rsidR="00851488" w:rsidRPr="00851488">
        <w:rPr>
          <w:sz w:val="24"/>
          <w:szCs w:val="24"/>
        </w:rPr>
        <w:t xml:space="preserve">Develop and maintain teaching / learning resources – as necessary. </w:t>
      </w:r>
    </w:p>
    <w:p w:rsidR="00851488" w:rsidRPr="00851488" w:rsidRDefault="005C7077" w:rsidP="005C7077">
      <w:pPr>
        <w:spacing w:after="0"/>
        <w:ind w:left="1440" w:hanging="720"/>
        <w:rPr>
          <w:sz w:val="24"/>
          <w:szCs w:val="24"/>
        </w:rPr>
      </w:pPr>
      <w:r>
        <w:rPr>
          <w:sz w:val="24"/>
          <w:szCs w:val="24"/>
        </w:rPr>
        <w:t>1.3</w:t>
      </w:r>
      <w:r>
        <w:rPr>
          <w:sz w:val="24"/>
          <w:szCs w:val="24"/>
        </w:rPr>
        <w:tab/>
      </w:r>
      <w:r w:rsidR="00851488" w:rsidRPr="00851488">
        <w:rPr>
          <w:sz w:val="24"/>
          <w:szCs w:val="24"/>
        </w:rPr>
        <w:t xml:space="preserve">To prepare work and notices for display, or other, purposes. Assist with / arrange displays. </w:t>
      </w:r>
    </w:p>
    <w:p w:rsidR="00851488" w:rsidRPr="00851488" w:rsidRDefault="005C7077" w:rsidP="005C7077">
      <w:pPr>
        <w:spacing w:after="0"/>
        <w:ind w:left="1440" w:hanging="720"/>
        <w:rPr>
          <w:sz w:val="24"/>
          <w:szCs w:val="24"/>
        </w:rPr>
      </w:pPr>
      <w:r>
        <w:rPr>
          <w:sz w:val="24"/>
          <w:szCs w:val="24"/>
        </w:rPr>
        <w:t>1.4</w:t>
      </w:r>
      <w:r>
        <w:rPr>
          <w:sz w:val="24"/>
          <w:szCs w:val="24"/>
        </w:rPr>
        <w:tab/>
      </w:r>
      <w:r w:rsidR="00851488" w:rsidRPr="00851488">
        <w:rPr>
          <w:sz w:val="24"/>
          <w:szCs w:val="24"/>
        </w:rPr>
        <w:t xml:space="preserve">To support the development of individual learning programmes on a daily basis. </w:t>
      </w:r>
    </w:p>
    <w:p w:rsidR="00851488" w:rsidRDefault="005C7077" w:rsidP="005C7077">
      <w:pPr>
        <w:spacing w:after="0"/>
        <w:ind w:left="1440" w:hanging="720"/>
        <w:rPr>
          <w:sz w:val="24"/>
          <w:szCs w:val="24"/>
        </w:rPr>
      </w:pPr>
      <w:r>
        <w:rPr>
          <w:sz w:val="24"/>
          <w:szCs w:val="24"/>
        </w:rPr>
        <w:t>1.5</w:t>
      </w:r>
      <w:r>
        <w:rPr>
          <w:sz w:val="24"/>
          <w:szCs w:val="24"/>
        </w:rPr>
        <w:tab/>
      </w:r>
      <w:r w:rsidR="00851488" w:rsidRPr="00851488">
        <w:rPr>
          <w:sz w:val="24"/>
          <w:szCs w:val="24"/>
        </w:rPr>
        <w:t xml:space="preserve">To support in the preparation for the daily needs of the </w:t>
      </w:r>
      <w:r w:rsidR="00D1058E">
        <w:rPr>
          <w:sz w:val="24"/>
          <w:szCs w:val="24"/>
        </w:rPr>
        <w:t>school</w:t>
      </w:r>
      <w:r w:rsidR="00851488" w:rsidRPr="00851488">
        <w:rPr>
          <w:sz w:val="24"/>
          <w:szCs w:val="24"/>
        </w:rPr>
        <w:t xml:space="preserve"> – including food preparation and maintaining a safe, organised workplace</w:t>
      </w:r>
      <w:r>
        <w:rPr>
          <w:sz w:val="24"/>
          <w:szCs w:val="24"/>
        </w:rPr>
        <w:t>.</w:t>
      </w:r>
      <w:r w:rsidR="00851488" w:rsidRPr="00851488">
        <w:rPr>
          <w:sz w:val="24"/>
          <w:szCs w:val="24"/>
        </w:rPr>
        <w:t xml:space="preserve"> </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2. Planning and Organisation </w:t>
      </w:r>
    </w:p>
    <w:p w:rsidR="00851488" w:rsidRPr="00851488" w:rsidRDefault="005C7077" w:rsidP="005C7077">
      <w:pPr>
        <w:spacing w:after="0"/>
        <w:ind w:left="1440" w:hanging="720"/>
        <w:rPr>
          <w:sz w:val="24"/>
          <w:szCs w:val="24"/>
        </w:rPr>
      </w:pPr>
      <w:r>
        <w:rPr>
          <w:sz w:val="24"/>
          <w:szCs w:val="24"/>
        </w:rPr>
        <w:t>2.1</w:t>
      </w:r>
      <w:r>
        <w:rPr>
          <w:sz w:val="24"/>
          <w:szCs w:val="24"/>
        </w:rPr>
        <w:tab/>
      </w:r>
      <w:r w:rsidR="00851488" w:rsidRPr="00851488">
        <w:rPr>
          <w:sz w:val="24"/>
          <w:szCs w:val="24"/>
        </w:rPr>
        <w:t xml:space="preserve">To discuss with relevant members of the teaching staff programmes(s) for the session / day / week / team. </w:t>
      </w:r>
    </w:p>
    <w:p w:rsidR="00851488" w:rsidRPr="00851488" w:rsidRDefault="005C7077" w:rsidP="005C7077">
      <w:pPr>
        <w:spacing w:after="0"/>
        <w:ind w:left="1440" w:hanging="720"/>
        <w:rPr>
          <w:sz w:val="24"/>
          <w:szCs w:val="24"/>
        </w:rPr>
      </w:pPr>
      <w:r>
        <w:rPr>
          <w:sz w:val="24"/>
          <w:szCs w:val="24"/>
        </w:rPr>
        <w:t>2.2</w:t>
      </w:r>
      <w:r>
        <w:rPr>
          <w:sz w:val="24"/>
          <w:szCs w:val="24"/>
        </w:rPr>
        <w:tab/>
      </w:r>
      <w:r w:rsidR="00851488" w:rsidRPr="00851488">
        <w:rPr>
          <w:sz w:val="24"/>
          <w:szCs w:val="24"/>
        </w:rPr>
        <w:t xml:space="preserve">To assist with the general management and organisation of </w:t>
      </w:r>
      <w:r w:rsidR="00D1058E">
        <w:rPr>
          <w:sz w:val="24"/>
          <w:szCs w:val="24"/>
        </w:rPr>
        <w:t>student</w:t>
      </w:r>
      <w:r w:rsidR="00851488" w:rsidRPr="00851488">
        <w:rPr>
          <w:sz w:val="24"/>
          <w:szCs w:val="24"/>
        </w:rPr>
        <w:t xml:space="preserve"> and resources / equipment which relate to the support of </w:t>
      </w:r>
      <w:r w:rsidR="00D1058E">
        <w:rPr>
          <w:sz w:val="24"/>
          <w:szCs w:val="24"/>
        </w:rPr>
        <w:t>student</w:t>
      </w:r>
      <w:r w:rsidR="00851488" w:rsidRPr="00851488">
        <w:rPr>
          <w:sz w:val="24"/>
          <w:szCs w:val="24"/>
        </w:rPr>
        <w:t xml:space="preserve">s. </w:t>
      </w:r>
    </w:p>
    <w:p w:rsidR="00851488" w:rsidRPr="00851488" w:rsidRDefault="005C7077" w:rsidP="005C7077">
      <w:pPr>
        <w:spacing w:after="0"/>
        <w:ind w:left="1440" w:hanging="720"/>
        <w:rPr>
          <w:sz w:val="24"/>
          <w:szCs w:val="24"/>
        </w:rPr>
      </w:pPr>
      <w:r>
        <w:rPr>
          <w:sz w:val="24"/>
          <w:szCs w:val="24"/>
        </w:rPr>
        <w:lastRenderedPageBreak/>
        <w:t>2.3</w:t>
      </w:r>
      <w:r>
        <w:rPr>
          <w:sz w:val="24"/>
          <w:szCs w:val="24"/>
        </w:rPr>
        <w:tab/>
      </w:r>
      <w:r w:rsidR="00851488" w:rsidRPr="00851488">
        <w:rPr>
          <w:sz w:val="24"/>
          <w:szCs w:val="24"/>
        </w:rPr>
        <w:t xml:space="preserve">To assist with planning, organising and supervision educational visits and outings. </w:t>
      </w:r>
    </w:p>
    <w:p w:rsidR="00851488" w:rsidRPr="00851488" w:rsidRDefault="005C7077" w:rsidP="00851488">
      <w:pPr>
        <w:spacing w:after="0"/>
        <w:ind w:left="720"/>
        <w:rPr>
          <w:sz w:val="24"/>
          <w:szCs w:val="24"/>
        </w:rPr>
      </w:pPr>
      <w:r>
        <w:rPr>
          <w:sz w:val="24"/>
          <w:szCs w:val="24"/>
        </w:rPr>
        <w:t>2.4</w:t>
      </w:r>
      <w:r>
        <w:rPr>
          <w:sz w:val="24"/>
          <w:szCs w:val="24"/>
        </w:rPr>
        <w:tab/>
      </w:r>
      <w:r w:rsidR="00851488" w:rsidRPr="00851488">
        <w:rPr>
          <w:sz w:val="24"/>
          <w:szCs w:val="24"/>
        </w:rPr>
        <w:t xml:space="preserve">To participate in the planning process and contribute to the formation of: </w:t>
      </w:r>
    </w:p>
    <w:p w:rsidR="00851488" w:rsidRPr="00851488" w:rsidRDefault="00851488" w:rsidP="005C7077">
      <w:pPr>
        <w:spacing w:after="0"/>
        <w:ind w:left="1440"/>
        <w:rPr>
          <w:sz w:val="24"/>
          <w:szCs w:val="24"/>
        </w:rPr>
      </w:pPr>
      <w:r w:rsidRPr="00851488">
        <w:rPr>
          <w:sz w:val="24"/>
          <w:szCs w:val="24"/>
        </w:rPr>
        <w:t xml:space="preserve">- Strategies and appropriate future patterns of study </w:t>
      </w:r>
    </w:p>
    <w:p w:rsidR="00851488" w:rsidRPr="00851488" w:rsidRDefault="00851488" w:rsidP="005C7077">
      <w:pPr>
        <w:spacing w:after="0"/>
        <w:ind w:left="1440"/>
        <w:rPr>
          <w:sz w:val="24"/>
          <w:szCs w:val="24"/>
        </w:rPr>
      </w:pPr>
      <w:r w:rsidRPr="00851488">
        <w:rPr>
          <w:sz w:val="24"/>
          <w:szCs w:val="24"/>
        </w:rPr>
        <w:t xml:space="preserve">- Care plans / Health Care Plans </w:t>
      </w:r>
    </w:p>
    <w:p w:rsidR="00851488" w:rsidRPr="00851488" w:rsidRDefault="00851488" w:rsidP="005C7077">
      <w:pPr>
        <w:spacing w:after="0"/>
        <w:ind w:left="1440"/>
        <w:rPr>
          <w:sz w:val="24"/>
          <w:szCs w:val="24"/>
        </w:rPr>
      </w:pPr>
      <w:r w:rsidRPr="00851488">
        <w:rPr>
          <w:sz w:val="24"/>
          <w:szCs w:val="24"/>
        </w:rPr>
        <w:t xml:space="preserve">- Individual Education Programmes (IEP’s) </w:t>
      </w:r>
    </w:p>
    <w:p w:rsidR="00851488" w:rsidRPr="00851488" w:rsidRDefault="00851488" w:rsidP="005C7077">
      <w:pPr>
        <w:spacing w:after="0"/>
        <w:ind w:left="1440"/>
        <w:rPr>
          <w:sz w:val="24"/>
          <w:szCs w:val="24"/>
        </w:rPr>
      </w:pPr>
      <w:r w:rsidRPr="00851488">
        <w:rPr>
          <w:sz w:val="24"/>
          <w:szCs w:val="24"/>
        </w:rPr>
        <w:t xml:space="preserve">- Positive handling plans </w:t>
      </w:r>
    </w:p>
    <w:p w:rsidR="00851488" w:rsidRPr="00851488" w:rsidRDefault="00851488" w:rsidP="005C7077">
      <w:pPr>
        <w:spacing w:after="0"/>
        <w:ind w:left="1440"/>
        <w:rPr>
          <w:sz w:val="24"/>
          <w:szCs w:val="24"/>
        </w:rPr>
      </w:pPr>
      <w:r w:rsidRPr="00851488">
        <w:rPr>
          <w:sz w:val="24"/>
          <w:szCs w:val="24"/>
        </w:rPr>
        <w:t xml:space="preserve">- Risk assessments </w:t>
      </w:r>
    </w:p>
    <w:p w:rsidR="00851488" w:rsidRDefault="00851488" w:rsidP="005C7077">
      <w:pPr>
        <w:spacing w:after="0"/>
        <w:ind w:left="1440"/>
        <w:rPr>
          <w:sz w:val="24"/>
          <w:szCs w:val="24"/>
        </w:rPr>
      </w:pPr>
      <w:r w:rsidRPr="00851488">
        <w:rPr>
          <w:sz w:val="24"/>
          <w:szCs w:val="24"/>
        </w:rPr>
        <w:t xml:space="preserve">- Annual Reviews </w:t>
      </w:r>
    </w:p>
    <w:p w:rsidR="00220F6F" w:rsidRDefault="00220F6F" w:rsidP="005C7077">
      <w:pPr>
        <w:spacing w:after="0"/>
        <w:ind w:left="1440"/>
        <w:rPr>
          <w:sz w:val="24"/>
          <w:szCs w:val="24"/>
        </w:rPr>
      </w:pPr>
      <w:r>
        <w:rPr>
          <w:sz w:val="24"/>
          <w:szCs w:val="24"/>
        </w:rPr>
        <w:t>- Education, Health and Care Plans</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3. Working with </w:t>
      </w:r>
      <w:r w:rsidR="00D1058E">
        <w:rPr>
          <w:b/>
          <w:sz w:val="24"/>
          <w:szCs w:val="24"/>
        </w:rPr>
        <w:t>Student</w:t>
      </w:r>
      <w:r w:rsidRPr="00851488">
        <w:rPr>
          <w:b/>
          <w:sz w:val="24"/>
          <w:szCs w:val="24"/>
        </w:rPr>
        <w:t xml:space="preserve">s </w:t>
      </w:r>
    </w:p>
    <w:p w:rsidR="00851488" w:rsidRPr="00851488" w:rsidRDefault="00851488" w:rsidP="005C7077">
      <w:pPr>
        <w:spacing w:after="0"/>
        <w:rPr>
          <w:sz w:val="24"/>
          <w:szCs w:val="24"/>
        </w:rPr>
      </w:pPr>
      <w:r w:rsidRPr="00851488">
        <w:rPr>
          <w:sz w:val="24"/>
          <w:szCs w:val="24"/>
        </w:rPr>
        <w:t xml:space="preserve">Under the guidance/ direction of relevant members(s) of the teaching staff: </w:t>
      </w:r>
    </w:p>
    <w:p w:rsidR="005C7077" w:rsidRDefault="005C7077" w:rsidP="005C7077">
      <w:pPr>
        <w:spacing w:after="0"/>
        <w:ind w:left="720"/>
        <w:rPr>
          <w:sz w:val="24"/>
          <w:szCs w:val="24"/>
        </w:rPr>
      </w:pPr>
      <w:r>
        <w:rPr>
          <w:sz w:val="24"/>
          <w:szCs w:val="24"/>
        </w:rPr>
        <w:t>3.1</w:t>
      </w:r>
      <w:r>
        <w:rPr>
          <w:sz w:val="24"/>
          <w:szCs w:val="24"/>
        </w:rPr>
        <w:tab/>
      </w:r>
      <w:r w:rsidR="00851488" w:rsidRPr="00851488">
        <w:rPr>
          <w:sz w:val="24"/>
          <w:szCs w:val="24"/>
        </w:rPr>
        <w:t>To deliver individual learning program</w:t>
      </w:r>
      <w:r>
        <w:rPr>
          <w:sz w:val="24"/>
          <w:szCs w:val="24"/>
        </w:rPr>
        <w:t>mes on a daily basis.</w:t>
      </w:r>
    </w:p>
    <w:p w:rsidR="005C7077" w:rsidRDefault="005C7077" w:rsidP="005C7077">
      <w:pPr>
        <w:spacing w:after="0"/>
        <w:ind w:left="1418" w:hanging="709"/>
        <w:rPr>
          <w:sz w:val="24"/>
          <w:szCs w:val="24"/>
        </w:rPr>
      </w:pPr>
      <w:r>
        <w:rPr>
          <w:sz w:val="24"/>
          <w:szCs w:val="24"/>
        </w:rPr>
        <w:t>3.2</w:t>
      </w:r>
      <w:r>
        <w:rPr>
          <w:sz w:val="24"/>
          <w:szCs w:val="24"/>
        </w:rPr>
        <w:tab/>
      </w:r>
      <w:r w:rsidR="00851488" w:rsidRPr="00851488">
        <w:rPr>
          <w:sz w:val="24"/>
          <w:szCs w:val="24"/>
        </w:rPr>
        <w:t xml:space="preserve">To work with individuals on specific activities, such as reading, writing, practical, creative, recreational activities, the use of specialised equipment e.g. computers, and environmental studies. </w:t>
      </w:r>
    </w:p>
    <w:p w:rsidR="00220F6F" w:rsidRDefault="005C7077" w:rsidP="005C7077">
      <w:pPr>
        <w:spacing w:after="0"/>
        <w:ind w:left="720"/>
        <w:rPr>
          <w:sz w:val="24"/>
          <w:szCs w:val="24"/>
        </w:rPr>
      </w:pPr>
      <w:r>
        <w:rPr>
          <w:sz w:val="24"/>
          <w:szCs w:val="24"/>
        </w:rPr>
        <w:t>3.3</w:t>
      </w:r>
      <w:r>
        <w:rPr>
          <w:sz w:val="24"/>
          <w:szCs w:val="24"/>
        </w:rPr>
        <w:tab/>
      </w:r>
      <w:r w:rsidR="00851488" w:rsidRPr="00851488">
        <w:rPr>
          <w:sz w:val="24"/>
          <w:szCs w:val="24"/>
        </w:rPr>
        <w:t xml:space="preserve">To provide a high level of supervision for </w:t>
      </w:r>
      <w:r w:rsidR="00D1058E">
        <w:rPr>
          <w:sz w:val="24"/>
          <w:szCs w:val="24"/>
        </w:rPr>
        <w:t>student</w:t>
      </w:r>
      <w:r w:rsidR="00851488" w:rsidRPr="00851488">
        <w:rPr>
          <w:sz w:val="24"/>
          <w:szCs w:val="24"/>
        </w:rPr>
        <w:t xml:space="preserve">s: </w:t>
      </w:r>
    </w:p>
    <w:p w:rsidR="00851488" w:rsidRPr="00851488" w:rsidRDefault="00851488" w:rsidP="00220F6F">
      <w:pPr>
        <w:spacing w:after="0"/>
        <w:ind w:left="720" w:firstLine="720"/>
        <w:rPr>
          <w:sz w:val="24"/>
          <w:szCs w:val="24"/>
        </w:rPr>
      </w:pPr>
      <w:r w:rsidRPr="00851488">
        <w:rPr>
          <w:sz w:val="24"/>
          <w:szCs w:val="24"/>
        </w:rPr>
        <w:t xml:space="preserve">- </w:t>
      </w:r>
      <w:proofErr w:type="gramStart"/>
      <w:r w:rsidRPr="00851488">
        <w:rPr>
          <w:sz w:val="24"/>
          <w:szCs w:val="24"/>
        </w:rPr>
        <w:t>within</w:t>
      </w:r>
      <w:proofErr w:type="gramEnd"/>
      <w:r w:rsidRPr="00851488">
        <w:rPr>
          <w:sz w:val="24"/>
          <w:szCs w:val="24"/>
        </w:rPr>
        <w:t xml:space="preserve"> the </w:t>
      </w:r>
      <w:r w:rsidR="00220F6F">
        <w:rPr>
          <w:sz w:val="24"/>
          <w:szCs w:val="24"/>
        </w:rPr>
        <w:t>school</w:t>
      </w:r>
      <w:r w:rsidRPr="00851488">
        <w:rPr>
          <w:sz w:val="24"/>
          <w:szCs w:val="24"/>
        </w:rPr>
        <w:t xml:space="preserve">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at</w:t>
      </w:r>
      <w:proofErr w:type="gramEnd"/>
      <w:r w:rsidRPr="00851488">
        <w:rPr>
          <w:sz w:val="24"/>
          <w:szCs w:val="24"/>
        </w:rPr>
        <w:t xml:space="preserve"> break-times / during the lunch period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to</w:t>
      </w:r>
      <w:proofErr w:type="gramEnd"/>
      <w:r w:rsidRPr="00851488">
        <w:rPr>
          <w:sz w:val="24"/>
          <w:szCs w:val="24"/>
        </w:rPr>
        <w:t xml:space="preserve"> and from transport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on</w:t>
      </w:r>
      <w:proofErr w:type="gramEnd"/>
      <w:r w:rsidRPr="00851488">
        <w:rPr>
          <w:sz w:val="24"/>
          <w:szCs w:val="24"/>
        </w:rPr>
        <w:t xml:space="preserve"> outings and educational visits </w:t>
      </w:r>
    </w:p>
    <w:p w:rsidR="00851488" w:rsidRPr="00851488" w:rsidRDefault="005C7077" w:rsidP="00851488">
      <w:pPr>
        <w:spacing w:after="0"/>
        <w:ind w:left="720"/>
        <w:rPr>
          <w:sz w:val="24"/>
          <w:szCs w:val="24"/>
        </w:rPr>
      </w:pPr>
      <w:r>
        <w:rPr>
          <w:sz w:val="24"/>
          <w:szCs w:val="24"/>
        </w:rPr>
        <w:t>3.4</w:t>
      </w:r>
      <w:r>
        <w:rPr>
          <w:sz w:val="24"/>
          <w:szCs w:val="24"/>
        </w:rPr>
        <w:tab/>
      </w:r>
      <w:r w:rsidR="00851488" w:rsidRPr="00851488">
        <w:rPr>
          <w:sz w:val="24"/>
          <w:szCs w:val="24"/>
        </w:rPr>
        <w:t xml:space="preserve">To prepare drinks / meals for </w:t>
      </w:r>
      <w:r w:rsidR="00D1058E">
        <w:rPr>
          <w:sz w:val="24"/>
          <w:szCs w:val="24"/>
        </w:rPr>
        <w:t>student</w:t>
      </w:r>
      <w:r w:rsidR="00851488" w:rsidRPr="00851488">
        <w:rPr>
          <w:sz w:val="24"/>
          <w:szCs w:val="24"/>
        </w:rPr>
        <w:t xml:space="preserve">s and to supervise at mealtimes. </w:t>
      </w:r>
    </w:p>
    <w:p w:rsidR="00851488" w:rsidRPr="00851488" w:rsidRDefault="005C7077" w:rsidP="005C7077">
      <w:pPr>
        <w:spacing w:after="0"/>
        <w:ind w:left="1440" w:hanging="731"/>
        <w:rPr>
          <w:sz w:val="24"/>
          <w:szCs w:val="24"/>
        </w:rPr>
      </w:pPr>
      <w:r>
        <w:rPr>
          <w:sz w:val="24"/>
          <w:szCs w:val="24"/>
        </w:rPr>
        <w:t>3.5</w:t>
      </w:r>
      <w:r>
        <w:rPr>
          <w:sz w:val="24"/>
          <w:szCs w:val="24"/>
        </w:rPr>
        <w:tab/>
      </w:r>
      <w:r w:rsidR="00851488" w:rsidRPr="00851488">
        <w:rPr>
          <w:sz w:val="24"/>
          <w:szCs w:val="24"/>
        </w:rPr>
        <w:t xml:space="preserve">To constructively help the individual to participate in activities by adapting and / or interpreting lessons and instructions accordingly. </w:t>
      </w:r>
    </w:p>
    <w:p w:rsidR="00851488" w:rsidRPr="00851488" w:rsidRDefault="005C7077" w:rsidP="00851488">
      <w:pPr>
        <w:spacing w:after="0"/>
        <w:ind w:left="720"/>
        <w:rPr>
          <w:sz w:val="24"/>
          <w:szCs w:val="24"/>
        </w:rPr>
      </w:pPr>
      <w:r>
        <w:rPr>
          <w:sz w:val="24"/>
          <w:szCs w:val="24"/>
        </w:rPr>
        <w:t>3.6</w:t>
      </w:r>
      <w:r>
        <w:rPr>
          <w:sz w:val="24"/>
          <w:szCs w:val="24"/>
        </w:rPr>
        <w:tab/>
      </w:r>
      <w:r w:rsidR="00851488" w:rsidRPr="00851488">
        <w:rPr>
          <w:sz w:val="24"/>
          <w:szCs w:val="24"/>
        </w:rPr>
        <w:t xml:space="preserve">As directed, to guide and assist the development of </w:t>
      </w:r>
      <w:r w:rsidR="00D1058E">
        <w:rPr>
          <w:sz w:val="24"/>
          <w:szCs w:val="24"/>
        </w:rPr>
        <w:t>student</w:t>
      </w:r>
      <w:r w:rsidR="00851488" w:rsidRPr="00851488">
        <w:rPr>
          <w:sz w:val="24"/>
          <w:szCs w:val="24"/>
        </w:rPr>
        <w:t xml:space="preserve">s’: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social</w:t>
      </w:r>
      <w:proofErr w:type="gramEnd"/>
      <w:r w:rsidRPr="00851488">
        <w:rPr>
          <w:sz w:val="24"/>
          <w:szCs w:val="24"/>
        </w:rPr>
        <w:t xml:space="preserve"> behaviour, attitudes and skills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independence</w:t>
      </w:r>
      <w:proofErr w:type="gramEnd"/>
      <w:r w:rsidRPr="00851488">
        <w:rPr>
          <w:sz w:val="24"/>
          <w:szCs w:val="24"/>
        </w:rPr>
        <w:t xml:space="preserve"> skills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language</w:t>
      </w:r>
      <w:proofErr w:type="gramEnd"/>
      <w:r w:rsidRPr="00851488">
        <w:rPr>
          <w:sz w:val="24"/>
          <w:szCs w:val="24"/>
        </w:rPr>
        <w:t xml:space="preserve"> effective communication </w:t>
      </w:r>
    </w:p>
    <w:p w:rsidR="00851488" w:rsidRPr="00851488" w:rsidRDefault="00851488" w:rsidP="005C7077">
      <w:pPr>
        <w:spacing w:after="0"/>
        <w:ind w:left="1440"/>
        <w:rPr>
          <w:sz w:val="24"/>
          <w:szCs w:val="24"/>
        </w:rPr>
      </w:pPr>
      <w:r w:rsidRPr="00851488">
        <w:rPr>
          <w:sz w:val="24"/>
          <w:szCs w:val="24"/>
        </w:rPr>
        <w:t xml:space="preserve">- </w:t>
      </w:r>
      <w:proofErr w:type="gramStart"/>
      <w:r w:rsidRPr="00851488">
        <w:rPr>
          <w:sz w:val="24"/>
          <w:szCs w:val="24"/>
        </w:rPr>
        <w:t>personal</w:t>
      </w:r>
      <w:proofErr w:type="gramEnd"/>
      <w:r w:rsidRPr="00851488">
        <w:rPr>
          <w:sz w:val="24"/>
          <w:szCs w:val="24"/>
        </w:rPr>
        <w:t xml:space="preserve"> care skills and interpersonal skills </w:t>
      </w:r>
    </w:p>
    <w:p w:rsidR="00851488" w:rsidRPr="00851488" w:rsidRDefault="005C7077" w:rsidP="005C7077">
      <w:pPr>
        <w:spacing w:after="0"/>
        <w:ind w:left="1418" w:hanging="709"/>
        <w:rPr>
          <w:sz w:val="24"/>
          <w:szCs w:val="24"/>
        </w:rPr>
      </w:pPr>
      <w:r>
        <w:rPr>
          <w:sz w:val="24"/>
          <w:szCs w:val="24"/>
        </w:rPr>
        <w:t>3.7</w:t>
      </w:r>
      <w:r>
        <w:rPr>
          <w:sz w:val="24"/>
          <w:szCs w:val="24"/>
        </w:rPr>
        <w:tab/>
      </w:r>
      <w:r w:rsidR="00851488" w:rsidRPr="00851488">
        <w:rPr>
          <w:sz w:val="24"/>
          <w:szCs w:val="24"/>
        </w:rPr>
        <w:t xml:space="preserve">To deliver specific learning, behavioural modification and therapy programme(s) as </w:t>
      </w:r>
      <w:r w:rsidR="00220F6F">
        <w:rPr>
          <w:sz w:val="24"/>
          <w:szCs w:val="24"/>
        </w:rPr>
        <w:t>directed by the Headteacher</w:t>
      </w:r>
      <w:r w:rsidR="00851488" w:rsidRPr="00851488">
        <w:rPr>
          <w:sz w:val="24"/>
          <w:szCs w:val="24"/>
        </w:rPr>
        <w:t xml:space="preserve">. </w:t>
      </w:r>
    </w:p>
    <w:p w:rsidR="00851488" w:rsidRPr="00851488" w:rsidRDefault="005C7077" w:rsidP="005C7077">
      <w:pPr>
        <w:spacing w:after="0"/>
        <w:ind w:left="1418" w:hanging="698"/>
        <w:rPr>
          <w:sz w:val="24"/>
          <w:szCs w:val="24"/>
        </w:rPr>
      </w:pPr>
      <w:r>
        <w:rPr>
          <w:sz w:val="24"/>
          <w:szCs w:val="24"/>
        </w:rPr>
        <w:t xml:space="preserve">3.8 </w:t>
      </w:r>
      <w:r>
        <w:rPr>
          <w:sz w:val="24"/>
          <w:szCs w:val="24"/>
        </w:rPr>
        <w:tab/>
      </w:r>
      <w:r w:rsidR="00851488" w:rsidRPr="00851488">
        <w:rPr>
          <w:sz w:val="24"/>
          <w:szCs w:val="24"/>
        </w:rPr>
        <w:t xml:space="preserve">Support individual communication to facilitate: choice, independence, inclusion and rights. </w:t>
      </w:r>
    </w:p>
    <w:p w:rsidR="00851488" w:rsidRDefault="005C7077" w:rsidP="00851488">
      <w:pPr>
        <w:spacing w:after="0"/>
        <w:ind w:left="720"/>
        <w:rPr>
          <w:sz w:val="24"/>
          <w:szCs w:val="24"/>
        </w:rPr>
      </w:pPr>
      <w:r>
        <w:rPr>
          <w:sz w:val="24"/>
          <w:szCs w:val="24"/>
        </w:rPr>
        <w:t>3.9</w:t>
      </w:r>
      <w:r>
        <w:rPr>
          <w:sz w:val="24"/>
          <w:szCs w:val="24"/>
        </w:rPr>
        <w:tab/>
      </w:r>
      <w:r w:rsidR="00851488" w:rsidRPr="00851488">
        <w:rPr>
          <w:sz w:val="24"/>
          <w:szCs w:val="24"/>
        </w:rPr>
        <w:t xml:space="preserve">Implement positive handling programmes that </w:t>
      </w:r>
      <w:r w:rsidR="00851488">
        <w:rPr>
          <w:sz w:val="24"/>
          <w:szCs w:val="24"/>
        </w:rPr>
        <w:t>include the use of restraint</w:t>
      </w:r>
      <w:r>
        <w:rPr>
          <w:sz w:val="24"/>
          <w:szCs w:val="24"/>
        </w:rPr>
        <w:t>.</w:t>
      </w:r>
    </w:p>
    <w:p w:rsidR="009E3F47" w:rsidRDefault="009E3F47" w:rsidP="00851488">
      <w:pPr>
        <w:spacing w:after="0"/>
        <w:ind w:left="720"/>
        <w:rPr>
          <w:sz w:val="24"/>
          <w:szCs w:val="24"/>
        </w:rPr>
      </w:pPr>
    </w:p>
    <w:p w:rsidR="009E3F47" w:rsidRDefault="009E3F47" w:rsidP="009E3F47">
      <w:pPr>
        <w:spacing w:after="0" w:line="240" w:lineRule="auto"/>
        <w:ind w:left="1440" w:hanging="720"/>
        <w:rPr>
          <w:sz w:val="24"/>
          <w:szCs w:val="24"/>
        </w:rPr>
      </w:pPr>
      <w:r>
        <w:rPr>
          <w:sz w:val="24"/>
          <w:szCs w:val="24"/>
        </w:rPr>
        <w:t>3.10</w:t>
      </w:r>
      <w:r>
        <w:rPr>
          <w:sz w:val="24"/>
          <w:szCs w:val="24"/>
        </w:rPr>
        <w:tab/>
      </w:r>
      <w:r w:rsidRPr="009E3F47">
        <w:rPr>
          <w:sz w:val="24"/>
          <w:szCs w:val="24"/>
        </w:rPr>
        <w:t>There will be times when the post holder will be witness to some extreme and / or distressing situations. It is important that the post holder be mentally resilient to maintain Unconditional Positive Regard / Emotional Co-regulation, and to engage in the school's processes to support employees to maintain a professional approach, while working under such high stress circumstances.</w:t>
      </w:r>
    </w:p>
    <w:p w:rsidR="009E3F47" w:rsidRDefault="009E3F47" w:rsidP="009E3F47">
      <w:pPr>
        <w:spacing w:after="0" w:line="240" w:lineRule="auto"/>
        <w:ind w:left="1440" w:hanging="720"/>
        <w:rPr>
          <w:sz w:val="24"/>
          <w:szCs w:val="24"/>
        </w:rPr>
      </w:pPr>
    </w:p>
    <w:p w:rsidR="009E3F47" w:rsidRPr="009E3F47" w:rsidRDefault="009E3F47" w:rsidP="009E3F47">
      <w:pPr>
        <w:spacing w:after="0" w:line="240" w:lineRule="auto"/>
        <w:ind w:left="1440" w:hanging="720"/>
        <w:rPr>
          <w:sz w:val="24"/>
          <w:szCs w:val="24"/>
        </w:rPr>
      </w:pPr>
      <w:r>
        <w:rPr>
          <w:sz w:val="24"/>
          <w:szCs w:val="24"/>
        </w:rPr>
        <w:lastRenderedPageBreak/>
        <w:t>3.11</w:t>
      </w:r>
      <w:r>
        <w:rPr>
          <w:sz w:val="24"/>
          <w:szCs w:val="24"/>
        </w:rPr>
        <w:tab/>
      </w:r>
      <w:r w:rsidRPr="00A55FEA">
        <w:rPr>
          <w:rFonts w:eastAsia="Times New Roman"/>
          <w:color w:val="201F1E"/>
          <w:shd w:val="clear" w:color="auto" w:fill="FFFFFF"/>
        </w:rPr>
        <w:t xml:space="preserve">The post holder </w:t>
      </w:r>
      <w:proofErr w:type="gramStart"/>
      <w:r w:rsidRPr="00A55FEA">
        <w:rPr>
          <w:rFonts w:eastAsia="Times New Roman"/>
          <w:iCs/>
          <w:color w:val="201F1E"/>
          <w:shd w:val="clear" w:color="auto" w:fill="FFFFFF"/>
        </w:rPr>
        <w:t>is required to</w:t>
      </w:r>
      <w:r w:rsidRPr="00A55FEA">
        <w:rPr>
          <w:rFonts w:eastAsia="Times New Roman"/>
          <w:color w:val="201F1E"/>
          <w:shd w:val="clear" w:color="auto" w:fill="FFFFFF"/>
        </w:rPr>
        <w:t xml:space="preserve"> be physically fit</w:t>
      </w:r>
      <w:proofErr w:type="gramEnd"/>
      <w:r w:rsidRPr="00A55FEA">
        <w:rPr>
          <w:rFonts w:eastAsia="Times New Roman"/>
          <w:color w:val="201F1E"/>
          <w:shd w:val="clear" w:color="auto" w:fill="FFFFFF"/>
        </w:rPr>
        <w:t xml:space="preserve"> </w:t>
      </w:r>
      <w:r w:rsidRPr="00A55FEA">
        <w:rPr>
          <w:rFonts w:eastAsia="Times New Roman"/>
          <w:iCs/>
          <w:color w:val="201F1E"/>
          <w:shd w:val="clear" w:color="auto" w:fill="FFFFFF"/>
        </w:rPr>
        <w:t>as the position includes running</w:t>
      </w:r>
      <w:r w:rsidRPr="00A55FEA">
        <w:rPr>
          <w:rFonts w:eastAsia="Times New Roman"/>
          <w:color w:val="201F1E"/>
          <w:shd w:val="clear" w:color="auto" w:fill="FFFFFF"/>
        </w:rPr>
        <w:t xml:space="preserve"> around with, and after, students on a frequent basis. </w:t>
      </w:r>
      <w:r w:rsidRPr="00A55FEA">
        <w:rPr>
          <w:rFonts w:eastAsia="Times New Roman"/>
          <w:iCs/>
          <w:color w:val="201F1E"/>
          <w:shd w:val="clear" w:color="auto" w:fill="FFFFFF"/>
        </w:rPr>
        <w:t xml:space="preserve">The </w:t>
      </w:r>
      <w:r>
        <w:rPr>
          <w:rFonts w:eastAsia="Times New Roman"/>
          <w:iCs/>
          <w:color w:val="201F1E"/>
          <w:shd w:val="clear" w:color="auto" w:fill="FFFFFF"/>
        </w:rPr>
        <w:t>post</w:t>
      </w:r>
      <w:r w:rsidRPr="00A55FEA">
        <w:rPr>
          <w:rFonts w:eastAsia="Times New Roman"/>
          <w:iCs/>
          <w:color w:val="201F1E"/>
          <w:shd w:val="clear" w:color="auto" w:fill="FFFFFF"/>
        </w:rPr>
        <w:t xml:space="preserve"> holder is also required to</w:t>
      </w:r>
      <w:r w:rsidRPr="00A55FEA">
        <w:rPr>
          <w:rFonts w:eastAsia="Times New Roman"/>
          <w:color w:val="201F1E"/>
          <w:shd w:val="clear" w:color="auto" w:fill="FFFFFF"/>
        </w:rPr>
        <w:t xml:space="preserve"> be physically strong</w:t>
      </w:r>
      <w:r>
        <w:rPr>
          <w:rFonts w:eastAsia="Times New Roman"/>
          <w:color w:val="201F1E"/>
          <w:shd w:val="clear" w:color="auto" w:fill="FFFFFF"/>
        </w:rPr>
        <w:t xml:space="preserve"> </w:t>
      </w:r>
      <w:r w:rsidRPr="00A55FEA">
        <w:rPr>
          <w:rFonts w:eastAsia="Times New Roman"/>
          <w:color w:val="201F1E"/>
          <w:shd w:val="clear" w:color="auto" w:fill="FFFFFF"/>
        </w:rPr>
        <w:t>/</w:t>
      </w:r>
      <w:r>
        <w:rPr>
          <w:rFonts w:eastAsia="Times New Roman"/>
          <w:color w:val="201F1E"/>
          <w:shd w:val="clear" w:color="auto" w:fill="FFFFFF"/>
        </w:rPr>
        <w:t xml:space="preserve"> </w:t>
      </w:r>
      <w:r w:rsidRPr="00A55FEA">
        <w:rPr>
          <w:rFonts w:eastAsia="Times New Roman"/>
          <w:color w:val="201F1E"/>
          <w:shd w:val="clear" w:color="auto" w:fill="FFFFFF"/>
        </w:rPr>
        <w:t xml:space="preserve">fit enough to restrain </w:t>
      </w:r>
      <w:r w:rsidRPr="00A55FEA">
        <w:rPr>
          <w:rFonts w:eastAsia="Times New Roman"/>
          <w:iCs/>
          <w:color w:val="201F1E"/>
          <w:shd w:val="clear" w:color="auto" w:fill="FFFFFF"/>
        </w:rPr>
        <w:t>students</w:t>
      </w:r>
      <w:r w:rsidRPr="00A55FEA">
        <w:rPr>
          <w:rFonts w:eastAsia="Times New Roman"/>
          <w:color w:val="201F1E"/>
          <w:shd w:val="clear" w:color="auto" w:fill="FFFFFF"/>
        </w:rPr>
        <w:t xml:space="preserve"> using </w:t>
      </w:r>
      <w:r w:rsidRPr="00A55FEA">
        <w:rPr>
          <w:rFonts w:eastAsia="Times New Roman"/>
          <w:iCs/>
          <w:color w:val="201F1E"/>
          <w:shd w:val="clear" w:color="auto" w:fill="FFFFFF"/>
        </w:rPr>
        <w:t>necessary and appropriate</w:t>
      </w:r>
      <w:r w:rsidRPr="00A55FEA">
        <w:rPr>
          <w:rFonts w:eastAsia="Times New Roman"/>
          <w:color w:val="201F1E"/>
          <w:shd w:val="clear" w:color="auto" w:fill="FFFFFF"/>
        </w:rPr>
        <w:t xml:space="preserve"> physical force as </w:t>
      </w:r>
      <w:r w:rsidRPr="00A55FEA">
        <w:rPr>
          <w:rFonts w:eastAsia="Times New Roman"/>
          <w:iCs/>
          <w:color w:val="201F1E"/>
          <w:shd w:val="clear" w:color="auto" w:fill="FFFFFF"/>
        </w:rPr>
        <w:t xml:space="preserve">outlined in </w:t>
      </w:r>
      <w:r>
        <w:rPr>
          <w:rFonts w:eastAsia="Times New Roman"/>
          <w:iCs/>
          <w:color w:val="201F1E"/>
          <w:shd w:val="clear" w:color="auto" w:fill="FFFFFF"/>
        </w:rPr>
        <w:t xml:space="preserve">the Care and Control Policy. They must also be able </w:t>
      </w:r>
      <w:r w:rsidRPr="00A55FEA">
        <w:rPr>
          <w:rFonts w:eastAsia="Times New Roman"/>
          <w:color w:val="201F1E"/>
          <w:shd w:val="clear" w:color="auto" w:fill="FFFFFF"/>
        </w:rPr>
        <w:t xml:space="preserve">to lift students when necessary, using correct techniques and practices </w:t>
      </w:r>
      <w:r w:rsidRPr="00A55FEA">
        <w:rPr>
          <w:rFonts w:eastAsia="Times New Roman"/>
          <w:iCs/>
          <w:color w:val="201F1E"/>
          <w:shd w:val="clear" w:color="auto" w:fill="FFFFFF"/>
        </w:rPr>
        <w:t xml:space="preserve">as trained and in accordance with </w:t>
      </w:r>
      <w:r>
        <w:rPr>
          <w:rFonts w:eastAsia="Times New Roman"/>
          <w:iCs/>
          <w:color w:val="201F1E"/>
          <w:shd w:val="clear" w:color="auto" w:fill="FFFFFF"/>
        </w:rPr>
        <w:t>the Care and Control Policy</w:t>
      </w:r>
      <w:r>
        <w:rPr>
          <w:rFonts w:eastAsia="Times New Roman"/>
          <w:color w:val="201F1E"/>
          <w:shd w:val="clear" w:color="auto" w:fill="FFFFFF"/>
        </w:rPr>
        <w:t>.</w:t>
      </w:r>
      <w:bookmarkStart w:id="0" w:name="_GoBack"/>
      <w:bookmarkEnd w:id="0"/>
    </w:p>
    <w:p w:rsidR="009E3F47" w:rsidRDefault="009E3F47" w:rsidP="00851488">
      <w:pPr>
        <w:spacing w:after="0"/>
        <w:ind w:left="720"/>
        <w:rPr>
          <w:sz w:val="24"/>
          <w:szCs w:val="24"/>
        </w:rPr>
      </w:pPr>
    </w:p>
    <w:p w:rsidR="00851488" w:rsidRDefault="00851488" w:rsidP="00851488">
      <w:pPr>
        <w:spacing w:after="0"/>
        <w:ind w:left="720"/>
        <w:rPr>
          <w:sz w:val="24"/>
          <w:szCs w:val="24"/>
        </w:rPr>
      </w:pPr>
    </w:p>
    <w:p w:rsidR="00851488" w:rsidRPr="00851488" w:rsidRDefault="00851488" w:rsidP="00851488">
      <w:pPr>
        <w:spacing w:after="0"/>
        <w:rPr>
          <w:b/>
          <w:sz w:val="24"/>
          <w:szCs w:val="24"/>
        </w:rPr>
      </w:pPr>
      <w:r w:rsidRPr="00851488">
        <w:rPr>
          <w:b/>
          <w:sz w:val="24"/>
          <w:szCs w:val="24"/>
        </w:rPr>
        <w:t xml:space="preserve">4. Assessment of </w:t>
      </w:r>
      <w:r w:rsidR="00D1058E">
        <w:rPr>
          <w:b/>
          <w:sz w:val="24"/>
          <w:szCs w:val="24"/>
        </w:rPr>
        <w:t>Student</w:t>
      </w:r>
      <w:r w:rsidRPr="00851488">
        <w:rPr>
          <w:b/>
          <w:sz w:val="24"/>
          <w:szCs w:val="24"/>
        </w:rPr>
        <w:t xml:space="preserve">s </w:t>
      </w:r>
    </w:p>
    <w:p w:rsidR="00851488" w:rsidRPr="00851488" w:rsidRDefault="00851488" w:rsidP="00851488">
      <w:pPr>
        <w:spacing w:after="0"/>
        <w:ind w:left="720"/>
        <w:rPr>
          <w:sz w:val="24"/>
          <w:szCs w:val="24"/>
        </w:rPr>
      </w:pPr>
    </w:p>
    <w:p w:rsidR="00851488" w:rsidRPr="00851488" w:rsidRDefault="00851488" w:rsidP="005C7077">
      <w:pPr>
        <w:spacing w:after="0"/>
        <w:ind w:left="1440" w:hanging="720"/>
        <w:rPr>
          <w:sz w:val="24"/>
          <w:szCs w:val="24"/>
        </w:rPr>
      </w:pPr>
      <w:r w:rsidRPr="00851488">
        <w:rPr>
          <w:sz w:val="24"/>
          <w:szCs w:val="24"/>
        </w:rPr>
        <w:t xml:space="preserve">4.1 </w:t>
      </w:r>
      <w:r w:rsidR="005C7077">
        <w:rPr>
          <w:sz w:val="24"/>
          <w:szCs w:val="24"/>
        </w:rPr>
        <w:tab/>
      </w:r>
      <w:r w:rsidRPr="00851488">
        <w:rPr>
          <w:sz w:val="24"/>
          <w:szCs w:val="24"/>
        </w:rPr>
        <w:t xml:space="preserve">General observation and documentation of an individual </w:t>
      </w:r>
      <w:r w:rsidR="00D1058E">
        <w:rPr>
          <w:sz w:val="24"/>
          <w:szCs w:val="24"/>
        </w:rPr>
        <w:t>student</w:t>
      </w:r>
      <w:r w:rsidRPr="00851488">
        <w:rPr>
          <w:sz w:val="24"/>
          <w:szCs w:val="24"/>
        </w:rPr>
        <w:t xml:space="preserve">, giving feedback to staff – as relevant (with particular sensitivity to child protection). </w:t>
      </w:r>
    </w:p>
    <w:p w:rsidR="00851488" w:rsidRPr="00851488" w:rsidRDefault="00851488" w:rsidP="005C7077">
      <w:pPr>
        <w:spacing w:after="0"/>
        <w:ind w:left="1440" w:hanging="720"/>
        <w:rPr>
          <w:sz w:val="24"/>
          <w:szCs w:val="24"/>
        </w:rPr>
      </w:pPr>
      <w:r w:rsidRPr="00851488">
        <w:rPr>
          <w:sz w:val="24"/>
          <w:szCs w:val="24"/>
        </w:rPr>
        <w:t xml:space="preserve">4.2 </w:t>
      </w:r>
      <w:r w:rsidR="005C7077">
        <w:rPr>
          <w:sz w:val="24"/>
          <w:szCs w:val="24"/>
        </w:rPr>
        <w:tab/>
      </w:r>
      <w:r w:rsidRPr="00851488">
        <w:rPr>
          <w:sz w:val="24"/>
          <w:szCs w:val="24"/>
        </w:rPr>
        <w:t xml:space="preserve">To monitor </w:t>
      </w:r>
      <w:r w:rsidR="00D1058E">
        <w:rPr>
          <w:sz w:val="24"/>
          <w:szCs w:val="24"/>
        </w:rPr>
        <w:t>student</w:t>
      </w:r>
      <w:r w:rsidRPr="00851488">
        <w:rPr>
          <w:sz w:val="24"/>
          <w:szCs w:val="24"/>
        </w:rPr>
        <w:t xml:space="preserve">s’ progress (or otherwise) and IEP’s, identifying particular needs, difficulties, problems and, to discuss these with relevant member(s) of the teaching staff. </w:t>
      </w:r>
    </w:p>
    <w:p w:rsidR="00851488" w:rsidRPr="00851488" w:rsidRDefault="00851488" w:rsidP="005C7077">
      <w:pPr>
        <w:spacing w:after="0"/>
        <w:ind w:left="1440" w:hanging="720"/>
        <w:rPr>
          <w:sz w:val="24"/>
          <w:szCs w:val="24"/>
        </w:rPr>
      </w:pPr>
      <w:r w:rsidRPr="00851488">
        <w:rPr>
          <w:sz w:val="24"/>
          <w:szCs w:val="24"/>
        </w:rPr>
        <w:t xml:space="preserve">4.3 </w:t>
      </w:r>
      <w:r w:rsidR="005C7077">
        <w:rPr>
          <w:sz w:val="24"/>
          <w:szCs w:val="24"/>
        </w:rPr>
        <w:tab/>
      </w:r>
      <w:r w:rsidRPr="00851488">
        <w:rPr>
          <w:sz w:val="24"/>
          <w:szCs w:val="24"/>
        </w:rPr>
        <w:t xml:space="preserve">To keep records of activities undertaken and of developmental achievements. To retain evidence of development attained. </w:t>
      </w:r>
    </w:p>
    <w:p w:rsidR="00851488" w:rsidRPr="00851488" w:rsidRDefault="00851488" w:rsidP="00851488">
      <w:pPr>
        <w:spacing w:after="0"/>
        <w:ind w:left="720"/>
        <w:rPr>
          <w:sz w:val="24"/>
          <w:szCs w:val="24"/>
        </w:rPr>
      </w:pPr>
      <w:r w:rsidRPr="00851488">
        <w:rPr>
          <w:sz w:val="24"/>
          <w:szCs w:val="24"/>
        </w:rPr>
        <w:t xml:space="preserve">4.4 </w:t>
      </w:r>
      <w:r w:rsidR="005C7077">
        <w:rPr>
          <w:sz w:val="24"/>
          <w:szCs w:val="24"/>
        </w:rPr>
        <w:tab/>
      </w:r>
      <w:r w:rsidRPr="00851488">
        <w:rPr>
          <w:sz w:val="24"/>
          <w:szCs w:val="24"/>
        </w:rPr>
        <w:t xml:space="preserve">To assist with assessment where appropriate. </w:t>
      </w:r>
    </w:p>
    <w:p w:rsidR="00851488" w:rsidRDefault="00851488" w:rsidP="005C7077">
      <w:pPr>
        <w:spacing w:after="0"/>
        <w:ind w:left="1440" w:hanging="720"/>
        <w:rPr>
          <w:sz w:val="24"/>
          <w:szCs w:val="24"/>
        </w:rPr>
      </w:pPr>
      <w:r w:rsidRPr="00851488">
        <w:rPr>
          <w:sz w:val="24"/>
          <w:szCs w:val="24"/>
        </w:rPr>
        <w:t xml:space="preserve">4.5 </w:t>
      </w:r>
      <w:r w:rsidR="005C7077">
        <w:rPr>
          <w:sz w:val="24"/>
          <w:szCs w:val="24"/>
        </w:rPr>
        <w:tab/>
      </w:r>
      <w:r w:rsidRPr="00851488">
        <w:rPr>
          <w:sz w:val="24"/>
          <w:szCs w:val="24"/>
        </w:rPr>
        <w:t xml:space="preserve">To provide information for, and contribute to, the annual review process and / or case conferences. To attend any relevant meetings concerning the social and/or educational needs of the </w:t>
      </w:r>
      <w:r w:rsidR="00D1058E">
        <w:rPr>
          <w:sz w:val="24"/>
          <w:szCs w:val="24"/>
        </w:rPr>
        <w:t>student</w:t>
      </w:r>
      <w:r w:rsidRPr="00851488">
        <w:rPr>
          <w:sz w:val="24"/>
          <w:szCs w:val="24"/>
        </w:rPr>
        <w:t xml:space="preserve">(s) – as required / directed. </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5. Care and Welfare </w:t>
      </w:r>
    </w:p>
    <w:p w:rsidR="00851488" w:rsidRPr="00851488" w:rsidRDefault="00A36C59" w:rsidP="005C7077">
      <w:pPr>
        <w:spacing w:after="0"/>
        <w:ind w:left="1440" w:hanging="720"/>
        <w:rPr>
          <w:sz w:val="24"/>
          <w:szCs w:val="24"/>
        </w:rPr>
      </w:pPr>
      <w:r>
        <w:rPr>
          <w:sz w:val="24"/>
          <w:szCs w:val="24"/>
        </w:rPr>
        <w:t>5.1</w:t>
      </w:r>
      <w:r>
        <w:rPr>
          <w:sz w:val="24"/>
          <w:szCs w:val="24"/>
        </w:rPr>
        <w:tab/>
      </w:r>
      <w:r w:rsidR="00851488" w:rsidRPr="00851488">
        <w:rPr>
          <w:sz w:val="24"/>
          <w:szCs w:val="24"/>
        </w:rPr>
        <w:t xml:space="preserve">To ensure Health and Safety regulations are complied with at all times and that recommendations following risk assessments are fully implemented. </w:t>
      </w:r>
    </w:p>
    <w:p w:rsidR="00851488" w:rsidRPr="00851488" w:rsidRDefault="00851488" w:rsidP="005C7077">
      <w:pPr>
        <w:spacing w:after="0"/>
        <w:ind w:left="720" w:firstLine="720"/>
        <w:rPr>
          <w:sz w:val="24"/>
          <w:szCs w:val="24"/>
        </w:rPr>
      </w:pPr>
      <w:r w:rsidRPr="00851488">
        <w:rPr>
          <w:sz w:val="24"/>
          <w:szCs w:val="24"/>
        </w:rPr>
        <w:t xml:space="preserve">- Maintain Food Tech Areas to high standards of cleanliness </w:t>
      </w:r>
    </w:p>
    <w:p w:rsidR="00851488" w:rsidRPr="00851488" w:rsidRDefault="00851488" w:rsidP="005C7077">
      <w:pPr>
        <w:spacing w:after="0"/>
        <w:ind w:left="720" w:firstLine="720"/>
        <w:rPr>
          <w:sz w:val="24"/>
          <w:szCs w:val="24"/>
        </w:rPr>
      </w:pPr>
      <w:r w:rsidRPr="00851488">
        <w:rPr>
          <w:sz w:val="24"/>
          <w:szCs w:val="24"/>
        </w:rPr>
        <w:t xml:space="preserve">- Revise </w:t>
      </w:r>
      <w:r w:rsidR="00D1058E">
        <w:rPr>
          <w:sz w:val="24"/>
          <w:szCs w:val="24"/>
        </w:rPr>
        <w:t>student</w:t>
      </w:r>
      <w:r w:rsidRPr="00851488">
        <w:rPr>
          <w:sz w:val="24"/>
          <w:szCs w:val="24"/>
        </w:rPr>
        <w:t xml:space="preserve"> and activity risk assessments as necessary </w:t>
      </w:r>
    </w:p>
    <w:p w:rsidR="00851488" w:rsidRPr="00851488" w:rsidRDefault="00851488" w:rsidP="005C7077">
      <w:pPr>
        <w:spacing w:after="0"/>
        <w:ind w:left="720" w:firstLine="720"/>
        <w:rPr>
          <w:sz w:val="24"/>
          <w:szCs w:val="24"/>
        </w:rPr>
      </w:pPr>
      <w:r w:rsidRPr="00851488">
        <w:rPr>
          <w:sz w:val="24"/>
          <w:szCs w:val="24"/>
        </w:rPr>
        <w:t xml:space="preserve">- Report defects and faults </w:t>
      </w:r>
    </w:p>
    <w:p w:rsidR="00851488" w:rsidRPr="00851488" w:rsidRDefault="00A36C59" w:rsidP="005C7077">
      <w:pPr>
        <w:spacing w:after="0"/>
        <w:ind w:left="1440" w:hanging="720"/>
        <w:rPr>
          <w:sz w:val="24"/>
          <w:szCs w:val="24"/>
        </w:rPr>
      </w:pPr>
      <w:r>
        <w:rPr>
          <w:sz w:val="24"/>
          <w:szCs w:val="24"/>
        </w:rPr>
        <w:t>5.2</w:t>
      </w:r>
      <w:r>
        <w:rPr>
          <w:sz w:val="24"/>
          <w:szCs w:val="24"/>
        </w:rPr>
        <w:tab/>
      </w:r>
      <w:r w:rsidR="00851488" w:rsidRPr="00851488">
        <w:rPr>
          <w:sz w:val="24"/>
          <w:szCs w:val="24"/>
        </w:rPr>
        <w:t xml:space="preserve">To be responsible for the physical care of </w:t>
      </w:r>
      <w:r w:rsidR="00D1058E">
        <w:rPr>
          <w:sz w:val="24"/>
          <w:szCs w:val="24"/>
        </w:rPr>
        <w:t>student</w:t>
      </w:r>
      <w:r w:rsidR="00851488" w:rsidRPr="00851488">
        <w:rPr>
          <w:sz w:val="24"/>
          <w:szCs w:val="24"/>
        </w:rPr>
        <w:t xml:space="preserve">s, this could include some or all of the following: </w:t>
      </w:r>
    </w:p>
    <w:p w:rsidR="00851488" w:rsidRPr="00851488" w:rsidRDefault="00851488" w:rsidP="005C7077">
      <w:pPr>
        <w:spacing w:after="0"/>
        <w:ind w:left="1440"/>
        <w:rPr>
          <w:sz w:val="24"/>
          <w:szCs w:val="24"/>
        </w:rPr>
      </w:pPr>
      <w:r w:rsidRPr="00851488">
        <w:rPr>
          <w:sz w:val="24"/>
          <w:szCs w:val="24"/>
        </w:rPr>
        <w:t xml:space="preserve">a) </w:t>
      </w:r>
      <w:proofErr w:type="gramStart"/>
      <w:r w:rsidRPr="00851488">
        <w:rPr>
          <w:sz w:val="24"/>
          <w:szCs w:val="24"/>
        </w:rPr>
        <w:t>changing</w:t>
      </w:r>
      <w:proofErr w:type="gramEnd"/>
      <w:r w:rsidRPr="00851488">
        <w:rPr>
          <w:sz w:val="24"/>
          <w:szCs w:val="24"/>
        </w:rPr>
        <w:t xml:space="preserve"> continence wear and assisting in </w:t>
      </w:r>
      <w:r w:rsidR="00D1058E">
        <w:rPr>
          <w:sz w:val="24"/>
          <w:szCs w:val="24"/>
        </w:rPr>
        <w:t>student</w:t>
      </w:r>
      <w:r w:rsidRPr="00851488">
        <w:rPr>
          <w:sz w:val="24"/>
          <w:szCs w:val="24"/>
        </w:rPr>
        <w:t xml:space="preserve">s’ personal hygiene </w:t>
      </w:r>
    </w:p>
    <w:p w:rsidR="00851488" w:rsidRPr="00851488" w:rsidRDefault="00851488" w:rsidP="005C7077">
      <w:pPr>
        <w:spacing w:after="0"/>
        <w:ind w:left="1440"/>
        <w:rPr>
          <w:sz w:val="24"/>
          <w:szCs w:val="24"/>
        </w:rPr>
      </w:pPr>
      <w:r w:rsidRPr="00851488">
        <w:rPr>
          <w:sz w:val="24"/>
          <w:szCs w:val="24"/>
        </w:rPr>
        <w:t xml:space="preserve">b) </w:t>
      </w:r>
      <w:proofErr w:type="gramStart"/>
      <w:r w:rsidRPr="00851488">
        <w:rPr>
          <w:sz w:val="24"/>
          <w:szCs w:val="24"/>
        </w:rPr>
        <w:t>toilet</w:t>
      </w:r>
      <w:proofErr w:type="gramEnd"/>
      <w:r w:rsidRPr="00851488">
        <w:rPr>
          <w:sz w:val="24"/>
          <w:szCs w:val="24"/>
        </w:rPr>
        <w:t xml:space="preserve"> training </w:t>
      </w:r>
    </w:p>
    <w:p w:rsidR="00851488" w:rsidRPr="00851488" w:rsidRDefault="00851488" w:rsidP="005C7077">
      <w:pPr>
        <w:spacing w:after="0"/>
        <w:ind w:left="1440"/>
        <w:rPr>
          <w:sz w:val="24"/>
          <w:szCs w:val="24"/>
        </w:rPr>
      </w:pPr>
      <w:r w:rsidRPr="00851488">
        <w:rPr>
          <w:sz w:val="24"/>
          <w:szCs w:val="24"/>
        </w:rPr>
        <w:t xml:space="preserve">c) </w:t>
      </w:r>
      <w:proofErr w:type="gramStart"/>
      <w:r w:rsidRPr="00851488">
        <w:rPr>
          <w:sz w:val="24"/>
          <w:szCs w:val="24"/>
        </w:rPr>
        <w:t>assisting</w:t>
      </w:r>
      <w:proofErr w:type="gramEnd"/>
      <w:r w:rsidRPr="00851488">
        <w:rPr>
          <w:sz w:val="24"/>
          <w:szCs w:val="24"/>
        </w:rPr>
        <w:t xml:space="preserve"> with washing and dressing programmes </w:t>
      </w:r>
    </w:p>
    <w:p w:rsidR="00851488" w:rsidRPr="00851488" w:rsidRDefault="00851488" w:rsidP="005C7077">
      <w:pPr>
        <w:spacing w:after="0"/>
        <w:ind w:left="1440"/>
        <w:rPr>
          <w:sz w:val="24"/>
          <w:szCs w:val="24"/>
        </w:rPr>
      </w:pPr>
      <w:r w:rsidRPr="00851488">
        <w:rPr>
          <w:sz w:val="24"/>
          <w:szCs w:val="24"/>
        </w:rPr>
        <w:t xml:space="preserve">d) </w:t>
      </w:r>
      <w:proofErr w:type="gramStart"/>
      <w:r w:rsidRPr="00851488">
        <w:rPr>
          <w:sz w:val="24"/>
          <w:szCs w:val="24"/>
        </w:rPr>
        <w:t>feeding</w:t>
      </w:r>
      <w:proofErr w:type="gramEnd"/>
      <w:r w:rsidRPr="00851488">
        <w:rPr>
          <w:sz w:val="24"/>
          <w:szCs w:val="24"/>
        </w:rPr>
        <w:t xml:space="preserve"> and helping at meal times </w:t>
      </w:r>
    </w:p>
    <w:p w:rsidR="00851488" w:rsidRPr="00851488" w:rsidRDefault="00851488" w:rsidP="005C7077">
      <w:pPr>
        <w:spacing w:after="0"/>
        <w:ind w:left="1440"/>
        <w:rPr>
          <w:sz w:val="24"/>
          <w:szCs w:val="24"/>
        </w:rPr>
      </w:pPr>
      <w:r w:rsidRPr="00851488">
        <w:rPr>
          <w:sz w:val="24"/>
          <w:szCs w:val="24"/>
        </w:rPr>
        <w:t xml:space="preserve">e) </w:t>
      </w:r>
      <w:proofErr w:type="gramStart"/>
      <w:r w:rsidRPr="00851488">
        <w:rPr>
          <w:sz w:val="24"/>
          <w:szCs w:val="24"/>
        </w:rPr>
        <w:t>supporting</w:t>
      </w:r>
      <w:proofErr w:type="gramEnd"/>
      <w:r w:rsidRPr="00851488">
        <w:rPr>
          <w:sz w:val="24"/>
          <w:szCs w:val="24"/>
        </w:rPr>
        <w:t xml:space="preserve"> self-help programmes </w:t>
      </w:r>
    </w:p>
    <w:p w:rsidR="00851488" w:rsidRPr="00851488" w:rsidRDefault="00851488" w:rsidP="005C7077">
      <w:pPr>
        <w:spacing w:after="0"/>
        <w:ind w:left="1440"/>
        <w:rPr>
          <w:sz w:val="24"/>
          <w:szCs w:val="24"/>
        </w:rPr>
      </w:pPr>
      <w:r w:rsidRPr="00851488">
        <w:rPr>
          <w:sz w:val="24"/>
          <w:szCs w:val="24"/>
        </w:rPr>
        <w:t xml:space="preserve">f) </w:t>
      </w:r>
      <w:proofErr w:type="gramStart"/>
      <w:r w:rsidRPr="00851488">
        <w:rPr>
          <w:sz w:val="24"/>
          <w:szCs w:val="24"/>
        </w:rPr>
        <w:t>clearing</w:t>
      </w:r>
      <w:proofErr w:type="gramEnd"/>
      <w:r w:rsidRPr="00851488">
        <w:rPr>
          <w:sz w:val="24"/>
          <w:szCs w:val="24"/>
        </w:rPr>
        <w:t xml:space="preserve"> up after accidental spillage or if </w:t>
      </w:r>
      <w:r w:rsidR="00D1058E">
        <w:rPr>
          <w:sz w:val="24"/>
          <w:szCs w:val="24"/>
        </w:rPr>
        <w:t>student</w:t>
      </w:r>
      <w:r w:rsidRPr="00851488">
        <w:rPr>
          <w:sz w:val="24"/>
          <w:szCs w:val="24"/>
        </w:rPr>
        <w:t xml:space="preserve">s are ill. </w:t>
      </w:r>
    </w:p>
    <w:p w:rsidR="00851488" w:rsidRPr="00851488" w:rsidRDefault="00851488" w:rsidP="005C7077">
      <w:pPr>
        <w:spacing w:after="0"/>
        <w:ind w:left="1440" w:hanging="720"/>
        <w:rPr>
          <w:sz w:val="24"/>
          <w:szCs w:val="24"/>
        </w:rPr>
      </w:pPr>
      <w:r w:rsidRPr="00851488">
        <w:rPr>
          <w:sz w:val="24"/>
          <w:szCs w:val="24"/>
        </w:rPr>
        <w:t xml:space="preserve">5.3 </w:t>
      </w:r>
      <w:r w:rsidR="005C7077">
        <w:rPr>
          <w:sz w:val="24"/>
          <w:szCs w:val="24"/>
        </w:rPr>
        <w:tab/>
      </w:r>
      <w:r w:rsidRPr="00851488">
        <w:rPr>
          <w:sz w:val="24"/>
          <w:szCs w:val="24"/>
        </w:rPr>
        <w:t xml:space="preserve">Participating in physical activities with the </w:t>
      </w:r>
      <w:r w:rsidR="00D1058E">
        <w:rPr>
          <w:sz w:val="24"/>
          <w:szCs w:val="24"/>
        </w:rPr>
        <w:t>student</w:t>
      </w:r>
      <w:r w:rsidRPr="00851488">
        <w:rPr>
          <w:sz w:val="24"/>
          <w:szCs w:val="24"/>
        </w:rPr>
        <w:t xml:space="preserve">s, which could include swimming, horse riding, agriculture, horticulture and outdoor pursuits. </w:t>
      </w:r>
    </w:p>
    <w:p w:rsidR="00851488" w:rsidRDefault="00851488" w:rsidP="005C7077">
      <w:pPr>
        <w:spacing w:after="0"/>
        <w:ind w:left="1440" w:hanging="720"/>
        <w:rPr>
          <w:sz w:val="24"/>
          <w:szCs w:val="24"/>
        </w:rPr>
      </w:pPr>
      <w:r w:rsidRPr="00851488">
        <w:rPr>
          <w:sz w:val="24"/>
          <w:szCs w:val="24"/>
        </w:rPr>
        <w:t xml:space="preserve">5.4 </w:t>
      </w:r>
      <w:r w:rsidR="005C7077">
        <w:rPr>
          <w:sz w:val="24"/>
          <w:szCs w:val="24"/>
        </w:rPr>
        <w:tab/>
      </w:r>
      <w:r w:rsidRPr="00851488">
        <w:rPr>
          <w:sz w:val="24"/>
          <w:szCs w:val="24"/>
        </w:rPr>
        <w:t xml:space="preserve">To accompany </w:t>
      </w:r>
      <w:r w:rsidR="00D1058E">
        <w:rPr>
          <w:sz w:val="24"/>
          <w:szCs w:val="24"/>
        </w:rPr>
        <w:t>student</w:t>
      </w:r>
      <w:r w:rsidRPr="00851488">
        <w:rPr>
          <w:sz w:val="24"/>
          <w:szCs w:val="24"/>
        </w:rPr>
        <w:t xml:space="preserve">s (individually) to work experience and other appointments. Make home visits and support other similarly planned activities. </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6. Professional Relationships </w:t>
      </w:r>
    </w:p>
    <w:p w:rsidR="00851488" w:rsidRPr="00851488" w:rsidRDefault="00851488" w:rsidP="005C7077">
      <w:pPr>
        <w:spacing w:after="0"/>
        <w:ind w:left="1440" w:hanging="720"/>
        <w:rPr>
          <w:sz w:val="24"/>
          <w:szCs w:val="24"/>
        </w:rPr>
      </w:pPr>
      <w:r w:rsidRPr="00851488">
        <w:rPr>
          <w:sz w:val="24"/>
          <w:szCs w:val="24"/>
        </w:rPr>
        <w:lastRenderedPageBreak/>
        <w:t xml:space="preserve">6.1 </w:t>
      </w:r>
      <w:r w:rsidR="005C7077">
        <w:rPr>
          <w:sz w:val="24"/>
          <w:szCs w:val="24"/>
        </w:rPr>
        <w:tab/>
      </w:r>
      <w:r w:rsidRPr="00851488">
        <w:rPr>
          <w:sz w:val="24"/>
          <w:szCs w:val="24"/>
        </w:rPr>
        <w:t xml:space="preserve">As necessary, to liaise with other members of staff and, as directed, with parents, and representatives from professional support services e.g., health visitors, school nurse, social workers, psychologists and other agencies. </w:t>
      </w:r>
    </w:p>
    <w:p w:rsidR="00851488" w:rsidRDefault="00851488" w:rsidP="00851488">
      <w:pPr>
        <w:spacing w:after="0"/>
        <w:ind w:left="720"/>
        <w:rPr>
          <w:sz w:val="24"/>
          <w:szCs w:val="24"/>
        </w:rPr>
      </w:pPr>
      <w:r w:rsidRPr="00851488">
        <w:rPr>
          <w:sz w:val="24"/>
          <w:szCs w:val="24"/>
        </w:rPr>
        <w:t xml:space="preserve">6.2 </w:t>
      </w:r>
      <w:r w:rsidR="005C7077">
        <w:rPr>
          <w:sz w:val="24"/>
          <w:szCs w:val="24"/>
        </w:rPr>
        <w:tab/>
      </w:r>
      <w:r w:rsidRPr="00851488">
        <w:rPr>
          <w:sz w:val="24"/>
          <w:szCs w:val="24"/>
        </w:rPr>
        <w:t xml:space="preserve">To support persons undertaking training and work experience. </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7. Administration </w:t>
      </w:r>
    </w:p>
    <w:p w:rsidR="00851488" w:rsidRDefault="00851488" w:rsidP="005C7077">
      <w:pPr>
        <w:spacing w:after="0"/>
        <w:ind w:left="1440" w:hanging="720"/>
        <w:rPr>
          <w:sz w:val="24"/>
          <w:szCs w:val="24"/>
        </w:rPr>
      </w:pPr>
      <w:r w:rsidRPr="00851488">
        <w:rPr>
          <w:sz w:val="24"/>
          <w:szCs w:val="24"/>
        </w:rPr>
        <w:t xml:space="preserve">7.1 </w:t>
      </w:r>
      <w:r w:rsidR="005C7077">
        <w:rPr>
          <w:sz w:val="24"/>
          <w:szCs w:val="24"/>
        </w:rPr>
        <w:tab/>
      </w:r>
      <w:r w:rsidRPr="00851488">
        <w:rPr>
          <w:sz w:val="24"/>
          <w:szCs w:val="24"/>
        </w:rPr>
        <w:t xml:space="preserve">To undertake specific administrative tasks – associated with those </w:t>
      </w:r>
      <w:r w:rsidR="00D1058E">
        <w:rPr>
          <w:sz w:val="24"/>
          <w:szCs w:val="24"/>
        </w:rPr>
        <w:t>student</w:t>
      </w:r>
      <w:r w:rsidRPr="00851488">
        <w:rPr>
          <w:sz w:val="24"/>
          <w:szCs w:val="24"/>
        </w:rPr>
        <w:t xml:space="preserve">s receiving special care or attention – as relevant and directed. </w:t>
      </w:r>
    </w:p>
    <w:p w:rsidR="00851488" w:rsidRPr="00851488" w:rsidRDefault="00851488" w:rsidP="00851488">
      <w:pPr>
        <w:spacing w:after="0"/>
        <w:ind w:left="720"/>
        <w:rPr>
          <w:sz w:val="24"/>
          <w:szCs w:val="24"/>
        </w:rPr>
      </w:pPr>
    </w:p>
    <w:p w:rsidR="00851488" w:rsidRPr="00851488" w:rsidRDefault="00851488" w:rsidP="00851488">
      <w:pPr>
        <w:rPr>
          <w:b/>
          <w:sz w:val="24"/>
          <w:szCs w:val="24"/>
        </w:rPr>
      </w:pPr>
      <w:r w:rsidRPr="00851488">
        <w:rPr>
          <w:b/>
          <w:sz w:val="24"/>
          <w:szCs w:val="24"/>
        </w:rPr>
        <w:t xml:space="preserve">8. Other Associated Tasks </w:t>
      </w:r>
    </w:p>
    <w:p w:rsidR="00851488" w:rsidRPr="00851488" w:rsidRDefault="00851488" w:rsidP="005C7077">
      <w:pPr>
        <w:ind w:firstLine="720"/>
        <w:rPr>
          <w:sz w:val="24"/>
          <w:szCs w:val="24"/>
        </w:rPr>
      </w:pPr>
      <w:r w:rsidRPr="00851488">
        <w:rPr>
          <w:sz w:val="24"/>
          <w:szCs w:val="24"/>
        </w:rPr>
        <w:t xml:space="preserve">8.1 </w:t>
      </w:r>
      <w:r w:rsidR="005C7077">
        <w:rPr>
          <w:sz w:val="24"/>
          <w:szCs w:val="24"/>
        </w:rPr>
        <w:tab/>
      </w:r>
      <w:r w:rsidRPr="00851488">
        <w:rPr>
          <w:sz w:val="24"/>
          <w:szCs w:val="24"/>
        </w:rPr>
        <w:t xml:space="preserve">Such as: </w:t>
      </w:r>
    </w:p>
    <w:p w:rsidR="00851488" w:rsidRPr="00851488" w:rsidRDefault="00851488" w:rsidP="005C7077">
      <w:pPr>
        <w:spacing w:after="0"/>
        <w:ind w:left="720" w:firstLine="720"/>
        <w:rPr>
          <w:sz w:val="24"/>
          <w:szCs w:val="24"/>
        </w:rPr>
      </w:pPr>
      <w:r w:rsidRPr="00851488">
        <w:rPr>
          <w:sz w:val="24"/>
          <w:szCs w:val="24"/>
        </w:rPr>
        <w:t xml:space="preserve">- </w:t>
      </w:r>
      <w:proofErr w:type="gramStart"/>
      <w:r w:rsidRPr="00851488">
        <w:rPr>
          <w:sz w:val="24"/>
          <w:szCs w:val="24"/>
        </w:rPr>
        <w:t>attending</w:t>
      </w:r>
      <w:proofErr w:type="gramEnd"/>
      <w:r w:rsidRPr="00851488">
        <w:rPr>
          <w:sz w:val="24"/>
          <w:szCs w:val="24"/>
        </w:rPr>
        <w:t xml:space="preserve"> and contributing to staff meetings – as appropriate </w:t>
      </w:r>
    </w:p>
    <w:p w:rsidR="00851488" w:rsidRPr="00851488" w:rsidRDefault="00851488" w:rsidP="005C7077">
      <w:pPr>
        <w:spacing w:after="0"/>
        <w:ind w:left="1440"/>
        <w:rPr>
          <w:sz w:val="24"/>
          <w:szCs w:val="24"/>
        </w:rPr>
      </w:pPr>
      <w:r w:rsidRPr="00851488">
        <w:rPr>
          <w:sz w:val="24"/>
          <w:szCs w:val="24"/>
        </w:rPr>
        <w:t xml:space="preserve">- attending relevant courses / training to develop experience and broaden awareness </w:t>
      </w:r>
    </w:p>
    <w:p w:rsidR="00851488" w:rsidRPr="00851488" w:rsidRDefault="00851488" w:rsidP="005C7077">
      <w:pPr>
        <w:spacing w:after="0"/>
        <w:ind w:left="720" w:firstLine="720"/>
        <w:rPr>
          <w:sz w:val="24"/>
          <w:szCs w:val="24"/>
        </w:rPr>
      </w:pPr>
      <w:r w:rsidRPr="00851488">
        <w:rPr>
          <w:sz w:val="24"/>
          <w:szCs w:val="24"/>
        </w:rPr>
        <w:t xml:space="preserve">- participating in School activities </w:t>
      </w:r>
    </w:p>
    <w:p w:rsidR="00851488" w:rsidRPr="00851488" w:rsidRDefault="00851488" w:rsidP="005C7077">
      <w:pPr>
        <w:spacing w:after="0"/>
        <w:ind w:left="720" w:firstLine="720"/>
        <w:rPr>
          <w:sz w:val="24"/>
          <w:szCs w:val="24"/>
        </w:rPr>
      </w:pPr>
      <w:r w:rsidRPr="00851488">
        <w:rPr>
          <w:sz w:val="24"/>
          <w:szCs w:val="24"/>
        </w:rPr>
        <w:t xml:space="preserve">- reinforcing the standards and expectations that exist within the School. </w:t>
      </w:r>
    </w:p>
    <w:p w:rsidR="00851488" w:rsidRPr="00851488" w:rsidRDefault="00851488" w:rsidP="005C7077">
      <w:pPr>
        <w:spacing w:after="0"/>
        <w:ind w:left="720" w:firstLine="720"/>
        <w:rPr>
          <w:sz w:val="24"/>
          <w:szCs w:val="24"/>
        </w:rPr>
      </w:pPr>
      <w:r w:rsidRPr="00851488">
        <w:rPr>
          <w:sz w:val="24"/>
          <w:szCs w:val="24"/>
        </w:rPr>
        <w:t xml:space="preserve">- Actively participate in peer support groups and to support colleagues. </w:t>
      </w:r>
    </w:p>
    <w:p w:rsidR="00851488" w:rsidRPr="00851488" w:rsidRDefault="00851488" w:rsidP="005C7077">
      <w:pPr>
        <w:spacing w:after="0"/>
        <w:ind w:firstLine="720"/>
        <w:rPr>
          <w:sz w:val="24"/>
          <w:szCs w:val="24"/>
        </w:rPr>
      </w:pPr>
      <w:r w:rsidRPr="00851488">
        <w:rPr>
          <w:sz w:val="24"/>
          <w:szCs w:val="24"/>
        </w:rPr>
        <w:t xml:space="preserve">8.2 </w:t>
      </w:r>
      <w:r w:rsidR="005C7077">
        <w:rPr>
          <w:sz w:val="24"/>
          <w:szCs w:val="24"/>
        </w:rPr>
        <w:tab/>
      </w:r>
      <w:r w:rsidRPr="00851488">
        <w:rPr>
          <w:sz w:val="24"/>
          <w:szCs w:val="24"/>
        </w:rPr>
        <w:t xml:space="preserve">To ensure that confidentiality is maintained at all times. </w:t>
      </w:r>
    </w:p>
    <w:p w:rsidR="00851488" w:rsidRPr="00851488" w:rsidRDefault="00851488" w:rsidP="005C7077">
      <w:pPr>
        <w:spacing w:after="0"/>
        <w:ind w:firstLine="720"/>
        <w:rPr>
          <w:sz w:val="24"/>
          <w:szCs w:val="24"/>
        </w:rPr>
      </w:pPr>
      <w:r w:rsidRPr="00851488">
        <w:rPr>
          <w:sz w:val="24"/>
          <w:szCs w:val="24"/>
        </w:rPr>
        <w:t xml:space="preserve">8.3 </w:t>
      </w:r>
      <w:r w:rsidR="005C7077">
        <w:rPr>
          <w:sz w:val="24"/>
          <w:szCs w:val="24"/>
        </w:rPr>
        <w:tab/>
      </w:r>
      <w:r w:rsidRPr="00851488">
        <w:rPr>
          <w:sz w:val="24"/>
          <w:szCs w:val="24"/>
        </w:rPr>
        <w:t xml:space="preserve">To promote the positive image of the School within the local community. </w:t>
      </w:r>
    </w:p>
    <w:p w:rsidR="00851488" w:rsidRPr="00851488" w:rsidRDefault="00851488" w:rsidP="005C7077">
      <w:pPr>
        <w:spacing w:after="0"/>
        <w:ind w:firstLine="720"/>
        <w:rPr>
          <w:sz w:val="24"/>
          <w:szCs w:val="24"/>
        </w:rPr>
      </w:pPr>
      <w:r w:rsidRPr="00851488">
        <w:rPr>
          <w:sz w:val="24"/>
          <w:szCs w:val="24"/>
        </w:rPr>
        <w:t xml:space="preserve">8.4 </w:t>
      </w:r>
      <w:r w:rsidR="005C7077">
        <w:rPr>
          <w:sz w:val="24"/>
          <w:szCs w:val="24"/>
        </w:rPr>
        <w:tab/>
      </w:r>
      <w:r w:rsidRPr="00851488">
        <w:rPr>
          <w:sz w:val="24"/>
          <w:szCs w:val="24"/>
        </w:rPr>
        <w:t xml:space="preserve">To participate with the School’s appraisal processes. </w:t>
      </w:r>
    </w:p>
    <w:p w:rsidR="00D1058E" w:rsidRDefault="00D1058E" w:rsidP="005C7077">
      <w:pPr>
        <w:spacing w:after="0"/>
        <w:ind w:left="1440"/>
        <w:rPr>
          <w:sz w:val="24"/>
          <w:szCs w:val="24"/>
        </w:rPr>
      </w:pPr>
    </w:p>
    <w:p w:rsidR="00D1058E" w:rsidRDefault="00D1058E" w:rsidP="005C7077">
      <w:pPr>
        <w:spacing w:after="0"/>
        <w:ind w:left="1440"/>
        <w:rPr>
          <w:sz w:val="24"/>
          <w:szCs w:val="24"/>
        </w:rPr>
      </w:pPr>
    </w:p>
    <w:p w:rsidR="00851488" w:rsidRPr="00851488" w:rsidRDefault="00851488" w:rsidP="00D1058E">
      <w:pPr>
        <w:spacing w:after="0"/>
        <w:rPr>
          <w:sz w:val="24"/>
          <w:szCs w:val="24"/>
        </w:rPr>
      </w:pPr>
      <w:r w:rsidRPr="00851488">
        <w:rPr>
          <w:sz w:val="24"/>
          <w:szCs w:val="24"/>
        </w:rPr>
        <w:t xml:space="preserve">The duties of this post will be reviewed annually and may vary from time to time without changing their general character or level of responsibility entailed. </w:t>
      </w:r>
    </w:p>
    <w:p w:rsidR="001625F4" w:rsidRPr="00851488" w:rsidRDefault="009E3F47">
      <w:pPr>
        <w:rPr>
          <w:sz w:val="24"/>
          <w:szCs w:val="24"/>
        </w:rPr>
      </w:pPr>
    </w:p>
    <w:sectPr w:rsidR="001625F4" w:rsidRPr="00851488" w:rsidSect="00582F8C">
      <w:head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DD" w:rsidRDefault="006232DD" w:rsidP="006232DD">
      <w:pPr>
        <w:spacing w:after="0" w:line="240" w:lineRule="auto"/>
      </w:pPr>
      <w:r>
        <w:separator/>
      </w:r>
    </w:p>
  </w:endnote>
  <w:endnote w:type="continuationSeparator" w:id="0">
    <w:p w:rsidR="006232DD" w:rsidRDefault="006232DD" w:rsidP="0062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DD" w:rsidRDefault="006232DD" w:rsidP="006232DD">
      <w:pPr>
        <w:spacing w:after="0" w:line="240" w:lineRule="auto"/>
      </w:pPr>
      <w:r>
        <w:separator/>
      </w:r>
    </w:p>
  </w:footnote>
  <w:footnote w:type="continuationSeparator" w:id="0">
    <w:p w:rsidR="006232DD" w:rsidRDefault="006232DD" w:rsidP="0062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2DD" w:rsidRDefault="006232DD" w:rsidP="006232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392F"/>
    <w:multiLevelType w:val="hybridMultilevel"/>
    <w:tmpl w:val="0A247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88"/>
    <w:rsid w:val="00220F6F"/>
    <w:rsid w:val="00573315"/>
    <w:rsid w:val="00582F8C"/>
    <w:rsid w:val="005C7077"/>
    <w:rsid w:val="006232DD"/>
    <w:rsid w:val="006810FD"/>
    <w:rsid w:val="00831EA2"/>
    <w:rsid w:val="00851488"/>
    <w:rsid w:val="008A0886"/>
    <w:rsid w:val="00996899"/>
    <w:rsid w:val="009E3F47"/>
    <w:rsid w:val="00A36C59"/>
    <w:rsid w:val="00AD5265"/>
    <w:rsid w:val="00B41C07"/>
    <w:rsid w:val="00BF15C6"/>
    <w:rsid w:val="00D1058E"/>
    <w:rsid w:val="00E0231A"/>
    <w:rsid w:val="00EB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F5D9"/>
  <w15:docId w15:val="{8EF08605-B3F3-4C2E-9EF5-67569030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77"/>
    <w:pPr>
      <w:ind w:left="720"/>
      <w:contextualSpacing/>
    </w:pPr>
  </w:style>
  <w:style w:type="paragraph" w:styleId="BalloonText">
    <w:name w:val="Balloon Text"/>
    <w:basedOn w:val="Normal"/>
    <w:link w:val="BalloonTextChar"/>
    <w:uiPriority w:val="99"/>
    <w:semiHidden/>
    <w:unhideWhenUsed/>
    <w:rsid w:val="00EB4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E4"/>
    <w:rPr>
      <w:rFonts w:ascii="Tahoma" w:hAnsi="Tahoma" w:cs="Tahoma"/>
      <w:sz w:val="16"/>
      <w:szCs w:val="16"/>
    </w:rPr>
  </w:style>
  <w:style w:type="paragraph" w:styleId="Header">
    <w:name w:val="header"/>
    <w:basedOn w:val="Normal"/>
    <w:link w:val="HeaderChar"/>
    <w:uiPriority w:val="99"/>
    <w:unhideWhenUsed/>
    <w:rsid w:val="00623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2DD"/>
  </w:style>
  <w:style w:type="paragraph" w:styleId="Footer">
    <w:name w:val="footer"/>
    <w:basedOn w:val="Normal"/>
    <w:link w:val="FooterChar"/>
    <w:uiPriority w:val="99"/>
    <w:unhideWhenUsed/>
    <w:rsid w:val="00623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271">
      <w:bodyDiv w:val="1"/>
      <w:marLeft w:val="0"/>
      <w:marRight w:val="0"/>
      <w:marTop w:val="0"/>
      <w:marBottom w:val="0"/>
      <w:divBdr>
        <w:top w:val="none" w:sz="0" w:space="0" w:color="auto"/>
        <w:left w:val="none" w:sz="0" w:space="0" w:color="auto"/>
        <w:bottom w:val="none" w:sz="0" w:space="0" w:color="auto"/>
        <w:right w:val="none" w:sz="0" w:space="0" w:color="auto"/>
      </w:divBdr>
    </w:div>
    <w:div w:id="646059027">
      <w:bodyDiv w:val="1"/>
      <w:marLeft w:val="0"/>
      <w:marRight w:val="0"/>
      <w:marTop w:val="0"/>
      <w:marBottom w:val="0"/>
      <w:divBdr>
        <w:top w:val="none" w:sz="0" w:space="0" w:color="auto"/>
        <w:left w:val="none" w:sz="0" w:space="0" w:color="auto"/>
        <w:bottom w:val="none" w:sz="0" w:space="0" w:color="auto"/>
        <w:right w:val="none" w:sz="0" w:space="0" w:color="auto"/>
      </w:divBdr>
    </w:div>
    <w:div w:id="15416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4395</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Carly Weybourne</cp:lastModifiedBy>
  <cp:revision>12</cp:revision>
  <cp:lastPrinted>2016-02-23T10:07:00Z</cp:lastPrinted>
  <dcterms:created xsi:type="dcterms:W3CDTF">2014-09-24T10:56:00Z</dcterms:created>
  <dcterms:modified xsi:type="dcterms:W3CDTF">2021-07-19T10:06:00Z</dcterms:modified>
</cp:coreProperties>
</file>