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bookmarkStart w:id="0" w:name="_GoBack"/>
      <w:bookmarkEnd w:id="0"/>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t>
      </w:r>
      <w:proofErr w:type="gramStart"/>
      <w:r w:rsidRPr="00FF472C">
        <w:rPr>
          <w:rFonts w:asciiTheme="minorHAnsi" w:hAnsiTheme="minorHAnsi" w:cs="Arial"/>
          <w:b/>
          <w:bCs/>
        </w:rPr>
        <w:t>which</w:t>
      </w:r>
      <w:proofErr w:type="gramEnd"/>
      <w:r w:rsidRPr="00FF472C">
        <w:rPr>
          <w:rFonts w:asciiTheme="minorHAnsi" w:hAnsiTheme="minorHAnsi" w:cs="Arial"/>
          <w:b/>
          <w:bCs/>
        </w:rPr>
        <w:t xml:space="preserve">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F439584" w14:textId="35684067" w:rsidR="00A27808" w:rsidRPr="00A27808" w:rsidRDefault="00A27808" w:rsidP="00A27808">
      <w:pPr>
        <w:numPr>
          <w:ilvl w:val="0"/>
          <w:numId w:val="16"/>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     </w:t>
      </w:r>
      <w:r w:rsidRPr="00A27808">
        <w:rPr>
          <w:rFonts w:asciiTheme="minorHAnsi" w:eastAsiaTheme="minorHAnsi" w:hAnsiTheme="minorHAnsi" w:cstheme="minorBidi"/>
          <w:lang w:val="en-GB"/>
        </w:rPr>
        <w:t xml:space="preserve">We are Holy Spirit Catholic Academy and part of the St Joseph Catholic Multi Academy </w:t>
      </w:r>
      <w:r>
        <w:rPr>
          <w:rFonts w:asciiTheme="minorHAnsi" w:eastAsiaTheme="minorHAnsi" w:hAnsiTheme="minorHAnsi" w:cstheme="minorBidi"/>
          <w:lang w:val="en-GB"/>
        </w:rPr>
        <w:t xml:space="preserve">               </w:t>
      </w:r>
      <w:r w:rsidRPr="00A27808">
        <w:rPr>
          <w:rFonts w:asciiTheme="minorHAnsi" w:eastAsiaTheme="minorHAnsi" w:hAnsiTheme="minorHAnsi" w:cstheme="minorBidi"/>
          <w:lang w:val="en-GB"/>
        </w:rPr>
        <w:t>Trust.   St Joseph Catholic Multi Academy Trust is the data controller.</w:t>
      </w:r>
    </w:p>
    <w:p w14:paraId="3841FD2B" w14:textId="77777777" w:rsidR="00A27808" w:rsidRPr="00A27808" w:rsidRDefault="00A27808" w:rsidP="00A27808">
      <w:pPr>
        <w:jc w:val="both"/>
        <w:rPr>
          <w:rFonts w:asciiTheme="minorHAnsi" w:hAnsiTheme="minorHAnsi"/>
        </w:rPr>
      </w:pPr>
    </w:p>
    <w:p w14:paraId="53BA438C" w14:textId="0D068F97" w:rsidR="00B5457A" w:rsidRPr="00A27808" w:rsidRDefault="00764A36" w:rsidP="00A27808">
      <w:pPr>
        <w:pStyle w:val="ListParagraph"/>
        <w:numPr>
          <w:ilvl w:val="0"/>
          <w:numId w:val="16"/>
        </w:numPr>
        <w:jc w:val="both"/>
        <w:rPr>
          <w:rFonts w:asciiTheme="minorHAnsi" w:hAnsiTheme="minorHAnsi"/>
        </w:rPr>
      </w:pPr>
      <w:r w:rsidRPr="00A27808">
        <w:rPr>
          <w:rFonts w:asciiTheme="minorHAnsi" w:hAnsiTheme="minorHAnsi"/>
        </w:rPr>
        <w:t>To the extent that you have disclosed any criminal record</w:t>
      </w:r>
      <w:r w:rsidR="00B872A1" w:rsidRPr="00A27808">
        <w:rPr>
          <w:rFonts w:asciiTheme="minorHAnsi" w:hAnsiTheme="minorHAnsi"/>
        </w:rPr>
        <w:t>s</w:t>
      </w:r>
      <w:r w:rsidRPr="00A27808">
        <w:rPr>
          <w:rFonts w:asciiTheme="minorHAnsi" w:hAnsiTheme="minorHAnsi"/>
        </w:rPr>
        <w:t xml:space="preserve"> information on this form, your information may be shared with OFSTED</w:t>
      </w:r>
      <w:r w:rsidR="00B872A1" w:rsidRPr="00A27808">
        <w:rPr>
          <w:rFonts w:asciiTheme="minorHAnsi" w:hAnsiTheme="minorHAnsi"/>
        </w:rPr>
        <w:t>/</w:t>
      </w:r>
      <w:proofErr w:type="spellStart"/>
      <w:r w:rsidR="00B872A1" w:rsidRPr="00A27808">
        <w:rPr>
          <w:rFonts w:asciiTheme="minorHAnsi" w:hAnsiTheme="minorHAnsi"/>
        </w:rPr>
        <w:t>Estyn</w:t>
      </w:r>
      <w:proofErr w:type="spellEnd"/>
      <w:r w:rsidRPr="00A27808">
        <w:rPr>
          <w:rFonts w:asciiTheme="minorHAnsi" w:hAnsiTheme="minorHAnsi"/>
        </w:rPr>
        <w:t xml:space="preserve"> and the Local Authority Designated Officer for child protection matters (the LADO).  As a Catholic education provider, we work closely with </w:t>
      </w:r>
      <w:r w:rsidR="00A27808" w:rsidRPr="00A27808">
        <w:rPr>
          <w:rFonts w:asciiTheme="minorHAnsi" w:hAnsiTheme="minorHAnsi"/>
        </w:rPr>
        <w:t>Sefton Safeguarding Children Partnership (SSCP)</w:t>
      </w:r>
      <w:r w:rsidR="0060416E" w:rsidRPr="00A27808">
        <w:rPr>
          <w:rFonts w:asciiTheme="minorHAnsi" w:hAnsiTheme="minorHAnsi"/>
        </w:rPr>
        <w:t xml:space="preserve"> </w:t>
      </w:r>
      <w:r w:rsidRPr="00A27808">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1F75415C" w:rsidR="00B5457A" w:rsidRDefault="00A27808" w:rsidP="00A27808">
      <w:pPr>
        <w:pStyle w:val="ListParagraph"/>
        <w:numPr>
          <w:ilvl w:val="0"/>
          <w:numId w:val="16"/>
        </w:numPr>
      </w:pPr>
      <w:r w:rsidRPr="003A1DB3">
        <w:t xml:space="preserve">The person responsible for data protection within our </w:t>
      </w:r>
      <w:proofErr w:type="spellStart"/>
      <w:r w:rsidRPr="003A1DB3">
        <w:t>organisation</w:t>
      </w:r>
      <w:proofErr w:type="spellEnd"/>
      <w:r w:rsidRPr="003A1DB3">
        <w:t xml:space="preserve"> is Ben Cain</w:t>
      </w:r>
      <w:r>
        <w:t xml:space="preserve"> of Fusion Business,</w:t>
      </w:r>
      <w:r w:rsidRPr="003A1DB3">
        <w:t xml:space="preserve"> and you can contact him with any questions relating to our handling of your data.  You can contact him by email on </w:t>
      </w:r>
      <w:hyperlink r:id="rId14" w:history="1">
        <w:r w:rsidRPr="00416EAD">
          <w:rPr>
            <w:rStyle w:val="Hyperlink"/>
          </w:rPr>
          <w:t>DPO@fusionbusiness.org.uk</w:t>
        </w:r>
      </w:hyperlink>
    </w:p>
    <w:p w14:paraId="6D1AB506" w14:textId="77777777" w:rsidR="00A27808" w:rsidRPr="00B5457A" w:rsidRDefault="00A27808" w:rsidP="00B5457A">
      <w:pPr>
        <w:pStyle w:val="ListParagraph"/>
        <w:rPr>
          <w:rFonts w:asciiTheme="minorHAnsi" w:hAnsiTheme="minorHAnsi"/>
        </w:rPr>
      </w:pPr>
    </w:p>
    <w:p w14:paraId="74C00A76" w14:textId="77777777" w:rsidR="00B5457A" w:rsidRDefault="00764A36" w:rsidP="00A27808">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A27808">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A27808">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A27808">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A27808">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A27808">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A27808">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A27808">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A27808">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6BF2F323" w:rsidR="00705AF8" w:rsidRPr="00705AF8" w:rsidRDefault="00A27808" w:rsidP="00A27808">
      <w:pPr>
        <w:pStyle w:val="ListParagraph"/>
        <w:numPr>
          <w:ilvl w:val="0"/>
          <w:numId w:val="16"/>
        </w:numPr>
        <w:rPr>
          <w:rFonts w:asciiTheme="minorHAnsi" w:hAnsiTheme="minorHAnsi"/>
        </w:rPr>
      </w:pPr>
      <w:r w:rsidRPr="00A27808">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as detailed in the Privacy Notice on our website:  www.holyspiritcatholicprimary.co.uk If you are unhappy with how your complaint has been handled you can contact the Information Commissioner’s Office via their website at </w:t>
      </w:r>
      <w:hyperlink r:id="rId15" w:history="1">
        <w:r w:rsidRPr="00A27808">
          <w:rPr>
            <w:rFonts w:asciiTheme="minorHAnsi" w:eastAsiaTheme="minorHAnsi" w:hAnsiTheme="minorHAnsi" w:cstheme="minorBidi"/>
            <w:color w:val="0563C1" w:themeColor="hyperlink"/>
            <w:u w:val="single"/>
            <w:lang w:val="en-GB"/>
          </w:rPr>
          <w:t>www.ico.org.uk</w:t>
        </w:r>
      </w:hyperlink>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27808" w:rsidRPr="00A27808">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17150"/>
    <w:rsid w:val="00A2124E"/>
    <w:rsid w:val="00A27808"/>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usionbusin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3FB75-24A8-46BF-B380-C7D97239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Tap</cp:lastModifiedBy>
  <cp:revision>3</cp:revision>
  <cp:lastPrinted>2016-01-28T14:41:00Z</cp:lastPrinted>
  <dcterms:created xsi:type="dcterms:W3CDTF">2022-04-27T10:09:00Z</dcterms:created>
  <dcterms:modified xsi:type="dcterms:W3CDTF">2022-05-04T14:31:00Z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