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52188" w14:textId="77777777" w:rsidR="00806DE2" w:rsidRDefault="00806DE2">
      <w:pPr>
        <w:widowControl w:val="0"/>
        <w:pBdr>
          <w:top w:val="nil"/>
          <w:left w:val="nil"/>
          <w:bottom w:val="nil"/>
          <w:right w:val="nil"/>
          <w:between w:val="nil"/>
        </w:pBdr>
        <w:spacing w:line="276" w:lineRule="auto"/>
      </w:pPr>
    </w:p>
    <w:p w14:paraId="05141EEC" w14:textId="77777777" w:rsidR="00806DE2" w:rsidRDefault="00A802AB">
      <w:pPr>
        <w:jc w:val="center"/>
        <w:rPr>
          <w:rFonts w:ascii="Lora Medium" w:eastAsia="Lora Medium" w:hAnsi="Lora Medium" w:cs="Lora Medium"/>
          <w:b/>
          <w:color w:val="93CDDC"/>
          <w:sz w:val="28"/>
          <w:szCs w:val="28"/>
        </w:rPr>
      </w:pPr>
      <w:r>
        <w:rPr>
          <w:rFonts w:ascii="Lora Medium" w:eastAsia="Lora Medium" w:hAnsi="Lora Medium" w:cs="Lora Medium"/>
          <w:b/>
          <w:noProof/>
          <w:color w:val="93CDDC"/>
          <w:sz w:val="28"/>
          <w:szCs w:val="28"/>
        </w:rPr>
        <w:drawing>
          <wp:inline distT="0" distB="0" distL="0" distR="0" wp14:anchorId="4D1894EE" wp14:editId="43164A53">
            <wp:extent cx="6083300" cy="3022600"/>
            <wp:effectExtent l="0" t="0" r="0" b="0"/>
            <wp:docPr id="2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6083300" cy="3022600"/>
                    </a:xfrm>
                    <a:prstGeom prst="rect">
                      <a:avLst/>
                    </a:prstGeom>
                    <a:ln/>
                  </pic:spPr>
                </pic:pic>
              </a:graphicData>
            </a:graphic>
          </wp:inline>
        </w:drawing>
      </w:r>
    </w:p>
    <w:p w14:paraId="6FF30645" w14:textId="77777777" w:rsidR="00806DE2" w:rsidRDefault="00806DE2">
      <w:pPr>
        <w:rPr>
          <w:rFonts w:ascii="Lora Medium" w:eastAsia="Lora Medium" w:hAnsi="Lora Medium" w:cs="Lora Medium"/>
          <w:b/>
          <w:color w:val="93CDDC"/>
          <w:sz w:val="28"/>
          <w:szCs w:val="28"/>
        </w:rPr>
      </w:pPr>
    </w:p>
    <w:p w14:paraId="59446A4B" w14:textId="77777777" w:rsidR="00806DE2" w:rsidRDefault="00806DE2">
      <w:pPr>
        <w:rPr>
          <w:rFonts w:ascii="Lora Medium" w:eastAsia="Lora Medium" w:hAnsi="Lora Medium" w:cs="Lora Medium"/>
          <w:b/>
          <w:color w:val="93CDDC"/>
          <w:sz w:val="28"/>
          <w:szCs w:val="28"/>
        </w:rPr>
      </w:pPr>
    </w:p>
    <w:p w14:paraId="30AEA85F" w14:textId="77777777" w:rsidR="00806DE2" w:rsidRDefault="00806DE2">
      <w:pPr>
        <w:rPr>
          <w:rFonts w:ascii="Lora Medium" w:eastAsia="Lora Medium" w:hAnsi="Lora Medium" w:cs="Lora Medium"/>
          <w:b/>
          <w:color w:val="93CDDC"/>
          <w:sz w:val="28"/>
          <w:szCs w:val="28"/>
        </w:rPr>
      </w:pPr>
    </w:p>
    <w:p w14:paraId="377E1848" w14:textId="77777777" w:rsidR="00806DE2" w:rsidRDefault="00806DE2">
      <w:pPr>
        <w:rPr>
          <w:rFonts w:ascii="Lora Medium" w:eastAsia="Lora Medium" w:hAnsi="Lora Medium" w:cs="Lora Medium"/>
          <w:b/>
          <w:color w:val="93CDDC"/>
          <w:sz w:val="28"/>
          <w:szCs w:val="28"/>
        </w:rPr>
      </w:pPr>
    </w:p>
    <w:p w14:paraId="7B765ED7" w14:textId="77777777" w:rsidR="00806DE2" w:rsidRDefault="00806DE2">
      <w:pPr>
        <w:rPr>
          <w:rFonts w:ascii="Lora Medium" w:eastAsia="Lora Medium" w:hAnsi="Lora Medium" w:cs="Lora Medium"/>
          <w:b/>
          <w:color w:val="93CDDC"/>
          <w:sz w:val="28"/>
          <w:szCs w:val="28"/>
        </w:rPr>
      </w:pPr>
    </w:p>
    <w:p w14:paraId="07215266" w14:textId="77777777" w:rsidR="00806DE2" w:rsidRDefault="00806DE2">
      <w:pPr>
        <w:rPr>
          <w:rFonts w:ascii="Lora Medium" w:eastAsia="Lora Medium" w:hAnsi="Lora Medium" w:cs="Lora Medium"/>
          <w:b/>
          <w:color w:val="93CDDC"/>
          <w:sz w:val="28"/>
          <w:szCs w:val="28"/>
        </w:rPr>
      </w:pPr>
    </w:p>
    <w:p w14:paraId="2462C2F0" w14:textId="77777777" w:rsidR="00806DE2" w:rsidRDefault="00806DE2">
      <w:pPr>
        <w:rPr>
          <w:rFonts w:ascii="Lora Medium" w:eastAsia="Lora Medium" w:hAnsi="Lora Medium" w:cs="Lora Medium"/>
          <w:b/>
          <w:color w:val="93CDDC"/>
          <w:sz w:val="28"/>
          <w:szCs w:val="28"/>
        </w:rPr>
      </w:pPr>
    </w:p>
    <w:p w14:paraId="7BDD2748" w14:textId="77777777" w:rsidR="00806DE2" w:rsidRDefault="00806DE2">
      <w:pPr>
        <w:rPr>
          <w:rFonts w:ascii="Lora Medium" w:eastAsia="Lora Medium" w:hAnsi="Lora Medium" w:cs="Lora Medium"/>
          <w:b/>
          <w:color w:val="000000"/>
          <w:sz w:val="96"/>
          <w:szCs w:val="96"/>
        </w:rPr>
      </w:pPr>
    </w:p>
    <w:p w14:paraId="6E38FAE7" w14:textId="6DB824DD" w:rsidR="00806DE2" w:rsidRDefault="00EE4363">
      <w:pPr>
        <w:rPr>
          <w:rFonts w:ascii="Lora Medium" w:eastAsia="Lora Medium" w:hAnsi="Lora Medium" w:cs="Lora Medium"/>
          <w:b/>
          <w:color w:val="000000"/>
          <w:sz w:val="96"/>
          <w:szCs w:val="96"/>
        </w:rPr>
      </w:pPr>
      <w:r>
        <w:rPr>
          <w:rFonts w:ascii="Lora Medium" w:eastAsia="Lora Medium" w:hAnsi="Lora Medium" w:cs="Lora Medium"/>
          <w:b/>
          <w:color w:val="000000"/>
          <w:sz w:val="96"/>
          <w:szCs w:val="96"/>
        </w:rPr>
        <w:t>Henry Hinde</w:t>
      </w:r>
    </w:p>
    <w:p w14:paraId="1AFE529A" w14:textId="02DC9650" w:rsidR="00806DE2" w:rsidRDefault="00A22633">
      <w:pPr>
        <w:rPr>
          <w:rFonts w:ascii="Lora Medium" w:eastAsia="Lora Medium" w:hAnsi="Lora Medium" w:cs="Lora Medium"/>
          <w:b/>
          <w:color w:val="000000"/>
          <w:sz w:val="96"/>
          <w:szCs w:val="96"/>
        </w:rPr>
      </w:pPr>
      <w:r>
        <w:rPr>
          <w:rFonts w:ascii="Lora Medium" w:eastAsia="Lora Medium" w:hAnsi="Lora Medium" w:cs="Lora Medium"/>
          <w:b/>
          <w:color w:val="000000"/>
          <w:sz w:val="96"/>
          <w:szCs w:val="96"/>
        </w:rPr>
        <w:t>Learning Mentor</w:t>
      </w:r>
    </w:p>
    <w:p w14:paraId="29B399F7" w14:textId="77777777" w:rsidR="00806DE2" w:rsidRDefault="00806DE2">
      <w:pPr>
        <w:rPr>
          <w:rFonts w:ascii="Lora Medium" w:eastAsia="Lora Medium" w:hAnsi="Lora Medium" w:cs="Lora Medium"/>
          <w:b/>
          <w:color w:val="000000"/>
          <w:sz w:val="96"/>
          <w:szCs w:val="96"/>
        </w:rPr>
      </w:pPr>
    </w:p>
    <w:p w14:paraId="6A265F29" w14:textId="77777777" w:rsidR="00806DE2" w:rsidRDefault="00806DE2">
      <w:pPr>
        <w:rPr>
          <w:rFonts w:ascii="Lora Medium" w:eastAsia="Lora Medium" w:hAnsi="Lora Medium" w:cs="Lora Medium"/>
          <w:b/>
          <w:color w:val="000000"/>
          <w:sz w:val="52"/>
          <w:szCs w:val="52"/>
        </w:rPr>
      </w:pPr>
    </w:p>
    <w:p w14:paraId="5D1D9E34" w14:textId="0F5DF3A5" w:rsidR="00806DE2" w:rsidRDefault="00A802AB">
      <w:pPr>
        <w:rPr>
          <w:rFonts w:ascii="Lora Medium" w:eastAsia="Lora Medium" w:hAnsi="Lora Medium" w:cs="Lora Medium"/>
          <w:b/>
          <w:color w:val="000000"/>
          <w:sz w:val="52"/>
          <w:szCs w:val="52"/>
        </w:rPr>
      </w:pPr>
      <w:r>
        <w:rPr>
          <w:rFonts w:ascii="Lora Medium" w:eastAsia="Lora Medium" w:hAnsi="Lora Medium" w:cs="Lora Medium"/>
          <w:b/>
          <w:color w:val="000000"/>
          <w:sz w:val="52"/>
          <w:szCs w:val="52"/>
        </w:rPr>
        <w:t xml:space="preserve">Recruitment Pack </w:t>
      </w:r>
      <w:r w:rsidR="004B7DDC">
        <w:rPr>
          <w:rFonts w:ascii="Lora Medium" w:eastAsia="Lora Medium" w:hAnsi="Lora Medium" w:cs="Lora Medium"/>
          <w:b/>
          <w:color w:val="000000"/>
          <w:sz w:val="52"/>
          <w:szCs w:val="52"/>
        </w:rPr>
        <w:t>December</w:t>
      </w:r>
      <w:r w:rsidR="00E56347">
        <w:rPr>
          <w:rFonts w:ascii="Lora Medium" w:eastAsia="Lora Medium" w:hAnsi="Lora Medium" w:cs="Lora Medium"/>
          <w:b/>
          <w:color w:val="000000"/>
          <w:sz w:val="52"/>
          <w:szCs w:val="52"/>
        </w:rPr>
        <w:t xml:space="preserve"> 2023</w:t>
      </w:r>
    </w:p>
    <w:p w14:paraId="544B29D3" w14:textId="77777777" w:rsidR="00806DE2" w:rsidRDefault="00806DE2">
      <w:pPr>
        <w:rPr>
          <w:rFonts w:ascii="Lora Medium" w:eastAsia="Lora Medium" w:hAnsi="Lora Medium" w:cs="Lora Medium"/>
          <w:b/>
          <w:color w:val="000000"/>
          <w:sz w:val="36"/>
          <w:szCs w:val="36"/>
        </w:rPr>
      </w:pPr>
    </w:p>
    <w:p w14:paraId="629063EF" w14:textId="77777777" w:rsidR="00806DE2" w:rsidRDefault="00806DE2">
      <w:pPr>
        <w:rPr>
          <w:rFonts w:ascii="Lora Medium" w:eastAsia="Lora Medium" w:hAnsi="Lora Medium" w:cs="Lora Medium"/>
          <w:b/>
          <w:color w:val="000000"/>
          <w:sz w:val="36"/>
          <w:szCs w:val="36"/>
        </w:rPr>
      </w:pPr>
    </w:p>
    <w:p w14:paraId="5856B152" w14:textId="77777777" w:rsidR="00806DE2" w:rsidRDefault="00806DE2">
      <w:pPr>
        <w:rPr>
          <w:rFonts w:ascii="Lora Medium" w:eastAsia="Lora Medium" w:hAnsi="Lora Medium" w:cs="Lora Medium"/>
          <w:b/>
          <w:color w:val="000000"/>
          <w:sz w:val="36"/>
          <w:szCs w:val="36"/>
        </w:rPr>
      </w:pPr>
    </w:p>
    <w:p w14:paraId="10DD8D67" w14:textId="77777777" w:rsidR="00806DE2" w:rsidRDefault="00806DE2">
      <w:pPr>
        <w:rPr>
          <w:rFonts w:ascii="Lora Medium" w:eastAsia="Lora Medium" w:hAnsi="Lora Medium" w:cs="Lora Medium"/>
          <w:b/>
          <w:color w:val="000000"/>
          <w:sz w:val="36"/>
          <w:szCs w:val="36"/>
        </w:rPr>
      </w:pPr>
    </w:p>
    <w:p w14:paraId="1E867080" w14:textId="77777777" w:rsidR="00806DE2" w:rsidRDefault="00806DE2">
      <w:pPr>
        <w:rPr>
          <w:rFonts w:ascii="Lora Medium" w:eastAsia="Lora Medium" w:hAnsi="Lora Medium" w:cs="Lora Medium"/>
        </w:rPr>
      </w:pPr>
    </w:p>
    <w:p w14:paraId="2696AE4D" w14:textId="77777777" w:rsidR="00806DE2" w:rsidRDefault="00806DE2">
      <w:pPr>
        <w:rPr>
          <w:rFonts w:ascii="Lora Medium" w:eastAsia="Lora Medium" w:hAnsi="Lora Medium" w:cs="Lora Medium"/>
        </w:rPr>
      </w:pPr>
    </w:p>
    <w:p w14:paraId="7DA9849B" w14:textId="77777777" w:rsidR="00806DE2" w:rsidRDefault="00A802AB">
      <w:pPr>
        <w:tabs>
          <w:tab w:val="left" w:pos="1174"/>
        </w:tabs>
        <w:rPr>
          <w:rFonts w:ascii="Lora Medium" w:eastAsia="Lora Medium" w:hAnsi="Lora Medium" w:cs="Lora Medium"/>
          <w:b/>
          <w:color w:val="009193"/>
          <w:sz w:val="48"/>
          <w:szCs w:val="48"/>
        </w:rPr>
      </w:pPr>
      <w:r>
        <w:rPr>
          <w:rFonts w:ascii="Lora Medium" w:eastAsia="Lora Medium" w:hAnsi="Lora Medium" w:cs="Lora Medium"/>
          <w:b/>
          <w:color w:val="009193"/>
          <w:sz w:val="48"/>
          <w:szCs w:val="48"/>
        </w:rPr>
        <w:t>Contents</w:t>
      </w:r>
    </w:p>
    <w:p w14:paraId="6B5116D5" w14:textId="77777777" w:rsidR="00806DE2" w:rsidRDefault="00806DE2">
      <w:pPr>
        <w:tabs>
          <w:tab w:val="left" w:pos="1174"/>
        </w:tabs>
        <w:rPr>
          <w:rFonts w:ascii="Lora Medium" w:eastAsia="Lora Medium" w:hAnsi="Lora Medium" w:cs="Lora Medium"/>
          <w:b/>
          <w:sz w:val="48"/>
          <w:szCs w:val="48"/>
          <w:u w:val="single"/>
        </w:rPr>
      </w:pPr>
    </w:p>
    <w:tbl>
      <w:tblPr>
        <w:tblStyle w:val="a"/>
        <w:tblW w:w="105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6"/>
        <w:gridCol w:w="2492"/>
      </w:tblGrid>
      <w:tr w:rsidR="00806DE2" w14:paraId="3128C5D9" w14:textId="77777777">
        <w:trPr>
          <w:trHeight w:val="1111"/>
        </w:trPr>
        <w:tc>
          <w:tcPr>
            <w:tcW w:w="8046" w:type="dxa"/>
            <w:shd w:val="clear" w:color="auto" w:fill="009193"/>
            <w:vAlign w:val="center"/>
          </w:tcPr>
          <w:p w14:paraId="20E5D235" w14:textId="77777777" w:rsidR="00806DE2" w:rsidRDefault="00A802AB">
            <w:pPr>
              <w:tabs>
                <w:tab w:val="left" w:pos="1174"/>
              </w:tabs>
              <w:jc w:val="center"/>
              <w:rPr>
                <w:rFonts w:ascii="Lora Medium" w:eastAsia="Lora Medium" w:hAnsi="Lora Medium" w:cs="Lora Medium"/>
                <w:b/>
                <w:color w:val="FFFFFF"/>
                <w:sz w:val="40"/>
                <w:szCs w:val="40"/>
              </w:rPr>
            </w:pPr>
            <w:r>
              <w:rPr>
                <w:rFonts w:ascii="Lora Medium" w:eastAsia="Lora Medium" w:hAnsi="Lora Medium" w:cs="Lora Medium"/>
                <w:b/>
                <w:color w:val="FFFFFF"/>
                <w:sz w:val="40"/>
                <w:szCs w:val="40"/>
              </w:rPr>
              <w:t>Section</w:t>
            </w:r>
          </w:p>
        </w:tc>
        <w:tc>
          <w:tcPr>
            <w:tcW w:w="2492" w:type="dxa"/>
            <w:shd w:val="clear" w:color="auto" w:fill="009193"/>
            <w:vAlign w:val="center"/>
          </w:tcPr>
          <w:p w14:paraId="2BBDF33A" w14:textId="77777777" w:rsidR="00806DE2" w:rsidRDefault="00A802AB">
            <w:pPr>
              <w:tabs>
                <w:tab w:val="left" w:pos="1174"/>
              </w:tabs>
              <w:jc w:val="center"/>
              <w:rPr>
                <w:rFonts w:ascii="Lora Medium" w:eastAsia="Lora Medium" w:hAnsi="Lora Medium" w:cs="Lora Medium"/>
                <w:b/>
                <w:color w:val="FFFFFF"/>
                <w:sz w:val="40"/>
                <w:szCs w:val="40"/>
              </w:rPr>
            </w:pPr>
            <w:r>
              <w:rPr>
                <w:rFonts w:ascii="Lora Medium" w:eastAsia="Lora Medium" w:hAnsi="Lora Medium" w:cs="Lora Medium"/>
                <w:b/>
                <w:color w:val="FFFFFF"/>
                <w:sz w:val="40"/>
                <w:szCs w:val="40"/>
              </w:rPr>
              <w:t>Page</w:t>
            </w:r>
          </w:p>
        </w:tc>
      </w:tr>
      <w:tr w:rsidR="00806DE2" w14:paraId="0C03EC82" w14:textId="77777777">
        <w:trPr>
          <w:trHeight w:val="1111"/>
        </w:trPr>
        <w:tc>
          <w:tcPr>
            <w:tcW w:w="8046" w:type="dxa"/>
            <w:vAlign w:val="center"/>
          </w:tcPr>
          <w:p w14:paraId="043ADE24" w14:textId="77777777" w:rsidR="00806DE2" w:rsidRDefault="00A802AB">
            <w:pPr>
              <w:tabs>
                <w:tab w:val="left" w:pos="1174"/>
              </w:tabs>
              <w:rPr>
                <w:rFonts w:ascii="Lora Medium" w:eastAsia="Lora Medium" w:hAnsi="Lora Medium" w:cs="Lora Medium"/>
              </w:rPr>
            </w:pPr>
            <w:r>
              <w:rPr>
                <w:rFonts w:ascii="Lora Medium" w:eastAsia="Lora Medium" w:hAnsi="Lora Medium" w:cs="Lora Medium"/>
              </w:rPr>
              <w:t>About Transforming Lives Educational Trust</w:t>
            </w:r>
          </w:p>
        </w:tc>
        <w:tc>
          <w:tcPr>
            <w:tcW w:w="2492" w:type="dxa"/>
            <w:vAlign w:val="center"/>
          </w:tcPr>
          <w:p w14:paraId="6168C96B" w14:textId="77777777" w:rsidR="00806DE2" w:rsidRDefault="00A802AB">
            <w:pPr>
              <w:tabs>
                <w:tab w:val="left" w:pos="1174"/>
              </w:tabs>
              <w:jc w:val="center"/>
              <w:rPr>
                <w:rFonts w:ascii="Lora Medium" w:eastAsia="Lora Medium" w:hAnsi="Lora Medium" w:cs="Lora Medium"/>
              </w:rPr>
            </w:pPr>
            <w:r>
              <w:rPr>
                <w:rFonts w:ascii="Lora Medium" w:eastAsia="Lora Medium" w:hAnsi="Lora Medium" w:cs="Lora Medium"/>
              </w:rPr>
              <w:t>3</w:t>
            </w:r>
          </w:p>
        </w:tc>
      </w:tr>
      <w:tr w:rsidR="00806DE2" w14:paraId="755CFF21" w14:textId="77777777">
        <w:trPr>
          <w:trHeight w:val="1111"/>
        </w:trPr>
        <w:tc>
          <w:tcPr>
            <w:tcW w:w="8046" w:type="dxa"/>
            <w:vAlign w:val="center"/>
          </w:tcPr>
          <w:p w14:paraId="0D94FA84" w14:textId="77777777" w:rsidR="00806DE2" w:rsidRDefault="00A802AB">
            <w:pPr>
              <w:tabs>
                <w:tab w:val="left" w:pos="1174"/>
              </w:tabs>
              <w:rPr>
                <w:rFonts w:ascii="Lora Medium" w:eastAsia="Lora Medium" w:hAnsi="Lora Medium" w:cs="Lora Medium"/>
              </w:rPr>
            </w:pPr>
            <w:r>
              <w:rPr>
                <w:rFonts w:ascii="Lora Medium" w:eastAsia="Lora Medium" w:hAnsi="Lora Medium" w:cs="Lora Medium"/>
              </w:rPr>
              <w:t>Why work for TLET?</w:t>
            </w:r>
          </w:p>
        </w:tc>
        <w:tc>
          <w:tcPr>
            <w:tcW w:w="2492" w:type="dxa"/>
            <w:vAlign w:val="center"/>
          </w:tcPr>
          <w:p w14:paraId="275B51C7" w14:textId="77777777" w:rsidR="00806DE2" w:rsidRDefault="00A802AB">
            <w:pPr>
              <w:tabs>
                <w:tab w:val="left" w:pos="1174"/>
              </w:tabs>
              <w:jc w:val="center"/>
              <w:rPr>
                <w:rFonts w:ascii="Lora Medium" w:eastAsia="Lora Medium" w:hAnsi="Lora Medium" w:cs="Lora Medium"/>
              </w:rPr>
            </w:pPr>
            <w:r>
              <w:rPr>
                <w:rFonts w:ascii="Lora Medium" w:eastAsia="Lora Medium" w:hAnsi="Lora Medium" w:cs="Lora Medium"/>
              </w:rPr>
              <w:t>5</w:t>
            </w:r>
          </w:p>
        </w:tc>
      </w:tr>
      <w:tr w:rsidR="00806DE2" w14:paraId="333972C7" w14:textId="77777777">
        <w:trPr>
          <w:trHeight w:val="1111"/>
        </w:trPr>
        <w:tc>
          <w:tcPr>
            <w:tcW w:w="8046" w:type="dxa"/>
            <w:vAlign w:val="center"/>
          </w:tcPr>
          <w:p w14:paraId="0BB48BE7" w14:textId="77777777" w:rsidR="00806DE2" w:rsidRDefault="00A802AB">
            <w:pPr>
              <w:tabs>
                <w:tab w:val="left" w:pos="1174"/>
              </w:tabs>
              <w:rPr>
                <w:rFonts w:ascii="Lora Medium" w:eastAsia="Lora Medium" w:hAnsi="Lora Medium" w:cs="Lora Medium"/>
              </w:rPr>
            </w:pPr>
            <w:r>
              <w:rPr>
                <w:rFonts w:ascii="Lora Medium" w:eastAsia="Lora Medium" w:hAnsi="Lora Medium" w:cs="Lora Medium"/>
              </w:rPr>
              <w:t>About the role</w:t>
            </w:r>
          </w:p>
        </w:tc>
        <w:tc>
          <w:tcPr>
            <w:tcW w:w="2492" w:type="dxa"/>
            <w:vAlign w:val="center"/>
          </w:tcPr>
          <w:p w14:paraId="2867DA96" w14:textId="77777777" w:rsidR="00806DE2" w:rsidRDefault="00A802AB">
            <w:pPr>
              <w:tabs>
                <w:tab w:val="left" w:pos="1174"/>
              </w:tabs>
              <w:jc w:val="center"/>
              <w:rPr>
                <w:rFonts w:ascii="Lora Medium" w:eastAsia="Lora Medium" w:hAnsi="Lora Medium" w:cs="Lora Medium"/>
              </w:rPr>
            </w:pPr>
            <w:r>
              <w:rPr>
                <w:rFonts w:ascii="Lora Medium" w:eastAsia="Lora Medium" w:hAnsi="Lora Medium" w:cs="Lora Medium"/>
              </w:rPr>
              <w:t>6</w:t>
            </w:r>
          </w:p>
        </w:tc>
      </w:tr>
      <w:tr w:rsidR="00806DE2" w14:paraId="1E807E57" w14:textId="77777777">
        <w:trPr>
          <w:trHeight w:val="1111"/>
        </w:trPr>
        <w:tc>
          <w:tcPr>
            <w:tcW w:w="8046" w:type="dxa"/>
            <w:vAlign w:val="center"/>
          </w:tcPr>
          <w:p w14:paraId="3DF4FE4E" w14:textId="77777777" w:rsidR="00806DE2" w:rsidRDefault="00A802AB">
            <w:pPr>
              <w:tabs>
                <w:tab w:val="left" w:pos="1174"/>
              </w:tabs>
              <w:rPr>
                <w:rFonts w:ascii="Lora Medium" w:eastAsia="Lora Medium" w:hAnsi="Lora Medium" w:cs="Lora Medium"/>
              </w:rPr>
            </w:pPr>
            <w:r>
              <w:rPr>
                <w:rFonts w:ascii="Lora Medium" w:eastAsia="Lora Medium" w:hAnsi="Lora Medium" w:cs="Lora Medium"/>
              </w:rPr>
              <w:t>How to visit and apply</w:t>
            </w:r>
          </w:p>
        </w:tc>
        <w:tc>
          <w:tcPr>
            <w:tcW w:w="2492" w:type="dxa"/>
            <w:vAlign w:val="center"/>
          </w:tcPr>
          <w:p w14:paraId="7ACCD125" w14:textId="77777777" w:rsidR="00806DE2" w:rsidRDefault="00A802AB">
            <w:pPr>
              <w:tabs>
                <w:tab w:val="left" w:pos="1174"/>
              </w:tabs>
              <w:jc w:val="center"/>
              <w:rPr>
                <w:rFonts w:ascii="Lora Medium" w:eastAsia="Lora Medium" w:hAnsi="Lora Medium" w:cs="Lora Medium"/>
              </w:rPr>
            </w:pPr>
            <w:r>
              <w:rPr>
                <w:rFonts w:ascii="Lora Medium" w:eastAsia="Lora Medium" w:hAnsi="Lora Medium" w:cs="Lora Medium"/>
              </w:rPr>
              <w:t>8</w:t>
            </w:r>
          </w:p>
        </w:tc>
      </w:tr>
      <w:tr w:rsidR="00806DE2" w14:paraId="61DDB81F" w14:textId="77777777">
        <w:trPr>
          <w:trHeight w:val="1111"/>
        </w:trPr>
        <w:tc>
          <w:tcPr>
            <w:tcW w:w="8046" w:type="dxa"/>
            <w:vAlign w:val="center"/>
          </w:tcPr>
          <w:p w14:paraId="427B99DC" w14:textId="77777777" w:rsidR="00806DE2" w:rsidRDefault="00A802AB">
            <w:pPr>
              <w:tabs>
                <w:tab w:val="left" w:pos="1174"/>
              </w:tabs>
              <w:rPr>
                <w:rFonts w:ascii="Lora Medium" w:eastAsia="Lora Medium" w:hAnsi="Lora Medium" w:cs="Lora Medium"/>
              </w:rPr>
            </w:pPr>
            <w:r>
              <w:rPr>
                <w:rFonts w:ascii="Lora Medium" w:eastAsia="Lora Medium" w:hAnsi="Lora Medium" w:cs="Lora Medium"/>
              </w:rPr>
              <w:t>Job Description</w:t>
            </w:r>
          </w:p>
        </w:tc>
        <w:tc>
          <w:tcPr>
            <w:tcW w:w="2492" w:type="dxa"/>
            <w:vAlign w:val="center"/>
          </w:tcPr>
          <w:p w14:paraId="1ACA66FD" w14:textId="77777777" w:rsidR="00806DE2" w:rsidRDefault="00A802AB">
            <w:pPr>
              <w:tabs>
                <w:tab w:val="left" w:pos="1174"/>
              </w:tabs>
              <w:jc w:val="center"/>
              <w:rPr>
                <w:rFonts w:ascii="Lora Medium" w:eastAsia="Lora Medium" w:hAnsi="Lora Medium" w:cs="Lora Medium"/>
              </w:rPr>
            </w:pPr>
            <w:r>
              <w:rPr>
                <w:rFonts w:ascii="Lora Medium" w:eastAsia="Lora Medium" w:hAnsi="Lora Medium" w:cs="Lora Medium"/>
              </w:rPr>
              <w:t>9</w:t>
            </w:r>
          </w:p>
        </w:tc>
      </w:tr>
      <w:tr w:rsidR="00806DE2" w14:paraId="04AD2F02" w14:textId="77777777">
        <w:trPr>
          <w:trHeight w:val="1111"/>
        </w:trPr>
        <w:tc>
          <w:tcPr>
            <w:tcW w:w="8046" w:type="dxa"/>
            <w:vAlign w:val="center"/>
          </w:tcPr>
          <w:p w14:paraId="11ED70A8" w14:textId="77777777" w:rsidR="00806DE2" w:rsidRDefault="00A802AB">
            <w:pPr>
              <w:tabs>
                <w:tab w:val="left" w:pos="1174"/>
              </w:tabs>
              <w:rPr>
                <w:rFonts w:ascii="Lora Medium" w:eastAsia="Lora Medium" w:hAnsi="Lora Medium" w:cs="Lora Medium"/>
              </w:rPr>
            </w:pPr>
            <w:r>
              <w:rPr>
                <w:rFonts w:ascii="Lora Medium" w:eastAsia="Lora Medium" w:hAnsi="Lora Medium" w:cs="Lora Medium"/>
              </w:rPr>
              <w:t>Person specification</w:t>
            </w:r>
          </w:p>
        </w:tc>
        <w:tc>
          <w:tcPr>
            <w:tcW w:w="2492" w:type="dxa"/>
            <w:vAlign w:val="center"/>
          </w:tcPr>
          <w:p w14:paraId="5D078604" w14:textId="77777777" w:rsidR="00806DE2" w:rsidRDefault="00A802AB">
            <w:pPr>
              <w:tabs>
                <w:tab w:val="left" w:pos="1174"/>
              </w:tabs>
              <w:jc w:val="center"/>
              <w:rPr>
                <w:rFonts w:ascii="Lora Medium" w:eastAsia="Lora Medium" w:hAnsi="Lora Medium" w:cs="Lora Medium"/>
              </w:rPr>
            </w:pPr>
            <w:r>
              <w:rPr>
                <w:rFonts w:ascii="Lora Medium" w:eastAsia="Lora Medium" w:hAnsi="Lora Medium" w:cs="Lora Medium"/>
              </w:rPr>
              <w:t>11</w:t>
            </w:r>
          </w:p>
        </w:tc>
      </w:tr>
    </w:tbl>
    <w:p w14:paraId="02F11441" w14:textId="77777777" w:rsidR="00806DE2" w:rsidRDefault="00806DE2">
      <w:pPr>
        <w:tabs>
          <w:tab w:val="left" w:pos="1174"/>
        </w:tabs>
        <w:rPr>
          <w:rFonts w:ascii="Lora Medium" w:eastAsia="Lora Medium" w:hAnsi="Lora Medium" w:cs="Lora Medium"/>
          <w:b/>
          <w:sz w:val="48"/>
          <w:szCs w:val="48"/>
          <w:u w:val="single"/>
        </w:rPr>
      </w:pPr>
    </w:p>
    <w:p w14:paraId="75A2C1C0" w14:textId="77777777" w:rsidR="00806DE2" w:rsidRDefault="00A802AB">
      <w:pPr>
        <w:rPr>
          <w:rFonts w:ascii="Lora Medium" w:eastAsia="Lora Medium" w:hAnsi="Lora Medium" w:cs="Lora Medium"/>
          <w:b/>
          <w:sz w:val="48"/>
          <w:szCs w:val="48"/>
          <w:u w:val="single"/>
        </w:rPr>
      </w:pPr>
      <w:r>
        <w:br w:type="page"/>
      </w:r>
    </w:p>
    <w:p w14:paraId="7FEFCF2C" w14:textId="77777777" w:rsidR="00806DE2" w:rsidRDefault="00A802AB">
      <w:pPr>
        <w:rPr>
          <w:rFonts w:ascii="Lora Medium" w:eastAsia="Lora Medium" w:hAnsi="Lora Medium" w:cs="Lora Medium"/>
          <w:b/>
          <w:color w:val="009193"/>
          <w:sz w:val="22"/>
          <w:szCs w:val="22"/>
        </w:rPr>
      </w:pPr>
      <w:r>
        <w:rPr>
          <w:rFonts w:ascii="Lora Medium" w:eastAsia="Lora Medium" w:hAnsi="Lora Medium" w:cs="Lora Medium"/>
          <w:b/>
          <w:color w:val="009193"/>
          <w:sz w:val="28"/>
          <w:szCs w:val="28"/>
        </w:rPr>
        <w:lastRenderedPageBreak/>
        <w:t>About Transforming Lives Educational Trust</w:t>
      </w:r>
    </w:p>
    <w:p w14:paraId="2DEBB575" w14:textId="77777777" w:rsidR="00806DE2" w:rsidRDefault="00806DE2">
      <w:pPr>
        <w:rPr>
          <w:rFonts w:ascii="Lora Medium" w:eastAsia="Lora Medium" w:hAnsi="Lora Medium" w:cs="Lora Medium"/>
          <w:sz w:val="22"/>
          <w:szCs w:val="22"/>
        </w:rPr>
      </w:pPr>
    </w:p>
    <w:p w14:paraId="469D27B0" w14:textId="77777777" w:rsidR="00806DE2" w:rsidRDefault="00A802AB">
      <w:pPr>
        <w:spacing w:line="276" w:lineRule="auto"/>
        <w:jc w:val="both"/>
        <w:rPr>
          <w:rFonts w:ascii="Lora Medium" w:eastAsia="Lora Medium" w:hAnsi="Lora Medium" w:cs="Lora Medium"/>
          <w:b/>
          <w:color w:val="009193"/>
        </w:rPr>
      </w:pPr>
      <w:r>
        <w:rPr>
          <w:rFonts w:ascii="Lora Medium" w:eastAsia="Lora Medium" w:hAnsi="Lora Medium" w:cs="Lora Medium"/>
          <w:b/>
          <w:color w:val="009193"/>
        </w:rPr>
        <w:t xml:space="preserve">Our </w:t>
      </w:r>
      <w:proofErr w:type="gramStart"/>
      <w:r>
        <w:rPr>
          <w:rFonts w:ascii="Lora Medium" w:eastAsia="Lora Medium" w:hAnsi="Lora Medium" w:cs="Lora Medium"/>
          <w:b/>
          <w:color w:val="009193"/>
        </w:rPr>
        <w:t>History</w:t>
      </w:r>
      <w:proofErr w:type="gramEnd"/>
    </w:p>
    <w:p w14:paraId="16087124" w14:textId="3ECB4625" w:rsidR="00806DE2" w:rsidRDefault="00A802AB">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The Transforming Lives Educational Trust (TLET) was established in October 2016 and is a Charitable Trust and Company Limited by Guarantee. TLET grew out of a partnership between a high performing secondary school and primary school in Rugby, Warwickshire. The desire to work together arose from continuing population growth in the local community, our belief that we can shape and influence practice wider than our current schools, and the desire to provide the community with more high-quality school places.  The Trust is set to grow over the coming years and currently comprises of two secondary-phase academies, Ashlawn School and Houlton School, and two primary-phase academies, Henry Hinde Infant </w:t>
      </w:r>
      <w:proofErr w:type="gramStart"/>
      <w:r>
        <w:rPr>
          <w:rFonts w:ascii="Lora Medium" w:eastAsia="Lora Medium" w:hAnsi="Lora Medium" w:cs="Lora Medium"/>
          <w:sz w:val="20"/>
          <w:szCs w:val="20"/>
        </w:rPr>
        <w:t>School</w:t>
      </w:r>
      <w:proofErr w:type="gramEnd"/>
      <w:r>
        <w:rPr>
          <w:rFonts w:ascii="Lora Medium" w:eastAsia="Lora Medium" w:hAnsi="Lora Medium" w:cs="Lora Medium"/>
          <w:sz w:val="20"/>
          <w:szCs w:val="20"/>
        </w:rPr>
        <w:t xml:space="preserve"> and Henry Hinde Junior School. Currently we are responsible for approximately 2</w:t>
      </w:r>
      <w:r w:rsidR="00AB66A0">
        <w:rPr>
          <w:rFonts w:ascii="Lora Medium" w:eastAsia="Lora Medium" w:hAnsi="Lora Medium" w:cs="Lora Medium"/>
          <w:sz w:val="20"/>
          <w:szCs w:val="20"/>
        </w:rPr>
        <w:t>5</w:t>
      </w:r>
      <w:r>
        <w:rPr>
          <w:rFonts w:ascii="Lora Medium" w:eastAsia="Lora Medium" w:hAnsi="Lora Medium" w:cs="Lora Medium"/>
          <w:sz w:val="20"/>
          <w:szCs w:val="20"/>
        </w:rPr>
        <w:t>00 children and young people and, along with the Trust’s Central team, 350 employees and £1</w:t>
      </w:r>
      <w:r w:rsidR="00AB66A0">
        <w:rPr>
          <w:rFonts w:ascii="Lora Medium" w:eastAsia="Lora Medium" w:hAnsi="Lora Medium" w:cs="Lora Medium"/>
          <w:sz w:val="20"/>
          <w:szCs w:val="20"/>
        </w:rPr>
        <w:t>5</w:t>
      </w:r>
      <w:r>
        <w:rPr>
          <w:rFonts w:ascii="Lora Medium" w:eastAsia="Lora Medium" w:hAnsi="Lora Medium" w:cs="Lora Medium"/>
          <w:sz w:val="20"/>
          <w:szCs w:val="20"/>
        </w:rPr>
        <w:t>m of public money annually.</w:t>
      </w:r>
    </w:p>
    <w:p w14:paraId="5CE942A0" w14:textId="77777777" w:rsidR="00806DE2" w:rsidRDefault="00806DE2">
      <w:pPr>
        <w:spacing w:line="276" w:lineRule="auto"/>
        <w:rPr>
          <w:rFonts w:ascii="Lora Medium" w:eastAsia="Lora Medium" w:hAnsi="Lora Medium" w:cs="Lora Medium"/>
          <w:sz w:val="22"/>
          <w:szCs w:val="22"/>
        </w:rPr>
      </w:pPr>
    </w:p>
    <w:p w14:paraId="7BADD813" w14:textId="77777777" w:rsidR="00806DE2" w:rsidRDefault="00A802AB">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t>Our Vision</w:t>
      </w:r>
    </w:p>
    <w:p w14:paraId="57475CF1" w14:textId="77777777" w:rsidR="00806DE2" w:rsidRDefault="00A802AB">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We believe in the transformative power of learning and its singular ability to broaden horizons, deepen </w:t>
      </w:r>
      <w:proofErr w:type="gramStart"/>
      <w:r>
        <w:rPr>
          <w:rFonts w:ascii="Lora Medium" w:eastAsia="Lora Medium" w:hAnsi="Lora Medium" w:cs="Lora Medium"/>
          <w:sz w:val="20"/>
          <w:szCs w:val="20"/>
        </w:rPr>
        <w:t>perspectives</w:t>
      </w:r>
      <w:proofErr w:type="gramEnd"/>
      <w:r>
        <w:rPr>
          <w:rFonts w:ascii="Lora Medium" w:eastAsia="Lora Medium" w:hAnsi="Lora Medium" w:cs="Lora Medium"/>
          <w:sz w:val="20"/>
          <w:szCs w:val="20"/>
        </w:rPr>
        <w:t xml:space="preserve"> and extend potential. </w:t>
      </w:r>
    </w:p>
    <w:p w14:paraId="67C5761F" w14:textId="77777777" w:rsidR="00806DE2" w:rsidRDefault="00806DE2">
      <w:pPr>
        <w:spacing w:line="276" w:lineRule="auto"/>
        <w:jc w:val="both"/>
        <w:rPr>
          <w:rFonts w:ascii="Lora Medium" w:eastAsia="Lora Medium" w:hAnsi="Lora Medium" w:cs="Lora Medium"/>
          <w:sz w:val="16"/>
          <w:szCs w:val="16"/>
        </w:rPr>
      </w:pPr>
    </w:p>
    <w:p w14:paraId="1D5164AC" w14:textId="77777777" w:rsidR="00806DE2" w:rsidRDefault="00A802AB">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Our family of academies will be recognised as the most forward-thinking and innovative organisations within the communities they serve, providing a springboard for our children, young </w:t>
      </w:r>
      <w:proofErr w:type="gramStart"/>
      <w:r>
        <w:rPr>
          <w:rFonts w:ascii="Lora Medium" w:eastAsia="Lora Medium" w:hAnsi="Lora Medium" w:cs="Lora Medium"/>
          <w:sz w:val="20"/>
          <w:szCs w:val="20"/>
        </w:rPr>
        <w:t>people</w:t>
      </w:r>
      <w:proofErr w:type="gramEnd"/>
      <w:r>
        <w:rPr>
          <w:rFonts w:ascii="Lora Medium" w:eastAsia="Lora Medium" w:hAnsi="Lora Medium" w:cs="Lora Medium"/>
          <w:sz w:val="20"/>
          <w:szCs w:val="20"/>
        </w:rPr>
        <w:t xml:space="preserve"> and staff so that they become exemplary citizens who strive to stretch their potential and become transformers in a diverse and ever-changing world. </w:t>
      </w:r>
    </w:p>
    <w:p w14:paraId="568FD30E" w14:textId="77777777" w:rsidR="00806DE2" w:rsidRDefault="00806DE2">
      <w:pPr>
        <w:tabs>
          <w:tab w:val="left" w:pos="2200"/>
        </w:tabs>
        <w:spacing w:line="276" w:lineRule="auto"/>
        <w:rPr>
          <w:rFonts w:ascii="Lora Medium" w:eastAsia="Lora Medium" w:hAnsi="Lora Medium" w:cs="Lora Medium"/>
          <w:sz w:val="20"/>
          <w:szCs w:val="20"/>
        </w:rPr>
      </w:pPr>
    </w:p>
    <w:p w14:paraId="66A09F3E" w14:textId="77777777" w:rsidR="00806DE2" w:rsidRDefault="00A802AB">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t>Our Strapline</w:t>
      </w:r>
    </w:p>
    <w:p w14:paraId="3B0A0197" w14:textId="77777777" w:rsidR="00806DE2" w:rsidRDefault="00A802AB">
      <w:pPr>
        <w:tabs>
          <w:tab w:val="left" w:pos="2200"/>
        </w:tabs>
        <w:spacing w:line="276" w:lineRule="auto"/>
        <w:rPr>
          <w:rFonts w:ascii="Lora Medium" w:eastAsia="Lora Medium" w:hAnsi="Lora Medium" w:cs="Lora Medium"/>
          <w:sz w:val="20"/>
          <w:szCs w:val="20"/>
        </w:rPr>
      </w:pPr>
      <w:r>
        <w:rPr>
          <w:rFonts w:ascii="Lora Medium" w:eastAsia="Lora Medium" w:hAnsi="Lora Medium" w:cs="Lora Medium"/>
          <w:sz w:val="20"/>
          <w:szCs w:val="20"/>
        </w:rPr>
        <w:t>Transforming tomorrow, today.</w:t>
      </w:r>
    </w:p>
    <w:p w14:paraId="09EBBF32" w14:textId="77777777" w:rsidR="00806DE2" w:rsidRDefault="00806DE2">
      <w:pPr>
        <w:tabs>
          <w:tab w:val="left" w:pos="2200"/>
        </w:tabs>
        <w:spacing w:line="276" w:lineRule="auto"/>
        <w:rPr>
          <w:rFonts w:ascii="Lora Medium" w:eastAsia="Lora Medium" w:hAnsi="Lora Medium" w:cs="Lora Medium"/>
          <w:sz w:val="21"/>
          <w:szCs w:val="21"/>
        </w:rPr>
      </w:pPr>
    </w:p>
    <w:p w14:paraId="3412A3A0" w14:textId="77777777" w:rsidR="00806DE2" w:rsidRDefault="00A802AB">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t>Our Standards</w:t>
      </w:r>
    </w:p>
    <w:p w14:paraId="4A1C0F62" w14:textId="77777777" w:rsidR="00806DE2" w:rsidRDefault="00A802AB">
      <w:pPr>
        <w:tabs>
          <w:tab w:val="left" w:pos="2200"/>
        </w:tabs>
        <w:spacing w:line="276" w:lineRule="auto"/>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One team, one goal</w:t>
      </w:r>
    </w:p>
    <w:p w14:paraId="31870FC6" w14:textId="77777777" w:rsidR="00806DE2" w:rsidRDefault="00A802AB">
      <w:pPr>
        <w:numPr>
          <w:ilvl w:val="0"/>
          <w:numId w:val="10"/>
        </w:numPr>
        <w:pBdr>
          <w:top w:val="nil"/>
          <w:left w:val="nil"/>
          <w:bottom w:val="nil"/>
          <w:right w:val="nil"/>
          <w:between w:val="nil"/>
        </w:pBdr>
        <w:tabs>
          <w:tab w:val="left" w:pos="2200"/>
        </w:tabs>
        <w:spacing w:line="276" w:lineRule="auto"/>
        <w:rPr>
          <w:rFonts w:ascii="Lora Medium" w:eastAsia="Lora Medium" w:hAnsi="Lora Medium" w:cs="Lora Medium"/>
          <w:color w:val="000000"/>
          <w:sz w:val="20"/>
          <w:szCs w:val="20"/>
        </w:rPr>
      </w:pPr>
      <w:r>
        <w:rPr>
          <w:rFonts w:ascii="Lora Medium" w:eastAsia="Lora Medium" w:hAnsi="Lora Medium" w:cs="Lora Medium"/>
          <w:color w:val="000000"/>
          <w:sz w:val="20"/>
          <w:szCs w:val="20"/>
        </w:rPr>
        <w:t>We are totally united and committed to improve life chances.</w:t>
      </w:r>
    </w:p>
    <w:p w14:paraId="2574EB5C" w14:textId="77777777" w:rsidR="00806DE2" w:rsidRDefault="00A802AB">
      <w:pPr>
        <w:tabs>
          <w:tab w:val="left" w:pos="2200"/>
        </w:tabs>
        <w:spacing w:line="276" w:lineRule="auto"/>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Best daily deal, everyday</w:t>
      </w:r>
    </w:p>
    <w:p w14:paraId="1175E664" w14:textId="77777777" w:rsidR="00806DE2" w:rsidRDefault="00A802AB">
      <w:pPr>
        <w:numPr>
          <w:ilvl w:val="0"/>
          <w:numId w:val="9"/>
        </w:numPr>
        <w:pBdr>
          <w:top w:val="nil"/>
          <w:left w:val="nil"/>
          <w:bottom w:val="nil"/>
          <w:right w:val="nil"/>
          <w:between w:val="nil"/>
        </w:pBdr>
        <w:tabs>
          <w:tab w:val="left" w:pos="2200"/>
        </w:tabs>
        <w:spacing w:line="276" w:lineRule="auto"/>
        <w:rPr>
          <w:rFonts w:ascii="Lora Medium" w:eastAsia="Lora Medium" w:hAnsi="Lora Medium" w:cs="Lora Medium"/>
          <w:color w:val="000000"/>
          <w:sz w:val="20"/>
          <w:szCs w:val="20"/>
        </w:rPr>
      </w:pPr>
      <w:r>
        <w:rPr>
          <w:rFonts w:ascii="Lora Medium" w:eastAsia="Lora Medium" w:hAnsi="Lora Medium" w:cs="Lora Medium"/>
          <w:color w:val="000000"/>
          <w:sz w:val="20"/>
          <w:szCs w:val="20"/>
        </w:rPr>
        <w:t>We have the highest expectations for all, in all, from all, always.</w:t>
      </w:r>
    </w:p>
    <w:p w14:paraId="7314461E" w14:textId="77777777" w:rsidR="00806DE2" w:rsidRDefault="00A802AB">
      <w:pPr>
        <w:tabs>
          <w:tab w:val="left" w:pos="2200"/>
        </w:tabs>
        <w:spacing w:line="276" w:lineRule="auto"/>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No excuses</w:t>
      </w:r>
    </w:p>
    <w:p w14:paraId="6BD2EB26" w14:textId="77777777" w:rsidR="00806DE2" w:rsidRDefault="00A802AB">
      <w:pPr>
        <w:numPr>
          <w:ilvl w:val="0"/>
          <w:numId w:val="9"/>
        </w:numPr>
        <w:pBdr>
          <w:top w:val="nil"/>
          <w:left w:val="nil"/>
          <w:bottom w:val="nil"/>
          <w:right w:val="nil"/>
          <w:between w:val="nil"/>
        </w:pBdr>
        <w:tabs>
          <w:tab w:val="left" w:pos="2200"/>
        </w:tabs>
        <w:spacing w:line="276" w:lineRule="auto"/>
        <w:rPr>
          <w:rFonts w:ascii="Lora Medium" w:eastAsia="Lora Medium" w:hAnsi="Lora Medium" w:cs="Lora Medium"/>
          <w:color w:val="000000"/>
          <w:sz w:val="20"/>
          <w:szCs w:val="20"/>
        </w:rPr>
      </w:pPr>
      <w:r>
        <w:rPr>
          <w:rFonts w:ascii="Lora Medium" w:eastAsia="Lora Medium" w:hAnsi="Lora Medium" w:cs="Lora Medium"/>
          <w:color w:val="000000"/>
          <w:sz w:val="20"/>
          <w:szCs w:val="20"/>
        </w:rPr>
        <w:t>We see it, own it, sort it.</w:t>
      </w:r>
    </w:p>
    <w:p w14:paraId="1594138F" w14:textId="77777777" w:rsidR="00806DE2" w:rsidRDefault="00A802AB">
      <w:pPr>
        <w:tabs>
          <w:tab w:val="left" w:pos="2200"/>
        </w:tabs>
        <w:spacing w:line="276" w:lineRule="auto"/>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Community First</w:t>
      </w:r>
    </w:p>
    <w:p w14:paraId="6CBF0713" w14:textId="77777777" w:rsidR="00806DE2" w:rsidRDefault="00A802AB">
      <w:pPr>
        <w:numPr>
          <w:ilvl w:val="0"/>
          <w:numId w:val="9"/>
        </w:numPr>
        <w:pBdr>
          <w:top w:val="nil"/>
          <w:left w:val="nil"/>
          <w:bottom w:val="nil"/>
          <w:right w:val="nil"/>
          <w:between w:val="nil"/>
        </w:pBdr>
        <w:tabs>
          <w:tab w:val="left" w:pos="2200"/>
        </w:tabs>
        <w:spacing w:line="276" w:lineRule="auto"/>
        <w:rPr>
          <w:rFonts w:ascii="Lora Medium" w:eastAsia="Lora Medium" w:hAnsi="Lora Medium" w:cs="Lora Medium"/>
          <w:color w:val="000000"/>
          <w:sz w:val="20"/>
          <w:szCs w:val="20"/>
        </w:rPr>
      </w:pPr>
      <w:r>
        <w:rPr>
          <w:rFonts w:ascii="Lora Medium" w:eastAsia="Lora Medium" w:hAnsi="Lora Medium" w:cs="Lora Medium"/>
          <w:color w:val="000000"/>
          <w:sz w:val="20"/>
          <w:szCs w:val="20"/>
        </w:rPr>
        <w:t>If it’s important to you, it’s important to us – we care.</w:t>
      </w:r>
    </w:p>
    <w:p w14:paraId="777F5198" w14:textId="77777777" w:rsidR="00806DE2" w:rsidRDefault="00806DE2">
      <w:pPr>
        <w:tabs>
          <w:tab w:val="left" w:pos="1174"/>
        </w:tabs>
        <w:rPr>
          <w:rFonts w:ascii="Lora Medium" w:eastAsia="Lora Medium" w:hAnsi="Lora Medium" w:cs="Lora Medium"/>
          <w:b/>
          <w:color w:val="009193"/>
        </w:rPr>
      </w:pPr>
    </w:p>
    <w:p w14:paraId="6A6A316C" w14:textId="77777777" w:rsidR="00806DE2" w:rsidRDefault="00A802AB">
      <w:pPr>
        <w:tabs>
          <w:tab w:val="left" w:pos="1174"/>
          <w:tab w:val="left" w:pos="1905"/>
        </w:tabs>
        <w:rPr>
          <w:rFonts w:ascii="Lora Medium" w:eastAsia="Lora Medium" w:hAnsi="Lora Medium" w:cs="Lora Medium"/>
          <w:b/>
          <w:color w:val="009193"/>
        </w:rPr>
      </w:pPr>
      <w:r>
        <w:rPr>
          <w:rFonts w:ascii="Lora Medium" w:eastAsia="Lora Medium" w:hAnsi="Lora Medium" w:cs="Lora Medium"/>
          <w:b/>
          <w:color w:val="009193"/>
        </w:rPr>
        <w:t>Our Values</w:t>
      </w:r>
      <w:r>
        <w:rPr>
          <w:rFonts w:ascii="Lora Medium" w:eastAsia="Lora Medium" w:hAnsi="Lora Medium" w:cs="Lora Medium"/>
          <w:b/>
          <w:color w:val="009193"/>
        </w:rPr>
        <w:tab/>
      </w:r>
    </w:p>
    <w:p w14:paraId="06F6EA28" w14:textId="77777777" w:rsidR="00806DE2" w:rsidRDefault="00806DE2">
      <w:pPr>
        <w:tabs>
          <w:tab w:val="left" w:pos="1174"/>
          <w:tab w:val="left" w:pos="1905"/>
        </w:tabs>
        <w:rPr>
          <w:rFonts w:ascii="Lora Medium" w:eastAsia="Lora Medium" w:hAnsi="Lora Medium" w:cs="Lora Medium"/>
          <w:b/>
          <w:color w:val="009193"/>
        </w:rPr>
      </w:pPr>
    </w:p>
    <w:p w14:paraId="4981C5EA" w14:textId="77777777" w:rsidR="00806DE2" w:rsidRDefault="00A802AB">
      <w:pPr>
        <w:tabs>
          <w:tab w:val="left" w:pos="1174"/>
        </w:tabs>
        <w:jc w:val="both"/>
        <w:rPr>
          <w:rFonts w:ascii="Lora Medium" w:eastAsia="Lora Medium" w:hAnsi="Lora Medium" w:cs="Lora Medium"/>
          <w:i/>
          <w:sz w:val="20"/>
          <w:szCs w:val="20"/>
        </w:rPr>
      </w:pPr>
      <w:r>
        <w:rPr>
          <w:rFonts w:ascii="Lora Medium" w:eastAsia="Lora Medium" w:hAnsi="Lora Medium" w:cs="Lora Medium"/>
          <w:b/>
          <w:color w:val="009193"/>
          <w:sz w:val="32"/>
          <w:szCs w:val="32"/>
        </w:rPr>
        <w:t>T</w:t>
      </w:r>
      <w:r>
        <w:rPr>
          <w:rFonts w:ascii="Lora Medium" w:eastAsia="Lora Medium" w:hAnsi="Lora Medium" w:cs="Lora Medium"/>
          <w:sz w:val="20"/>
          <w:szCs w:val="20"/>
        </w:rPr>
        <w:t xml:space="preserve">end the team – </w:t>
      </w:r>
      <w:r>
        <w:rPr>
          <w:rFonts w:ascii="Lora Medium" w:eastAsia="Lora Medium" w:hAnsi="Lora Medium" w:cs="Lora Medium"/>
          <w:i/>
          <w:sz w:val="20"/>
          <w:szCs w:val="20"/>
        </w:rPr>
        <w:t>listening to, sharing with, and learning from others so that we nurture the potential of all (loyalty)</w:t>
      </w:r>
    </w:p>
    <w:p w14:paraId="1292837E" w14:textId="77777777" w:rsidR="00806DE2" w:rsidRDefault="00A802AB">
      <w:pPr>
        <w:tabs>
          <w:tab w:val="left" w:pos="1174"/>
        </w:tabs>
        <w:jc w:val="both"/>
        <w:rPr>
          <w:rFonts w:ascii="Lora Medium" w:eastAsia="Lora Medium" w:hAnsi="Lora Medium" w:cs="Lora Medium"/>
          <w:i/>
          <w:sz w:val="20"/>
          <w:szCs w:val="20"/>
        </w:rPr>
      </w:pPr>
      <w:r>
        <w:rPr>
          <w:rFonts w:ascii="Lora Medium" w:eastAsia="Lora Medium" w:hAnsi="Lora Medium" w:cs="Lora Medium"/>
          <w:b/>
          <w:color w:val="009193"/>
          <w:sz w:val="32"/>
          <w:szCs w:val="32"/>
        </w:rPr>
        <w:t>R</w:t>
      </w:r>
      <w:r>
        <w:rPr>
          <w:rFonts w:ascii="Lora Medium" w:eastAsia="Lora Medium" w:hAnsi="Lora Medium" w:cs="Lora Medium"/>
          <w:sz w:val="20"/>
          <w:szCs w:val="20"/>
        </w:rPr>
        <w:t xml:space="preserve">each for excellence – </w:t>
      </w:r>
      <w:r>
        <w:rPr>
          <w:rFonts w:ascii="Lora Medium" w:eastAsia="Lora Medium" w:hAnsi="Lora Medium" w:cs="Lora Medium"/>
          <w:i/>
          <w:sz w:val="20"/>
          <w:szCs w:val="20"/>
        </w:rPr>
        <w:t>only comparing ourselves to the best – seeking to match and then surpass it (excellence)</w:t>
      </w:r>
    </w:p>
    <w:p w14:paraId="19CB3851" w14:textId="77777777" w:rsidR="00806DE2" w:rsidRDefault="00A802AB">
      <w:pPr>
        <w:tabs>
          <w:tab w:val="left" w:pos="1174"/>
        </w:tabs>
        <w:jc w:val="both"/>
        <w:rPr>
          <w:rFonts w:ascii="Lora Medium" w:eastAsia="Lora Medium" w:hAnsi="Lora Medium" w:cs="Lora Medium"/>
          <w:i/>
          <w:sz w:val="20"/>
          <w:szCs w:val="20"/>
        </w:rPr>
      </w:pPr>
      <w:r>
        <w:rPr>
          <w:rFonts w:ascii="Lora Medium" w:eastAsia="Lora Medium" w:hAnsi="Lora Medium" w:cs="Lora Medium"/>
          <w:b/>
          <w:color w:val="009193"/>
          <w:sz w:val="32"/>
          <w:szCs w:val="32"/>
        </w:rPr>
        <w:t>U</w:t>
      </w:r>
      <w:r>
        <w:rPr>
          <w:rFonts w:ascii="Lora Medium" w:eastAsia="Lora Medium" w:hAnsi="Lora Medium" w:cs="Lora Medium"/>
          <w:sz w:val="20"/>
          <w:szCs w:val="20"/>
        </w:rPr>
        <w:t xml:space="preserve">tilise innovation – </w:t>
      </w:r>
      <w:r>
        <w:rPr>
          <w:rFonts w:ascii="Lora Medium" w:eastAsia="Lora Medium" w:hAnsi="Lora Medium" w:cs="Lora Medium"/>
          <w:i/>
          <w:sz w:val="20"/>
          <w:szCs w:val="20"/>
        </w:rPr>
        <w:t>seeking forefront thinking and creativity, and leading the change (courage)</w:t>
      </w:r>
    </w:p>
    <w:p w14:paraId="243C301A" w14:textId="77777777" w:rsidR="00806DE2" w:rsidRDefault="00A802AB">
      <w:pPr>
        <w:tabs>
          <w:tab w:val="left" w:pos="1174"/>
        </w:tabs>
        <w:jc w:val="both"/>
        <w:rPr>
          <w:rFonts w:ascii="Lora Medium" w:eastAsia="Lora Medium" w:hAnsi="Lora Medium" w:cs="Lora Medium"/>
          <w:i/>
          <w:sz w:val="20"/>
          <w:szCs w:val="20"/>
        </w:rPr>
      </w:pPr>
      <w:r>
        <w:rPr>
          <w:rFonts w:ascii="Lora Medium" w:eastAsia="Lora Medium" w:hAnsi="Lora Medium" w:cs="Lora Medium"/>
          <w:b/>
          <w:color w:val="009193"/>
          <w:sz w:val="32"/>
          <w:szCs w:val="32"/>
        </w:rPr>
        <w:t>S</w:t>
      </w:r>
      <w:r>
        <w:rPr>
          <w:rFonts w:ascii="Lora Medium" w:eastAsia="Lora Medium" w:hAnsi="Lora Medium" w:cs="Lora Medium"/>
          <w:sz w:val="20"/>
          <w:szCs w:val="20"/>
        </w:rPr>
        <w:t xml:space="preserve">eize success – </w:t>
      </w:r>
      <w:r>
        <w:rPr>
          <w:rFonts w:ascii="Lora Medium" w:eastAsia="Lora Medium" w:hAnsi="Lora Medium" w:cs="Lora Medium"/>
          <w:i/>
          <w:sz w:val="20"/>
          <w:szCs w:val="20"/>
        </w:rPr>
        <w:t>holding onto our vision and building on our achievements (tenacity)</w:t>
      </w:r>
    </w:p>
    <w:p w14:paraId="340E2386" w14:textId="77777777" w:rsidR="00806DE2" w:rsidRDefault="00A802AB">
      <w:pPr>
        <w:tabs>
          <w:tab w:val="left" w:pos="1174"/>
        </w:tabs>
        <w:jc w:val="both"/>
        <w:rPr>
          <w:rFonts w:ascii="Lora Medium" w:eastAsia="Lora Medium" w:hAnsi="Lora Medium" w:cs="Lora Medium"/>
          <w:i/>
          <w:sz w:val="20"/>
          <w:szCs w:val="20"/>
        </w:rPr>
      </w:pPr>
      <w:r>
        <w:rPr>
          <w:rFonts w:ascii="Lora Medium" w:eastAsia="Lora Medium" w:hAnsi="Lora Medium" w:cs="Lora Medium"/>
          <w:b/>
          <w:color w:val="009193"/>
          <w:sz w:val="32"/>
          <w:szCs w:val="32"/>
        </w:rPr>
        <w:t>T</w:t>
      </w:r>
      <w:r>
        <w:rPr>
          <w:rFonts w:ascii="Lora Medium" w:eastAsia="Lora Medium" w:hAnsi="Lora Medium" w:cs="Lora Medium"/>
          <w:sz w:val="20"/>
          <w:szCs w:val="20"/>
        </w:rPr>
        <w:t xml:space="preserve">hank as you go – </w:t>
      </w:r>
      <w:r>
        <w:rPr>
          <w:rFonts w:ascii="Lora Medium" w:eastAsia="Lora Medium" w:hAnsi="Lora Medium" w:cs="Lora Medium"/>
          <w:i/>
          <w:sz w:val="20"/>
          <w:szCs w:val="20"/>
        </w:rPr>
        <w:t>recognising the contribution of others to the Trust’s successes (kindness)</w:t>
      </w:r>
    </w:p>
    <w:p w14:paraId="1D75897F" w14:textId="77777777" w:rsidR="00806DE2" w:rsidRDefault="00806DE2">
      <w:pPr>
        <w:tabs>
          <w:tab w:val="left" w:pos="1174"/>
        </w:tabs>
        <w:rPr>
          <w:rFonts w:ascii="Lora Medium" w:eastAsia="Lora Medium" w:hAnsi="Lora Medium" w:cs="Lora Medium"/>
          <w:b/>
          <w:color w:val="009193"/>
        </w:rPr>
      </w:pPr>
    </w:p>
    <w:p w14:paraId="4128A15B" w14:textId="77777777" w:rsidR="00806DE2" w:rsidRDefault="00806DE2">
      <w:pPr>
        <w:tabs>
          <w:tab w:val="left" w:pos="1174"/>
        </w:tabs>
        <w:rPr>
          <w:rFonts w:ascii="Lora Medium" w:eastAsia="Lora Medium" w:hAnsi="Lora Medium" w:cs="Lora Medium"/>
          <w:b/>
          <w:color w:val="009193"/>
        </w:rPr>
      </w:pPr>
    </w:p>
    <w:p w14:paraId="4EC30031" w14:textId="77777777" w:rsidR="00806DE2" w:rsidRDefault="00806DE2">
      <w:pPr>
        <w:tabs>
          <w:tab w:val="left" w:pos="2200"/>
        </w:tabs>
        <w:spacing w:line="276" w:lineRule="auto"/>
        <w:rPr>
          <w:rFonts w:ascii="Lora Medium" w:eastAsia="Lora Medium" w:hAnsi="Lora Medium" w:cs="Lora Medium"/>
          <w:b/>
          <w:color w:val="009193"/>
        </w:rPr>
      </w:pPr>
    </w:p>
    <w:p w14:paraId="3F1E4F47" w14:textId="77777777" w:rsidR="00806DE2" w:rsidRDefault="00A802AB">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lastRenderedPageBreak/>
        <w:t>Our Academies</w:t>
      </w:r>
    </w:p>
    <w:p w14:paraId="08D41E21" w14:textId="77777777" w:rsidR="00806DE2" w:rsidRDefault="00A802AB">
      <w:pPr>
        <w:rPr>
          <w:rFonts w:ascii="Lora Medium" w:eastAsia="Lora Medium" w:hAnsi="Lora Medium" w:cs="Lora Medium"/>
        </w:rPr>
      </w:pPr>
      <w:r>
        <w:rPr>
          <w:noProof/>
        </w:rPr>
        <w:drawing>
          <wp:anchor distT="36576" distB="36576" distL="36576" distR="36576" simplePos="0" relativeHeight="251658240" behindDoc="0" locked="0" layoutInCell="1" hidden="0" allowOverlap="1" wp14:anchorId="492E2027" wp14:editId="09945562">
            <wp:simplePos x="0" y="0"/>
            <wp:positionH relativeFrom="column">
              <wp:posOffset>3648710</wp:posOffset>
            </wp:positionH>
            <wp:positionV relativeFrom="paragraph">
              <wp:posOffset>48472</wp:posOffset>
            </wp:positionV>
            <wp:extent cx="858520" cy="858520"/>
            <wp:effectExtent l="25400" t="25400" r="25400" b="25400"/>
            <wp:wrapSquare wrapText="bothSides" distT="36576" distB="36576" distL="36576" distR="36576"/>
            <wp:docPr id="25" name="image5.jpg" descr="HHJS New Logo"/>
            <wp:cNvGraphicFramePr/>
            <a:graphic xmlns:a="http://schemas.openxmlformats.org/drawingml/2006/main">
              <a:graphicData uri="http://schemas.openxmlformats.org/drawingml/2006/picture">
                <pic:pic xmlns:pic="http://schemas.openxmlformats.org/drawingml/2006/picture">
                  <pic:nvPicPr>
                    <pic:cNvPr id="0" name="image5.jpg" descr="HHJS New Logo"/>
                    <pic:cNvPicPr preferRelativeResize="0"/>
                  </pic:nvPicPr>
                  <pic:blipFill>
                    <a:blip r:embed="rId9"/>
                    <a:srcRect/>
                    <a:stretch>
                      <a:fillRect/>
                    </a:stretch>
                  </pic:blipFill>
                  <pic:spPr>
                    <a:xfrm>
                      <a:off x="0" y="0"/>
                      <a:ext cx="858520" cy="858520"/>
                    </a:xfrm>
                    <a:prstGeom prst="rect">
                      <a:avLst/>
                    </a:prstGeom>
                    <a:ln w="25400">
                      <a:solidFill>
                        <a:srgbClr val="FFFFFF"/>
                      </a:solidFill>
                      <a:prstDash val="solid"/>
                    </a:ln>
                  </pic:spPr>
                </pic:pic>
              </a:graphicData>
            </a:graphic>
          </wp:anchor>
        </w:drawing>
      </w:r>
      <w:r>
        <w:rPr>
          <w:noProof/>
        </w:rPr>
        <w:drawing>
          <wp:anchor distT="0" distB="0" distL="114300" distR="114300" simplePos="0" relativeHeight="251659264" behindDoc="0" locked="0" layoutInCell="1" hidden="0" allowOverlap="1" wp14:anchorId="1A9C4295" wp14:editId="77B30785">
            <wp:simplePos x="0" y="0"/>
            <wp:positionH relativeFrom="column">
              <wp:posOffset>5020945</wp:posOffset>
            </wp:positionH>
            <wp:positionV relativeFrom="paragraph">
              <wp:posOffset>7620</wp:posOffset>
            </wp:positionV>
            <wp:extent cx="1277378" cy="1139253"/>
            <wp:effectExtent l="0" t="0" r="0" b="0"/>
            <wp:wrapNone/>
            <wp:docPr id="27"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company name&#10;&#10;Description automatically generated"/>
                    <pic:cNvPicPr preferRelativeResize="0"/>
                  </pic:nvPicPr>
                  <pic:blipFill>
                    <a:blip r:embed="rId10"/>
                    <a:srcRect/>
                    <a:stretch>
                      <a:fillRect/>
                    </a:stretch>
                  </pic:blipFill>
                  <pic:spPr>
                    <a:xfrm>
                      <a:off x="0" y="0"/>
                      <a:ext cx="1277378" cy="1139253"/>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2A347EC4" wp14:editId="3AEFEC03">
            <wp:simplePos x="0" y="0"/>
            <wp:positionH relativeFrom="column">
              <wp:posOffset>1984375</wp:posOffset>
            </wp:positionH>
            <wp:positionV relativeFrom="paragraph">
              <wp:posOffset>49530</wp:posOffset>
            </wp:positionV>
            <wp:extent cx="678815" cy="854075"/>
            <wp:effectExtent l="0" t="0" r="0" b="0"/>
            <wp:wrapNone/>
            <wp:docPr id="24" name="image1.jpg" descr="A picture containing text, room, gambling hous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 room, gambling house&#10;&#10;Description automatically generated"/>
                    <pic:cNvPicPr preferRelativeResize="0"/>
                  </pic:nvPicPr>
                  <pic:blipFill>
                    <a:blip r:embed="rId11"/>
                    <a:srcRect/>
                    <a:stretch>
                      <a:fillRect/>
                    </a:stretch>
                  </pic:blipFill>
                  <pic:spPr>
                    <a:xfrm>
                      <a:off x="0" y="0"/>
                      <a:ext cx="678815" cy="85407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213DFB85" wp14:editId="61E6DB48">
            <wp:simplePos x="0" y="0"/>
            <wp:positionH relativeFrom="column">
              <wp:posOffset>229051</wp:posOffset>
            </wp:positionH>
            <wp:positionV relativeFrom="paragraph">
              <wp:posOffset>92730</wp:posOffset>
            </wp:positionV>
            <wp:extent cx="726440" cy="816610"/>
            <wp:effectExtent l="0" t="0" r="0" b="0"/>
            <wp:wrapNone/>
            <wp:docPr id="23" name="image3.png" descr="Image result for ashlawn school"/>
            <wp:cNvGraphicFramePr/>
            <a:graphic xmlns:a="http://schemas.openxmlformats.org/drawingml/2006/main">
              <a:graphicData uri="http://schemas.openxmlformats.org/drawingml/2006/picture">
                <pic:pic xmlns:pic="http://schemas.openxmlformats.org/drawingml/2006/picture">
                  <pic:nvPicPr>
                    <pic:cNvPr id="0" name="image3.png" descr="Image result for ashlawn school"/>
                    <pic:cNvPicPr preferRelativeResize="0"/>
                  </pic:nvPicPr>
                  <pic:blipFill>
                    <a:blip r:embed="rId12"/>
                    <a:srcRect/>
                    <a:stretch>
                      <a:fillRect/>
                    </a:stretch>
                  </pic:blipFill>
                  <pic:spPr>
                    <a:xfrm>
                      <a:off x="0" y="0"/>
                      <a:ext cx="726440" cy="816610"/>
                    </a:xfrm>
                    <a:prstGeom prst="rect">
                      <a:avLst/>
                    </a:prstGeom>
                    <a:ln/>
                  </pic:spPr>
                </pic:pic>
              </a:graphicData>
            </a:graphic>
          </wp:anchor>
        </w:drawing>
      </w:r>
    </w:p>
    <w:p w14:paraId="4C948877" w14:textId="77777777" w:rsidR="00806DE2" w:rsidRDefault="00806DE2">
      <w:pPr>
        <w:rPr>
          <w:rFonts w:ascii="Lora Medium" w:eastAsia="Lora Medium" w:hAnsi="Lora Medium" w:cs="Lora Medium"/>
        </w:rPr>
      </w:pPr>
    </w:p>
    <w:p w14:paraId="79442B12" w14:textId="77777777" w:rsidR="00806DE2" w:rsidRDefault="00806DE2">
      <w:pPr>
        <w:tabs>
          <w:tab w:val="left" w:pos="2200"/>
        </w:tabs>
        <w:spacing w:line="276" w:lineRule="auto"/>
        <w:rPr>
          <w:rFonts w:ascii="Lora Medium" w:eastAsia="Lora Medium" w:hAnsi="Lora Medium" w:cs="Lora Medium"/>
          <w:b/>
          <w:color w:val="009193"/>
        </w:rPr>
      </w:pPr>
    </w:p>
    <w:p w14:paraId="47355CAE" w14:textId="77777777" w:rsidR="00806DE2" w:rsidRDefault="00806DE2">
      <w:pPr>
        <w:tabs>
          <w:tab w:val="left" w:pos="2200"/>
        </w:tabs>
        <w:spacing w:line="276" w:lineRule="auto"/>
        <w:rPr>
          <w:rFonts w:ascii="Lora Medium" w:eastAsia="Lora Medium" w:hAnsi="Lora Medium" w:cs="Lora Medium"/>
          <w:b/>
          <w:color w:val="009193"/>
        </w:rPr>
      </w:pPr>
    </w:p>
    <w:p w14:paraId="653164E3" w14:textId="77777777" w:rsidR="00806DE2" w:rsidRDefault="00806DE2">
      <w:pPr>
        <w:tabs>
          <w:tab w:val="left" w:pos="2200"/>
        </w:tabs>
        <w:spacing w:line="276" w:lineRule="auto"/>
        <w:rPr>
          <w:rFonts w:ascii="Lora Medium" w:eastAsia="Lora Medium" w:hAnsi="Lora Medium" w:cs="Lora Medium"/>
          <w:b/>
          <w:color w:val="009193"/>
        </w:rPr>
      </w:pPr>
    </w:p>
    <w:p w14:paraId="797A6BCD" w14:textId="77777777" w:rsidR="00806DE2" w:rsidRDefault="00A802AB">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t>Our Team</w:t>
      </w:r>
    </w:p>
    <w:p w14:paraId="6886A0E4" w14:textId="77777777" w:rsidR="00806DE2" w:rsidRDefault="00A802AB">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Without exception, everyone is deeply committed to the very highest outcomes, regardless of their role, recognising the strength of collective contribution and effort.</w:t>
      </w:r>
    </w:p>
    <w:p w14:paraId="0FD729C4" w14:textId="77777777" w:rsidR="00806DE2" w:rsidRDefault="00806DE2">
      <w:pPr>
        <w:tabs>
          <w:tab w:val="left" w:pos="2200"/>
        </w:tabs>
        <w:spacing w:line="276" w:lineRule="auto"/>
        <w:jc w:val="both"/>
        <w:rPr>
          <w:rFonts w:ascii="Lora Medium" w:eastAsia="Lora Medium" w:hAnsi="Lora Medium" w:cs="Lora Medium"/>
          <w:b/>
          <w:color w:val="000000"/>
          <w:sz w:val="16"/>
          <w:szCs w:val="16"/>
        </w:rPr>
      </w:pPr>
    </w:p>
    <w:p w14:paraId="4C69FD00" w14:textId="77777777" w:rsidR="00806DE2" w:rsidRDefault="00A802AB">
      <w:pPr>
        <w:tabs>
          <w:tab w:val="left" w:pos="2200"/>
        </w:tabs>
        <w:spacing w:line="276" w:lineRule="auto"/>
        <w:jc w:val="both"/>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Leaders</w:t>
      </w:r>
    </w:p>
    <w:p w14:paraId="191BB6B4" w14:textId="77777777" w:rsidR="00806DE2" w:rsidRDefault="00A802AB">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Academy leaders, driven by exceptional Principals, focus relentlessly on pupils and their outcomes, with everything else as peripheral. They are restless in their leadership, seeking ever better ways to improve in a culture of success. They do what it takes to make the difference.</w:t>
      </w:r>
    </w:p>
    <w:p w14:paraId="573CD8BA" w14:textId="77777777" w:rsidR="00806DE2" w:rsidRDefault="00806DE2">
      <w:pPr>
        <w:tabs>
          <w:tab w:val="left" w:pos="2200"/>
        </w:tabs>
        <w:spacing w:line="276" w:lineRule="auto"/>
        <w:jc w:val="both"/>
        <w:rPr>
          <w:rFonts w:ascii="Lora Medium" w:eastAsia="Lora Medium" w:hAnsi="Lora Medium" w:cs="Lora Medium"/>
          <w:color w:val="000000"/>
          <w:sz w:val="16"/>
          <w:szCs w:val="16"/>
        </w:rPr>
      </w:pPr>
    </w:p>
    <w:p w14:paraId="54534065" w14:textId="77777777" w:rsidR="00806DE2" w:rsidRDefault="00A802AB">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Central team leaders, motivated by an inspiring Executive, lead high performing teams who add value to our academies by providing the environment in which others thrive. They unburden academy leaders, enabling them to keep the main thing, the main thing – pupil outcomes.</w:t>
      </w:r>
    </w:p>
    <w:p w14:paraId="18DA40F4" w14:textId="77777777" w:rsidR="00806DE2" w:rsidRDefault="00806DE2">
      <w:pPr>
        <w:tabs>
          <w:tab w:val="left" w:pos="2200"/>
        </w:tabs>
        <w:spacing w:line="276" w:lineRule="auto"/>
        <w:jc w:val="both"/>
        <w:rPr>
          <w:rFonts w:ascii="Lora Medium" w:eastAsia="Lora Medium" w:hAnsi="Lora Medium" w:cs="Lora Medium"/>
          <w:color w:val="000000"/>
          <w:sz w:val="16"/>
          <w:szCs w:val="16"/>
        </w:rPr>
      </w:pPr>
    </w:p>
    <w:p w14:paraId="07FA9774" w14:textId="77777777" w:rsidR="00806DE2" w:rsidRDefault="00A802AB">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Governance, for our academies and for the Trust, is robust, </w:t>
      </w:r>
      <w:proofErr w:type="gramStart"/>
      <w:r>
        <w:rPr>
          <w:rFonts w:ascii="Lora Medium" w:eastAsia="Lora Medium" w:hAnsi="Lora Medium" w:cs="Lora Medium"/>
          <w:color w:val="000000"/>
          <w:sz w:val="20"/>
          <w:szCs w:val="20"/>
        </w:rPr>
        <w:t>rigorous</w:t>
      </w:r>
      <w:proofErr w:type="gramEnd"/>
      <w:r>
        <w:rPr>
          <w:rFonts w:ascii="Lora Medium" w:eastAsia="Lora Medium" w:hAnsi="Lora Medium" w:cs="Lora Medium"/>
          <w:color w:val="000000"/>
          <w:sz w:val="20"/>
          <w:szCs w:val="20"/>
        </w:rPr>
        <w:t xml:space="preserve"> and proportionate, providing professional support and challenge so that leaders strive to the limit of what is possible with a sharp focus on outcomes and excellence.</w:t>
      </w:r>
    </w:p>
    <w:p w14:paraId="3390E335" w14:textId="77777777" w:rsidR="00806DE2" w:rsidRDefault="00806DE2">
      <w:pPr>
        <w:tabs>
          <w:tab w:val="left" w:pos="2200"/>
        </w:tabs>
        <w:spacing w:line="276" w:lineRule="auto"/>
        <w:jc w:val="both"/>
        <w:rPr>
          <w:rFonts w:ascii="Lora Medium" w:eastAsia="Lora Medium" w:hAnsi="Lora Medium" w:cs="Lora Medium"/>
          <w:color w:val="000000"/>
          <w:sz w:val="16"/>
          <w:szCs w:val="16"/>
        </w:rPr>
      </w:pPr>
    </w:p>
    <w:p w14:paraId="58692638" w14:textId="77777777" w:rsidR="00806DE2" w:rsidRDefault="00A802AB">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Our leaders never allow the urgent to distract them from the important, navigating a clear route to long-term success.</w:t>
      </w:r>
    </w:p>
    <w:p w14:paraId="54EC1480" w14:textId="77777777" w:rsidR="00806DE2" w:rsidRDefault="00806DE2">
      <w:pPr>
        <w:tabs>
          <w:tab w:val="left" w:pos="2200"/>
        </w:tabs>
        <w:spacing w:line="276" w:lineRule="auto"/>
        <w:jc w:val="both"/>
        <w:rPr>
          <w:rFonts w:ascii="Lora Medium" w:eastAsia="Lora Medium" w:hAnsi="Lora Medium" w:cs="Lora Medium"/>
          <w:color w:val="000000"/>
          <w:sz w:val="16"/>
          <w:szCs w:val="16"/>
        </w:rPr>
      </w:pPr>
    </w:p>
    <w:p w14:paraId="7FDB4A63" w14:textId="77777777" w:rsidR="00806DE2" w:rsidRDefault="00A802AB">
      <w:pPr>
        <w:tabs>
          <w:tab w:val="left" w:pos="2200"/>
        </w:tabs>
        <w:spacing w:line="276" w:lineRule="auto"/>
        <w:jc w:val="both"/>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Teachers</w:t>
      </w:r>
    </w:p>
    <w:p w14:paraId="1AC1BAA4" w14:textId="77777777" w:rsidR="00806DE2" w:rsidRDefault="00A802AB">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Our teachers are highly effective in the classroom, both in the uncompromising quality of their teaching and in the perceptive and individualised attention they give to pupils. They are passionate about the subjects they teach and dedicated to the children in their care. Our teachers are carefully recruited and expertly supported to make sure they, like our pupils, are always at the top of their game.</w:t>
      </w:r>
    </w:p>
    <w:p w14:paraId="1521F707" w14:textId="77777777" w:rsidR="00806DE2" w:rsidRDefault="00806DE2">
      <w:pPr>
        <w:tabs>
          <w:tab w:val="left" w:pos="2200"/>
        </w:tabs>
        <w:spacing w:line="276" w:lineRule="auto"/>
        <w:jc w:val="both"/>
        <w:rPr>
          <w:rFonts w:ascii="Lora Medium" w:eastAsia="Lora Medium" w:hAnsi="Lora Medium" w:cs="Lora Medium"/>
          <w:color w:val="000000"/>
          <w:sz w:val="16"/>
          <w:szCs w:val="16"/>
        </w:rPr>
      </w:pPr>
    </w:p>
    <w:p w14:paraId="530E8C07" w14:textId="77777777" w:rsidR="00806DE2" w:rsidRDefault="00A802AB">
      <w:pPr>
        <w:tabs>
          <w:tab w:val="left" w:pos="2200"/>
        </w:tabs>
        <w:spacing w:line="276" w:lineRule="auto"/>
        <w:jc w:val="both"/>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Support Staff</w:t>
      </w:r>
    </w:p>
    <w:p w14:paraId="701EC321" w14:textId="77777777" w:rsidR="00806DE2" w:rsidRDefault="00A802AB">
      <w:pPr>
        <w:tabs>
          <w:tab w:val="left" w:pos="2200"/>
        </w:tabs>
        <w:spacing w:line="276" w:lineRule="auto"/>
        <w:jc w:val="both"/>
        <w:rPr>
          <w:rFonts w:ascii="Lora Medium" w:eastAsia="Lora Medium" w:hAnsi="Lora Medium" w:cs="Lora Medium"/>
          <w:color w:val="000000"/>
          <w:sz w:val="21"/>
          <w:szCs w:val="21"/>
        </w:rPr>
      </w:pPr>
      <w:r>
        <w:rPr>
          <w:rFonts w:ascii="Lora Medium" w:eastAsia="Lora Medium" w:hAnsi="Lora Medium" w:cs="Lora Medium"/>
          <w:color w:val="000000"/>
          <w:sz w:val="20"/>
          <w:szCs w:val="20"/>
        </w:rPr>
        <w:t xml:space="preserve">Our support staff are the backbone of our organisation and are specialists in their areas of responsibility. Like our teachers, they are well-trained and highly effective at ensuring the smooth operation of our </w:t>
      </w:r>
      <w:proofErr w:type="gramStart"/>
      <w:r>
        <w:rPr>
          <w:rFonts w:ascii="Lora Medium" w:eastAsia="Lora Medium" w:hAnsi="Lora Medium" w:cs="Lora Medium"/>
          <w:color w:val="000000"/>
          <w:sz w:val="20"/>
          <w:szCs w:val="20"/>
        </w:rPr>
        <w:t>Trust day</w:t>
      </w:r>
      <w:proofErr w:type="gramEnd"/>
      <w:r>
        <w:rPr>
          <w:rFonts w:ascii="Lora Medium" w:eastAsia="Lora Medium" w:hAnsi="Lora Medium" w:cs="Lora Medium"/>
          <w:color w:val="000000"/>
          <w:sz w:val="20"/>
          <w:szCs w:val="20"/>
        </w:rPr>
        <w:t xml:space="preserve"> in, day out. </w:t>
      </w:r>
    </w:p>
    <w:p w14:paraId="6730B9FA" w14:textId="77777777" w:rsidR="00806DE2" w:rsidRDefault="00806DE2">
      <w:pPr>
        <w:tabs>
          <w:tab w:val="left" w:pos="2200"/>
        </w:tabs>
        <w:spacing w:line="276" w:lineRule="auto"/>
        <w:jc w:val="both"/>
        <w:rPr>
          <w:rFonts w:ascii="Lora Medium" w:eastAsia="Lora Medium" w:hAnsi="Lora Medium" w:cs="Lora Medium"/>
          <w:color w:val="000000"/>
          <w:sz w:val="21"/>
          <w:szCs w:val="21"/>
        </w:rPr>
      </w:pPr>
    </w:p>
    <w:p w14:paraId="535BA8BA" w14:textId="77777777" w:rsidR="00806DE2" w:rsidRDefault="00A802AB">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t>Our Aims</w:t>
      </w:r>
    </w:p>
    <w:p w14:paraId="7E64B98A" w14:textId="77777777" w:rsidR="00806DE2" w:rsidRDefault="00A802AB">
      <w:pPr>
        <w:numPr>
          <w:ilvl w:val="0"/>
          <w:numId w:val="1"/>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Our children achieve more, and make better progress, by attending a TLET academy than would otherwise be expected.</w:t>
      </w:r>
    </w:p>
    <w:p w14:paraId="792ED864" w14:textId="77777777" w:rsidR="00806DE2" w:rsidRDefault="00A802AB">
      <w:pPr>
        <w:numPr>
          <w:ilvl w:val="0"/>
          <w:numId w:val="1"/>
        </w:numPr>
        <w:pBdr>
          <w:top w:val="nil"/>
          <w:left w:val="nil"/>
          <w:bottom w:val="nil"/>
          <w:right w:val="nil"/>
          <w:between w:val="nil"/>
        </w:pBdr>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Others hold our academies, and the Trust, in the highest regard.</w:t>
      </w:r>
    </w:p>
    <w:p w14:paraId="15307EE0" w14:textId="77777777" w:rsidR="00806DE2" w:rsidRDefault="00A802AB">
      <w:pPr>
        <w:numPr>
          <w:ilvl w:val="0"/>
          <w:numId w:val="1"/>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Our accommodation and premises are safe, well maintained and with facilities that are constantly improving.</w:t>
      </w:r>
    </w:p>
    <w:p w14:paraId="0080054F" w14:textId="77777777" w:rsidR="00806DE2" w:rsidRDefault="00A802AB">
      <w:pPr>
        <w:numPr>
          <w:ilvl w:val="0"/>
          <w:numId w:val="1"/>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Infrastructure and management systems are effective and cohesive, underpinned by sound financial management.</w:t>
      </w:r>
    </w:p>
    <w:p w14:paraId="488D013F" w14:textId="77777777" w:rsidR="00AB66A0" w:rsidRDefault="00A802AB" w:rsidP="00AB66A0">
      <w:pPr>
        <w:numPr>
          <w:ilvl w:val="0"/>
          <w:numId w:val="1"/>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sidRPr="00AB66A0">
        <w:rPr>
          <w:rFonts w:ascii="Lora Medium" w:eastAsia="Lora Medium" w:hAnsi="Lora Medium" w:cs="Lora Medium"/>
          <w:color w:val="000000"/>
          <w:sz w:val="20"/>
          <w:szCs w:val="20"/>
        </w:rPr>
        <w:t>Our Trust operates at least seven academies, with due regard to growing responsibly, sustainably and with a mix of primary and secondary phased academies.</w:t>
      </w:r>
    </w:p>
    <w:p w14:paraId="55EC195C" w14:textId="2BDB8D1C" w:rsidR="00AB66A0" w:rsidRDefault="00A802AB" w:rsidP="00AB66A0">
      <w:pPr>
        <w:numPr>
          <w:ilvl w:val="0"/>
          <w:numId w:val="1"/>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sidRPr="00AB66A0">
        <w:rPr>
          <w:rFonts w:ascii="Lora Medium" w:eastAsia="Lora Medium" w:hAnsi="Lora Medium" w:cs="Lora Medium"/>
          <w:color w:val="000000"/>
          <w:sz w:val="20"/>
          <w:szCs w:val="20"/>
        </w:rPr>
        <w:t>The welfare of our children and staff is promoted effectively in a safe environment where they are protected from harm.</w:t>
      </w:r>
    </w:p>
    <w:p w14:paraId="20C1246B" w14:textId="77777777" w:rsidR="00902DCF" w:rsidRDefault="00902DCF" w:rsidP="00902DCF">
      <w:pPr>
        <w:pBdr>
          <w:top w:val="nil"/>
          <w:left w:val="nil"/>
          <w:bottom w:val="nil"/>
          <w:right w:val="nil"/>
          <w:between w:val="nil"/>
        </w:pBdr>
        <w:spacing w:line="276" w:lineRule="auto"/>
        <w:ind w:left="502"/>
        <w:jc w:val="both"/>
        <w:rPr>
          <w:rFonts w:ascii="Lora Medium" w:eastAsia="Lora Medium" w:hAnsi="Lora Medium" w:cs="Lora Medium"/>
          <w:color w:val="000000"/>
          <w:sz w:val="20"/>
          <w:szCs w:val="20"/>
        </w:rPr>
      </w:pPr>
    </w:p>
    <w:p w14:paraId="16C69E52" w14:textId="5C842E2B" w:rsidR="00806DE2" w:rsidRPr="00AB66A0" w:rsidRDefault="00A802AB" w:rsidP="00AB66A0">
      <w:pPr>
        <w:pBdr>
          <w:top w:val="nil"/>
          <w:left w:val="nil"/>
          <w:bottom w:val="nil"/>
          <w:right w:val="nil"/>
          <w:between w:val="nil"/>
        </w:pBdr>
        <w:spacing w:line="276" w:lineRule="auto"/>
        <w:jc w:val="both"/>
        <w:rPr>
          <w:rFonts w:ascii="Lora Medium" w:eastAsia="Lora Medium" w:hAnsi="Lora Medium" w:cs="Lora Medium"/>
          <w:color w:val="000000"/>
          <w:sz w:val="20"/>
          <w:szCs w:val="20"/>
        </w:rPr>
      </w:pPr>
      <w:r w:rsidRPr="00AB66A0">
        <w:rPr>
          <w:rFonts w:ascii="Lora Medium" w:eastAsia="Lora Medium" w:hAnsi="Lora Medium" w:cs="Lora Medium"/>
          <w:b/>
          <w:color w:val="009193"/>
          <w:sz w:val="32"/>
          <w:szCs w:val="32"/>
        </w:rPr>
        <w:t>Why Work for TLET?</w:t>
      </w:r>
    </w:p>
    <w:p w14:paraId="5CB46B95" w14:textId="77777777" w:rsidR="00806DE2" w:rsidRDefault="00806DE2">
      <w:pPr>
        <w:rPr>
          <w:rFonts w:ascii="Lora Medium" w:eastAsia="Lora Medium" w:hAnsi="Lora Medium" w:cs="Lora Medium"/>
        </w:rPr>
      </w:pPr>
    </w:p>
    <w:p w14:paraId="10900B06" w14:textId="77777777" w:rsidR="00806DE2" w:rsidRDefault="00A802AB">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At TLET, we want to be an employer of choice for our employees. </w:t>
      </w:r>
    </w:p>
    <w:p w14:paraId="01039B22" w14:textId="77777777" w:rsidR="00806DE2" w:rsidRDefault="00806DE2">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02631270" w14:textId="77777777" w:rsidR="00806DE2" w:rsidRDefault="00A802AB">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We believe that the children and young people in our care deserve the very best staff who are highly effective at what they do. We want our employees to take great pride and satisfaction in their work. This means that one of our fundamental priorities is to ensure that </w:t>
      </w:r>
      <w:proofErr w:type="gramStart"/>
      <w:r>
        <w:rPr>
          <w:rFonts w:ascii="Lora Medium" w:eastAsia="Lora Medium" w:hAnsi="Lora Medium" w:cs="Lora Medium"/>
          <w:color w:val="000000"/>
          <w:sz w:val="20"/>
          <w:szCs w:val="20"/>
        </w:rPr>
        <w:t>all of</w:t>
      </w:r>
      <w:proofErr w:type="gramEnd"/>
      <w:r>
        <w:rPr>
          <w:rFonts w:ascii="Lora Medium" w:eastAsia="Lora Medium" w:hAnsi="Lora Medium" w:cs="Lora Medium"/>
          <w:color w:val="000000"/>
          <w:sz w:val="20"/>
          <w:szCs w:val="20"/>
        </w:rPr>
        <w:t xml:space="preserve"> our employees feel valued, knowing that the role they fulfil is vital to transforming the life chances of others. Put simply, we are loyal to our employees and receive their loyalty in return.</w:t>
      </w:r>
    </w:p>
    <w:p w14:paraId="2DC7172D" w14:textId="77777777" w:rsidR="00806DE2" w:rsidRDefault="00806DE2">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49D0D912" w14:textId="77777777" w:rsidR="00806DE2" w:rsidRDefault="00A802AB">
      <w:pPr>
        <w:widowControl w:val="0"/>
        <w:pBdr>
          <w:top w:val="nil"/>
          <w:left w:val="nil"/>
          <w:bottom w:val="nil"/>
          <w:right w:val="nil"/>
          <w:between w:val="nil"/>
        </w:pBdr>
        <w:spacing w:line="276" w:lineRule="auto"/>
        <w:ind w:right="529"/>
        <w:jc w:val="both"/>
        <w:rPr>
          <w:rFonts w:ascii="Lora Medium" w:eastAsia="Lora Medium" w:hAnsi="Lora Medium" w:cs="Lora Medium"/>
          <w:b/>
          <w:color w:val="009193"/>
          <w:sz w:val="21"/>
          <w:szCs w:val="21"/>
        </w:rPr>
      </w:pPr>
      <w:r>
        <w:rPr>
          <w:rFonts w:ascii="Lora Medium" w:eastAsia="Lora Medium" w:hAnsi="Lora Medium" w:cs="Lora Medium"/>
          <w:b/>
          <w:color w:val="009193"/>
          <w:sz w:val="21"/>
          <w:szCs w:val="21"/>
        </w:rPr>
        <w:t>Comprehensive Induction</w:t>
      </w:r>
    </w:p>
    <w:p w14:paraId="6C24702D" w14:textId="77777777" w:rsidR="00806DE2" w:rsidRDefault="00A802AB">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When joining TLET, you will have access to a detailed induction programme which is designed to ensure you feel confident in your new role from your first day with us. This is led by our HR team in partnership with your line manager and focuses on our culture, safeguarding, site orientation, key people and TLET expectations, among other things. We know the importance of a great start for our children and young people when they join one of our academies, so we place just as much importance on the way new employees transition into TLET.</w:t>
      </w:r>
    </w:p>
    <w:p w14:paraId="4CF04E68" w14:textId="77777777" w:rsidR="00806DE2" w:rsidRDefault="00806DE2">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39FCC087" w14:textId="77777777" w:rsidR="00806DE2" w:rsidRDefault="00A802AB">
      <w:pPr>
        <w:widowControl w:val="0"/>
        <w:pBdr>
          <w:top w:val="nil"/>
          <w:left w:val="nil"/>
          <w:bottom w:val="nil"/>
          <w:right w:val="nil"/>
          <w:between w:val="nil"/>
        </w:pBdr>
        <w:spacing w:line="276" w:lineRule="auto"/>
        <w:ind w:right="529"/>
        <w:jc w:val="both"/>
        <w:rPr>
          <w:rFonts w:ascii="Lora Medium" w:eastAsia="Lora Medium" w:hAnsi="Lora Medium" w:cs="Lora Medium"/>
          <w:b/>
          <w:color w:val="009193"/>
          <w:sz w:val="21"/>
          <w:szCs w:val="21"/>
        </w:rPr>
      </w:pPr>
      <w:r>
        <w:rPr>
          <w:rFonts w:ascii="Lora Medium" w:eastAsia="Lora Medium" w:hAnsi="Lora Medium" w:cs="Lora Medium"/>
          <w:b/>
          <w:color w:val="009193"/>
          <w:sz w:val="21"/>
          <w:szCs w:val="21"/>
        </w:rPr>
        <w:t>Tailored Training</w:t>
      </w:r>
    </w:p>
    <w:p w14:paraId="3072BF3B" w14:textId="77777777" w:rsidR="00806DE2" w:rsidRDefault="00A802AB">
      <w:pPr>
        <w:widowControl w:val="0"/>
        <w:pBdr>
          <w:top w:val="nil"/>
          <w:left w:val="nil"/>
          <w:bottom w:val="nil"/>
          <w:right w:val="nil"/>
          <w:between w:val="nil"/>
        </w:pBdr>
        <w:spacing w:line="276" w:lineRule="auto"/>
        <w:ind w:right="529"/>
        <w:jc w:val="both"/>
        <w:rPr>
          <w:rFonts w:ascii="Lora Medium" w:eastAsia="Lora Medium" w:hAnsi="Lora Medium" w:cs="Lora Medium"/>
          <w:b/>
          <w:color w:val="000000"/>
          <w:sz w:val="20"/>
          <w:szCs w:val="20"/>
        </w:rPr>
      </w:pPr>
      <w:r>
        <w:rPr>
          <w:rFonts w:ascii="Lora Medium" w:eastAsia="Lora Medium" w:hAnsi="Lora Medium" w:cs="Lora Medium"/>
          <w:color w:val="000000"/>
          <w:sz w:val="20"/>
          <w:szCs w:val="20"/>
        </w:rPr>
        <w:t xml:space="preserve">We believe in giving our children and young people the best daily deal. To this end, </w:t>
      </w:r>
      <w:proofErr w:type="gramStart"/>
      <w:r>
        <w:rPr>
          <w:rFonts w:ascii="Lora Medium" w:eastAsia="Lora Medium" w:hAnsi="Lora Medium" w:cs="Lora Medium"/>
          <w:color w:val="000000"/>
          <w:sz w:val="20"/>
          <w:szCs w:val="20"/>
        </w:rPr>
        <w:t>all of</w:t>
      </w:r>
      <w:proofErr w:type="gramEnd"/>
      <w:r>
        <w:rPr>
          <w:rFonts w:ascii="Lora Medium" w:eastAsia="Lora Medium" w:hAnsi="Lora Medium" w:cs="Lora Medium"/>
          <w:color w:val="000000"/>
          <w:sz w:val="20"/>
          <w:szCs w:val="20"/>
        </w:rPr>
        <w:t xml:space="preserve"> our employees have access to individualised performance development programmes and tailored training to ensure we are all restless in our pursuit of excellence. We work with respected training providers such as ECM Consultants, Challenge Partners and our own TLET Education Improvement Service, harnessing a blended training platform of virtual and face-to-face sessions.</w:t>
      </w:r>
      <w:r>
        <w:rPr>
          <w:rFonts w:ascii="Lora Medium" w:eastAsia="Lora Medium" w:hAnsi="Lora Medium" w:cs="Lora Medium"/>
          <w:b/>
          <w:color w:val="000000"/>
          <w:sz w:val="20"/>
          <w:szCs w:val="20"/>
        </w:rPr>
        <w:t xml:space="preserve"> </w:t>
      </w:r>
    </w:p>
    <w:p w14:paraId="3D1EF926" w14:textId="77777777" w:rsidR="00806DE2" w:rsidRDefault="00806DE2">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684901EA" w14:textId="77777777" w:rsidR="00806DE2" w:rsidRDefault="00A802AB">
      <w:pPr>
        <w:widowControl w:val="0"/>
        <w:pBdr>
          <w:top w:val="nil"/>
          <w:left w:val="nil"/>
          <w:bottom w:val="nil"/>
          <w:right w:val="nil"/>
          <w:between w:val="nil"/>
        </w:pBdr>
        <w:spacing w:line="276" w:lineRule="auto"/>
        <w:ind w:right="529"/>
        <w:jc w:val="both"/>
        <w:rPr>
          <w:rFonts w:ascii="Lora Medium" w:eastAsia="Lora Medium" w:hAnsi="Lora Medium" w:cs="Lora Medium"/>
          <w:b/>
          <w:color w:val="009193"/>
          <w:sz w:val="21"/>
          <w:szCs w:val="21"/>
        </w:rPr>
      </w:pPr>
      <w:r>
        <w:rPr>
          <w:rFonts w:ascii="Lora Medium" w:eastAsia="Lora Medium" w:hAnsi="Lora Medium" w:cs="Lora Medium"/>
          <w:b/>
          <w:color w:val="009193"/>
          <w:sz w:val="21"/>
          <w:szCs w:val="21"/>
        </w:rPr>
        <w:t>Tending the Team</w:t>
      </w:r>
    </w:p>
    <w:p w14:paraId="53DB696A" w14:textId="77777777" w:rsidR="00806DE2" w:rsidRDefault="00A802AB">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At TLET, we recognize that working in schools is extremely rewarding, but we haven’t lost sight of the fact that it is often challenging and burdensome. All our employees have access to our TLET wellbeing offer to promote your mental and emotional wellness. This centres around a suite of staff provision such as bitesize online wellbeing training to help maintain work-life balance, free access to professional counselling and even shopping vouchers! In short, we take care to care. </w:t>
      </w:r>
    </w:p>
    <w:p w14:paraId="2367E791" w14:textId="77777777" w:rsidR="00806DE2" w:rsidRDefault="00806DE2">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642B7A45" w14:textId="77777777" w:rsidR="00806DE2" w:rsidRDefault="00A802AB">
      <w:pPr>
        <w:widowControl w:val="0"/>
        <w:pBdr>
          <w:top w:val="nil"/>
          <w:left w:val="nil"/>
          <w:bottom w:val="nil"/>
          <w:right w:val="nil"/>
          <w:between w:val="nil"/>
        </w:pBdr>
        <w:spacing w:line="276" w:lineRule="auto"/>
        <w:ind w:right="529"/>
        <w:jc w:val="both"/>
        <w:rPr>
          <w:rFonts w:ascii="Lora Medium" w:eastAsia="Lora Medium" w:hAnsi="Lora Medium" w:cs="Lora Medium"/>
          <w:b/>
          <w:color w:val="009193"/>
          <w:sz w:val="21"/>
          <w:szCs w:val="21"/>
        </w:rPr>
      </w:pPr>
      <w:r>
        <w:rPr>
          <w:rFonts w:ascii="Lora Medium" w:eastAsia="Lora Medium" w:hAnsi="Lora Medium" w:cs="Lora Medium"/>
          <w:b/>
          <w:color w:val="009193"/>
          <w:sz w:val="21"/>
          <w:szCs w:val="21"/>
        </w:rPr>
        <w:t>TLET Central Team</w:t>
      </w:r>
    </w:p>
    <w:p w14:paraId="72FE85AD" w14:textId="174ECC17" w:rsidR="00806DE2" w:rsidRDefault="00A802AB">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As an employee at TLET, you will benefit from our extensive and expert Central Team who are based in Rugby making them highly accessible and responsive. The Central Team deliver leadership, finance, estates, business operations, </w:t>
      </w:r>
      <w:proofErr w:type="gramStart"/>
      <w:r>
        <w:rPr>
          <w:rFonts w:ascii="Lora Medium" w:eastAsia="Lora Medium" w:hAnsi="Lora Medium" w:cs="Lora Medium"/>
          <w:color w:val="000000"/>
          <w:sz w:val="20"/>
          <w:szCs w:val="20"/>
        </w:rPr>
        <w:t>HR</w:t>
      </w:r>
      <w:proofErr w:type="gramEnd"/>
      <w:r>
        <w:rPr>
          <w:rFonts w:ascii="Lora Medium" w:eastAsia="Lora Medium" w:hAnsi="Lora Medium" w:cs="Lora Medium"/>
          <w:color w:val="000000"/>
          <w:sz w:val="20"/>
          <w:szCs w:val="20"/>
        </w:rPr>
        <w:t xml:space="preserve"> and IT expertise to our academies with the intention of making it easier for others to do their job. Our Central </w:t>
      </w:r>
      <w:proofErr w:type="gramStart"/>
      <w:r>
        <w:rPr>
          <w:rFonts w:ascii="Lora Medium" w:eastAsia="Lora Medium" w:hAnsi="Lora Medium" w:cs="Lora Medium"/>
          <w:color w:val="000000"/>
          <w:sz w:val="20"/>
          <w:szCs w:val="20"/>
        </w:rPr>
        <w:t>Team work</w:t>
      </w:r>
      <w:proofErr w:type="gramEnd"/>
      <w:r>
        <w:rPr>
          <w:rFonts w:ascii="Lora Medium" w:eastAsia="Lora Medium" w:hAnsi="Lora Medium" w:cs="Lora Medium"/>
          <w:color w:val="000000"/>
          <w:sz w:val="20"/>
          <w:szCs w:val="20"/>
        </w:rPr>
        <w:t xml:space="preserve"> in partnership with our academy leaders to ensure that support is tailored to the needs of each academy. </w:t>
      </w:r>
    </w:p>
    <w:p w14:paraId="295B2B2B" w14:textId="77777777" w:rsidR="00806DE2" w:rsidRDefault="00806DE2">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2993EB10" w14:textId="77777777" w:rsidR="00806DE2" w:rsidRDefault="00A802AB">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Furthermore, we follow the School Teachers’ Pay and Conditions Document, the National Joint Council guidelines and recognize continuity of service for all employees joining TLET to ensure that our employees are looked after well compared with others in different settings.</w:t>
      </w:r>
    </w:p>
    <w:p w14:paraId="19B8CF02" w14:textId="77777777" w:rsidR="00806DE2" w:rsidRDefault="00806DE2">
      <w:pPr>
        <w:rPr>
          <w:rFonts w:ascii="Lora Medium" w:eastAsia="Lora Medium" w:hAnsi="Lora Medium" w:cs="Lora Medium"/>
          <w:b/>
          <w:color w:val="009193"/>
          <w:sz w:val="28"/>
          <w:szCs w:val="28"/>
        </w:rPr>
      </w:pPr>
    </w:p>
    <w:p w14:paraId="61EA3A78" w14:textId="77777777" w:rsidR="00806DE2" w:rsidRDefault="00A802AB">
      <w:pPr>
        <w:rPr>
          <w:rFonts w:ascii="Lora Medium" w:eastAsia="Lora Medium" w:hAnsi="Lora Medium" w:cs="Lora Medium"/>
          <w:b/>
          <w:color w:val="009193"/>
          <w:sz w:val="32"/>
          <w:szCs w:val="32"/>
        </w:rPr>
      </w:pPr>
      <w:r>
        <w:rPr>
          <w:rFonts w:ascii="Lora Medium" w:eastAsia="Lora Medium" w:hAnsi="Lora Medium" w:cs="Lora Medium"/>
          <w:b/>
          <w:color w:val="009193"/>
          <w:sz w:val="32"/>
          <w:szCs w:val="32"/>
        </w:rPr>
        <w:t>About the Role</w:t>
      </w:r>
    </w:p>
    <w:p w14:paraId="5B244FD2" w14:textId="77777777" w:rsidR="00634195" w:rsidRDefault="00634195">
      <w:pPr>
        <w:widowControl w:val="0"/>
        <w:pBdr>
          <w:top w:val="nil"/>
          <w:left w:val="nil"/>
          <w:bottom w:val="nil"/>
          <w:right w:val="nil"/>
          <w:between w:val="nil"/>
        </w:pBdr>
        <w:spacing w:before="52" w:line="276" w:lineRule="auto"/>
        <w:ind w:right="529"/>
        <w:jc w:val="both"/>
        <w:rPr>
          <w:rFonts w:ascii="Lora Medium" w:eastAsia="Lora Medium" w:hAnsi="Lora Medium" w:cs="Lora Medium"/>
          <w:color w:val="000000"/>
          <w:sz w:val="20"/>
          <w:szCs w:val="20"/>
        </w:rPr>
      </w:pPr>
    </w:p>
    <w:p w14:paraId="1EFE4419" w14:textId="1C7F9794" w:rsidR="00806DE2" w:rsidRDefault="00A802AB">
      <w:pPr>
        <w:widowControl w:val="0"/>
        <w:pBdr>
          <w:top w:val="nil"/>
          <w:left w:val="nil"/>
          <w:bottom w:val="nil"/>
          <w:right w:val="nil"/>
          <w:between w:val="nil"/>
        </w:pBdr>
        <w:spacing w:before="52"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Thank you for your interest in the position of </w:t>
      </w:r>
      <w:r w:rsidR="00A22633">
        <w:rPr>
          <w:rFonts w:ascii="Lora Medium" w:eastAsia="Lora Medium" w:hAnsi="Lora Medium" w:cs="Lora Medium"/>
          <w:color w:val="000000"/>
          <w:sz w:val="20"/>
          <w:szCs w:val="20"/>
        </w:rPr>
        <w:t>Learning Mentor</w:t>
      </w:r>
      <w:r w:rsidR="00173228">
        <w:rPr>
          <w:rFonts w:ascii="Lora Medium" w:eastAsia="Lora Medium" w:hAnsi="Lora Medium" w:cs="Lora Medium"/>
          <w:color w:val="000000"/>
          <w:sz w:val="20"/>
          <w:szCs w:val="20"/>
        </w:rPr>
        <w:t xml:space="preserve"> </w:t>
      </w:r>
      <w:r>
        <w:rPr>
          <w:rFonts w:ascii="Lora Medium" w:eastAsia="Lora Medium" w:hAnsi="Lora Medium" w:cs="Lora Medium"/>
          <w:color w:val="000000"/>
          <w:sz w:val="20"/>
          <w:szCs w:val="20"/>
        </w:rPr>
        <w:t xml:space="preserve">at </w:t>
      </w:r>
      <w:r w:rsidR="00EE4363">
        <w:rPr>
          <w:rFonts w:ascii="Lora Medium" w:eastAsia="Lora Medium" w:hAnsi="Lora Medium" w:cs="Lora Medium"/>
          <w:color w:val="000000"/>
          <w:sz w:val="20"/>
          <w:szCs w:val="20"/>
        </w:rPr>
        <w:t>Henry Hinde</w:t>
      </w:r>
      <w:r w:rsidR="00173228">
        <w:rPr>
          <w:rFonts w:ascii="Lora Medium" w:eastAsia="Lora Medium" w:hAnsi="Lora Medium" w:cs="Lora Medium"/>
          <w:color w:val="000000"/>
          <w:sz w:val="20"/>
          <w:szCs w:val="20"/>
        </w:rPr>
        <w:t>.</w:t>
      </w:r>
    </w:p>
    <w:p w14:paraId="1B873F70" w14:textId="77777777" w:rsidR="00806DE2" w:rsidRDefault="00806DE2">
      <w:pPr>
        <w:widowControl w:val="0"/>
        <w:pBdr>
          <w:top w:val="nil"/>
          <w:left w:val="nil"/>
          <w:bottom w:val="nil"/>
          <w:right w:val="nil"/>
          <w:between w:val="nil"/>
        </w:pBdr>
        <w:spacing w:before="52" w:line="276" w:lineRule="auto"/>
        <w:ind w:right="529"/>
        <w:jc w:val="both"/>
        <w:rPr>
          <w:rFonts w:ascii="Lora Medium" w:eastAsia="Lora Medium" w:hAnsi="Lora Medium" w:cs="Lora Medium"/>
          <w:color w:val="000000"/>
          <w:sz w:val="20"/>
          <w:szCs w:val="20"/>
        </w:rPr>
      </w:pPr>
    </w:p>
    <w:p w14:paraId="2E9962B0" w14:textId="77777777" w:rsidR="00806DE2" w:rsidRDefault="00A802AB">
      <w:pPr>
        <w:widowControl w:val="0"/>
        <w:pBdr>
          <w:top w:val="nil"/>
          <w:left w:val="nil"/>
          <w:bottom w:val="nil"/>
          <w:right w:val="nil"/>
          <w:between w:val="nil"/>
        </w:pBdr>
        <w:spacing w:before="52"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This pack has been designed to help you should you choose to </w:t>
      </w:r>
      <w:proofErr w:type="gramStart"/>
      <w:r>
        <w:rPr>
          <w:rFonts w:ascii="Lora Medium" w:eastAsia="Lora Medium" w:hAnsi="Lora Medium" w:cs="Lora Medium"/>
          <w:color w:val="000000"/>
          <w:sz w:val="20"/>
          <w:szCs w:val="20"/>
        </w:rPr>
        <w:t>submit an application</w:t>
      </w:r>
      <w:proofErr w:type="gramEnd"/>
      <w:r>
        <w:rPr>
          <w:rFonts w:ascii="Lora Medium" w:eastAsia="Lora Medium" w:hAnsi="Lora Medium" w:cs="Lora Medium"/>
          <w:color w:val="000000"/>
          <w:sz w:val="20"/>
          <w:szCs w:val="20"/>
        </w:rPr>
        <w:t xml:space="preserve"> to us, which we sincerely hope you do. The pack aims to answer </w:t>
      </w:r>
      <w:proofErr w:type="gramStart"/>
      <w:r>
        <w:rPr>
          <w:rFonts w:ascii="Lora Medium" w:eastAsia="Lora Medium" w:hAnsi="Lora Medium" w:cs="Lora Medium"/>
          <w:color w:val="000000"/>
          <w:sz w:val="20"/>
          <w:szCs w:val="20"/>
        </w:rPr>
        <w:t>all of</w:t>
      </w:r>
      <w:proofErr w:type="gramEnd"/>
      <w:r>
        <w:rPr>
          <w:rFonts w:ascii="Lora Medium" w:eastAsia="Lora Medium" w:hAnsi="Lora Medium" w:cs="Lora Medium"/>
          <w:color w:val="000000"/>
          <w:sz w:val="20"/>
          <w:szCs w:val="20"/>
        </w:rPr>
        <w:t xml:space="preserve"> your initial questions, but if not, please do not hesitate to contact us. It is extremely important to us that you feel comfortable and confident to proceed with your application as we aim to make the very best appointment possible.</w:t>
      </w:r>
    </w:p>
    <w:p w14:paraId="4D6BB9DA" w14:textId="77777777" w:rsidR="00806DE2" w:rsidRDefault="00806DE2">
      <w:pPr>
        <w:widowControl w:val="0"/>
        <w:pBdr>
          <w:top w:val="nil"/>
          <w:left w:val="nil"/>
          <w:bottom w:val="nil"/>
          <w:right w:val="nil"/>
          <w:between w:val="nil"/>
        </w:pBdr>
        <w:spacing w:before="52" w:line="276" w:lineRule="auto"/>
        <w:ind w:right="529"/>
        <w:jc w:val="both"/>
        <w:rPr>
          <w:rFonts w:ascii="Lora Medium" w:eastAsia="Lora Medium" w:hAnsi="Lora Medium" w:cs="Lora Medium"/>
          <w:color w:val="000000"/>
          <w:sz w:val="20"/>
          <w:szCs w:val="20"/>
        </w:rPr>
      </w:pPr>
    </w:p>
    <w:p w14:paraId="5EB942D0" w14:textId="5805B883" w:rsidR="00634195" w:rsidRDefault="00A802AB" w:rsidP="00173228">
      <w:pPr>
        <w:widowControl w:val="0"/>
        <w:pBdr>
          <w:top w:val="nil"/>
          <w:left w:val="nil"/>
          <w:bottom w:val="nil"/>
          <w:right w:val="nil"/>
          <w:between w:val="nil"/>
        </w:pBdr>
        <w:spacing w:line="276" w:lineRule="auto"/>
        <w:ind w:right="529"/>
        <w:jc w:val="both"/>
        <w:rPr>
          <w:rFonts w:ascii="Lora Medium" w:hAnsi="Lora Medium" w:cs="Arial"/>
          <w:sz w:val="20"/>
          <w:szCs w:val="20"/>
        </w:rPr>
      </w:pPr>
      <w:r w:rsidRPr="00AB66A0">
        <w:rPr>
          <w:rFonts w:ascii="Lora Medium" w:eastAsia="Lora Medium" w:hAnsi="Lora Medium" w:cs="Lora Medium"/>
          <w:color w:val="009193"/>
          <w:sz w:val="22"/>
          <w:szCs w:val="22"/>
        </w:rPr>
        <w:t xml:space="preserve">So, who are we looking for? </w:t>
      </w:r>
    </w:p>
    <w:p w14:paraId="3E13C534" w14:textId="4566B1E7" w:rsidR="00A22633" w:rsidRPr="00A22633" w:rsidRDefault="00EE4363" w:rsidP="00A22633">
      <w:pPr>
        <w:pBdr>
          <w:top w:val="nil"/>
          <w:left w:val="nil"/>
          <w:bottom w:val="nil"/>
          <w:right w:val="nil"/>
          <w:between w:val="nil"/>
        </w:pBdr>
        <w:rPr>
          <w:rFonts w:ascii="Lora Medium" w:eastAsia="Arial" w:hAnsi="Lora Medium" w:cs="Arial"/>
          <w:color w:val="000000"/>
          <w:sz w:val="20"/>
          <w:szCs w:val="20"/>
        </w:rPr>
      </w:pPr>
      <w:r>
        <w:rPr>
          <w:rFonts w:ascii="Lora Medium" w:eastAsia="Arial" w:hAnsi="Lora Medium" w:cs="Arial"/>
          <w:color w:val="000000"/>
          <w:sz w:val="20"/>
          <w:szCs w:val="20"/>
          <w:highlight w:val="white"/>
        </w:rPr>
        <w:t>Henry Hinde</w:t>
      </w:r>
      <w:r w:rsidR="00A22633" w:rsidRPr="00A22633">
        <w:rPr>
          <w:rFonts w:ascii="Lora Medium" w:eastAsia="Arial" w:hAnsi="Lora Medium" w:cs="Arial"/>
          <w:color w:val="000000"/>
          <w:sz w:val="20"/>
          <w:szCs w:val="20"/>
          <w:highlight w:val="white"/>
        </w:rPr>
        <w:t xml:space="preserve"> School </w:t>
      </w:r>
      <w:r w:rsidR="00A22633">
        <w:rPr>
          <w:rFonts w:ascii="Lora Medium" w:eastAsia="Arial" w:hAnsi="Lora Medium" w:cs="Arial"/>
          <w:color w:val="000000"/>
          <w:sz w:val="20"/>
          <w:szCs w:val="20"/>
          <w:highlight w:val="white"/>
        </w:rPr>
        <w:t xml:space="preserve">has an exciting opportunity for a </w:t>
      </w:r>
      <w:r w:rsidR="00A22633" w:rsidRPr="00A22633">
        <w:rPr>
          <w:rFonts w:ascii="Lora Medium" w:eastAsia="Arial" w:hAnsi="Lora Medium" w:cs="Arial"/>
          <w:color w:val="000000"/>
          <w:sz w:val="20"/>
          <w:szCs w:val="20"/>
          <w:highlight w:val="white"/>
        </w:rPr>
        <w:t xml:space="preserve">Learning Mentor to support </w:t>
      </w:r>
      <w:r w:rsidR="00A22633" w:rsidRPr="00A22633">
        <w:rPr>
          <w:rFonts w:ascii="Lora Medium" w:eastAsia="Arial" w:hAnsi="Lora Medium" w:cs="Arial"/>
          <w:color w:val="000000"/>
          <w:sz w:val="20"/>
          <w:szCs w:val="20"/>
        </w:rPr>
        <w:t xml:space="preserve">the school in raising </w:t>
      </w:r>
      <w:r w:rsidR="00BB0600">
        <w:rPr>
          <w:rFonts w:ascii="Lora Medium" w:eastAsia="Arial" w:hAnsi="Lora Medium" w:cs="Arial"/>
          <w:color w:val="000000"/>
          <w:sz w:val="20"/>
          <w:szCs w:val="20"/>
        </w:rPr>
        <w:t>pupil</w:t>
      </w:r>
      <w:r w:rsidR="00A22633" w:rsidRPr="00A22633">
        <w:rPr>
          <w:rFonts w:ascii="Lora Medium" w:eastAsia="Arial" w:hAnsi="Lora Medium" w:cs="Arial"/>
          <w:color w:val="000000"/>
          <w:sz w:val="20"/>
          <w:szCs w:val="20"/>
        </w:rPr>
        <w:t xml:space="preserve"> aspirations, engage </w:t>
      </w:r>
      <w:r w:rsidR="00BB0600">
        <w:rPr>
          <w:rFonts w:ascii="Lora Medium" w:eastAsia="Arial" w:hAnsi="Lora Medium" w:cs="Arial"/>
          <w:color w:val="000000"/>
          <w:sz w:val="20"/>
          <w:szCs w:val="20"/>
        </w:rPr>
        <w:t>pupil</w:t>
      </w:r>
      <w:r w:rsidR="00A22633" w:rsidRPr="00A22633">
        <w:rPr>
          <w:rFonts w:ascii="Lora Medium" w:eastAsia="Arial" w:hAnsi="Lora Medium" w:cs="Arial"/>
          <w:color w:val="000000"/>
          <w:sz w:val="20"/>
          <w:szCs w:val="20"/>
        </w:rPr>
        <w:t xml:space="preserve"> learning and empowering </w:t>
      </w:r>
      <w:r w:rsidR="00902DCF">
        <w:rPr>
          <w:rFonts w:ascii="Lora Medium" w:eastAsia="Arial" w:hAnsi="Lora Medium" w:cs="Arial"/>
          <w:color w:val="000000"/>
          <w:sz w:val="20"/>
          <w:szCs w:val="20"/>
        </w:rPr>
        <w:t>pupils</w:t>
      </w:r>
      <w:r w:rsidR="00A22633" w:rsidRPr="00A22633">
        <w:rPr>
          <w:rFonts w:ascii="Lora Medium" w:eastAsia="Arial" w:hAnsi="Lora Medium" w:cs="Arial"/>
          <w:color w:val="000000"/>
          <w:sz w:val="20"/>
          <w:szCs w:val="20"/>
        </w:rPr>
        <w:t xml:space="preserve"> to overcome any barriers to reaching their full potential</w:t>
      </w:r>
      <w:r w:rsidR="00A22633" w:rsidRPr="00A22633">
        <w:rPr>
          <w:rFonts w:ascii="Lora Medium" w:eastAsia="Arial" w:hAnsi="Lora Medium" w:cs="Arial"/>
          <w:color w:val="000000"/>
          <w:sz w:val="20"/>
          <w:szCs w:val="20"/>
          <w:highlight w:val="white"/>
        </w:rPr>
        <w:t xml:space="preserve">. The post requires an individual who </w:t>
      </w:r>
      <w:proofErr w:type="gramStart"/>
      <w:r w:rsidR="00A22633" w:rsidRPr="00A22633">
        <w:rPr>
          <w:rFonts w:ascii="Lora Medium" w:eastAsia="Arial" w:hAnsi="Lora Medium" w:cs="Arial"/>
          <w:color w:val="000000"/>
          <w:sz w:val="20"/>
          <w:szCs w:val="20"/>
          <w:highlight w:val="white"/>
        </w:rPr>
        <w:t>is able to</w:t>
      </w:r>
      <w:proofErr w:type="gramEnd"/>
      <w:r w:rsidR="00A22633" w:rsidRPr="00A22633">
        <w:rPr>
          <w:rFonts w:ascii="Lora Medium" w:eastAsia="Arial" w:hAnsi="Lora Medium" w:cs="Arial"/>
          <w:color w:val="000000"/>
          <w:sz w:val="20"/>
          <w:szCs w:val="20"/>
          <w:highlight w:val="white"/>
        </w:rPr>
        <w:t xml:space="preserve"> work as part of a team, support class teachers, and manage </w:t>
      </w:r>
      <w:r w:rsidR="00902DCF">
        <w:rPr>
          <w:rFonts w:ascii="Lora Medium" w:eastAsia="Arial" w:hAnsi="Lora Medium" w:cs="Arial"/>
          <w:color w:val="000000"/>
          <w:sz w:val="20"/>
          <w:szCs w:val="20"/>
          <w:highlight w:val="white"/>
        </w:rPr>
        <w:t>pupils</w:t>
      </w:r>
      <w:r w:rsidR="00A22633" w:rsidRPr="00A22633">
        <w:rPr>
          <w:rFonts w:ascii="Lora Medium" w:eastAsia="Arial" w:hAnsi="Lora Medium" w:cs="Arial"/>
          <w:color w:val="000000"/>
          <w:sz w:val="20"/>
          <w:szCs w:val="20"/>
          <w:highlight w:val="white"/>
        </w:rPr>
        <w:t xml:space="preserve"> in a 1:1, small group and </w:t>
      </w:r>
      <w:r w:rsidR="00BB0600">
        <w:rPr>
          <w:rFonts w:ascii="Lora Medium" w:eastAsia="Arial" w:hAnsi="Lora Medium" w:cs="Arial"/>
          <w:color w:val="000000"/>
          <w:sz w:val="20"/>
          <w:szCs w:val="20"/>
          <w:highlight w:val="white"/>
        </w:rPr>
        <w:t xml:space="preserve">possibly some short-term </w:t>
      </w:r>
      <w:r w:rsidR="00A22633" w:rsidRPr="00A22633">
        <w:rPr>
          <w:rFonts w:ascii="Lora Medium" w:eastAsia="Arial" w:hAnsi="Lora Medium" w:cs="Arial"/>
          <w:color w:val="000000"/>
          <w:sz w:val="20"/>
          <w:szCs w:val="20"/>
          <w:highlight w:val="white"/>
        </w:rPr>
        <w:t xml:space="preserve">whole class setting. The successful candidate will be able to establish excellent relationships with </w:t>
      </w:r>
      <w:r w:rsidR="00902DCF">
        <w:rPr>
          <w:rFonts w:ascii="Lora Medium" w:eastAsia="Arial" w:hAnsi="Lora Medium" w:cs="Arial"/>
          <w:color w:val="000000"/>
          <w:sz w:val="20"/>
          <w:szCs w:val="20"/>
          <w:highlight w:val="white"/>
        </w:rPr>
        <w:t>pupils</w:t>
      </w:r>
      <w:r w:rsidR="00A22633" w:rsidRPr="00A22633">
        <w:rPr>
          <w:rFonts w:ascii="Lora Medium" w:eastAsia="Arial" w:hAnsi="Lora Medium" w:cs="Arial"/>
          <w:color w:val="000000"/>
          <w:sz w:val="20"/>
          <w:szCs w:val="20"/>
          <w:highlight w:val="white"/>
        </w:rPr>
        <w:t>, many of whom face significant barriers to their education.</w:t>
      </w:r>
      <w:r w:rsidR="00A22633" w:rsidRPr="00A22633">
        <w:rPr>
          <w:rFonts w:ascii="Lora Medium" w:eastAsia="Arial" w:hAnsi="Lora Medium" w:cs="Arial"/>
          <w:color w:val="000000"/>
          <w:sz w:val="20"/>
          <w:szCs w:val="20"/>
        </w:rPr>
        <w:br/>
      </w:r>
      <w:r w:rsidR="00A22633" w:rsidRPr="00A22633">
        <w:rPr>
          <w:rFonts w:ascii="Lora Medium" w:eastAsia="Arial" w:hAnsi="Lora Medium" w:cs="Arial"/>
          <w:color w:val="000000"/>
          <w:sz w:val="20"/>
          <w:szCs w:val="20"/>
        </w:rPr>
        <w:br/>
      </w:r>
      <w:r w:rsidR="00A22633" w:rsidRPr="00A22633">
        <w:rPr>
          <w:rFonts w:ascii="Lora Medium" w:eastAsia="Arial" w:hAnsi="Lora Medium" w:cs="Arial"/>
          <w:color w:val="000000"/>
          <w:sz w:val="20"/>
          <w:szCs w:val="20"/>
          <w:highlight w:val="white"/>
        </w:rPr>
        <w:t xml:space="preserve">You will enjoy support and guidance from a friendly team and the </w:t>
      </w:r>
      <w:r>
        <w:rPr>
          <w:rFonts w:ascii="Lora Medium" w:eastAsia="Arial" w:hAnsi="Lora Medium" w:cs="Arial"/>
          <w:color w:val="000000"/>
          <w:sz w:val="20"/>
          <w:szCs w:val="20"/>
          <w:highlight w:val="white"/>
        </w:rPr>
        <w:t>SENDCo</w:t>
      </w:r>
      <w:r w:rsidR="00A22633" w:rsidRPr="00A22633">
        <w:rPr>
          <w:rFonts w:ascii="Lora Medium" w:eastAsia="Arial" w:hAnsi="Lora Medium" w:cs="Arial"/>
          <w:color w:val="000000"/>
          <w:sz w:val="20"/>
          <w:szCs w:val="20"/>
          <w:highlight w:val="white"/>
        </w:rPr>
        <w:t xml:space="preserve"> who work together and aim to give the best possible educational experience for their </w:t>
      </w:r>
      <w:r w:rsidR="00902DCF">
        <w:rPr>
          <w:rFonts w:ascii="Lora Medium" w:eastAsia="Arial" w:hAnsi="Lora Medium" w:cs="Arial"/>
          <w:color w:val="000000"/>
          <w:sz w:val="20"/>
          <w:szCs w:val="20"/>
          <w:highlight w:val="white"/>
        </w:rPr>
        <w:t>pupils</w:t>
      </w:r>
      <w:r w:rsidR="00A22633" w:rsidRPr="00A22633">
        <w:rPr>
          <w:rFonts w:ascii="Lora Medium" w:eastAsia="Arial" w:hAnsi="Lora Medium" w:cs="Arial"/>
          <w:color w:val="000000"/>
          <w:sz w:val="20"/>
          <w:szCs w:val="20"/>
          <w:highlight w:val="white"/>
        </w:rPr>
        <w:t>.</w:t>
      </w:r>
      <w:r w:rsidR="00951F7B">
        <w:rPr>
          <w:rFonts w:ascii="Lora Medium" w:eastAsia="Arial" w:hAnsi="Lora Medium" w:cs="Arial"/>
          <w:color w:val="000000"/>
          <w:sz w:val="20"/>
          <w:szCs w:val="20"/>
        </w:rPr>
        <w:t xml:space="preserve"> </w:t>
      </w:r>
      <w:r w:rsidR="00A22633" w:rsidRPr="00A22633">
        <w:rPr>
          <w:rFonts w:ascii="Lora Medium" w:eastAsia="Arial" w:hAnsi="Lora Medium" w:cs="Arial"/>
          <w:color w:val="000000"/>
          <w:sz w:val="20"/>
          <w:szCs w:val="20"/>
        </w:rPr>
        <w:br/>
      </w:r>
      <w:r w:rsidR="00A22633" w:rsidRPr="00A22633">
        <w:rPr>
          <w:rFonts w:ascii="Lora Medium" w:eastAsia="Arial" w:hAnsi="Lora Medium" w:cs="Arial"/>
          <w:color w:val="000000"/>
          <w:sz w:val="20"/>
          <w:szCs w:val="20"/>
          <w:highlight w:val="white"/>
        </w:rPr>
        <w:t>If you are a passionate Teaching Assistant with knowledge and experience of supporting children and young people, please apply now to be considered for interview.</w:t>
      </w:r>
    </w:p>
    <w:p w14:paraId="6083DE8F" w14:textId="4FD91BC5" w:rsidR="00634195" w:rsidRDefault="009A325A">
      <w:pPr>
        <w:widowControl w:val="0"/>
        <w:pBdr>
          <w:top w:val="nil"/>
          <w:left w:val="nil"/>
          <w:bottom w:val="nil"/>
          <w:right w:val="nil"/>
          <w:between w:val="nil"/>
        </w:pBdr>
        <w:spacing w:line="276" w:lineRule="auto"/>
        <w:ind w:right="529"/>
        <w:jc w:val="both"/>
        <w:rPr>
          <w:rFonts w:ascii="Lora Medium" w:eastAsia="Lora Medium" w:hAnsi="Lora Medium" w:cs="Lora Medium"/>
          <w:color w:val="009193"/>
          <w:sz w:val="22"/>
          <w:szCs w:val="22"/>
        </w:rPr>
      </w:pPr>
      <w:r>
        <w:rPr>
          <w:rFonts w:ascii="Lora Medium" w:eastAsia="Lora Medium" w:hAnsi="Lora Medium" w:cs="Lora Medium"/>
          <w:color w:val="009193"/>
          <w:sz w:val="22"/>
          <w:szCs w:val="22"/>
        </w:rPr>
        <w:br/>
        <w:t xml:space="preserve">Why work for </w:t>
      </w:r>
      <w:r w:rsidR="00EE4363">
        <w:rPr>
          <w:rFonts w:ascii="Lora Medium" w:eastAsia="Lora Medium" w:hAnsi="Lora Medium" w:cs="Lora Medium"/>
          <w:color w:val="009193"/>
          <w:sz w:val="22"/>
          <w:szCs w:val="22"/>
        </w:rPr>
        <w:t>Henry Hinde</w:t>
      </w:r>
      <w:r>
        <w:rPr>
          <w:rFonts w:ascii="Lora Medium" w:eastAsia="Lora Medium" w:hAnsi="Lora Medium" w:cs="Lora Medium"/>
          <w:color w:val="009193"/>
          <w:sz w:val="22"/>
          <w:szCs w:val="22"/>
        </w:rPr>
        <w:t>?</w:t>
      </w:r>
    </w:p>
    <w:p w14:paraId="3CD695F0" w14:textId="753D121A" w:rsidR="00806DE2" w:rsidRDefault="00EE4363">
      <w:pPr>
        <w:numPr>
          <w:ilvl w:val="0"/>
          <w:numId w:val="2"/>
        </w:numPr>
        <w:spacing w:line="276" w:lineRule="auto"/>
        <w:rPr>
          <w:rFonts w:ascii="Lora Medium" w:eastAsia="Lora Medium" w:hAnsi="Lora Medium" w:cs="Lora Medium"/>
          <w:sz w:val="20"/>
          <w:szCs w:val="20"/>
        </w:rPr>
      </w:pPr>
      <w:r>
        <w:rPr>
          <w:rFonts w:ascii="Lora Medium" w:eastAsia="Lora Medium" w:hAnsi="Lora Medium" w:cs="Lora Medium"/>
          <w:sz w:val="20"/>
          <w:szCs w:val="20"/>
        </w:rPr>
        <w:t>A two-form entry school with close and developing connections to the Infant site, we are</w:t>
      </w:r>
      <w:r w:rsidR="00A802AB">
        <w:rPr>
          <w:rFonts w:ascii="Lora Medium" w:eastAsia="Lora Medium" w:hAnsi="Lora Medium" w:cs="Lora Medium"/>
          <w:sz w:val="20"/>
          <w:szCs w:val="20"/>
        </w:rPr>
        <w:t xml:space="preserve"> committed to supporting all members of the school community to </w:t>
      </w:r>
      <w:proofErr w:type="gramStart"/>
      <w:r w:rsidR="00A802AB">
        <w:rPr>
          <w:rFonts w:ascii="Lora Medium" w:eastAsia="Lora Medium" w:hAnsi="Lora Medium" w:cs="Lora Medium"/>
          <w:sz w:val="20"/>
          <w:szCs w:val="20"/>
        </w:rPr>
        <w:t>succeed</w:t>
      </w:r>
      <w:proofErr w:type="gramEnd"/>
    </w:p>
    <w:p w14:paraId="429044AF" w14:textId="77777777" w:rsidR="006207AE" w:rsidRDefault="00A802AB" w:rsidP="006207AE">
      <w:pPr>
        <w:numPr>
          <w:ilvl w:val="0"/>
          <w:numId w:val="2"/>
        </w:numPr>
        <w:spacing w:line="276" w:lineRule="auto"/>
        <w:rPr>
          <w:rFonts w:ascii="Lora Medium" w:eastAsia="Lora Medium" w:hAnsi="Lora Medium" w:cs="Lora Medium"/>
          <w:sz w:val="20"/>
          <w:szCs w:val="20"/>
        </w:rPr>
      </w:pPr>
      <w:r>
        <w:rPr>
          <w:rFonts w:ascii="Lora Medium" w:eastAsia="Lora Medium" w:hAnsi="Lora Medium" w:cs="Lora Medium"/>
          <w:sz w:val="20"/>
          <w:szCs w:val="20"/>
        </w:rPr>
        <w:t xml:space="preserve">You’ll be working within a community of passionate, committed colleagues who genuinely support </w:t>
      </w:r>
      <w:proofErr w:type="gramStart"/>
      <w:r>
        <w:rPr>
          <w:rFonts w:ascii="Lora Medium" w:eastAsia="Lora Medium" w:hAnsi="Lora Medium" w:cs="Lora Medium"/>
          <w:sz w:val="20"/>
          <w:szCs w:val="20"/>
        </w:rPr>
        <w:t>each other</w:t>
      </w:r>
      <w:proofErr w:type="gramEnd"/>
    </w:p>
    <w:p w14:paraId="1814D3A8" w14:textId="03D94DF4" w:rsidR="00806DE2" w:rsidRPr="006207AE" w:rsidRDefault="00A802AB" w:rsidP="006207AE">
      <w:pPr>
        <w:numPr>
          <w:ilvl w:val="0"/>
          <w:numId w:val="2"/>
        </w:numPr>
        <w:spacing w:line="276" w:lineRule="auto"/>
        <w:rPr>
          <w:rFonts w:ascii="Lora Medium" w:eastAsia="Lora Medium" w:hAnsi="Lora Medium" w:cs="Lora Medium"/>
          <w:sz w:val="20"/>
          <w:szCs w:val="20"/>
        </w:rPr>
      </w:pPr>
      <w:r w:rsidRPr="006207AE">
        <w:rPr>
          <w:rFonts w:ascii="Lora Medium" w:eastAsia="Lora Medium" w:hAnsi="Lora Medium" w:cs="Lora Medium"/>
          <w:sz w:val="20"/>
          <w:szCs w:val="20"/>
        </w:rPr>
        <w:t xml:space="preserve">A staff wellbeing team implements various strategies to boost staff engagement including various activities, events, conferences, and many other staff </w:t>
      </w:r>
      <w:proofErr w:type="gramStart"/>
      <w:r w:rsidRPr="006207AE">
        <w:rPr>
          <w:rFonts w:ascii="Lora Medium" w:eastAsia="Lora Medium" w:hAnsi="Lora Medium" w:cs="Lora Medium"/>
          <w:sz w:val="20"/>
          <w:szCs w:val="20"/>
        </w:rPr>
        <w:t>benefits</w:t>
      </w:r>
      <w:proofErr w:type="gramEnd"/>
    </w:p>
    <w:p w14:paraId="720883FC" w14:textId="77777777" w:rsidR="00806DE2" w:rsidRDefault="00A802AB">
      <w:pPr>
        <w:numPr>
          <w:ilvl w:val="0"/>
          <w:numId w:val="2"/>
        </w:numPr>
        <w:spacing w:line="276" w:lineRule="auto"/>
        <w:rPr>
          <w:rFonts w:ascii="Lora Medium" w:eastAsia="Lora Medium" w:hAnsi="Lora Medium" w:cs="Lora Medium"/>
          <w:sz w:val="20"/>
          <w:szCs w:val="20"/>
        </w:rPr>
      </w:pPr>
      <w:r>
        <w:rPr>
          <w:rFonts w:ascii="Lora Medium" w:eastAsia="Lora Medium" w:hAnsi="Lora Medium" w:cs="Lora Medium"/>
          <w:sz w:val="20"/>
          <w:szCs w:val="20"/>
        </w:rPr>
        <w:t xml:space="preserve">Excellent opportunities to develop and grow in the successful and expanding Transforming Lives Educational Trust, a growing Multi-academy Trust based within the local </w:t>
      </w:r>
      <w:proofErr w:type="gramStart"/>
      <w:r>
        <w:rPr>
          <w:rFonts w:ascii="Lora Medium" w:eastAsia="Lora Medium" w:hAnsi="Lora Medium" w:cs="Lora Medium"/>
          <w:sz w:val="20"/>
          <w:szCs w:val="20"/>
        </w:rPr>
        <w:t>community</w:t>
      </w:r>
      <w:proofErr w:type="gramEnd"/>
    </w:p>
    <w:p w14:paraId="0FA27B29" w14:textId="77777777" w:rsidR="00806DE2" w:rsidRDefault="00806DE2">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3CB2FE9C" w14:textId="175063FD" w:rsidR="00634195" w:rsidRPr="00634195" w:rsidRDefault="00634195" w:rsidP="00634195">
      <w:pPr>
        <w:pStyle w:val="NormalWeb"/>
        <w:spacing w:before="0" w:beforeAutospacing="0" w:after="160" w:afterAutospacing="0"/>
        <w:rPr>
          <w:rFonts w:ascii="Lora Medium" w:hAnsi="Lora Medium"/>
          <w:sz w:val="22"/>
          <w:szCs w:val="22"/>
        </w:rPr>
      </w:pPr>
      <w:r>
        <w:rPr>
          <w:rFonts w:ascii="Lora Medium" w:eastAsia="Lora Medium" w:hAnsi="Lora Medium" w:cs="Lora Medium"/>
          <w:color w:val="009193"/>
          <w:sz w:val="22"/>
          <w:szCs w:val="22"/>
        </w:rPr>
        <w:t xml:space="preserve">A Welcome from The Principal of </w:t>
      </w:r>
      <w:r w:rsidR="00EE4363">
        <w:rPr>
          <w:rFonts w:ascii="Lora Medium" w:eastAsia="Lora Medium" w:hAnsi="Lora Medium" w:cs="Lora Medium"/>
          <w:color w:val="009193"/>
          <w:sz w:val="22"/>
          <w:szCs w:val="22"/>
        </w:rPr>
        <w:t>Henry Hinde</w:t>
      </w:r>
      <w:r>
        <w:rPr>
          <w:rFonts w:ascii="Lora Medium" w:eastAsia="Lora Medium" w:hAnsi="Lora Medium" w:cs="Lora Medium"/>
          <w:color w:val="009193"/>
          <w:sz w:val="22"/>
          <w:szCs w:val="22"/>
        </w:rPr>
        <w:t xml:space="preserve"> School </w:t>
      </w:r>
    </w:p>
    <w:p w14:paraId="25E6EAEE" w14:textId="7D5BFF7F" w:rsidR="00634195" w:rsidRPr="00634195" w:rsidRDefault="00634195" w:rsidP="00634195">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t>Thank you for your interest in our school.</w:t>
      </w:r>
    </w:p>
    <w:p w14:paraId="26CF78BD" w14:textId="44AB708B" w:rsidR="00634195" w:rsidRPr="00634195" w:rsidRDefault="00634195" w:rsidP="00634195">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t xml:space="preserve">As the recently appointed principal of </w:t>
      </w:r>
      <w:r w:rsidR="00EE4363">
        <w:rPr>
          <w:rFonts w:ascii="Lora Medium" w:hAnsi="Lora Medium" w:cs="Arial"/>
          <w:sz w:val="20"/>
          <w:szCs w:val="20"/>
        </w:rPr>
        <w:t xml:space="preserve">Henry Hinde </w:t>
      </w:r>
      <w:r w:rsidRPr="00634195">
        <w:rPr>
          <w:rFonts w:ascii="Lora Medium" w:hAnsi="Lora Medium" w:cs="Arial"/>
          <w:sz w:val="20"/>
          <w:szCs w:val="20"/>
        </w:rPr>
        <w:t xml:space="preserve">School, I remember well the excitement of considering a new challenge and opportunity.  I also know that recruitment is a two-way process.  We are looking for the right person for the position; someone who really buys into our vision of ensuring that all staff and </w:t>
      </w:r>
      <w:r w:rsidR="00902DCF">
        <w:rPr>
          <w:rFonts w:ascii="Lora Medium" w:hAnsi="Lora Medium" w:cs="Arial"/>
          <w:sz w:val="20"/>
          <w:szCs w:val="20"/>
        </w:rPr>
        <w:t>pupils</w:t>
      </w:r>
      <w:r w:rsidRPr="00634195">
        <w:rPr>
          <w:rFonts w:ascii="Lora Medium" w:hAnsi="Lora Medium" w:cs="Arial"/>
          <w:sz w:val="20"/>
          <w:szCs w:val="20"/>
        </w:rPr>
        <w:t xml:space="preserve"> have the right opportunities to maximise their potential in all areas.  You are looking for the right school in which to develop and progress, to contribute to the success of others and to get the support that you need to feel happy in your role. We hope that you agree that </w:t>
      </w:r>
      <w:r w:rsidR="00EE4363">
        <w:rPr>
          <w:rFonts w:ascii="Lora Medium" w:hAnsi="Lora Medium" w:cs="Arial"/>
          <w:sz w:val="20"/>
          <w:szCs w:val="20"/>
        </w:rPr>
        <w:t xml:space="preserve">Henry Hinde </w:t>
      </w:r>
      <w:r w:rsidRPr="00634195">
        <w:rPr>
          <w:rFonts w:ascii="Lora Medium" w:hAnsi="Lora Medium" w:cs="Arial"/>
          <w:sz w:val="20"/>
          <w:szCs w:val="20"/>
        </w:rPr>
        <w:t>is exactly that kind of school. </w:t>
      </w:r>
    </w:p>
    <w:p w14:paraId="4195FA1F" w14:textId="21E02CB5" w:rsidR="00634195" w:rsidRPr="00634195" w:rsidRDefault="00634195" w:rsidP="00634195">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t xml:space="preserve">We welcome visits to </w:t>
      </w:r>
      <w:r w:rsidR="00EE4363">
        <w:rPr>
          <w:rFonts w:ascii="Lora Medium" w:hAnsi="Lora Medium" w:cs="Arial"/>
          <w:sz w:val="20"/>
          <w:szCs w:val="20"/>
        </w:rPr>
        <w:t>Henry Hinde</w:t>
      </w:r>
      <w:r w:rsidRPr="00634195">
        <w:rPr>
          <w:rFonts w:ascii="Lora Medium" w:hAnsi="Lora Medium" w:cs="Arial"/>
          <w:sz w:val="20"/>
          <w:szCs w:val="20"/>
        </w:rPr>
        <w:t xml:space="preserve"> prior to application because we are proud that:</w:t>
      </w:r>
    </w:p>
    <w:p w14:paraId="31A94E68" w14:textId="03BF6C0C" w:rsidR="00634195" w:rsidRPr="00634195" w:rsidRDefault="00634195" w:rsidP="00634195">
      <w:pPr>
        <w:pStyle w:val="NormalWeb"/>
        <w:numPr>
          <w:ilvl w:val="0"/>
          <w:numId w:val="12"/>
        </w:numPr>
        <w:spacing w:before="0" w:beforeAutospacing="0" w:after="0" w:afterAutospacing="0" w:line="276" w:lineRule="auto"/>
        <w:jc w:val="both"/>
        <w:textAlignment w:val="baseline"/>
        <w:rPr>
          <w:rFonts w:ascii="Lora Medium" w:hAnsi="Lora Medium" w:cs="Arial"/>
          <w:sz w:val="20"/>
          <w:szCs w:val="20"/>
        </w:rPr>
      </w:pPr>
      <w:r w:rsidRPr="00634195">
        <w:rPr>
          <w:rFonts w:ascii="Lora Medium" w:hAnsi="Lora Medium" w:cs="Arial"/>
          <w:sz w:val="20"/>
          <w:szCs w:val="20"/>
        </w:rPr>
        <w:t>Our</w:t>
      </w:r>
      <w:r>
        <w:rPr>
          <w:rFonts w:ascii="Lora Medium" w:hAnsi="Lora Medium" w:cs="Arial"/>
          <w:sz w:val="20"/>
          <w:szCs w:val="20"/>
        </w:rPr>
        <w:t xml:space="preserve"> </w:t>
      </w:r>
      <w:r w:rsidR="00902DCF">
        <w:rPr>
          <w:rFonts w:ascii="Lora Medium" w:hAnsi="Lora Medium" w:cs="Arial"/>
          <w:sz w:val="20"/>
          <w:szCs w:val="20"/>
        </w:rPr>
        <w:t>pupils</w:t>
      </w:r>
      <w:r w:rsidRPr="00634195">
        <w:rPr>
          <w:rFonts w:ascii="Lora Medium" w:hAnsi="Lora Medium" w:cs="Arial"/>
          <w:sz w:val="20"/>
          <w:szCs w:val="20"/>
        </w:rPr>
        <w:t xml:space="preserve"> are motivated and want to </w:t>
      </w:r>
      <w:proofErr w:type="gramStart"/>
      <w:r w:rsidRPr="00634195">
        <w:rPr>
          <w:rFonts w:ascii="Lora Medium" w:hAnsi="Lora Medium" w:cs="Arial"/>
          <w:sz w:val="20"/>
          <w:szCs w:val="20"/>
        </w:rPr>
        <w:t>succeed</w:t>
      </w:r>
      <w:proofErr w:type="gramEnd"/>
    </w:p>
    <w:p w14:paraId="594C6F64" w14:textId="6C395840" w:rsidR="00634195" w:rsidRPr="00634195" w:rsidRDefault="00634195" w:rsidP="00634195">
      <w:pPr>
        <w:pStyle w:val="NormalWeb"/>
        <w:numPr>
          <w:ilvl w:val="0"/>
          <w:numId w:val="12"/>
        </w:numPr>
        <w:spacing w:before="0" w:beforeAutospacing="0" w:after="160" w:afterAutospacing="0" w:line="276" w:lineRule="auto"/>
        <w:jc w:val="both"/>
        <w:textAlignment w:val="baseline"/>
        <w:rPr>
          <w:rFonts w:ascii="Lora Medium" w:hAnsi="Lora Medium" w:cs="Arial"/>
          <w:sz w:val="20"/>
          <w:szCs w:val="20"/>
        </w:rPr>
      </w:pPr>
      <w:r w:rsidRPr="00634195">
        <w:rPr>
          <w:rFonts w:ascii="Lora Medium" w:hAnsi="Lora Medium" w:cs="Arial"/>
          <w:sz w:val="20"/>
          <w:szCs w:val="20"/>
        </w:rPr>
        <w:t xml:space="preserve">The variety of opportunities both within and out of the classroom provides all </w:t>
      </w:r>
      <w:r w:rsidR="00902DCF">
        <w:rPr>
          <w:rFonts w:ascii="Lora Medium" w:hAnsi="Lora Medium" w:cs="Arial"/>
          <w:sz w:val="20"/>
          <w:szCs w:val="20"/>
        </w:rPr>
        <w:t>pupils</w:t>
      </w:r>
      <w:r w:rsidRPr="00634195">
        <w:rPr>
          <w:rFonts w:ascii="Lora Medium" w:hAnsi="Lora Medium" w:cs="Arial"/>
          <w:sz w:val="20"/>
          <w:szCs w:val="20"/>
        </w:rPr>
        <w:t xml:space="preserve"> with the opportunity to develop their interests and skills in a wide range of </w:t>
      </w:r>
      <w:proofErr w:type="gramStart"/>
      <w:r w:rsidRPr="00634195">
        <w:rPr>
          <w:rFonts w:ascii="Lora Medium" w:hAnsi="Lora Medium" w:cs="Arial"/>
          <w:sz w:val="20"/>
          <w:szCs w:val="20"/>
        </w:rPr>
        <w:t>areas</w:t>
      </w:r>
      <w:proofErr w:type="gramEnd"/>
      <w:r w:rsidRPr="00634195">
        <w:rPr>
          <w:rFonts w:ascii="Lora Medium" w:hAnsi="Lora Medium" w:cs="Arial"/>
          <w:sz w:val="20"/>
          <w:szCs w:val="20"/>
        </w:rPr>
        <w:t> </w:t>
      </w:r>
    </w:p>
    <w:p w14:paraId="645A44D0" w14:textId="4353AB8B" w:rsidR="00634195" w:rsidRPr="00634195" w:rsidRDefault="00634195" w:rsidP="00634195">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t xml:space="preserve">At </w:t>
      </w:r>
      <w:r w:rsidR="00EE4363">
        <w:rPr>
          <w:rFonts w:ascii="Lora Medium" w:hAnsi="Lora Medium" w:cs="Arial"/>
          <w:sz w:val="20"/>
          <w:szCs w:val="20"/>
        </w:rPr>
        <w:t>Henry Hinde</w:t>
      </w:r>
      <w:r w:rsidRPr="00634195">
        <w:rPr>
          <w:rFonts w:ascii="Lora Medium" w:hAnsi="Lora Medium" w:cs="Arial"/>
          <w:sz w:val="20"/>
          <w:szCs w:val="20"/>
        </w:rPr>
        <w:t xml:space="preserve"> School, everybody counts.  Staff and </w:t>
      </w:r>
      <w:r w:rsidR="00902DCF">
        <w:rPr>
          <w:rFonts w:ascii="Lora Medium" w:hAnsi="Lora Medium" w:cs="Arial"/>
          <w:sz w:val="20"/>
          <w:szCs w:val="20"/>
        </w:rPr>
        <w:t>pupils</w:t>
      </w:r>
      <w:r w:rsidRPr="00634195">
        <w:rPr>
          <w:rFonts w:ascii="Lora Medium" w:hAnsi="Lora Medium" w:cs="Arial"/>
          <w:sz w:val="20"/>
          <w:szCs w:val="20"/>
        </w:rPr>
        <w:t xml:space="preserve"> will talk about the support they get from each other – we truly are a community.  Our key aim is to give every child the opportunity to flourish and develop into life-long learners, engaged in the world around them and ready to take their place in the world as resilient, caring, disciplined, well-educated and employable adults.</w:t>
      </w:r>
    </w:p>
    <w:p w14:paraId="3297404B" w14:textId="77777777" w:rsidR="00634195" w:rsidRPr="00634195" w:rsidRDefault="00634195" w:rsidP="00634195">
      <w:pPr>
        <w:pStyle w:val="NormalWeb"/>
        <w:shd w:val="clear" w:color="auto" w:fill="FFFFFF"/>
        <w:spacing w:before="0" w:beforeAutospacing="0" w:after="0" w:afterAutospacing="0" w:line="276" w:lineRule="auto"/>
        <w:jc w:val="both"/>
        <w:rPr>
          <w:rFonts w:ascii="Lora Medium" w:hAnsi="Lora Medium"/>
          <w:sz w:val="20"/>
          <w:szCs w:val="20"/>
        </w:rPr>
      </w:pPr>
      <w:r w:rsidRPr="00634195">
        <w:rPr>
          <w:rFonts w:ascii="Lora Medium" w:hAnsi="Lora Medium" w:cs="Arial"/>
          <w:sz w:val="20"/>
          <w:szCs w:val="20"/>
        </w:rPr>
        <w:t>We look forward to meeting with you, so you too can appreciate our wonderful school and its community.</w:t>
      </w:r>
    </w:p>
    <w:p w14:paraId="6F8A3C68" w14:textId="77777777" w:rsidR="00634195" w:rsidRPr="00634195" w:rsidRDefault="00634195" w:rsidP="00634195">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lastRenderedPageBreak/>
        <w:t>With best wishes</w:t>
      </w:r>
    </w:p>
    <w:p w14:paraId="193CEA39" w14:textId="175FA773" w:rsidR="00634195" w:rsidRPr="00173228" w:rsidRDefault="00EE4363" w:rsidP="00634195">
      <w:pPr>
        <w:pStyle w:val="NormalWeb"/>
        <w:spacing w:before="0" w:beforeAutospacing="0" w:after="160" w:afterAutospacing="0" w:line="276" w:lineRule="auto"/>
        <w:rPr>
          <w:rFonts w:ascii="Lora Medium" w:hAnsi="Lora Medium"/>
          <w:b/>
          <w:bCs/>
          <w:sz w:val="20"/>
          <w:szCs w:val="20"/>
        </w:rPr>
      </w:pPr>
      <w:r>
        <w:rPr>
          <w:rFonts w:ascii="Lora Medium" w:hAnsi="Lora Medium" w:cs="Arial"/>
          <w:b/>
          <w:bCs/>
          <w:sz w:val="20"/>
          <w:szCs w:val="20"/>
        </w:rPr>
        <w:t>Fleur Edwards</w:t>
      </w:r>
      <w:r w:rsidR="00634195" w:rsidRPr="00173228">
        <w:rPr>
          <w:rFonts w:ascii="Lora Medium" w:hAnsi="Lora Medium"/>
          <w:b/>
          <w:bCs/>
          <w:sz w:val="20"/>
          <w:szCs w:val="20"/>
        </w:rPr>
        <w:br/>
      </w:r>
      <w:r w:rsidR="00634195" w:rsidRPr="00173228">
        <w:rPr>
          <w:rFonts w:ascii="Lora Medium" w:hAnsi="Lora Medium" w:cs="Arial"/>
          <w:b/>
          <w:bCs/>
          <w:sz w:val="20"/>
          <w:szCs w:val="20"/>
        </w:rPr>
        <w:t>Principal</w:t>
      </w:r>
    </w:p>
    <w:p w14:paraId="5FE983B2" w14:textId="77777777" w:rsidR="00634195" w:rsidRDefault="00634195">
      <w:pPr>
        <w:widowControl w:val="0"/>
        <w:pBdr>
          <w:top w:val="nil"/>
          <w:left w:val="nil"/>
          <w:bottom w:val="nil"/>
          <w:right w:val="nil"/>
          <w:between w:val="nil"/>
        </w:pBdr>
        <w:spacing w:line="276" w:lineRule="auto"/>
        <w:ind w:right="529"/>
        <w:jc w:val="both"/>
        <w:rPr>
          <w:rFonts w:ascii="Lora Medium" w:eastAsia="Lora Medium" w:hAnsi="Lora Medium" w:cs="Lora Medium"/>
          <w:color w:val="009193"/>
          <w:sz w:val="20"/>
          <w:szCs w:val="20"/>
        </w:rPr>
      </w:pPr>
    </w:p>
    <w:p w14:paraId="0CD8F4E4" w14:textId="7A379748" w:rsidR="00634195" w:rsidRDefault="00A802AB">
      <w:pPr>
        <w:widowControl w:val="0"/>
        <w:pBdr>
          <w:top w:val="nil"/>
          <w:left w:val="nil"/>
          <w:bottom w:val="nil"/>
          <w:right w:val="nil"/>
          <w:between w:val="nil"/>
        </w:pBdr>
        <w:spacing w:line="276" w:lineRule="auto"/>
        <w:ind w:right="529"/>
        <w:jc w:val="both"/>
        <w:rPr>
          <w:rFonts w:ascii="Lora Medium" w:eastAsia="Lora Medium" w:hAnsi="Lora Medium" w:cs="Lora Medium"/>
          <w:color w:val="009193"/>
          <w:sz w:val="20"/>
          <w:szCs w:val="20"/>
        </w:rPr>
      </w:pPr>
      <w:r>
        <w:rPr>
          <w:rFonts w:ascii="Lora Medium" w:eastAsia="Lora Medium" w:hAnsi="Lora Medium" w:cs="Lora Medium"/>
          <w:color w:val="009193"/>
          <w:sz w:val="20"/>
          <w:szCs w:val="20"/>
        </w:rPr>
        <w:t>What next?</w:t>
      </w:r>
    </w:p>
    <w:p w14:paraId="3FCF1D61" w14:textId="77777777" w:rsidR="00806DE2" w:rsidRDefault="00A802AB">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We want to hear from you if you are as excited as we are about this fresh opportunity within our successful and growing Trust. In return, we can offer the right candidate the chance to work within our innovative and forward-thinking Trust as well as offering excellent professional development and progression. </w:t>
      </w:r>
    </w:p>
    <w:p w14:paraId="07A6E7F6" w14:textId="77777777" w:rsidR="00806DE2" w:rsidRDefault="00806DE2">
      <w:pPr>
        <w:widowControl w:val="0"/>
        <w:pBdr>
          <w:top w:val="nil"/>
          <w:left w:val="nil"/>
          <w:bottom w:val="nil"/>
          <w:right w:val="nil"/>
          <w:between w:val="nil"/>
        </w:pBdr>
        <w:spacing w:line="276" w:lineRule="auto"/>
        <w:rPr>
          <w:rFonts w:ascii="Lora Medium" w:eastAsia="Lora Medium" w:hAnsi="Lora Medium" w:cs="Lora Medium"/>
          <w:color w:val="000000"/>
          <w:sz w:val="20"/>
          <w:szCs w:val="20"/>
        </w:rPr>
      </w:pPr>
    </w:p>
    <w:p w14:paraId="21D343A7" w14:textId="53C4330C" w:rsidR="00634195" w:rsidRDefault="00A802AB" w:rsidP="00173228">
      <w:pPr>
        <w:widowControl w:val="0"/>
        <w:pBdr>
          <w:top w:val="nil"/>
          <w:left w:val="nil"/>
          <w:bottom w:val="nil"/>
          <w:right w:val="nil"/>
          <w:between w:val="nil"/>
        </w:pBdr>
        <w:spacing w:line="276" w:lineRule="auto"/>
        <w:ind w:right="556"/>
        <w:jc w:val="both"/>
        <w:rPr>
          <w:rFonts w:ascii="Lora Medium" w:eastAsia="Lora Medium" w:hAnsi="Lora Medium" w:cs="Lora Medium"/>
          <w:b/>
          <w:color w:val="009193"/>
          <w:sz w:val="32"/>
          <w:szCs w:val="32"/>
        </w:rPr>
      </w:pPr>
      <w:r>
        <w:rPr>
          <w:rFonts w:ascii="Lora Medium" w:eastAsia="Lora Medium" w:hAnsi="Lora Medium" w:cs="Lora Medium"/>
          <w:color w:val="000000"/>
          <w:sz w:val="20"/>
          <w:szCs w:val="20"/>
        </w:rPr>
        <w:t xml:space="preserve">We encourage you to consider the information in this pack carefully and use it to picture yourself within the role at </w:t>
      </w:r>
      <w:r w:rsidR="00EE4363">
        <w:rPr>
          <w:rFonts w:ascii="Lora Medium" w:eastAsia="Lora Medium" w:hAnsi="Lora Medium" w:cs="Lora Medium"/>
          <w:color w:val="000000"/>
          <w:sz w:val="20"/>
          <w:szCs w:val="20"/>
        </w:rPr>
        <w:t>Henry Hinde</w:t>
      </w:r>
      <w:r>
        <w:rPr>
          <w:rFonts w:ascii="Lora Medium" w:eastAsia="Lora Medium" w:hAnsi="Lora Medium" w:cs="Lora Medium"/>
          <w:color w:val="000000"/>
          <w:sz w:val="20"/>
          <w:szCs w:val="20"/>
        </w:rPr>
        <w:t>. Should you wish to discuss any element of the pack in more detail, please don’t hesitate to contact us. We look forward to receiving your application.</w:t>
      </w:r>
    </w:p>
    <w:p w14:paraId="5FDE4DF1" w14:textId="5D75680B" w:rsidR="00806DE2" w:rsidRDefault="00173228">
      <w:pPr>
        <w:rPr>
          <w:rFonts w:ascii="Lora Medium" w:eastAsia="Lora Medium" w:hAnsi="Lora Medium" w:cs="Lora Medium"/>
          <w:b/>
          <w:color w:val="009193"/>
        </w:rPr>
      </w:pPr>
      <w:r>
        <w:rPr>
          <w:rFonts w:ascii="Lora Medium" w:eastAsia="Lora Medium" w:hAnsi="Lora Medium" w:cs="Lora Medium"/>
          <w:b/>
          <w:color w:val="009193"/>
          <w:sz w:val="32"/>
          <w:szCs w:val="32"/>
        </w:rPr>
        <w:br/>
        <w:t>How to Visit &amp; Apply</w:t>
      </w:r>
    </w:p>
    <w:p w14:paraId="6E60FDB9" w14:textId="77777777" w:rsidR="00806DE2" w:rsidRDefault="00806DE2">
      <w:pPr>
        <w:rPr>
          <w:rFonts w:ascii="Lora Medium" w:eastAsia="Lora Medium" w:hAnsi="Lora Medium" w:cs="Lora Medium"/>
          <w:sz w:val="22"/>
          <w:szCs w:val="22"/>
        </w:rPr>
      </w:pPr>
    </w:p>
    <w:p w14:paraId="19F2A6FC" w14:textId="58359088" w:rsidR="00806DE2" w:rsidRDefault="00A802AB">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Please read the information in this pack.  If you are interested in this job opportunity, please apply by downloading the application form from our website (</w:t>
      </w:r>
      <w:hyperlink r:id="rId13">
        <w:r>
          <w:rPr>
            <w:rFonts w:ascii="Lora Medium" w:eastAsia="Lora Medium" w:hAnsi="Lora Medium" w:cs="Lora Medium"/>
            <w:color w:val="0000FF"/>
            <w:sz w:val="20"/>
            <w:szCs w:val="20"/>
            <w:u w:val="single"/>
          </w:rPr>
          <w:t>www.tlet.org.uk</w:t>
        </w:r>
      </w:hyperlink>
      <w:r>
        <w:rPr>
          <w:rFonts w:ascii="Lora Medium" w:eastAsia="Lora Medium" w:hAnsi="Lora Medium" w:cs="Lora Medium"/>
          <w:sz w:val="20"/>
          <w:szCs w:val="20"/>
        </w:rPr>
        <w:t xml:space="preserve">). Completed application forms should be emailed to </w:t>
      </w:r>
      <w:hyperlink r:id="rId14">
        <w:r>
          <w:rPr>
            <w:rFonts w:ascii="Lora Medium" w:eastAsia="Lora Medium" w:hAnsi="Lora Medium" w:cs="Lora Medium"/>
            <w:color w:val="0000FF"/>
            <w:sz w:val="20"/>
            <w:szCs w:val="20"/>
            <w:u w:val="single"/>
          </w:rPr>
          <w:t>careers@tlet.org.uk</w:t>
        </w:r>
      </w:hyperlink>
      <w:r>
        <w:rPr>
          <w:rFonts w:ascii="Lora Medium" w:eastAsia="Lora Medium" w:hAnsi="Lora Medium" w:cs="Lora Medium"/>
          <w:sz w:val="20"/>
          <w:szCs w:val="20"/>
        </w:rPr>
        <w:t xml:space="preserve"> or posted to:</w:t>
      </w:r>
    </w:p>
    <w:p w14:paraId="0CFCBFEE" w14:textId="77777777" w:rsidR="00806DE2" w:rsidRDefault="00806DE2">
      <w:pPr>
        <w:spacing w:line="276" w:lineRule="auto"/>
        <w:jc w:val="both"/>
        <w:rPr>
          <w:rFonts w:ascii="Lora Medium" w:eastAsia="Lora Medium" w:hAnsi="Lora Medium" w:cs="Lora Medium"/>
          <w:sz w:val="20"/>
          <w:szCs w:val="20"/>
        </w:rPr>
      </w:pPr>
    </w:p>
    <w:p w14:paraId="575BD1A5" w14:textId="77777777" w:rsidR="00806DE2" w:rsidRDefault="00A802AB">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HR Department (Careers)</w:t>
      </w:r>
    </w:p>
    <w:p w14:paraId="78868C04" w14:textId="77777777" w:rsidR="00806DE2" w:rsidRDefault="00A802AB">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c/o Houlton School</w:t>
      </w:r>
    </w:p>
    <w:p w14:paraId="5CB676EE" w14:textId="77777777" w:rsidR="00806DE2" w:rsidRDefault="00A802AB">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Signal Drive</w:t>
      </w:r>
    </w:p>
    <w:p w14:paraId="5EFD5D81" w14:textId="77777777" w:rsidR="00806DE2" w:rsidRDefault="00A802AB">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Houlton</w:t>
      </w:r>
    </w:p>
    <w:p w14:paraId="38F8FDEC" w14:textId="77777777" w:rsidR="00806DE2" w:rsidRDefault="00A802AB">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Rugby</w:t>
      </w:r>
    </w:p>
    <w:p w14:paraId="43321B54" w14:textId="77777777" w:rsidR="00806DE2" w:rsidRDefault="00A802AB">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Warwickshire</w:t>
      </w:r>
    </w:p>
    <w:p w14:paraId="744F4220" w14:textId="77777777" w:rsidR="00806DE2" w:rsidRDefault="00A802AB">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CV23 1ED</w:t>
      </w:r>
    </w:p>
    <w:p w14:paraId="3DBA68FC" w14:textId="77777777" w:rsidR="00173228" w:rsidRDefault="00173228">
      <w:pPr>
        <w:spacing w:line="276" w:lineRule="auto"/>
        <w:jc w:val="both"/>
        <w:rPr>
          <w:rFonts w:ascii="Lora Medium" w:eastAsia="Lora Medium" w:hAnsi="Lora Medium" w:cs="Lora Medium"/>
          <w:sz w:val="20"/>
          <w:szCs w:val="20"/>
        </w:rPr>
      </w:pPr>
    </w:p>
    <w:p w14:paraId="25E5C85B" w14:textId="7C254AFB" w:rsidR="00806DE2" w:rsidRDefault="00A802AB">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If you have any questions about the role or would like to visit Transforming Lives Educational Trust or one of our Academies, please don’t hesitate to contact us by emailing </w:t>
      </w:r>
      <w:hyperlink r:id="rId15">
        <w:r>
          <w:rPr>
            <w:rFonts w:ascii="Lora Medium" w:eastAsia="Lora Medium" w:hAnsi="Lora Medium" w:cs="Lora Medium"/>
            <w:color w:val="0000FF"/>
            <w:sz w:val="20"/>
            <w:szCs w:val="20"/>
            <w:u w:val="single"/>
          </w:rPr>
          <w:t>careers@tlet.org.uk</w:t>
        </w:r>
      </w:hyperlink>
      <w:r>
        <w:rPr>
          <w:rFonts w:ascii="Lora Medium" w:eastAsia="Lora Medium" w:hAnsi="Lora Medium" w:cs="Lora Medium"/>
          <w:sz w:val="20"/>
          <w:szCs w:val="20"/>
        </w:rPr>
        <w:t xml:space="preserve"> or selecting option 1 on our telephone menu – 01788 593900.</w:t>
      </w:r>
    </w:p>
    <w:p w14:paraId="7B4407BF" w14:textId="77777777" w:rsidR="00806DE2" w:rsidRDefault="00806DE2">
      <w:pPr>
        <w:spacing w:line="276" w:lineRule="auto"/>
        <w:jc w:val="both"/>
        <w:rPr>
          <w:rFonts w:ascii="Lora Medium" w:eastAsia="Lora Medium" w:hAnsi="Lora Medium" w:cs="Lora Medium"/>
          <w:sz w:val="20"/>
          <w:szCs w:val="20"/>
        </w:rPr>
      </w:pPr>
    </w:p>
    <w:p w14:paraId="7BEA2F88" w14:textId="77777777" w:rsidR="00806DE2" w:rsidRDefault="00A802AB">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If you decide to apply you should include a supporting statement with your application form (either in the application or as a covering letter) on no more than two sides of A4, giving your reasons for applying for the post, addressing information you have read in the pack and particularly the person specification, and outline any relevant experience and personal qualities you would bring to the Trust.  </w:t>
      </w:r>
    </w:p>
    <w:p w14:paraId="622E6C11" w14:textId="77777777" w:rsidR="00806DE2" w:rsidRDefault="00806DE2">
      <w:pPr>
        <w:spacing w:line="276" w:lineRule="auto"/>
        <w:jc w:val="both"/>
        <w:rPr>
          <w:rFonts w:ascii="Lora Medium" w:eastAsia="Lora Medium" w:hAnsi="Lora Medium" w:cs="Lora Medium"/>
          <w:sz w:val="20"/>
          <w:szCs w:val="20"/>
        </w:rPr>
      </w:pPr>
    </w:p>
    <w:p w14:paraId="29F4A52A" w14:textId="4E5E4960" w:rsidR="00806DE2" w:rsidRDefault="00A802AB">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Please do not send a general letter; we are really looking for someone who is prepared to respond to us as an individual Trust.  You can be sure that we will take time and care in reading your letter; we appreciate how much time and energy goes into writing it.</w:t>
      </w:r>
    </w:p>
    <w:p w14:paraId="5748430A" w14:textId="77777777" w:rsidR="00E56347" w:rsidRDefault="00E56347">
      <w:pPr>
        <w:spacing w:line="276" w:lineRule="auto"/>
        <w:jc w:val="both"/>
        <w:rPr>
          <w:rFonts w:ascii="Lora Medium" w:eastAsia="Lora Medium" w:hAnsi="Lora Medium" w:cs="Lora Medium"/>
          <w:sz w:val="20"/>
          <w:szCs w:val="20"/>
        </w:rPr>
      </w:pPr>
    </w:p>
    <w:p w14:paraId="2970FFB2" w14:textId="552FA963" w:rsidR="00806DE2" w:rsidRDefault="00806DE2">
      <w:pPr>
        <w:spacing w:line="360" w:lineRule="auto"/>
        <w:jc w:val="both"/>
        <w:rPr>
          <w:rFonts w:ascii="Lora Medium" w:eastAsia="Lora Medium" w:hAnsi="Lora Medium" w:cs="Lora Medium"/>
          <w:sz w:val="20"/>
          <w:szCs w:val="20"/>
        </w:rPr>
      </w:pPr>
    </w:p>
    <w:p w14:paraId="20822F08" w14:textId="77777777" w:rsidR="0094495F" w:rsidRDefault="0094495F">
      <w:pPr>
        <w:spacing w:line="360" w:lineRule="auto"/>
        <w:jc w:val="both"/>
        <w:rPr>
          <w:rFonts w:ascii="Lora Medium" w:eastAsia="Lora Medium" w:hAnsi="Lora Medium" w:cs="Lora Medium"/>
          <w:sz w:val="20"/>
          <w:szCs w:val="20"/>
        </w:rPr>
      </w:pPr>
    </w:p>
    <w:p w14:paraId="6F0E156B" w14:textId="77777777" w:rsidR="00806DE2" w:rsidRDefault="00A802AB">
      <w:pPr>
        <w:spacing w:line="360" w:lineRule="auto"/>
        <w:rPr>
          <w:rFonts w:ascii="Lora Medium" w:eastAsia="Lora Medium" w:hAnsi="Lora Medium" w:cs="Lora Medium"/>
          <w:i/>
          <w:sz w:val="15"/>
          <w:szCs w:val="15"/>
        </w:rPr>
      </w:pPr>
      <w:r>
        <w:rPr>
          <w:rFonts w:ascii="Lora Medium" w:eastAsia="Lora Medium" w:hAnsi="Lora Medium" w:cs="Lora Medium"/>
          <w:i/>
          <w:sz w:val="15"/>
          <w:szCs w:val="15"/>
        </w:rPr>
        <w:t>*Timeline may be subject to change</w:t>
      </w:r>
    </w:p>
    <w:tbl>
      <w:tblPr>
        <w:tblStyle w:val="a0"/>
        <w:tblW w:w="104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6486"/>
      </w:tblGrid>
      <w:tr w:rsidR="00806DE2" w14:paraId="071F859D" w14:textId="77777777">
        <w:trPr>
          <w:trHeight w:val="509"/>
        </w:trPr>
        <w:tc>
          <w:tcPr>
            <w:tcW w:w="10450" w:type="dxa"/>
            <w:gridSpan w:val="2"/>
            <w:shd w:val="clear" w:color="auto" w:fill="auto"/>
          </w:tcPr>
          <w:p w14:paraId="0A58AE33" w14:textId="77777777" w:rsidR="00806DE2" w:rsidRDefault="00A802AB">
            <w:pPr>
              <w:tabs>
                <w:tab w:val="center" w:pos="4513"/>
                <w:tab w:val="right" w:pos="9026"/>
              </w:tabs>
              <w:spacing w:line="360" w:lineRule="auto"/>
              <w:jc w:val="center"/>
              <w:rPr>
                <w:rFonts w:ascii="Lora Medium" w:eastAsia="Lora Medium" w:hAnsi="Lora Medium" w:cs="Lora Medium"/>
                <w:b/>
                <w:sz w:val="20"/>
                <w:szCs w:val="20"/>
              </w:rPr>
            </w:pPr>
            <w:r>
              <w:rPr>
                <w:rFonts w:ascii="Lora Medium" w:eastAsia="Lora Medium" w:hAnsi="Lora Medium" w:cs="Lora Medium"/>
                <w:b/>
                <w:sz w:val="22"/>
                <w:szCs w:val="22"/>
              </w:rPr>
              <w:t>Recruitment Timeline*</w:t>
            </w:r>
          </w:p>
        </w:tc>
      </w:tr>
      <w:tr w:rsidR="00806DE2" w14:paraId="462BB2E9" w14:textId="77777777">
        <w:trPr>
          <w:trHeight w:val="509"/>
        </w:trPr>
        <w:tc>
          <w:tcPr>
            <w:tcW w:w="3964" w:type="dxa"/>
            <w:shd w:val="clear" w:color="auto" w:fill="auto"/>
          </w:tcPr>
          <w:p w14:paraId="5F559C85" w14:textId="1BA4E103" w:rsidR="00806DE2" w:rsidRDefault="00BB0600">
            <w:pPr>
              <w:tabs>
                <w:tab w:val="center" w:pos="4513"/>
                <w:tab w:val="right" w:pos="9026"/>
              </w:tabs>
              <w:spacing w:line="360" w:lineRule="auto"/>
              <w:rPr>
                <w:rFonts w:ascii="Lora Medium" w:eastAsia="Lora Medium" w:hAnsi="Lora Medium" w:cs="Lora Medium"/>
                <w:sz w:val="20"/>
                <w:szCs w:val="20"/>
              </w:rPr>
            </w:pPr>
            <w:r>
              <w:rPr>
                <w:rFonts w:ascii="Lora Medium" w:eastAsia="Lora Medium" w:hAnsi="Lora Medium" w:cs="Lora Medium"/>
                <w:sz w:val="20"/>
                <w:szCs w:val="20"/>
              </w:rPr>
              <w:t>24</w:t>
            </w:r>
            <w:r w:rsidRPr="00BB0600">
              <w:rPr>
                <w:rFonts w:ascii="Lora Medium" w:eastAsia="Lora Medium" w:hAnsi="Lora Medium" w:cs="Lora Medium"/>
                <w:sz w:val="20"/>
                <w:szCs w:val="20"/>
                <w:vertAlign w:val="superscript"/>
              </w:rPr>
              <w:t>th</w:t>
            </w:r>
            <w:r>
              <w:rPr>
                <w:rFonts w:ascii="Lora Medium" w:eastAsia="Lora Medium" w:hAnsi="Lora Medium" w:cs="Lora Medium"/>
                <w:sz w:val="20"/>
                <w:szCs w:val="20"/>
              </w:rPr>
              <w:t xml:space="preserve"> November 2023</w:t>
            </w:r>
          </w:p>
        </w:tc>
        <w:tc>
          <w:tcPr>
            <w:tcW w:w="6486" w:type="dxa"/>
            <w:shd w:val="clear" w:color="auto" w:fill="auto"/>
          </w:tcPr>
          <w:p w14:paraId="726274E7" w14:textId="77777777" w:rsidR="00806DE2" w:rsidRDefault="00A802AB">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 xml:space="preserve">Position advertised </w:t>
            </w:r>
          </w:p>
        </w:tc>
      </w:tr>
      <w:tr w:rsidR="00806DE2" w14:paraId="3AB9A50B" w14:textId="77777777">
        <w:trPr>
          <w:trHeight w:val="558"/>
        </w:trPr>
        <w:tc>
          <w:tcPr>
            <w:tcW w:w="3964" w:type="dxa"/>
            <w:shd w:val="clear" w:color="auto" w:fill="auto"/>
          </w:tcPr>
          <w:p w14:paraId="157B6B31" w14:textId="786A5BA1" w:rsidR="00806DE2" w:rsidRDefault="00BB0600">
            <w:pPr>
              <w:tabs>
                <w:tab w:val="center" w:pos="4513"/>
                <w:tab w:val="right" w:pos="9026"/>
              </w:tabs>
              <w:spacing w:line="360" w:lineRule="auto"/>
              <w:rPr>
                <w:rFonts w:ascii="Lora Medium" w:eastAsia="Lora Medium" w:hAnsi="Lora Medium" w:cs="Lora Medium"/>
                <w:sz w:val="20"/>
                <w:szCs w:val="20"/>
              </w:rPr>
            </w:pPr>
            <w:r>
              <w:rPr>
                <w:rFonts w:ascii="Lora Medium" w:eastAsia="Lora Medium" w:hAnsi="Lora Medium" w:cs="Lora Medium"/>
                <w:sz w:val="20"/>
                <w:szCs w:val="20"/>
              </w:rPr>
              <w:lastRenderedPageBreak/>
              <w:t>4</w:t>
            </w:r>
            <w:r w:rsidRPr="00BB0600">
              <w:rPr>
                <w:rFonts w:ascii="Lora Medium" w:eastAsia="Lora Medium" w:hAnsi="Lora Medium" w:cs="Lora Medium"/>
                <w:sz w:val="20"/>
                <w:szCs w:val="20"/>
                <w:vertAlign w:val="superscript"/>
              </w:rPr>
              <w:t>th</w:t>
            </w:r>
            <w:r>
              <w:rPr>
                <w:rFonts w:ascii="Lora Medium" w:eastAsia="Lora Medium" w:hAnsi="Lora Medium" w:cs="Lora Medium"/>
                <w:sz w:val="20"/>
                <w:szCs w:val="20"/>
              </w:rPr>
              <w:t xml:space="preserve"> December 2023</w:t>
            </w:r>
          </w:p>
        </w:tc>
        <w:tc>
          <w:tcPr>
            <w:tcW w:w="6486" w:type="dxa"/>
            <w:shd w:val="clear" w:color="auto" w:fill="auto"/>
          </w:tcPr>
          <w:p w14:paraId="3ACBE269" w14:textId="77777777" w:rsidR="00806DE2" w:rsidRDefault="00A802AB">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 xml:space="preserve">Closing date for applications (9am)  </w:t>
            </w:r>
          </w:p>
        </w:tc>
      </w:tr>
      <w:tr w:rsidR="00806DE2" w14:paraId="1D836B6F" w14:textId="77777777">
        <w:trPr>
          <w:trHeight w:val="553"/>
        </w:trPr>
        <w:tc>
          <w:tcPr>
            <w:tcW w:w="3964" w:type="dxa"/>
            <w:shd w:val="clear" w:color="auto" w:fill="auto"/>
          </w:tcPr>
          <w:p w14:paraId="7EFD7B19" w14:textId="2AA4297D" w:rsidR="00806DE2" w:rsidRDefault="00BB0600">
            <w:pPr>
              <w:tabs>
                <w:tab w:val="center" w:pos="4513"/>
                <w:tab w:val="right" w:pos="9026"/>
              </w:tabs>
              <w:spacing w:line="360" w:lineRule="auto"/>
              <w:rPr>
                <w:rFonts w:ascii="Lora Medium" w:eastAsia="Lora Medium" w:hAnsi="Lora Medium" w:cs="Lora Medium"/>
                <w:sz w:val="20"/>
                <w:szCs w:val="20"/>
              </w:rPr>
            </w:pPr>
            <w:r>
              <w:rPr>
                <w:rFonts w:ascii="Lora Medium" w:eastAsia="Lora Medium" w:hAnsi="Lora Medium" w:cs="Lora Medium"/>
                <w:sz w:val="20"/>
                <w:szCs w:val="20"/>
              </w:rPr>
              <w:t>6</w:t>
            </w:r>
            <w:r w:rsidRPr="00BB0600">
              <w:rPr>
                <w:rFonts w:ascii="Lora Medium" w:eastAsia="Lora Medium" w:hAnsi="Lora Medium" w:cs="Lora Medium"/>
                <w:sz w:val="20"/>
                <w:szCs w:val="20"/>
                <w:vertAlign w:val="superscript"/>
              </w:rPr>
              <w:t>th</w:t>
            </w:r>
            <w:r>
              <w:rPr>
                <w:rFonts w:ascii="Lora Medium" w:eastAsia="Lora Medium" w:hAnsi="Lora Medium" w:cs="Lora Medium"/>
                <w:sz w:val="20"/>
                <w:szCs w:val="20"/>
              </w:rPr>
              <w:t xml:space="preserve"> December 2023</w:t>
            </w:r>
          </w:p>
        </w:tc>
        <w:tc>
          <w:tcPr>
            <w:tcW w:w="6486" w:type="dxa"/>
            <w:shd w:val="clear" w:color="auto" w:fill="auto"/>
          </w:tcPr>
          <w:p w14:paraId="5D6861B2" w14:textId="77777777" w:rsidR="00806DE2" w:rsidRDefault="00A802AB">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 xml:space="preserve">Final Shortlisting and contact with </w:t>
            </w:r>
            <w:proofErr w:type="gramStart"/>
            <w:r>
              <w:rPr>
                <w:rFonts w:ascii="Lora Medium" w:eastAsia="Lora Medium" w:hAnsi="Lora Medium" w:cs="Lora Medium"/>
                <w:b/>
                <w:sz w:val="20"/>
                <w:szCs w:val="20"/>
              </w:rPr>
              <w:t>candidates</w:t>
            </w:r>
            <w:proofErr w:type="gramEnd"/>
            <w:r>
              <w:rPr>
                <w:rFonts w:ascii="Lora Medium" w:eastAsia="Lora Medium" w:hAnsi="Lora Medium" w:cs="Lora Medium"/>
                <w:b/>
                <w:sz w:val="20"/>
                <w:szCs w:val="20"/>
              </w:rPr>
              <w:t xml:space="preserve"> </w:t>
            </w:r>
          </w:p>
          <w:p w14:paraId="0878CDFF" w14:textId="77777777" w:rsidR="00806DE2" w:rsidRDefault="00A802AB">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References will be requested at this stage</w:t>
            </w:r>
          </w:p>
        </w:tc>
      </w:tr>
      <w:tr w:rsidR="00806DE2" w14:paraId="0A2A99AD" w14:textId="77777777">
        <w:trPr>
          <w:trHeight w:val="509"/>
        </w:trPr>
        <w:tc>
          <w:tcPr>
            <w:tcW w:w="3964" w:type="dxa"/>
            <w:shd w:val="clear" w:color="auto" w:fill="auto"/>
          </w:tcPr>
          <w:p w14:paraId="55BD32DA" w14:textId="509E8A9C" w:rsidR="00806DE2" w:rsidRDefault="00BB0600">
            <w:pPr>
              <w:tabs>
                <w:tab w:val="center" w:pos="4513"/>
                <w:tab w:val="right" w:pos="9026"/>
              </w:tabs>
              <w:spacing w:line="360" w:lineRule="auto"/>
              <w:rPr>
                <w:rFonts w:ascii="Lora Medium" w:eastAsia="Lora Medium" w:hAnsi="Lora Medium" w:cs="Lora Medium"/>
                <w:sz w:val="20"/>
                <w:szCs w:val="20"/>
              </w:rPr>
            </w:pPr>
            <w:r>
              <w:rPr>
                <w:rFonts w:ascii="Lora Medium" w:eastAsia="Lora Medium" w:hAnsi="Lora Medium" w:cs="Lora Medium"/>
                <w:sz w:val="20"/>
                <w:szCs w:val="20"/>
              </w:rPr>
              <w:t>Friday 8</w:t>
            </w:r>
            <w:r w:rsidRPr="00BB0600">
              <w:rPr>
                <w:rFonts w:ascii="Lora Medium" w:eastAsia="Lora Medium" w:hAnsi="Lora Medium" w:cs="Lora Medium"/>
                <w:sz w:val="20"/>
                <w:szCs w:val="20"/>
                <w:vertAlign w:val="superscript"/>
              </w:rPr>
              <w:t>th</w:t>
            </w:r>
            <w:r>
              <w:rPr>
                <w:rFonts w:ascii="Lora Medium" w:eastAsia="Lora Medium" w:hAnsi="Lora Medium" w:cs="Lora Medium"/>
                <w:sz w:val="20"/>
                <w:szCs w:val="20"/>
              </w:rPr>
              <w:t xml:space="preserve"> December 2023</w:t>
            </w:r>
          </w:p>
        </w:tc>
        <w:tc>
          <w:tcPr>
            <w:tcW w:w="6486" w:type="dxa"/>
            <w:shd w:val="clear" w:color="auto" w:fill="auto"/>
          </w:tcPr>
          <w:p w14:paraId="5654B182" w14:textId="77777777" w:rsidR="00806DE2" w:rsidRDefault="00A802AB">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Final Panel Process</w:t>
            </w:r>
          </w:p>
        </w:tc>
      </w:tr>
    </w:tbl>
    <w:p w14:paraId="1F564656" w14:textId="77777777" w:rsidR="00806DE2" w:rsidRDefault="00A802AB">
      <w:pPr>
        <w:rPr>
          <w:rFonts w:ascii="Lora Medium" w:eastAsia="Lora Medium" w:hAnsi="Lora Medium" w:cs="Lora Medium"/>
          <w:b/>
          <w:color w:val="009193"/>
          <w:sz w:val="28"/>
          <w:szCs w:val="28"/>
        </w:rPr>
      </w:pPr>
      <w:r>
        <w:br w:type="page"/>
      </w:r>
      <w:r>
        <w:rPr>
          <w:rFonts w:ascii="Lora Medium" w:eastAsia="Lora Medium" w:hAnsi="Lora Medium" w:cs="Lora Medium"/>
          <w:b/>
          <w:color w:val="009193"/>
          <w:sz w:val="28"/>
          <w:szCs w:val="28"/>
        </w:rPr>
        <w:lastRenderedPageBreak/>
        <w:t>Job Description</w:t>
      </w:r>
    </w:p>
    <w:p w14:paraId="4BD50578" w14:textId="77777777" w:rsidR="00806DE2" w:rsidRDefault="00806DE2">
      <w:pPr>
        <w:rPr>
          <w:rFonts w:ascii="Lora Medium" w:eastAsia="Lora Medium" w:hAnsi="Lora Medium" w:cs="Lora Medium"/>
          <w:b/>
          <w:color w:val="009193"/>
          <w:sz w:val="22"/>
          <w:szCs w:val="22"/>
        </w:rPr>
      </w:pPr>
    </w:p>
    <w:tbl>
      <w:tblPr>
        <w:tblStyle w:val="a1"/>
        <w:tblW w:w="10450" w:type="dxa"/>
        <w:tblInd w:w="-115" w:type="dxa"/>
        <w:tblLayout w:type="fixed"/>
        <w:tblLook w:val="0400" w:firstRow="0" w:lastRow="0" w:firstColumn="0" w:lastColumn="0" w:noHBand="0" w:noVBand="1"/>
      </w:tblPr>
      <w:tblGrid>
        <w:gridCol w:w="2481"/>
        <w:gridCol w:w="7969"/>
      </w:tblGrid>
      <w:tr w:rsidR="00806DE2" w14:paraId="336B9A9C" w14:textId="77777777">
        <w:trPr>
          <w:trHeight w:val="416"/>
        </w:trPr>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3F9739" w14:textId="77777777" w:rsidR="00806DE2" w:rsidRDefault="00A802AB" w:rsidP="00173228">
            <w:pPr>
              <w:jc w:val="both"/>
              <w:rPr>
                <w:rFonts w:ascii="Lora Medium" w:eastAsia="Lora Medium" w:hAnsi="Lora Medium" w:cs="Lora Medium"/>
                <w:b/>
                <w:sz w:val="22"/>
                <w:szCs w:val="22"/>
              </w:rPr>
            </w:pPr>
            <w:r>
              <w:rPr>
                <w:rFonts w:ascii="Lora Medium" w:eastAsia="Lora Medium" w:hAnsi="Lora Medium" w:cs="Lora Medium"/>
                <w:b/>
                <w:color w:val="000000"/>
                <w:sz w:val="22"/>
                <w:szCs w:val="22"/>
              </w:rPr>
              <w:t>Location:</w:t>
            </w:r>
          </w:p>
          <w:p w14:paraId="10993C41" w14:textId="77777777" w:rsidR="00806DE2" w:rsidRDefault="00806DE2" w:rsidP="00173228">
            <w:pPr>
              <w:jc w:val="both"/>
              <w:rPr>
                <w:rFonts w:ascii="Lora Medium" w:eastAsia="Lora Medium" w:hAnsi="Lora Medium" w:cs="Lora Medium"/>
                <w:b/>
                <w:sz w:val="22"/>
                <w:szCs w:val="22"/>
              </w:rPr>
            </w:pP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A93538" w14:textId="146D3AC9" w:rsidR="00806DE2" w:rsidRPr="00173228" w:rsidRDefault="00EE4363" w:rsidP="00173228">
            <w:pPr>
              <w:jc w:val="both"/>
              <w:rPr>
                <w:rFonts w:ascii="Lora Medium" w:eastAsia="Lora Medium" w:hAnsi="Lora Medium" w:cs="Lora Medium"/>
                <w:sz w:val="22"/>
                <w:szCs w:val="22"/>
              </w:rPr>
            </w:pPr>
            <w:r>
              <w:rPr>
                <w:rFonts w:ascii="Lora Medium" w:eastAsia="Lora Medium" w:hAnsi="Lora Medium" w:cs="Lora Medium"/>
                <w:sz w:val="22"/>
                <w:szCs w:val="22"/>
              </w:rPr>
              <w:t>Henry Hinde (</w:t>
            </w:r>
            <w:r w:rsidR="00BB0600">
              <w:rPr>
                <w:rFonts w:ascii="Lora Medium" w:eastAsia="Lora Medium" w:hAnsi="Lora Medium" w:cs="Lora Medium"/>
                <w:sz w:val="22"/>
                <w:szCs w:val="22"/>
              </w:rPr>
              <w:t xml:space="preserve">Mainly </w:t>
            </w:r>
            <w:r>
              <w:rPr>
                <w:rFonts w:ascii="Lora Medium" w:eastAsia="Lora Medium" w:hAnsi="Lora Medium" w:cs="Lora Medium"/>
                <w:sz w:val="22"/>
                <w:szCs w:val="22"/>
              </w:rPr>
              <w:t>Cornwallis Site</w:t>
            </w:r>
            <w:r w:rsidR="00BB0600">
              <w:rPr>
                <w:rFonts w:ascii="Lora Medium" w:eastAsia="Lora Medium" w:hAnsi="Lora Medium" w:cs="Lora Medium"/>
                <w:sz w:val="22"/>
                <w:szCs w:val="22"/>
              </w:rPr>
              <w:t xml:space="preserve"> with some support to Grenville Site</w:t>
            </w:r>
            <w:r>
              <w:rPr>
                <w:rFonts w:ascii="Lora Medium" w:eastAsia="Lora Medium" w:hAnsi="Lora Medium" w:cs="Lora Medium"/>
                <w:sz w:val="22"/>
                <w:szCs w:val="22"/>
              </w:rPr>
              <w:t>)</w:t>
            </w:r>
          </w:p>
        </w:tc>
      </w:tr>
      <w:tr w:rsidR="00806DE2" w14:paraId="3A96F61F" w14:textId="77777777">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17106A" w14:textId="77777777" w:rsidR="00806DE2" w:rsidRDefault="00A802AB" w:rsidP="00173228">
            <w:pPr>
              <w:jc w:val="both"/>
              <w:rPr>
                <w:rFonts w:ascii="Lora Medium" w:eastAsia="Lora Medium" w:hAnsi="Lora Medium" w:cs="Lora Medium"/>
                <w:b/>
                <w:sz w:val="22"/>
                <w:szCs w:val="22"/>
              </w:rPr>
            </w:pPr>
            <w:r>
              <w:rPr>
                <w:rFonts w:ascii="Lora Medium" w:eastAsia="Lora Medium" w:hAnsi="Lora Medium" w:cs="Lora Medium"/>
                <w:b/>
                <w:color w:val="000000"/>
                <w:sz w:val="22"/>
                <w:szCs w:val="22"/>
              </w:rPr>
              <w:t>Job Title:</w:t>
            </w:r>
          </w:p>
          <w:p w14:paraId="09DD7FC3" w14:textId="77777777" w:rsidR="00806DE2" w:rsidRDefault="00806DE2" w:rsidP="00173228">
            <w:pPr>
              <w:jc w:val="both"/>
              <w:rPr>
                <w:rFonts w:ascii="Lora Medium" w:eastAsia="Lora Medium" w:hAnsi="Lora Medium" w:cs="Lora Medium"/>
                <w:b/>
                <w:sz w:val="22"/>
                <w:szCs w:val="22"/>
              </w:rPr>
            </w:pP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7B19BC" w14:textId="267C5888" w:rsidR="00806DE2" w:rsidRPr="00173228" w:rsidRDefault="00F6436E" w:rsidP="00173228">
            <w:pPr>
              <w:jc w:val="both"/>
              <w:rPr>
                <w:rFonts w:ascii="Lora Medium" w:eastAsia="Lora Medium" w:hAnsi="Lora Medium" w:cs="Lora Medium"/>
                <w:sz w:val="22"/>
                <w:szCs w:val="22"/>
              </w:rPr>
            </w:pPr>
            <w:r>
              <w:rPr>
                <w:rFonts w:ascii="Lora Medium" w:hAnsi="Lora Medium"/>
                <w:color w:val="000000"/>
                <w:sz w:val="22"/>
                <w:szCs w:val="22"/>
              </w:rPr>
              <w:t>Learning Mentor</w:t>
            </w:r>
            <w:r w:rsidR="00173228" w:rsidRPr="00173228">
              <w:rPr>
                <w:rFonts w:ascii="Lora Medium" w:hAnsi="Lora Medium"/>
                <w:color w:val="000000"/>
                <w:sz w:val="22"/>
                <w:szCs w:val="22"/>
              </w:rPr>
              <w:t xml:space="preserve"> </w:t>
            </w:r>
          </w:p>
        </w:tc>
      </w:tr>
      <w:tr w:rsidR="00806DE2" w14:paraId="25C5525D" w14:textId="77777777">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6CDF46" w14:textId="77777777" w:rsidR="00806DE2" w:rsidRDefault="00A802AB" w:rsidP="00173228">
            <w:pPr>
              <w:jc w:val="both"/>
              <w:rPr>
                <w:rFonts w:ascii="Lora Medium" w:eastAsia="Lora Medium" w:hAnsi="Lora Medium" w:cs="Lora Medium"/>
                <w:b/>
                <w:sz w:val="22"/>
                <w:szCs w:val="22"/>
              </w:rPr>
            </w:pPr>
            <w:r>
              <w:rPr>
                <w:rFonts w:ascii="Lora Medium" w:eastAsia="Lora Medium" w:hAnsi="Lora Medium" w:cs="Lora Medium"/>
                <w:b/>
                <w:sz w:val="22"/>
                <w:szCs w:val="22"/>
              </w:rPr>
              <w:t>Salary:</w:t>
            </w: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416B5A" w14:textId="77777777" w:rsidR="00634195" w:rsidRPr="00173228" w:rsidRDefault="00634195" w:rsidP="00173228">
            <w:pPr>
              <w:jc w:val="both"/>
              <w:rPr>
                <w:rFonts w:ascii="Lora Medium" w:eastAsia="Lora" w:hAnsi="Lora Medium" w:cs="Lora"/>
                <w:sz w:val="22"/>
                <w:szCs w:val="22"/>
              </w:rPr>
            </w:pPr>
          </w:p>
          <w:p w14:paraId="5F62E0F3" w14:textId="3177A581" w:rsidR="00806DE2" w:rsidRPr="00446E07" w:rsidRDefault="00F6436E" w:rsidP="00173228">
            <w:pPr>
              <w:jc w:val="both"/>
              <w:rPr>
                <w:rFonts w:ascii="Lora Medium" w:eastAsia="Lora" w:hAnsi="Lora Medium" w:cs="Lora"/>
                <w:sz w:val="22"/>
                <w:szCs w:val="22"/>
              </w:rPr>
            </w:pPr>
            <w:r w:rsidRPr="00446E07">
              <w:rPr>
                <w:rFonts w:ascii="Lora Medium" w:eastAsia="Lora" w:hAnsi="Lora Medium" w:cs="Lora"/>
                <w:sz w:val="22"/>
                <w:szCs w:val="22"/>
              </w:rPr>
              <w:t>NJC</w:t>
            </w:r>
            <w:r w:rsidR="00446E07" w:rsidRPr="00446E07">
              <w:rPr>
                <w:rFonts w:ascii="Lora Medium" w:eastAsia="Lora" w:hAnsi="Lora Medium" w:cs="Lora"/>
                <w:sz w:val="22"/>
                <w:szCs w:val="22"/>
              </w:rPr>
              <w:t>07</w:t>
            </w:r>
            <w:r w:rsidR="004B7DDC" w:rsidRPr="00446E07">
              <w:rPr>
                <w:rFonts w:ascii="Lora Medium" w:eastAsia="Lora" w:hAnsi="Lora Medium" w:cs="Lora"/>
                <w:sz w:val="22"/>
                <w:szCs w:val="22"/>
              </w:rPr>
              <w:t xml:space="preserve"> </w:t>
            </w:r>
            <w:r w:rsidR="00446E07" w:rsidRPr="00446E07">
              <w:rPr>
                <w:rFonts w:ascii="Lora Medium" w:eastAsia="Lora" w:hAnsi="Lora Medium" w:cs="Lora"/>
                <w:sz w:val="22"/>
                <w:szCs w:val="22"/>
              </w:rPr>
              <w:t xml:space="preserve">£24,294.00 </w:t>
            </w:r>
            <w:r w:rsidR="004B7DDC" w:rsidRPr="00446E07">
              <w:rPr>
                <w:rFonts w:ascii="Lora Medium" w:eastAsia="Lora" w:hAnsi="Lora Medium" w:cs="Lora"/>
                <w:sz w:val="22"/>
                <w:szCs w:val="22"/>
              </w:rPr>
              <w:t>– NJC1</w:t>
            </w:r>
            <w:r w:rsidR="00446E07" w:rsidRPr="00446E07">
              <w:rPr>
                <w:rFonts w:ascii="Lora Medium" w:eastAsia="Lora" w:hAnsi="Lora Medium" w:cs="Lora"/>
                <w:sz w:val="22"/>
                <w:szCs w:val="22"/>
              </w:rPr>
              <w:t>1 £25,979</w:t>
            </w:r>
            <w:r w:rsidRPr="00446E07">
              <w:rPr>
                <w:rFonts w:ascii="Lora Medium" w:eastAsia="Lora" w:hAnsi="Lora Medium" w:cs="Lora"/>
                <w:sz w:val="22"/>
                <w:szCs w:val="22"/>
              </w:rPr>
              <w:t xml:space="preserve">.00 </w:t>
            </w:r>
            <w:r w:rsidR="006E67D3" w:rsidRPr="00446E07">
              <w:rPr>
                <w:rFonts w:ascii="Lora Medium" w:eastAsia="Lora" w:hAnsi="Lora Medium" w:cs="Lora"/>
                <w:sz w:val="22"/>
                <w:szCs w:val="22"/>
              </w:rPr>
              <w:t>(</w:t>
            </w:r>
            <w:r w:rsidRPr="00446E07">
              <w:rPr>
                <w:rFonts w:ascii="Lora Medium" w:eastAsia="Lora" w:hAnsi="Lora Medium" w:cs="Lora"/>
                <w:sz w:val="22"/>
                <w:szCs w:val="22"/>
              </w:rPr>
              <w:t>FTE</w:t>
            </w:r>
            <w:r w:rsidR="006E67D3" w:rsidRPr="00446E07">
              <w:rPr>
                <w:rFonts w:ascii="Lora Medium" w:eastAsia="Lora" w:hAnsi="Lora Medium" w:cs="Lora"/>
                <w:sz w:val="22"/>
                <w:szCs w:val="22"/>
              </w:rPr>
              <w:t>)</w:t>
            </w:r>
            <w:r w:rsidR="00634195" w:rsidRPr="00446E07">
              <w:rPr>
                <w:rFonts w:ascii="Lora Medium" w:eastAsia="Lora" w:hAnsi="Lora Medium" w:cs="Lora"/>
                <w:sz w:val="22"/>
                <w:szCs w:val="22"/>
              </w:rPr>
              <w:t xml:space="preserve"> </w:t>
            </w:r>
          </w:p>
          <w:p w14:paraId="60B0CA5D" w14:textId="62EE046D" w:rsidR="00DF780D" w:rsidRDefault="00DF780D" w:rsidP="00173228">
            <w:pPr>
              <w:jc w:val="both"/>
              <w:rPr>
                <w:rFonts w:ascii="Lora Medium" w:eastAsia="Lora" w:hAnsi="Lora Medium" w:cs="Lora"/>
                <w:sz w:val="22"/>
                <w:szCs w:val="22"/>
              </w:rPr>
            </w:pPr>
            <w:r w:rsidRPr="00446E07">
              <w:rPr>
                <w:rFonts w:ascii="Lora Medium" w:eastAsia="Lora" w:hAnsi="Lora Medium" w:cs="Lora"/>
                <w:sz w:val="22"/>
                <w:szCs w:val="22"/>
              </w:rPr>
              <w:t xml:space="preserve">Actual Salary: </w:t>
            </w:r>
            <w:r w:rsidR="00F8435F" w:rsidRPr="00446E07">
              <w:rPr>
                <w:rFonts w:ascii="Lora Medium" w:eastAsia="Lora" w:hAnsi="Lora Medium" w:cs="Lora"/>
                <w:sz w:val="22"/>
                <w:szCs w:val="22"/>
              </w:rPr>
              <w:t>£</w:t>
            </w:r>
            <w:r w:rsidR="00446E07" w:rsidRPr="00446E07">
              <w:rPr>
                <w:rFonts w:ascii="Lora Medium" w:eastAsia="Lora" w:hAnsi="Lora Medium" w:cs="Lora"/>
                <w:sz w:val="22"/>
                <w:szCs w:val="22"/>
              </w:rPr>
              <w:t>19,480.00</w:t>
            </w:r>
            <w:r w:rsidR="00F8435F" w:rsidRPr="00446E07">
              <w:rPr>
                <w:rFonts w:ascii="Lora Medium" w:eastAsia="Lora" w:hAnsi="Lora Medium" w:cs="Lora"/>
                <w:sz w:val="22"/>
                <w:szCs w:val="22"/>
              </w:rPr>
              <w:t xml:space="preserve"> - £</w:t>
            </w:r>
            <w:r w:rsidR="00446E07" w:rsidRPr="00446E07">
              <w:rPr>
                <w:rFonts w:ascii="Lora Medium" w:eastAsia="Lora" w:hAnsi="Lora Medium" w:cs="Lora"/>
                <w:sz w:val="22"/>
                <w:szCs w:val="22"/>
              </w:rPr>
              <w:t>20,831.00</w:t>
            </w:r>
          </w:p>
          <w:p w14:paraId="32A2ACA0" w14:textId="3FE21596" w:rsidR="00634195" w:rsidRPr="00173228" w:rsidRDefault="00634195" w:rsidP="006E67D3">
            <w:pPr>
              <w:jc w:val="both"/>
              <w:rPr>
                <w:rFonts w:ascii="Lora Medium" w:eastAsia="Lora Medium" w:hAnsi="Lora Medium" w:cs="Lora Medium"/>
                <w:color w:val="000000"/>
                <w:sz w:val="22"/>
                <w:szCs w:val="22"/>
              </w:rPr>
            </w:pPr>
          </w:p>
        </w:tc>
      </w:tr>
      <w:tr w:rsidR="00806DE2" w14:paraId="6EFB8C4F" w14:textId="77777777">
        <w:trPr>
          <w:trHeight w:val="257"/>
        </w:trPr>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F58444" w14:textId="77777777" w:rsidR="00806DE2" w:rsidRDefault="00A802AB" w:rsidP="00173228">
            <w:pPr>
              <w:jc w:val="both"/>
              <w:rPr>
                <w:rFonts w:ascii="Lora Medium" w:eastAsia="Lora Medium" w:hAnsi="Lora Medium" w:cs="Lora Medium"/>
                <w:b/>
                <w:sz w:val="22"/>
                <w:szCs w:val="22"/>
              </w:rPr>
            </w:pPr>
            <w:r>
              <w:rPr>
                <w:rFonts w:ascii="Lora Medium" w:eastAsia="Lora Medium" w:hAnsi="Lora Medium" w:cs="Lora Medium"/>
                <w:b/>
                <w:color w:val="000000"/>
                <w:sz w:val="22"/>
                <w:szCs w:val="22"/>
              </w:rPr>
              <w:t>Contract:</w:t>
            </w:r>
          </w:p>
          <w:p w14:paraId="6EDFED4E" w14:textId="77777777" w:rsidR="00806DE2" w:rsidRDefault="00806DE2" w:rsidP="00173228">
            <w:pPr>
              <w:jc w:val="both"/>
              <w:rPr>
                <w:rFonts w:ascii="Lora Medium" w:eastAsia="Lora Medium" w:hAnsi="Lora Medium" w:cs="Lora Medium"/>
                <w:b/>
                <w:sz w:val="22"/>
                <w:szCs w:val="22"/>
              </w:rPr>
            </w:pP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9FC9EA" w14:textId="77777777" w:rsidR="00806DE2" w:rsidRPr="00173228" w:rsidRDefault="00806DE2" w:rsidP="00173228">
            <w:pPr>
              <w:jc w:val="both"/>
              <w:rPr>
                <w:rFonts w:ascii="Lora Medium" w:eastAsia="Lora Medium" w:hAnsi="Lora Medium" w:cs="Lora Medium"/>
                <w:sz w:val="22"/>
                <w:szCs w:val="22"/>
              </w:rPr>
            </w:pPr>
          </w:p>
          <w:p w14:paraId="5011E428" w14:textId="367D7D37" w:rsidR="00806DE2" w:rsidRDefault="00D33C0E" w:rsidP="00173228">
            <w:pPr>
              <w:jc w:val="both"/>
              <w:rPr>
                <w:rFonts w:ascii="Lora Medium" w:eastAsia="Lora Medium" w:hAnsi="Lora Medium" w:cs="Lora Medium"/>
                <w:sz w:val="22"/>
                <w:szCs w:val="22"/>
              </w:rPr>
            </w:pPr>
            <w:r>
              <w:rPr>
                <w:rFonts w:ascii="Lora Medium" w:eastAsia="Lora Medium" w:hAnsi="Lora Medium" w:cs="Lora Medium"/>
                <w:sz w:val="22"/>
                <w:szCs w:val="22"/>
              </w:rPr>
              <w:t>Temporary until July 2024 – when the role will be reviewed.</w:t>
            </w:r>
          </w:p>
          <w:p w14:paraId="64ACF770" w14:textId="0D68F05F" w:rsidR="00F6436E" w:rsidRDefault="000221F9" w:rsidP="00F6436E">
            <w:pPr>
              <w:jc w:val="both"/>
              <w:rPr>
                <w:rFonts w:ascii="Lora Medium" w:eastAsia="Lora Medium" w:hAnsi="Lora Medium" w:cs="Lora Medium"/>
                <w:sz w:val="22"/>
                <w:szCs w:val="22"/>
              </w:rPr>
            </w:pPr>
            <w:r>
              <w:rPr>
                <w:rFonts w:ascii="Lora Medium" w:eastAsia="Lora Medium" w:hAnsi="Lora Medium" w:cs="Lora Medium"/>
                <w:sz w:val="22"/>
                <w:szCs w:val="22"/>
              </w:rPr>
              <w:t xml:space="preserve">Monday-Friday </w:t>
            </w:r>
            <w:r w:rsidR="006E67D3">
              <w:rPr>
                <w:rFonts w:ascii="Lora Medium" w:eastAsia="Lora Medium" w:hAnsi="Lora Medium" w:cs="Lora Medium"/>
                <w:sz w:val="22"/>
                <w:szCs w:val="22"/>
              </w:rPr>
              <w:t>(8:30-16:</w:t>
            </w:r>
            <w:r w:rsidR="00EE4363">
              <w:rPr>
                <w:rFonts w:ascii="Lora Medium" w:eastAsia="Lora Medium" w:hAnsi="Lora Medium" w:cs="Lora Medium"/>
                <w:sz w:val="22"/>
                <w:szCs w:val="22"/>
              </w:rPr>
              <w:t>0</w:t>
            </w:r>
            <w:r w:rsidR="006E67D3">
              <w:rPr>
                <w:rFonts w:ascii="Lora Medium" w:eastAsia="Lora Medium" w:hAnsi="Lora Medium" w:cs="Lora Medium"/>
                <w:sz w:val="22"/>
                <w:szCs w:val="22"/>
              </w:rPr>
              <w:t>0)</w:t>
            </w:r>
          </w:p>
          <w:p w14:paraId="5A9D7B6C" w14:textId="77777777" w:rsidR="00F6436E" w:rsidRDefault="00F6436E" w:rsidP="00F6436E">
            <w:pPr>
              <w:jc w:val="both"/>
              <w:rPr>
                <w:rFonts w:ascii="Lora Medium" w:eastAsia="Lora Medium" w:hAnsi="Lora Medium" w:cs="Lora Medium"/>
                <w:sz w:val="22"/>
                <w:szCs w:val="22"/>
              </w:rPr>
            </w:pPr>
            <w:r>
              <w:rPr>
                <w:rFonts w:ascii="Lora Medium" w:eastAsia="Lora Medium" w:hAnsi="Lora Medium" w:cs="Lora Medium"/>
                <w:sz w:val="22"/>
                <w:szCs w:val="22"/>
              </w:rPr>
              <w:t>Term Time plus 3 days</w:t>
            </w:r>
          </w:p>
          <w:p w14:paraId="596ABDAD" w14:textId="77777777" w:rsidR="00806DE2" w:rsidRPr="00173228" w:rsidRDefault="00806DE2" w:rsidP="00173228">
            <w:pPr>
              <w:jc w:val="both"/>
              <w:rPr>
                <w:rFonts w:ascii="Lora Medium" w:eastAsia="Lora Medium" w:hAnsi="Lora Medium" w:cs="Lora Medium"/>
                <w:sz w:val="22"/>
                <w:szCs w:val="22"/>
              </w:rPr>
            </w:pPr>
          </w:p>
        </w:tc>
      </w:tr>
      <w:tr w:rsidR="00806DE2" w14:paraId="2A47977F" w14:textId="77777777">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429335" w14:textId="77777777" w:rsidR="00806DE2" w:rsidRDefault="00A802AB" w:rsidP="00173228">
            <w:pPr>
              <w:jc w:val="both"/>
              <w:rPr>
                <w:rFonts w:ascii="Lora Medium" w:eastAsia="Lora Medium" w:hAnsi="Lora Medium" w:cs="Lora Medium"/>
                <w:b/>
                <w:sz w:val="22"/>
                <w:szCs w:val="22"/>
              </w:rPr>
            </w:pPr>
            <w:r>
              <w:rPr>
                <w:rFonts w:ascii="Lora Medium" w:eastAsia="Lora Medium" w:hAnsi="Lora Medium" w:cs="Lora Medium"/>
                <w:b/>
                <w:sz w:val="22"/>
                <w:szCs w:val="22"/>
              </w:rPr>
              <w:t>Start date:</w:t>
            </w: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76AB6A" w14:textId="77777777" w:rsidR="00634195" w:rsidRPr="00173228" w:rsidRDefault="00634195" w:rsidP="00173228">
            <w:pPr>
              <w:jc w:val="both"/>
              <w:rPr>
                <w:rFonts w:ascii="Lora Medium" w:eastAsia="Lora Medium" w:hAnsi="Lora Medium" w:cs="Lora Medium"/>
                <w:sz w:val="22"/>
                <w:szCs w:val="22"/>
              </w:rPr>
            </w:pPr>
          </w:p>
          <w:p w14:paraId="0911A031" w14:textId="07F8DEF2" w:rsidR="00806DE2" w:rsidRPr="00173228" w:rsidRDefault="00F6436E" w:rsidP="00173228">
            <w:pPr>
              <w:jc w:val="both"/>
              <w:rPr>
                <w:rFonts w:ascii="Lora Medium" w:eastAsia="Lora Medium" w:hAnsi="Lora Medium" w:cs="Lora Medium"/>
                <w:sz w:val="22"/>
                <w:szCs w:val="22"/>
              </w:rPr>
            </w:pPr>
            <w:r>
              <w:rPr>
                <w:rFonts w:ascii="Lora Medium" w:eastAsia="Lora Medium" w:hAnsi="Lora Medium" w:cs="Lora Medium"/>
                <w:sz w:val="22"/>
                <w:szCs w:val="22"/>
              </w:rPr>
              <w:t>ASAP</w:t>
            </w:r>
          </w:p>
          <w:p w14:paraId="6C16304B" w14:textId="029AD608" w:rsidR="00634195" w:rsidRPr="00173228" w:rsidRDefault="00634195" w:rsidP="00173228">
            <w:pPr>
              <w:jc w:val="both"/>
              <w:rPr>
                <w:rFonts w:ascii="Lora Medium" w:eastAsia="Lora Medium" w:hAnsi="Lora Medium" w:cs="Lora Medium"/>
                <w:color w:val="000000"/>
                <w:sz w:val="22"/>
                <w:szCs w:val="22"/>
              </w:rPr>
            </w:pPr>
          </w:p>
        </w:tc>
      </w:tr>
      <w:tr w:rsidR="00806DE2" w14:paraId="1C044FE0" w14:textId="77777777">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8BAC7F" w14:textId="77777777" w:rsidR="00806DE2" w:rsidRDefault="00A802AB" w:rsidP="00173228">
            <w:pPr>
              <w:jc w:val="both"/>
              <w:rPr>
                <w:rFonts w:ascii="Lora Medium" w:eastAsia="Lora Medium" w:hAnsi="Lora Medium" w:cs="Lora Medium"/>
                <w:b/>
                <w:sz w:val="22"/>
                <w:szCs w:val="22"/>
              </w:rPr>
            </w:pPr>
            <w:r>
              <w:rPr>
                <w:rFonts w:ascii="Lora Medium" w:eastAsia="Lora Medium" w:hAnsi="Lora Medium" w:cs="Lora Medium"/>
                <w:b/>
                <w:color w:val="000000"/>
                <w:sz w:val="22"/>
                <w:szCs w:val="22"/>
              </w:rPr>
              <w:t>Responsible to:</w:t>
            </w:r>
          </w:p>
          <w:p w14:paraId="646530F1" w14:textId="77777777" w:rsidR="00806DE2" w:rsidRDefault="00806DE2" w:rsidP="00173228">
            <w:pPr>
              <w:jc w:val="both"/>
              <w:rPr>
                <w:rFonts w:ascii="Lora Medium" w:eastAsia="Lora Medium" w:hAnsi="Lora Medium" w:cs="Lora Medium"/>
                <w:b/>
                <w:sz w:val="22"/>
                <w:szCs w:val="22"/>
              </w:rPr>
            </w:pP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137F38" w14:textId="5A5DE2ED" w:rsidR="00806DE2" w:rsidRPr="00173228" w:rsidRDefault="00EE4363" w:rsidP="00173228">
            <w:pPr>
              <w:jc w:val="both"/>
              <w:rPr>
                <w:rFonts w:ascii="Lora Medium" w:eastAsia="Lora Medium" w:hAnsi="Lora Medium" w:cs="Lora Medium"/>
                <w:sz w:val="22"/>
                <w:szCs w:val="22"/>
              </w:rPr>
            </w:pPr>
            <w:r>
              <w:rPr>
                <w:rFonts w:ascii="Lora Medium" w:eastAsia="Lora Medium" w:hAnsi="Lora Medium" w:cs="Lora Medium"/>
                <w:sz w:val="22"/>
                <w:szCs w:val="22"/>
              </w:rPr>
              <w:t>SENDCo</w:t>
            </w:r>
            <w:r w:rsidR="00F6436E">
              <w:rPr>
                <w:rFonts w:ascii="Lora Medium" w:eastAsia="Lora Medium" w:hAnsi="Lora Medium" w:cs="Lora Medium"/>
                <w:sz w:val="22"/>
                <w:szCs w:val="22"/>
              </w:rPr>
              <w:t xml:space="preserve"> Manager</w:t>
            </w:r>
            <w:r w:rsidR="00D33C0E">
              <w:rPr>
                <w:rFonts w:ascii="Lora Medium" w:eastAsia="Lora Medium" w:hAnsi="Lora Medium" w:cs="Lora Medium"/>
                <w:sz w:val="22"/>
                <w:szCs w:val="22"/>
              </w:rPr>
              <w:t xml:space="preserve"> / Vice Principal</w:t>
            </w:r>
          </w:p>
        </w:tc>
      </w:tr>
      <w:tr w:rsidR="00806DE2" w14:paraId="17CDAE85" w14:textId="77777777">
        <w:tc>
          <w:tcPr>
            <w:tcW w:w="10450" w:type="dxa"/>
            <w:gridSpan w:val="2"/>
            <w:tcBorders>
              <w:top w:val="single" w:sz="4" w:space="0" w:color="000000"/>
              <w:left w:val="single" w:sz="4" w:space="0" w:color="000000"/>
              <w:bottom w:val="single" w:sz="4" w:space="0" w:color="000000"/>
              <w:right w:val="single" w:sz="4" w:space="0" w:color="000000"/>
            </w:tcBorders>
            <w:shd w:val="clear" w:color="auto" w:fill="009193"/>
            <w:tcMar>
              <w:top w:w="0" w:type="dxa"/>
              <w:left w:w="115" w:type="dxa"/>
              <w:bottom w:w="0" w:type="dxa"/>
              <w:right w:w="115" w:type="dxa"/>
            </w:tcMar>
          </w:tcPr>
          <w:p w14:paraId="138E2CE1" w14:textId="77777777" w:rsidR="00806DE2" w:rsidRDefault="00806DE2">
            <w:pPr>
              <w:rPr>
                <w:rFonts w:ascii="Lora Medium" w:eastAsia="Lora Medium" w:hAnsi="Lora Medium" w:cs="Lora Medium"/>
                <w:sz w:val="21"/>
                <w:szCs w:val="21"/>
              </w:rPr>
            </w:pPr>
          </w:p>
          <w:p w14:paraId="505C75F9" w14:textId="77777777" w:rsidR="00806DE2" w:rsidRDefault="00A802AB">
            <w:pPr>
              <w:rPr>
                <w:rFonts w:ascii="Lora Medium" w:eastAsia="Lora Medium" w:hAnsi="Lora Medium" w:cs="Lora Medium"/>
                <w:color w:val="FFFFFF"/>
                <w:sz w:val="21"/>
                <w:szCs w:val="21"/>
              </w:rPr>
            </w:pPr>
            <w:r>
              <w:rPr>
                <w:rFonts w:ascii="Lora Medium" w:eastAsia="Lora Medium" w:hAnsi="Lora Medium" w:cs="Lora Medium"/>
                <w:b/>
                <w:color w:val="FFFFFF"/>
                <w:sz w:val="21"/>
                <w:szCs w:val="21"/>
              </w:rPr>
              <w:t>MAIN ROLE AND RESPONSIBILITIES:</w:t>
            </w:r>
          </w:p>
          <w:p w14:paraId="0626C12E" w14:textId="77777777" w:rsidR="00806DE2" w:rsidRDefault="00806DE2">
            <w:pPr>
              <w:rPr>
                <w:rFonts w:ascii="Lora Medium" w:eastAsia="Lora Medium" w:hAnsi="Lora Medium" w:cs="Lora Medium"/>
                <w:sz w:val="21"/>
                <w:szCs w:val="21"/>
              </w:rPr>
            </w:pPr>
          </w:p>
        </w:tc>
      </w:tr>
      <w:tr w:rsidR="00E312D1" w14:paraId="416F335C" w14:textId="77777777">
        <w:trPr>
          <w:trHeight w:val="260"/>
        </w:trPr>
        <w:tc>
          <w:tcPr>
            <w:tcW w:w="104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DB8CEE" w14:textId="2D53AB54" w:rsidR="00E312D1" w:rsidRDefault="00E312D1" w:rsidP="00E312D1">
            <w:pPr>
              <w:numPr>
                <w:ilvl w:val="0"/>
                <w:numId w:val="32"/>
              </w:numPr>
              <w:pBdr>
                <w:top w:val="nil"/>
                <w:left w:val="nil"/>
                <w:bottom w:val="nil"/>
                <w:right w:val="nil"/>
                <w:between w:val="nil"/>
              </w:pBdr>
              <w:rPr>
                <w:rFonts w:ascii="Lora" w:eastAsia="Lora" w:hAnsi="Lora" w:cs="Lora"/>
                <w:color w:val="000000"/>
                <w:sz w:val="20"/>
                <w:szCs w:val="20"/>
              </w:rPr>
            </w:pPr>
            <w:r>
              <w:rPr>
                <w:rFonts w:ascii="Lora" w:eastAsia="Lora" w:hAnsi="Lora" w:cs="Lora"/>
                <w:color w:val="000000"/>
                <w:sz w:val="20"/>
                <w:szCs w:val="20"/>
              </w:rPr>
              <w:t xml:space="preserve">To work with identified </w:t>
            </w:r>
            <w:r w:rsidR="00902DCF">
              <w:rPr>
                <w:rFonts w:ascii="Lora" w:eastAsia="Lora" w:hAnsi="Lora" w:cs="Lora"/>
                <w:color w:val="000000"/>
                <w:sz w:val="20"/>
                <w:szCs w:val="20"/>
              </w:rPr>
              <w:t>pupils</w:t>
            </w:r>
            <w:r>
              <w:rPr>
                <w:rFonts w:ascii="Lora" w:eastAsia="Lora" w:hAnsi="Lora" w:cs="Lora"/>
                <w:color w:val="000000"/>
                <w:sz w:val="20"/>
                <w:szCs w:val="20"/>
              </w:rPr>
              <w:t xml:space="preserve"> who would benefit from a Learning Mentor.</w:t>
            </w:r>
          </w:p>
          <w:p w14:paraId="0FBA6D0B" w14:textId="1FBCCFE6" w:rsidR="00E312D1" w:rsidRDefault="00E312D1" w:rsidP="00E312D1">
            <w:pPr>
              <w:numPr>
                <w:ilvl w:val="0"/>
                <w:numId w:val="31"/>
              </w:numPr>
              <w:pBdr>
                <w:top w:val="nil"/>
                <w:left w:val="nil"/>
                <w:bottom w:val="nil"/>
                <w:right w:val="nil"/>
                <w:between w:val="nil"/>
              </w:pBdr>
              <w:rPr>
                <w:rFonts w:ascii="Lora" w:eastAsia="Lora" w:hAnsi="Lora" w:cs="Lora"/>
                <w:color w:val="000000"/>
                <w:sz w:val="20"/>
                <w:szCs w:val="20"/>
              </w:rPr>
            </w:pPr>
            <w:r>
              <w:rPr>
                <w:rFonts w:ascii="Lora" w:eastAsia="Lora" w:hAnsi="Lora" w:cs="Lora"/>
                <w:color w:val="000000"/>
                <w:sz w:val="20"/>
                <w:szCs w:val="20"/>
              </w:rPr>
              <w:t xml:space="preserve">To contribute to the analysis of assessment data, as evidence of </w:t>
            </w:r>
            <w:r w:rsidR="00902DCF">
              <w:rPr>
                <w:rFonts w:ascii="Lora" w:eastAsia="Lora" w:hAnsi="Lora" w:cs="Lora"/>
                <w:color w:val="000000"/>
                <w:sz w:val="20"/>
                <w:szCs w:val="20"/>
              </w:rPr>
              <w:t>pupils</w:t>
            </w:r>
            <w:r>
              <w:rPr>
                <w:rFonts w:ascii="Lora" w:eastAsia="Lora" w:hAnsi="Lora" w:cs="Lora"/>
                <w:color w:val="000000"/>
                <w:sz w:val="20"/>
                <w:szCs w:val="20"/>
              </w:rPr>
              <w:t xml:space="preserve">’ progress, to accurately identify </w:t>
            </w:r>
            <w:r w:rsidR="00902DCF">
              <w:rPr>
                <w:rFonts w:ascii="Lora" w:eastAsia="Lora" w:hAnsi="Lora" w:cs="Lora"/>
                <w:color w:val="000000"/>
                <w:sz w:val="20"/>
                <w:szCs w:val="20"/>
              </w:rPr>
              <w:t>pupils</w:t>
            </w:r>
            <w:r>
              <w:rPr>
                <w:rFonts w:ascii="Lora" w:eastAsia="Lora" w:hAnsi="Lora" w:cs="Lora"/>
                <w:color w:val="000000"/>
                <w:sz w:val="20"/>
                <w:szCs w:val="20"/>
              </w:rPr>
              <w:t xml:space="preserve"> who need extra help.</w:t>
            </w:r>
          </w:p>
          <w:p w14:paraId="7DF5E5A8" w14:textId="50EC3C9E" w:rsidR="00E312D1" w:rsidRDefault="00E312D1" w:rsidP="00E312D1">
            <w:pPr>
              <w:numPr>
                <w:ilvl w:val="0"/>
                <w:numId w:val="31"/>
              </w:numPr>
              <w:rPr>
                <w:rFonts w:ascii="Lora" w:eastAsia="Lora" w:hAnsi="Lora" w:cs="Lora"/>
                <w:sz w:val="20"/>
                <w:szCs w:val="20"/>
              </w:rPr>
            </w:pPr>
            <w:r>
              <w:rPr>
                <w:rFonts w:ascii="Lora" w:eastAsia="Lora" w:hAnsi="Lora" w:cs="Lora"/>
                <w:sz w:val="20"/>
                <w:szCs w:val="20"/>
              </w:rPr>
              <w:t xml:space="preserve">Supporting pupils inside and outside of the classroom </w:t>
            </w:r>
          </w:p>
          <w:p w14:paraId="11DE5976" w14:textId="4A62D74E" w:rsidR="00D33C0E" w:rsidRDefault="00D33C0E" w:rsidP="00E312D1">
            <w:pPr>
              <w:numPr>
                <w:ilvl w:val="0"/>
                <w:numId w:val="31"/>
              </w:numPr>
              <w:rPr>
                <w:rFonts w:ascii="Lora" w:eastAsia="Lora" w:hAnsi="Lora" w:cs="Lora"/>
                <w:sz w:val="20"/>
                <w:szCs w:val="20"/>
              </w:rPr>
            </w:pPr>
            <w:r>
              <w:rPr>
                <w:rFonts w:ascii="Lora" w:eastAsia="Lora" w:hAnsi="Lora" w:cs="Lora"/>
                <w:sz w:val="20"/>
                <w:szCs w:val="20"/>
              </w:rPr>
              <w:t xml:space="preserve">Support pupils struggling with own </w:t>
            </w:r>
            <w:proofErr w:type="gramStart"/>
            <w:r w:rsidR="00BB0600">
              <w:rPr>
                <w:rFonts w:ascii="Lora" w:eastAsia="Lora" w:hAnsi="Lora" w:cs="Lora"/>
                <w:sz w:val="20"/>
                <w:szCs w:val="20"/>
              </w:rPr>
              <w:t>emotions</w:t>
            </w:r>
            <w:proofErr w:type="gramEnd"/>
          </w:p>
          <w:p w14:paraId="5D7853BE" w14:textId="2F62E37A" w:rsidR="00E312D1" w:rsidRDefault="00E312D1" w:rsidP="00E312D1">
            <w:pPr>
              <w:numPr>
                <w:ilvl w:val="0"/>
                <w:numId w:val="31"/>
              </w:numPr>
              <w:pBdr>
                <w:top w:val="nil"/>
                <w:left w:val="nil"/>
                <w:bottom w:val="nil"/>
                <w:right w:val="nil"/>
                <w:between w:val="nil"/>
              </w:pBdr>
              <w:rPr>
                <w:rFonts w:ascii="Lora" w:eastAsia="Lora" w:hAnsi="Lora" w:cs="Lora"/>
                <w:color w:val="000000"/>
                <w:sz w:val="20"/>
                <w:szCs w:val="20"/>
              </w:rPr>
            </w:pPr>
            <w:r>
              <w:rPr>
                <w:rFonts w:ascii="Lora" w:eastAsia="Lora" w:hAnsi="Lora" w:cs="Lora"/>
                <w:color w:val="000000"/>
                <w:sz w:val="20"/>
                <w:szCs w:val="20"/>
              </w:rPr>
              <w:t xml:space="preserve">To take the lead in drawing up action plans for each </w:t>
            </w:r>
            <w:r w:rsidR="00BB0600">
              <w:rPr>
                <w:rFonts w:ascii="Lora" w:eastAsia="Lora" w:hAnsi="Lora" w:cs="Lora"/>
                <w:color w:val="000000"/>
                <w:sz w:val="20"/>
                <w:szCs w:val="20"/>
              </w:rPr>
              <w:t>pupil</w:t>
            </w:r>
            <w:r>
              <w:rPr>
                <w:rFonts w:ascii="Lora" w:eastAsia="Lora" w:hAnsi="Lora" w:cs="Lora"/>
                <w:color w:val="000000"/>
                <w:sz w:val="20"/>
                <w:szCs w:val="20"/>
              </w:rPr>
              <w:t xml:space="preserve"> needing help, identifying relevant strategies.</w:t>
            </w:r>
          </w:p>
          <w:p w14:paraId="6C3187A6" w14:textId="41053824" w:rsidR="00E312D1" w:rsidRDefault="00E312D1" w:rsidP="00E312D1">
            <w:pPr>
              <w:numPr>
                <w:ilvl w:val="0"/>
                <w:numId w:val="31"/>
              </w:numPr>
              <w:pBdr>
                <w:top w:val="nil"/>
                <w:left w:val="nil"/>
                <w:bottom w:val="nil"/>
                <w:right w:val="nil"/>
                <w:between w:val="nil"/>
              </w:pBdr>
              <w:rPr>
                <w:rFonts w:ascii="Lora" w:eastAsia="Lora" w:hAnsi="Lora" w:cs="Lora"/>
                <w:color w:val="000000"/>
                <w:sz w:val="20"/>
                <w:szCs w:val="20"/>
              </w:rPr>
            </w:pPr>
            <w:r>
              <w:rPr>
                <w:rFonts w:ascii="Lora" w:eastAsia="Lora" w:hAnsi="Lora" w:cs="Lora"/>
                <w:color w:val="000000"/>
                <w:sz w:val="20"/>
                <w:szCs w:val="20"/>
              </w:rPr>
              <w:t xml:space="preserve">To develop a mentoring relationship with </w:t>
            </w:r>
            <w:r w:rsidR="00902DCF">
              <w:rPr>
                <w:rFonts w:ascii="Lora" w:eastAsia="Lora" w:hAnsi="Lora" w:cs="Lora"/>
                <w:color w:val="000000"/>
                <w:sz w:val="20"/>
                <w:szCs w:val="20"/>
              </w:rPr>
              <w:t>pupils</w:t>
            </w:r>
            <w:r>
              <w:rPr>
                <w:rFonts w:ascii="Lora" w:eastAsia="Lora" w:hAnsi="Lora" w:cs="Lora"/>
                <w:color w:val="000000"/>
                <w:sz w:val="20"/>
                <w:szCs w:val="20"/>
              </w:rPr>
              <w:t xml:space="preserve"> needing </w:t>
            </w:r>
            <w:proofErr w:type="gramStart"/>
            <w:r>
              <w:rPr>
                <w:rFonts w:ascii="Lora" w:eastAsia="Lora" w:hAnsi="Lora" w:cs="Lora"/>
                <w:color w:val="000000"/>
                <w:sz w:val="20"/>
                <w:szCs w:val="20"/>
              </w:rPr>
              <w:t>particular support</w:t>
            </w:r>
            <w:proofErr w:type="gramEnd"/>
            <w:r>
              <w:rPr>
                <w:rFonts w:ascii="Lora" w:eastAsia="Lora" w:hAnsi="Lora" w:cs="Lora"/>
                <w:color w:val="000000"/>
                <w:sz w:val="20"/>
                <w:szCs w:val="20"/>
              </w:rPr>
              <w:t xml:space="preserve"> to achieve the goals defined in the action plan.</w:t>
            </w:r>
          </w:p>
          <w:p w14:paraId="432DCD29" w14:textId="55FF80D6" w:rsidR="00E312D1" w:rsidRDefault="00E312D1" w:rsidP="00E312D1">
            <w:pPr>
              <w:numPr>
                <w:ilvl w:val="0"/>
                <w:numId w:val="31"/>
              </w:numPr>
              <w:pBdr>
                <w:top w:val="nil"/>
                <w:left w:val="nil"/>
                <w:bottom w:val="nil"/>
                <w:right w:val="nil"/>
                <w:between w:val="nil"/>
              </w:pBdr>
              <w:rPr>
                <w:rFonts w:ascii="Lora" w:eastAsia="Lora" w:hAnsi="Lora" w:cs="Lora"/>
                <w:color w:val="000000"/>
                <w:sz w:val="20"/>
                <w:szCs w:val="20"/>
              </w:rPr>
            </w:pPr>
            <w:r>
              <w:rPr>
                <w:rFonts w:ascii="Lora" w:eastAsia="Lora" w:hAnsi="Lora" w:cs="Lora"/>
                <w:color w:val="000000"/>
                <w:sz w:val="20"/>
                <w:szCs w:val="20"/>
              </w:rPr>
              <w:t>To develop and deliver programmes to suppo</w:t>
            </w:r>
            <w:r>
              <w:rPr>
                <w:rFonts w:ascii="Lora" w:eastAsia="Lora" w:hAnsi="Lora" w:cs="Lora"/>
                <w:sz w:val="20"/>
                <w:szCs w:val="20"/>
              </w:rPr>
              <w:t xml:space="preserve">rt </w:t>
            </w:r>
            <w:r w:rsidR="00902DCF">
              <w:rPr>
                <w:rFonts w:ascii="Lora" w:eastAsia="Lora" w:hAnsi="Lora" w:cs="Lora"/>
                <w:sz w:val="20"/>
                <w:szCs w:val="20"/>
              </w:rPr>
              <w:t>pupils</w:t>
            </w:r>
            <w:r>
              <w:rPr>
                <w:rFonts w:ascii="Lora" w:eastAsia="Lora" w:hAnsi="Lora" w:cs="Lora"/>
                <w:sz w:val="20"/>
                <w:szCs w:val="20"/>
              </w:rPr>
              <w:t>’ identified needs</w:t>
            </w:r>
            <w:r>
              <w:rPr>
                <w:rFonts w:ascii="Lora" w:eastAsia="Lora" w:hAnsi="Lora" w:cs="Lora"/>
                <w:color w:val="000000"/>
                <w:sz w:val="20"/>
                <w:szCs w:val="20"/>
              </w:rPr>
              <w:t>.</w:t>
            </w:r>
          </w:p>
          <w:p w14:paraId="4F24806D" w14:textId="4B7ADE4F" w:rsidR="00E312D1" w:rsidRDefault="00E312D1" w:rsidP="00E312D1">
            <w:pPr>
              <w:numPr>
                <w:ilvl w:val="0"/>
                <w:numId w:val="31"/>
              </w:numPr>
              <w:pBdr>
                <w:top w:val="nil"/>
                <w:left w:val="nil"/>
                <w:bottom w:val="nil"/>
                <w:right w:val="nil"/>
                <w:between w:val="nil"/>
              </w:pBdr>
              <w:rPr>
                <w:rFonts w:ascii="Lora" w:eastAsia="Lora" w:hAnsi="Lora" w:cs="Lora"/>
                <w:color w:val="000000"/>
                <w:sz w:val="20"/>
                <w:szCs w:val="20"/>
              </w:rPr>
            </w:pPr>
            <w:r>
              <w:rPr>
                <w:rFonts w:ascii="Lora" w:eastAsia="Lora" w:hAnsi="Lora" w:cs="Lora"/>
                <w:color w:val="000000"/>
                <w:sz w:val="20"/>
                <w:szCs w:val="20"/>
              </w:rPr>
              <w:t xml:space="preserve">To model, encourage and promote positive attitudes among our </w:t>
            </w:r>
            <w:r w:rsidR="00902DCF">
              <w:rPr>
                <w:rFonts w:ascii="Lora" w:eastAsia="Lora" w:hAnsi="Lora" w:cs="Lora"/>
                <w:color w:val="000000"/>
                <w:sz w:val="20"/>
                <w:szCs w:val="20"/>
              </w:rPr>
              <w:t>pupils</w:t>
            </w:r>
            <w:r>
              <w:rPr>
                <w:rFonts w:ascii="Lora" w:eastAsia="Lora" w:hAnsi="Lora" w:cs="Lora"/>
                <w:color w:val="000000"/>
                <w:sz w:val="20"/>
                <w:szCs w:val="20"/>
              </w:rPr>
              <w:t>.</w:t>
            </w:r>
          </w:p>
          <w:p w14:paraId="465FA9F8" w14:textId="2778ADC4" w:rsidR="00E312D1" w:rsidRDefault="00E312D1" w:rsidP="00E312D1">
            <w:pPr>
              <w:numPr>
                <w:ilvl w:val="0"/>
                <w:numId w:val="31"/>
              </w:numPr>
              <w:pBdr>
                <w:top w:val="nil"/>
                <w:left w:val="nil"/>
                <w:bottom w:val="nil"/>
                <w:right w:val="nil"/>
                <w:between w:val="nil"/>
              </w:pBdr>
              <w:rPr>
                <w:rFonts w:ascii="Lora" w:eastAsia="Lora" w:hAnsi="Lora" w:cs="Lora"/>
                <w:color w:val="000000"/>
                <w:sz w:val="20"/>
                <w:szCs w:val="20"/>
              </w:rPr>
            </w:pPr>
            <w:r>
              <w:rPr>
                <w:rFonts w:ascii="Lora" w:eastAsia="Lora" w:hAnsi="Lora" w:cs="Lora"/>
                <w:color w:val="000000"/>
                <w:sz w:val="20"/>
                <w:szCs w:val="20"/>
              </w:rPr>
              <w:t xml:space="preserve">To maintain regular contact with families/carers of </w:t>
            </w:r>
            <w:r w:rsidR="00902DCF">
              <w:rPr>
                <w:rFonts w:ascii="Lora" w:eastAsia="Lora" w:hAnsi="Lora" w:cs="Lora"/>
                <w:color w:val="000000"/>
                <w:sz w:val="20"/>
                <w:szCs w:val="20"/>
              </w:rPr>
              <w:t>pupils</w:t>
            </w:r>
            <w:r>
              <w:rPr>
                <w:rFonts w:ascii="Lora" w:eastAsia="Lora" w:hAnsi="Lora" w:cs="Lora"/>
                <w:color w:val="000000"/>
                <w:sz w:val="20"/>
                <w:szCs w:val="20"/>
              </w:rPr>
              <w:t xml:space="preserve"> in need of extra support, to keep them informed of the </w:t>
            </w:r>
            <w:r w:rsidR="00BB0600">
              <w:rPr>
                <w:rFonts w:ascii="Lora" w:eastAsia="Lora" w:hAnsi="Lora" w:cs="Lora"/>
                <w:color w:val="000000"/>
                <w:sz w:val="20"/>
                <w:szCs w:val="20"/>
              </w:rPr>
              <w:t>pupil</w:t>
            </w:r>
            <w:r>
              <w:rPr>
                <w:rFonts w:ascii="Lora" w:eastAsia="Lora" w:hAnsi="Lora" w:cs="Lora"/>
                <w:color w:val="000000"/>
                <w:sz w:val="20"/>
                <w:szCs w:val="20"/>
              </w:rPr>
              <w:t>’s needs and progress and to secure positive family support and involvement.</w:t>
            </w:r>
          </w:p>
          <w:p w14:paraId="5F0856CC" w14:textId="1B7406D8" w:rsidR="00E312D1" w:rsidRDefault="00E312D1" w:rsidP="00E312D1">
            <w:pPr>
              <w:numPr>
                <w:ilvl w:val="0"/>
                <w:numId w:val="31"/>
              </w:numPr>
              <w:pBdr>
                <w:top w:val="nil"/>
                <w:left w:val="nil"/>
                <w:bottom w:val="nil"/>
                <w:right w:val="nil"/>
                <w:between w:val="nil"/>
              </w:pBdr>
              <w:rPr>
                <w:rFonts w:ascii="Lora" w:eastAsia="Lora" w:hAnsi="Lora" w:cs="Lora"/>
                <w:color w:val="000000"/>
                <w:sz w:val="20"/>
                <w:szCs w:val="20"/>
              </w:rPr>
            </w:pPr>
            <w:r>
              <w:rPr>
                <w:rFonts w:ascii="Lora" w:eastAsia="Lora" w:hAnsi="Lora" w:cs="Lora"/>
                <w:color w:val="000000"/>
                <w:sz w:val="20"/>
                <w:szCs w:val="20"/>
              </w:rPr>
              <w:t xml:space="preserve">To work closely with the </w:t>
            </w:r>
            <w:r>
              <w:rPr>
                <w:rFonts w:ascii="Lora" w:eastAsia="Lora" w:hAnsi="Lora" w:cs="Lora"/>
                <w:sz w:val="20"/>
                <w:szCs w:val="20"/>
              </w:rPr>
              <w:t>SENDCo</w:t>
            </w:r>
            <w:r>
              <w:rPr>
                <w:rFonts w:ascii="Lora" w:eastAsia="Lora" w:hAnsi="Lora" w:cs="Lora"/>
                <w:color w:val="000000"/>
                <w:sz w:val="20"/>
                <w:szCs w:val="20"/>
              </w:rPr>
              <w:t xml:space="preserve">, </w:t>
            </w:r>
            <w:r w:rsidR="00EE4363">
              <w:rPr>
                <w:rFonts w:ascii="Lora" w:eastAsia="Lora" w:hAnsi="Lora" w:cs="Lora"/>
                <w:sz w:val="20"/>
                <w:szCs w:val="20"/>
              </w:rPr>
              <w:t>Home/School Support Worker</w:t>
            </w:r>
            <w:r>
              <w:rPr>
                <w:rFonts w:ascii="Lora" w:eastAsia="Lora" w:hAnsi="Lora" w:cs="Lora"/>
                <w:color w:val="000000"/>
                <w:sz w:val="20"/>
                <w:szCs w:val="20"/>
              </w:rPr>
              <w:t xml:space="preserve"> and class teachers in assisting </w:t>
            </w:r>
            <w:r w:rsidR="00902DCF">
              <w:rPr>
                <w:rFonts w:ascii="Lora" w:eastAsia="Lora" w:hAnsi="Lora" w:cs="Lora"/>
                <w:color w:val="000000"/>
                <w:sz w:val="20"/>
                <w:szCs w:val="20"/>
              </w:rPr>
              <w:t>pupils</w:t>
            </w:r>
            <w:r>
              <w:rPr>
                <w:rFonts w:ascii="Lora" w:eastAsia="Lora" w:hAnsi="Lora" w:cs="Lora"/>
                <w:color w:val="000000"/>
                <w:sz w:val="20"/>
                <w:szCs w:val="20"/>
              </w:rPr>
              <w:t xml:space="preserve"> to achieve their academic potential</w:t>
            </w:r>
            <w:r>
              <w:rPr>
                <w:rFonts w:ascii="Lora" w:eastAsia="Lora" w:hAnsi="Lora" w:cs="Lora"/>
                <w:sz w:val="20"/>
                <w:szCs w:val="20"/>
              </w:rPr>
              <w:t xml:space="preserve"> and making referrals where </w:t>
            </w:r>
            <w:proofErr w:type="gramStart"/>
            <w:r>
              <w:rPr>
                <w:rFonts w:ascii="Lora" w:eastAsia="Lora" w:hAnsi="Lora" w:cs="Lora"/>
                <w:sz w:val="20"/>
                <w:szCs w:val="20"/>
              </w:rPr>
              <w:t>appropriate</w:t>
            </w:r>
            <w:proofErr w:type="gramEnd"/>
          </w:p>
          <w:p w14:paraId="5DF6C9CB" w14:textId="77777777" w:rsidR="00E312D1" w:rsidRDefault="00E312D1" w:rsidP="00E312D1">
            <w:pPr>
              <w:numPr>
                <w:ilvl w:val="0"/>
                <w:numId w:val="31"/>
              </w:numPr>
              <w:pBdr>
                <w:top w:val="nil"/>
                <w:left w:val="nil"/>
                <w:bottom w:val="nil"/>
                <w:right w:val="nil"/>
                <w:between w:val="nil"/>
              </w:pBdr>
              <w:rPr>
                <w:rFonts w:ascii="Lora" w:eastAsia="Lora" w:hAnsi="Lora" w:cs="Lora"/>
                <w:color w:val="000000"/>
                <w:sz w:val="20"/>
                <w:szCs w:val="20"/>
              </w:rPr>
            </w:pPr>
            <w:r>
              <w:rPr>
                <w:rFonts w:ascii="Lora" w:eastAsia="Lora" w:hAnsi="Lora" w:cs="Lora"/>
                <w:color w:val="000000"/>
                <w:sz w:val="20"/>
                <w:szCs w:val="20"/>
              </w:rPr>
              <w:t xml:space="preserve">To report on the implementation of all action plans to the </w:t>
            </w:r>
            <w:proofErr w:type="gramStart"/>
            <w:r>
              <w:rPr>
                <w:rFonts w:ascii="Lora" w:eastAsia="Lora" w:hAnsi="Lora" w:cs="Lora"/>
                <w:color w:val="000000"/>
                <w:sz w:val="20"/>
                <w:szCs w:val="20"/>
              </w:rPr>
              <w:t>Principal</w:t>
            </w:r>
            <w:proofErr w:type="gramEnd"/>
            <w:r>
              <w:rPr>
                <w:rFonts w:ascii="Lora" w:eastAsia="Lora" w:hAnsi="Lora" w:cs="Lora"/>
                <w:color w:val="000000"/>
                <w:sz w:val="20"/>
                <w:szCs w:val="20"/>
              </w:rPr>
              <w:t xml:space="preserve"> or nominated representative.</w:t>
            </w:r>
          </w:p>
          <w:p w14:paraId="5FA849FC" w14:textId="77777777" w:rsidR="00E312D1" w:rsidRDefault="00E312D1" w:rsidP="00E312D1">
            <w:pPr>
              <w:numPr>
                <w:ilvl w:val="0"/>
                <w:numId w:val="31"/>
              </w:numPr>
              <w:pBdr>
                <w:top w:val="nil"/>
                <w:left w:val="nil"/>
                <w:bottom w:val="nil"/>
                <w:right w:val="nil"/>
                <w:between w:val="nil"/>
              </w:pBdr>
              <w:rPr>
                <w:rFonts w:ascii="Lora" w:eastAsia="Lora" w:hAnsi="Lora" w:cs="Lora"/>
                <w:color w:val="000000"/>
                <w:sz w:val="20"/>
                <w:szCs w:val="20"/>
              </w:rPr>
            </w:pPr>
            <w:r>
              <w:rPr>
                <w:rFonts w:ascii="Lora" w:eastAsia="Lora" w:hAnsi="Lora" w:cs="Lora"/>
                <w:color w:val="000000"/>
                <w:sz w:val="20"/>
                <w:szCs w:val="20"/>
              </w:rPr>
              <w:t xml:space="preserve">To have knowledge and appreciation of the range of courses, opportunities, </w:t>
            </w:r>
            <w:proofErr w:type="gramStart"/>
            <w:r>
              <w:rPr>
                <w:rFonts w:ascii="Lora" w:eastAsia="Lora" w:hAnsi="Lora" w:cs="Lora"/>
                <w:color w:val="000000"/>
                <w:sz w:val="20"/>
                <w:szCs w:val="20"/>
              </w:rPr>
              <w:t>organisations</w:t>
            </w:r>
            <w:proofErr w:type="gramEnd"/>
            <w:r>
              <w:rPr>
                <w:rFonts w:ascii="Lora" w:eastAsia="Lora" w:hAnsi="Lora" w:cs="Lora"/>
                <w:color w:val="000000"/>
                <w:sz w:val="20"/>
                <w:szCs w:val="20"/>
              </w:rPr>
              <w:t xml:space="preserve"> and individual expertise that can be drawn upon to provide extra support.</w:t>
            </w:r>
          </w:p>
          <w:p w14:paraId="562B2F33" w14:textId="5F077B3F" w:rsidR="00E312D1" w:rsidRDefault="00E312D1" w:rsidP="00E312D1">
            <w:pPr>
              <w:numPr>
                <w:ilvl w:val="0"/>
                <w:numId w:val="31"/>
              </w:numPr>
              <w:pBdr>
                <w:top w:val="nil"/>
                <w:left w:val="nil"/>
                <w:bottom w:val="nil"/>
                <w:right w:val="nil"/>
                <w:between w:val="nil"/>
              </w:pBdr>
              <w:rPr>
                <w:rFonts w:ascii="Lora" w:eastAsia="Lora" w:hAnsi="Lora" w:cs="Lora"/>
                <w:color w:val="000000"/>
                <w:sz w:val="20"/>
                <w:szCs w:val="20"/>
              </w:rPr>
            </w:pPr>
            <w:r>
              <w:rPr>
                <w:rFonts w:ascii="Lora" w:eastAsia="Lora" w:hAnsi="Lora" w:cs="Lora"/>
                <w:color w:val="000000"/>
                <w:sz w:val="20"/>
                <w:szCs w:val="20"/>
              </w:rPr>
              <w:t xml:space="preserve">To network with other </w:t>
            </w:r>
            <w:r w:rsidR="00EE4363">
              <w:rPr>
                <w:rFonts w:ascii="Lora" w:eastAsia="Lora" w:hAnsi="Lora" w:cs="Lora"/>
                <w:color w:val="000000"/>
                <w:sz w:val="20"/>
                <w:szCs w:val="20"/>
              </w:rPr>
              <w:t>members of staff</w:t>
            </w:r>
            <w:r>
              <w:rPr>
                <w:rFonts w:ascii="Lora" w:eastAsia="Lora" w:hAnsi="Lora" w:cs="Lora"/>
                <w:color w:val="000000"/>
                <w:sz w:val="20"/>
                <w:szCs w:val="20"/>
              </w:rPr>
              <w:t xml:space="preserve"> and share best practice.</w:t>
            </w:r>
          </w:p>
          <w:p w14:paraId="51BE8B85" w14:textId="77777777" w:rsidR="00E312D1" w:rsidRDefault="00E312D1" w:rsidP="00E312D1">
            <w:pPr>
              <w:numPr>
                <w:ilvl w:val="0"/>
                <w:numId w:val="31"/>
              </w:numPr>
              <w:pBdr>
                <w:top w:val="nil"/>
                <w:left w:val="nil"/>
                <w:bottom w:val="nil"/>
                <w:right w:val="nil"/>
                <w:between w:val="nil"/>
              </w:pBdr>
              <w:rPr>
                <w:rFonts w:ascii="Lora" w:eastAsia="Lora" w:hAnsi="Lora" w:cs="Lora"/>
                <w:color w:val="000000"/>
                <w:sz w:val="20"/>
                <w:szCs w:val="20"/>
              </w:rPr>
            </w:pPr>
            <w:r>
              <w:rPr>
                <w:rFonts w:ascii="Lora" w:eastAsia="Lora" w:hAnsi="Lora" w:cs="Lora"/>
                <w:color w:val="000000"/>
                <w:sz w:val="20"/>
                <w:szCs w:val="20"/>
              </w:rPr>
              <w:t>To complete and maintain accurate records of mentoring strategies.</w:t>
            </w:r>
          </w:p>
          <w:p w14:paraId="15FB5EE9" w14:textId="71D36F98" w:rsidR="00E312D1" w:rsidRDefault="00E312D1" w:rsidP="00E312D1">
            <w:pPr>
              <w:numPr>
                <w:ilvl w:val="0"/>
                <w:numId w:val="31"/>
              </w:numPr>
              <w:pBdr>
                <w:top w:val="nil"/>
                <w:left w:val="nil"/>
                <w:bottom w:val="nil"/>
                <w:right w:val="nil"/>
                <w:between w:val="nil"/>
              </w:pBdr>
              <w:rPr>
                <w:rFonts w:ascii="Lora" w:eastAsia="Lora" w:hAnsi="Lora" w:cs="Lora"/>
                <w:color w:val="000000"/>
                <w:sz w:val="20"/>
                <w:szCs w:val="20"/>
              </w:rPr>
            </w:pPr>
            <w:r>
              <w:rPr>
                <w:rFonts w:ascii="Lora" w:eastAsia="Lora" w:hAnsi="Lora" w:cs="Lora"/>
                <w:color w:val="000000"/>
                <w:sz w:val="20"/>
                <w:szCs w:val="20"/>
              </w:rPr>
              <w:t xml:space="preserve">To assist with </w:t>
            </w:r>
            <w:r w:rsidR="00BB0600">
              <w:rPr>
                <w:rFonts w:ascii="Lora" w:eastAsia="Lora" w:hAnsi="Lora" w:cs="Lora"/>
                <w:color w:val="000000"/>
                <w:sz w:val="20"/>
                <w:szCs w:val="20"/>
              </w:rPr>
              <w:t xml:space="preserve">assessments </w:t>
            </w:r>
            <w:r>
              <w:rPr>
                <w:rFonts w:ascii="Lora" w:eastAsia="Lora" w:hAnsi="Lora" w:cs="Lora"/>
                <w:color w:val="000000"/>
                <w:sz w:val="20"/>
                <w:szCs w:val="20"/>
              </w:rPr>
              <w:t>as required.</w:t>
            </w:r>
          </w:p>
          <w:p w14:paraId="6774D234" w14:textId="77777777" w:rsidR="00E312D1" w:rsidRDefault="00E312D1" w:rsidP="00E312D1">
            <w:pPr>
              <w:numPr>
                <w:ilvl w:val="0"/>
                <w:numId w:val="31"/>
              </w:numPr>
              <w:rPr>
                <w:rFonts w:ascii="Lora" w:eastAsia="Lora" w:hAnsi="Lora" w:cs="Lora"/>
                <w:sz w:val="20"/>
                <w:szCs w:val="20"/>
              </w:rPr>
            </w:pPr>
            <w:r>
              <w:rPr>
                <w:rFonts w:ascii="Lora" w:eastAsia="Lora" w:hAnsi="Lora" w:cs="Lora"/>
                <w:sz w:val="20"/>
                <w:szCs w:val="20"/>
              </w:rPr>
              <w:t xml:space="preserve">To comply with policies and procedures relating to child protection, health and safety, </w:t>
            </w:r>
            <w:proofErr w:type="gramStart"/>
            <w:r>
              <w:rPr>
                <w:rFonts w:ascii="Lora" w:eastAsia="Lora" w:hAnsi="Lora" w:cs="Lora"/>
                <w:sz w:val="20"/>
                <w:szCs w:val="20"/>
              </w:rPr>
              <w:t>confidentiality</w:t>
            </w:r>
            <w:proofErr w:type="gramEnd"/>
            <w:r>
              <w:rPr>
                <w:rFonts w:ascii="Lora" w:eastAsia="Lora" w:hAnsi="Lora" w:cs="Lora"/>
                <w:sz w:val="20"/>
                <w:szCs w:val="20"/>
              </w:rPr>
              <w:t xml:space="preserve"> and data protection, reporting all concerns to an appropriate person</w:t>
            </w:r>
          </w:p>
          <w:p w14:paraId="07B112A0" w14:textId="77777777" w:rsidR="00E312D1" w:rsidRDefault="00E312D1" w:rsidP="00E312D1">
            <w:pPr>
              <w:numPr>
                <w:ilvl w:val="0"/>
                <w:numId w:val="31"/>
              </w:numPr>
              <w:rPr>
                <w:rFonts w:ascii="Lora" w:eastAsia="Lora" w:hAnsi="Lora" w:cs="Lora"/>
                <w:sz w:val="20"/>
                <w:szCs w:val="20"/>
              </w:rPr>
            </w:pPr>
            <w:r>
              <w:rPr>
                <w:rFonts w:ascii="Lora" w:eastAsia="Lora" w:hAnsi="Lora" w:cs="Lora"/>
                <w:sz w:val="20"/>
                <w:szCs w:val="20"/>
              </w:rPr>
              <w:t xml:space="preserve">To attend and participate in meetings as </w:t>
            </w:r>
            <w:proofErr w:type="gramStart"/>
            <w:r>
              <w:rPr>
                <w:rFonts w:ascii="Lora" w:eastAsia="Lora" w:hAnsi="Lora" w:cs="Lora"/>
                <w:sz w:val="20"/>
                <w:szCs w:val="20"/>
              </w:rPr>
              <w:t>appropriate</w:t>
            </w:r>
            <w:proofErr w:type="gramEnd"/>
          </w:p>
          <w:p w14:paraId="448B36EC" w14:textId="71F4FA8D" w:rsidR="00BB0600" w:rsidRDefault="00BB0600" w:rsidP="00E312D1">
            <w:pPr>
              <w:numPr>
                <w:ilvl w:val="0"/>
                <w:numId w:val="31"/>
              </w:numPr>
              <w:rPr>
                <w:rFonts w:ascii="Lora" w:eastAsia="Lora" w:hAnsi="Lora" w:cs="Lora"/>
                <w:sz w:val="20"/>
                <w:szCs w:val="20"/>
              </w:rPr>
            </w:pPr>
            <w:r>
              <w:rPr>
                <w:rFonts w:ascii="Lora" w:eastAsia="Lora" w:hAnsi="Lora" w:cs="Lora"/>
                <w:sz w:val="20"/>
                <w:szCs w:val="20"/>
              </w:rPr>
              <w:t>To support development of children’s social skills</w:t>
            </w:r>
          </w:p>
          <w:p w14:paraId="5EC462D9" w14:textId="5C0DEAA4" w:rsidR="00BB0600" w:rsidRDefault="00BB0600" w:rsidP="00E312D1">
            <w:pPr>
              <w:numPr>
                <w:ilvl w:val="0"/>
                <w:numId w:val="31"/>
              </w:numPr>
              <w:rPr>
                <w:rFonts w:ascii="Lora" w:eastAsia="Lora" w:hAnsi="Lora" w:cs="Lora"/>
                <w:sz w:val="20"/>
                <w:szCs w:val="20"/>
              </w:rPr>
            </w:pPr>
            <w:r>
              <w:rPr>
                <w:rFonts w:ascii="Lora" w:eastAsia="Lora" w:hAnsi="Lora" w:cs="Lora"/>
                <w:sz w:val="20"/>
                <w:szCs w:val="20"/>
              </w:rPr>
              <w:t>To support children’s mental health</w:t>
            </w:r>
          </w:p>
          <w:p w14:paraId="2F242FA9" w14:textId="77777777" w:rsidR="00E312D1" w:rsidRDefault="00E312D1" w:rsidP="00E312D1">
            <w:pPr>
              <w:numPr>
                <w:ilvl w:val="0"/>
                <w:numId w:val="31"/>
              </w:numPr>
              <w:rPr>
                <w:rFonts w:ascii="Lora" w:eastAsia="Lora" w:hAnsi="Lora" w:cs="Lora"/>
                <w:sz w:val="20"/>
                <w:szCs w:val="20"/>
              </w:rPr>
            </w:pPr>
            <w:r>
              <w:rPr>
                <w:rFonts w:ascii="Lora" w:eastAsia="Lora" w:hAnsi="Lora" w:cs="Lora"/>
                <w:sz w:val="20"/>
                <w:szCs w:val="20"/>
              </w:rPr>
              <w:t xml:space="preserve">To participate in, and deliver training and other learning activities as required, sourcing examples of best </w:t>
            </w:r>
            <w:proofErr w:type="gramStart"/>
            <w:r>
              <w:rPr>
                <w:rFonts w:ascii="Lora" w:eastAsia="Lora" w:hAnsi="Lora" w:cs="Lora"/>
                <w:sz w:val="20"/>
                <w:szCs w:val="20"/>
              </w:rPr>
              <w:t>practice</w:t>
            </w:r>
            <w:proofErr w:type="gramEnd"/>
          </w:p>
          <w:p w14:paraId="1A452E54" w14:textId="5ACE01E5" w:rsidR="00E312D1" w:rsidRDefault="00E312D1" w:rsidP="00E312D1">
            <w:pPr>
              <w:numPr>
                <w:ilvl w:val="0"/>
                <w:numId w:val="31"/>
              </w:numPr>
              <w:rPr>
                <w:rFonts w:ascii="Lora" w:eastAsia="Lora" w:hAnsi="Lora" w:cs="Lora"/>
                <w:sz w:val="20"/>
                <w:szCs w:val="20"/>
              </w:rPr>
            </w:pPr>
            <w:r>
              <w:rPr>
                <w:rFonts w:ascii="Lora" w:eastAsia="Lora" w:hAnsi="Lora" w:cs="Lora"/>
                <w:sz w:val="20"/>
                <w:szCs w:val="20"/>
              </w:rPr>
              <w:t xml:space="preserve">The successful running of the </w:t>
            </w:r>
            <w:r w:rsidR="008548FD">
              <w:rPr>
                <w:rFonts w:ascii="Lora" w:eastAsia="Lora" w:hAnsi="Lora" w:cs="Lora"/>
                <w:sz w:val="20"/>
                <w:szCs w:val="20"/>
              </w:rPr>
              <w:t>Elder Room</w:t>
            </w:r>
            <w:r>
              <w:rPr>
                <w:rFonts w:ascii="Lora" w:eastAsia="Lora" w:hAnsi="Lora" w:cs="Lora"/>
                <w:sz w:val="20"/>
                <w:szCs w:val="20"/>
              </w:rPr>
              <w:t xml:space="preserve"> to ensure </w:t>
            </w:r>
            <w:r w:rsidR="00902DCF">
              <w:rPr>
                <w:rFonts w:ascii="Lora" w:eastAsia="Lora" w:hAnsi="Lora" w:cs="Lora"/>
                <w:sz w:val="20"/>
                <w:szCs w:val="20"/>
              </w:rPr>
              <w:t>pupils</w:t>
            </w:r>
            <w:r>
              <w:rPr>
                <w:rFonts w:ascii="Lora" w:eastAsia="Lora" w:hAnsi="Lora" w:cs="Lora"/>
                <w:sz w:val="20"/>
                <w:szCs w:val="20"/>
              </w:rPr>
              <w:t xml:space="preserve"> make best use of time to complete tasks set prior to returning to mainstream </w:t>
            </w:r>
            <w:proofErr w:type="gramStart"/>
            <w:r>
              <w:rPr>
                <w:rFonts w:ascii="Lora" w:eastAsia="Lora" w:hAnsi="Lora" w:cs="Lora"/>
                <w:sz w:val="20"/>
                <w:szCs w:val="20"/>
              </w:rPr>
              <w:t>classes</w:t>
            </w:r>
            <w:proofErr w:type="gramEnd"/>
          </w:p>
          <w:p w14:paraId="3BA76C1E" w14:textId="4477EE5B" w:rsidR="00E312D1" w:rsidRDefault="00E312D1" w:rsidP="00E312D1">
            <w:pPr>
              <w:numPr>
                <w:ilvl w:val="0"/>
                <w:numId w:val="31"/>
              </w:numPr>
              <w:pBdr>
                <w:top w:val="nil"/>
                <w:left w:val="nil"/>
                <w:bottom w:val="nil"/>
                <w:right w:val="nil"/>
                <w:between w:val="nil"/>
              </w:pBdr>
              <w:rPr>
                <w:rFonts w:ascii="Lora" w:eastAsia="Lora" w:hAnsi="Lora" w:cs="Lora"/>
                <w:color w:val="000000"/>
                <w:sz w:val="20"/>
                <w:szCs w:val="20"/>
              </w:rPr>
            </w:pPr>
            <w:r>
              <w:rPr>
                <w:rFonts w:ascii="Lora" w:eastAsia="Lora" w:hAnsi="Lora" w:cs="Lora"/>
                <w:color w:val="000000"/>
                <w:sz w:val="20"/>
                <w:szCs w:val="20"/>
              </w:rPr>
              <w:lastRenderedPageBreak/>
              <w:t xml:space="preserve">To undertake further duties in agreement with the Principal and </w:t>
            </w:r>
            <w:r w:rsidR="00EE4363">
              <w:rPr>
                <w:rFonts w:ascii="Lora" w:eastAsia="Lora" w:hAnsi="Lora" w:cs="Lora"/>
                <w:color w:val="000000"/>
                <w:sz w:val="20"/>
                <w:szCs w:val="20"/>
              </w:rPr>
              <w:t>Vice</w:t>
            </w:r>
            <w:r>
              <w:rPr>
                <w:rFonts w:ascii="Lora" w:eastAsia="Lora" w:hAnsi="Lora" w:cs="Lora"/>
                <w:color w:val="000000"/>
                <w:sz w:val="20"/>
                <w:szCs w:val="20"/>
              </w:rPr>
              <w:t xml:space="preserve"> Principal commensurate with the grading and nature of the post.</w:t>
            </w:r>
          </w:p>
          <w:p w14:paraId="20EB7C77" w14:textId="77777777" w:rsidR="00E312D1" w:rsidRDefault="00E312D1" w:rsidP="00E312D1">
            <w:pPr>
              <w:numPr>
                <w:ilvl w:val="0"/>
                <w:numId w:val="31"/>
              </w:numPr>
              <w:pBdr>
                <w:top w:val="nil"/>
                <w:left w:val="nil"/>
                <w:bottom w:val="nil"/>
                <w:right w:val="nil"/>
                <w:between w:val="nil"/>
              </w:pBdr>
              <w:rPr>
                <w:rFonts w:ascii="Lora" w:eastAsia="Lora" w:hAnsi="Lora" w:cs="Lora"/>
                <w:color w:val="000000"/>
                <w:sz w:val="20"/>
                <w:szCs w:val="20"/>
              </w:rPr>
            </w:pPr>
            <w:r>
              <w:rPr>
                <w:rFonts w:ascii="Lora" w:eastAsia="Lora" w:hAnsi="Lora" w:cs="Lora"/>
                <w:color w:val="000000"/>
                <w:sz w:val="20"/>
                <w:szCs w:val="20"/>
              </w:rPr>
              <w:t>To reflect on own practice and to seek appropriate and current professional training.</w:t>
            </w:r>
          </w:p>
          <w:p w14:paraId="0512923D" w14:textId="77777777" w:rsidR="00E312D1" w:rsidRDefault="00E312D1" w:rsidP="00E312D1">
            <w:pPr>
              <w:pBdr>
                <w:top w:val="nil"/>
                <w:left w:val="nil"/>
                <w:bottom w:val="nil"/>
                <w:right w:val="nil"/>
                <w:between w:val="nil"/>
              </w:pBdr>
              <w:rPr>
                <w:rFonts w:ascii="Lora" w:eastAsia="Lora" w:hAnsi="Lora" w:cs="Lora"/>
                <w:b/>
                <w:color w:val="000000"/>
                <w:sz w:val="20"/>
                <w:szCs w:val="20"/>
              </w:rPr>
            </w:pPr>
          </w:p>
          <w:p w14:paraId="3480D9B2" w14:textId="77777777" w:rsidR="00E312D1" w:rsidRDefault="00E312D1" w:rsidP="00E312D1">
            <w:pPr>
              <w:pBdr>
                <w:top w:val="nil"/>
                <w:left w:val="nil"/>
                <w:bottom w:val="nil"/>
                <w:right w:val="nil"/>
                <w:between w:val="nil"/>
              </w:pBdr>
              <w:rPr>
                <w:rFonts w:ascii="Lora" w:eastAsia="Lora" w:hAnsi="Lora" w:cs="Lora"/>
                <w:b/>
                <w:color w:val="000000"/>
                <w:sz w:val="20"/>
                <w:szCs w:val="20"/>
              </w:rPr>
            </w:pPr>
            <w:r>
              <w:rPr>
                <w:rFonts w:ascii="Lora" w:eastAsia="Lora" w:hAnsi="Lora" w:cs="Lora"/>
                <w:b/>
                <w:color w:val="000000"/>
                <w:sz w:val="20"/>
                <w:szCs w:val="20"/>
              </w:rPr>
              <w:t>Time Limited Tasks:</w:t>
            </w:r>
          </w:p>
          <w:p w14:paraId="4E2C4998" w14:textId="5CDE7D88" w:rsidR="00E312D1" w:rsidRDefault="00E312D1" w:rsidP="00E312D1">
            <w:pPr>
              <w:pBdr>
                <w:top w:val="nil"/>
                <w:left w:val="nil"/>
                <w:bottom w:val="nil"/>
                <w:right w:val="nil"/>
                <w:between w:val="nil"/>
              </w:pBdr>
              <w:rPr>
                <w:rFonts w:ascii="Lora" w:eastAsia="Lora" w:hAnsi="Lora" w:cs="Lora"/>
                <w:color w:val="000000"/>
                <w:sz w:val="20"/>
                <w:szCs w:val="20"/>
              </w:rPr>
            </w:pPr>
            <w:r>
              <w:rPr>
                <w:rFonts w:ascii="Lora" w:eastAsia="Lora" w:hAnsi="Lora" w:cs="Lora"/>
                <w:color w:val="000000"/>
                <w:sz w:val="20"/>
                <w:szCs w:val="20"/>
              </w:rPr>
              <w:t>These will be agreed from time to time as appropriate with the Principal</w:t>
            </w:r>
            <w:r w:rsidR="00EE4363">
              <w:rPr>
                <w:rFonts w:ascii="Lora" w:eastAsia="Lora" w:hAnsi="Lora" w:cs="Lora"/>
                <w:color w:val="000000"/>
                <w:sz w:val="20"/>
                <w:szCs w:val="20"/>
              </w:rPr>
              <w:t xml:space="preserve"> or</w:t>
            </w:r>
            <w:r>
              <w:rPr>
                <w:rFonts w:ascii="Lora" w:eastAsia="Lora" w:hAnsi="Lora" w:cs="Lora"/>
                <w:color w:val="000000"/>
                <w:sz w:val="20"/>
                <w:szCs w:val="20"/>
              </w:rPr>
              <w:t xml:space="preserve"> Vice</w:t>
            </w:r>
            <w:r w:rsidR="00EE4363">
              <w:rPr>
                <w:rFonts w:ascii="Lora" w:eastAsia="Lora" w:hAnsi="Lora" w:cs="Lora"/>
                <w:color w:val="000000"/>
                <w:sz w:val="20"/>
                <w:szCs w:val="20"/>
              </w:rPr>
              <w:t xml:space="preserve"> Principal</w:t>
            </w:r>
            <w:r>
              <w:rPr>
                <w:rFonts w:ascii="Lora" w:eastAsia="Lora" w:hAnsi="Lora" w:cs="Lora"/>
                <w:color w:val="000000"/>
                <w:sz w:val="20"/>
                <w:szCs w:val="20"/>
              </w:rPr>
              <w:t xml:space="preserve">.  Such tasks will be associated with the development of, rather than the maintenance of, the school and its processes and </w:t>
            </w:r>
            <w:proofErr w:type="gramStart"/>
            <w:r>
              <w:rPr>
                <w:rFonts w:ascii="Lora" w:eastAsia="Lora" w:hAnsi="Lora" w:cs="Lora"/>
                <w:color w:val="000000"/>
                <w:sz w:val="20"/>
                <w:szCs w:val="20"/>
              </w:rPr>
              <w:t>systems</w:t>
            </w:r>
            <w:proofErr w:type="gramEnd"/>
          </w:p>
          <w:p w14:paraId="745D7C1C" w14:textId="77777777" w:rsidR="00E312D1" w:rsidRDefault="00E312D1" w:rsidP="00E312D1">
            <w:pPr>
              <w:spacing w:line="276" w:lineRule="auto"/>
              <w:jc w:val="both"/>
              <w:rPr>
                <w:rFonts w:ascii="Lora Medium" w:eastAsia="Lora Medium" w:hAnsi="Lora Medium" w:cs="Lora Medium"/>
                <w:sz w:val="22"/>
                <w:szCs w:val="22"/>
              </w:rPr>
            </w:pPr>
          </w:p>
        </w:tc>
      </w:tr>
    </w:tbl>
    <w:p w14:paraId="62122D8E" w14:textId="77777777" w:rsidR="00806DE2" w:rsidRDefault="00806DE2">
      <w:pPr>
        <w:spacing w:after="200" w:line="276" w:lineRule="auto"/>
        <w:jc w:val="both"/>
        <w:rPr>
          <w:rFonts w:ascii="Lora Medium" w:eastAsia="Lora Medium" w:hAnsi="Lora Medium" w:cs="Lora Medium"/>
          <w:color w:val="000000"/>
          <w:sz w:val="22"/>
          <w:szCs w:val="22"/>
        </w:rPr>
      </w:pPr>
    </w:p>
    <w:p w14:paraId="7BE32FE7" w14:textId="318EB8A9" w:rsidR="00806DE2" w:rsidRDefault="00A802AB" w:rsidP="00C70B18">
      <w:pPr>
        <w:spacing w:after="200" w:line="276" w:lineRule="auto"/>
        <w:rPr>
          <w:rFonts w:ascii="Lora Medium" w:eastAsia="Lora Medium" w:hAnsi="Lora Medium" w:cs="Lora Medium"/>
          <w:color w:val="000000"/>
          <w:sz w:val="22"/>
          <w:szCs w:val="22"/>
        </w:rPr>
      </w:pPr>
      <w:r>
        <w:rPr>
          <w:rFonts w:ascii="Lora Medium" w:eastAsia="Lora Medium" w:hAnsi="Lora Medium" w:cs="Lora Medium"/>
          <w:color w:val="000000"/>
          <w:sz w:val="22"/>
          <w:szCs w:val="22"/>
        </w:rPr>
        <w:t>This job description sets out the duties and responsibilities of the post at the time it was drawn up.</w:t>
      </w:r>
      <w:r w:rsidR="00C70B18">
        <w:rPr>
          <w:rFonts w:ascii="Lora Medium" w:eastAsia="Lora Medium" w:hAnsi="Lora Medium" w:cs="Lora Medium"/>
          <w:color w:val="000000"/>
          <w:sz w:val="22"/>
          <w:szCs w:val="22"/>
        </w:rPr>
        <w:t xml:space="preserve"> </w:t>
      </w:r>
      <w:r>
        <w:rPr>
          <w:rFonts w:ascii="Lora Medium" w:eastAsia="Lora Medium" w:hAnsi="Lora Medium" w:cs="Lora Medium"/>
          <w:color w:val="000000"/>
          <w:sz w:val="22"/>
          <w:szCs w:val="22"/>
        </w:rPr>
        <w:t xml:space="preserve">Such duties and responsibilities may vary from time to time without changing the general character of the duties or the level of responsibility entailed. Such variations are a common occurrence and cannot themselves justify a reconsideration of the grading of the post. </w:t>
      </w:r>
      <w:r w:rsidR="00C70B18">
        <w:rPr>
          <w:rFonts w:ascii="Lora Medium" w:eastAsia="Lora Medium" w:hAnsi="Lora Medium" w:cs="Lora Medium"/>
          <w:color w:val="000000"/>
          <w:sz w:val="22"/>
          <w:szCs w:val="22"/>
        </w:rPr>
        <w:br/>
      </w:r>
      <w:r w:rsidR="00C70B18">
        <w:rPr>
          <w:rFonts w:ascii="Lora Medium" w:eastAsia="Lora Medium" w:hAnsi="Lora Medium" w:cs="Lora Medium"/>
          <w:color w:val="000000"/>
          <w:sz w:val="22"/>
          <w:szCs w:val="22"/>
        </w:rPr>
        <w:br/>
      </w:r>
      <w:r>
        <w:rPr>
          <w:rFonts w:ascii="Lora Medium" w:eastAsia="Lora Medium" w:hAnsi="Lora Medium" w:cs="Lora Medium"/>
          <w:color w:val="000000"/>
          <w:sz w:val="22"/>
          <w:szCs w:val="22"/>
        </w:rPr>
        <w:t>The post holder will have a shared responsibility for the safeguarding of all children and young people. The post holder has an implicit duty to promote the welfare of all children and young people.</w:t>
      </w:r>
    </w:p>
    <w:p w14:paraId="70BC14B3" w14:textId="77777777" w:rsidR="00173228" w:rsidRDefault="00173228">
      <w:pPr>
        <w:rPr>
          <w:rFonts w:ascii="Lora Medium" w:eastAsia="Lora Medium" w:hAnsi="Lora Medium" w:cs="Lora Medium"/>
          <w:b/>
          <w:color w:val="009193"/>
          <w:sz w:val="28"/>
          <w:szCs w:val="28"/>
        </w:rPr>
      </w:pPr>
    </w:p>
    <w:p w14:paraId="2BF30852" w14:textId="77777777" w:rsidR="00173228" w:rsidRDefault="00173228">
      <w:pPr>
        <w:rPr>
          <w:rFonts w:ascii="Lora Medium" w:eastAsia="Lora Medium" w:hAnsi="Lora Medium" w:cs="Lora Medium"/>
          <w:b/>
          <w:color w:val="009193"/>
          <w:sz w:val="28"/>
          <w:szCs w:val="28"/>
        </w:rPr>
      </w:pPr>
    </w:p>
    <w:p w14:paraId="12F30B07" w14:textId="77777777" w:rsidR="00173228" w:rsidRDefault="00173228">
      <w:pPr>
        <w:rPr>
          <w:rFonts w:ascii="Lora Medium" w:eastAsia="Lora Medium" w:hAnsi="Lora Medium" w:cs="Lora Medium"/>
          <w:b/>
          <w:color w:val="009193"/>
          <w:sz w:val="28"/>
          <w:szCs w:val="28"/>
        </w:rPr>
      </w:pPr>
    </w:p>
    <w:p w14:paraId="01369532" w14:textId="77777777" w:rsidR="00173228" w:rsidRDefault="00173228">
      <w:pPr>
        <w:rPr>
          <w:rFonts w:ascii="Lora Medium" w:eastAsia="Lora Medium" w:hAnsi="Lora Medium" w:cs="Lora Medium"/>
          <w:b/>
          <w:color w:val="009193"/>
          <w:sz w:val="28"/>
          <w:szCs w:val="28"/>
        </w:rPr>
      </w:pPr>
    </w:p>
    <w:p w14:paraId="5B91AFC4" w14:textId="77777777" w:rsidR="00173228" w:rsidRDefault="00173228">
      <w:pPr>
        <w:rPr>
          <w:rFonts w:ascii="Lora Medium" w:eastAsia="Lora Medium" w:hAnsi="Lora Medium" w:cs="Lora Medium"/>
          <w:b/>
          <w:color w:val="009193"/>
          <w:sz w:val="28"/>
          <w:szCs w:val="28"/>
        </w:rPr>
      </w:pPr>
    </w:p>
    <w:p w14:paraId="4690F42E" w14:textId="77777777" w:rsidR="00173228" w:rsidRDefault="00173228">
      <w:pPr>
        <w:rPr>
          <w:rFonts w:ascii="Lora Medium" w:eastAsia="Lora Medium" w:hAnsi="Lora Medium" w:cs="Lora Medium"/>
          <w:b/>
          <w:color w:val="009193"/>
          <w:sz w:val="28"/>
          <w:szCs w:val="28"/>
        </w:rPr>
      </w:pPr>
    </w:p>
    <w:p w14:paraId="552B2747" w14:textId="77777777" w:rsidR="00173228" w:rsidRDefault="00173228">
      <w:pPr>
        <w:rPr>
          <w:rFonts w:ascii="Lora Medium" w:eastAsia="Lora Medium" w:hAnsi="Lora Medium" w:cs="Lora Medium"/>
          <w:b/>
          <w:color w:val="009193"/>
          <w:sz w:val="28"/>
          <w:szCs w:val="28"/>
        </w:rPr>
      </w:pPr>
    </w:p>
    <w:p w14:paraId="12A64D42" w14:textId="77777777" w:rsidR="009A325A" w:rsidRDefault="009A325A">
      <w:pPr>
        <w:rPr>
          <w:rFonts w:ascii="Lora Medium" w:eastAsia="Lora Medium" w:hAnsi="Lora Medium" w:cs="Lora Medium"/>
          <w:b/>
          <w:color w:val="009193"/>
          <w:sz w:val="28"/>
          <w:szCs w:val="28"/>
        </w:rPr>
      </w:pPr>
    </w:p>
    <w:p w14:paraId="2D420BA1" w14:textId="77777777" w:rsidR="009A325A" w:rsidRDefault="009A325A">
      <w:pPr>
        <w:rPr>
          <w:rFonts w:ascii="Lora Medium" w:eastAsia="Lora Medium" w:hAnsi="Lora Medium" w:cs="Lora Medium"/>
          <w:b/>
          <w:color w:val="009193"/>
          <w:sz w:val="28"/>
          <w:szCs w:val="28"/>
        </w:rPr>
      </w:pPr>
    </w:p>
    <w:p w14:paraId="740B43C8" w14:textId="77777777" w:rsidR="009A325A" w:rsidRDefault="009A325A">
      <w:pPr>
        <w:rPr>
          <w:rFonts w:ascii="Lora Medium" w:eastAsia="Lora Medium" w:hAnsi="Lora Medium" w:cs="Lora Medium"/>
          <w:b/>
          <w:color w:val="009193"/>
          <w:sz w:val="28"/>
          <w:szCs w:val="28"/>
        </w:rPr>
      </w:pPr>
    </w:p>
    <w:p w14:paraId="41D7C00D" w14:textId="77777777" w:rsidR="009A325A" w:rsidRDefault="009A325A">
      <w:pPr>
        <w:rPr>
          <w:rFonts w:ascii="Lora Medium" w:eastAsia="Lora Medium" w:hAnsi="Lora Medium" w:cs="Lora Medium"/>
          <w:b/>
          <w:color w:val="009193"/>
          <w:sz w:val="28"/>
          <w:szCs w:val="28"/>
        </w:rPr>
      </w:pPr>
    </w:p>
    <w:p w14:paraId="5B18D731" w14:textId="7D5EFB7A" w:rsidR="00E312D1" w:rsidRDefault="00E312D1">
      <w:pPr>
        <w:rPr>
          <w:rFonts w:ascii="Lora Medium" w:eastAsia="Lora Medium" w:hAnsi="Lora Medium" w:cs="Lora Medium"/>
          <w:b/>
          <w:color w:val="009193"/>
          <w:sz w:val="28"/>
          <w:szCs w:val="28"/>
        </w:rPr>
      </w:pPr>
      <w:r>
        <w:rPr>
          <w:rFonts w:ascii="Lora Medium" w:eastAsia="Lora Medium" w:hAnsi="Lora Medium" w:cs="Lora Medium"/>
          <w:b/>
          <w:color w:val="009193"/>
          <w:sz w:val="28"/>
          <w:szCs w:val="28"/>
        </w:rPr>
        <w:br w:type="page"/>
      </w:r>
    </w:p>
    <w:p w14:paraId="2E80852A" w14:textId="630463DE" w:rsidR="00806DE2" w:rsidRDefault="00A802AB">
      <w:pPr>
        <w:rPr>
          <w:rFonts w:ascii="Lora Medium" w:eastAsia="Lora Medium" w:hAnsi="Lora Medium" w:cs="Lora Medium"/>
          <w:b/>
          <w:color w:val="009193"/>
          <w:sz w:val="22"/>
          <w:szCs w:val="22"/>
        </w:rPr>
      </w:pPr>
      <w:r>
        <w:rPr>
          <w:rFonts w:ascii="Lora Medium" w:eastAsia="Lora Medium" w:hAnsi="Lora Medium" w:cs="Lora Medium"/>
          <w:b/>
          <w:color w:val="009193"/>
          <w:sz w:val="28"/>
          <w:szCs w:val="28"/>
        </w:rPr>
        <w:lastRenderedPageBreak/>
        <w:t>Person Specification</w:t>
      </w:r>
    </w:p>
    <w:p w14:paraId="13815B33" w14:textId="77777777" w:rsidR="00806DE2" w:rsidRDefault="00806DE2">
      <w:pPr>
        <w:spacing w:line="360" w:lineRule="auto"/>
        <w:rPr>
          <w:rFonts w:ascii="Lora Medium" w:eastAsia="Lora Medium" w:hAnsi="Lora Medium" w:cs="Lora Medium"/>
          <w:b/>
        </w:rPr>
      </w:pPr>
    </w:p>
    <w:tbl>
      <w:tblPr>
        <w:tblStyle w:val="a2"/>
        <w:tblW w:w="10491" w:type="dxa"/>
        <w:jc w:val="center"/>
        <w:tblLayout w:type="fixed"/>
        <w:tblLook w:val="0400" w:firstRow="0" w:lastRow="0" w:firstColumn="0" w:lastColumn="0" w:noHBand="0" w:noVBand="1"/>
      </w:tblPr>
      <w:tblGrid>
        <w:gridCol w:w="2151"/>
        <w:gridCol w:w="8340"/>
      </w:tblGrid>
      <w:tr w:rsidR="00173228" w14:paraId="3E8E994C" w14:textId="77777777" w:rsidTr="006707E4">
        <w:trPr>
          <w:trHeight w:val="521"/>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64947D2E" w14:textId="77777777" w:rsidR="00173228" w:rsidRDefault="00173228" w:rsidP="00173228">
            <w:pPr>
              <w:spacing w:line="256" w:lineRule="auto"/>
              <w:rPr>
                <w:rFonts w:ascii="Lora Medium" w:eastAsia="Lora Medium" w:hAnsi="Lora Medium" w:cs="Lora Medium"/>
                <w:sz w:val="22"/>
                <w:szCs w:val="22"/>
              </w:rPr>
            </w:pPr>
            <w:r>
              <w:rPr>
                <w:rFonts w:ascii="Lora Medium" w:eastAsia="Lora Medium" w:hAnsi="Lora Medium" w:cs="Lora Medium"/>
                <w:b/>
                <w:sz w:val="22"/>
                <w:szCs w:val="22"/>
              </w:rPr>
              <w:t>Job Title:</w:t>
            </w:r>
          </w:p>
        </w:tc>
        <w:tc>
          <w:tcPr>
            <w:tcW w:w="8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33CC2" w14:textId="103142A8" w:rsidR="00173228" w:rsidRDefault="00E312D1" w:rsidP="00173228">
            <w:pPr>
              <w:spacing w:line="256" w:lineRule="auto"/>
              <w:rPr>
                <w:rFonts w:ascii="Lora Medium" w:eastAsia="Lora Medium" w:hAnsi="Lora Medium" w:cs="Lora Medium"/>
                <w:sz w:val="22"/>
                <w:szCs w:val="22"/>
              </w:rPr>
            </w:pPr>
            <w:r>
              <w:rPr>
                <w:rFonts w:ascii="Lora Medium" w:hAnsi="Lora Medium"/>
                <w:color w:val="000000"/>
                <w:sz w:val="22"/>
                <w:szCs w:val="22"/>
              </w:rPr>
              <w:t>Learning Mentor</w:t>
            </w:r>
            <w:r w:rsidR="00173228" w:rsidRPr="00173228">
              <w:rPr>
                <w:rFonts w:ascii="Lora Medium" w:hAnsi="Lora Medium"/>
                <w:color w:val="000000"/>
                <w:sz w:val="22"/>
                <w:szCs w:val="22"/>
              </w:rPr>
              <w:t xml:space="preserve"> </w:t>
            </w:r>
          </w:p>
        </w:tc>
      </w:tr>
      <w:tr w:rsidR="00173228" w14:paraId="704F694F" w14:textId="77777777">
        <w:trPr>
          <w:trHeight w:val="518"/>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7F9BC2A3" w14:textId="77777777" w:rsidR="00173228" w:rsidRDefault="00173228" w:rsidP="00173228">
            <w:pPr>
              <w:spacing w:line="256" w:lineRule="auto"/>
              <w:rPr>
                <w:rFonts w:ascii="Lora Medium" w:eastAsia="Lora Medium" w:hAnsi="Lora Medium" w:cs="Lora Medium"/>
                <w:sz w:val="22"/>
                <w:szCs w:val="22"/>
              </w:rPr>
            </w:pPr>
            <w:r>
              <w:rPr>
                <w:rFonts w:ascii="Lora Medium" w:eastAsia="Lora Medium" w:hAnsi="Lora Medium" w:cs="Lora Medium"/>
                <w:b/>
                <w:sz w:val="22"/>
                <w:szCs w:val="22"/>
              </w:rPr>
              <w:t xml:space="preserve">Reports to: </w:t>
            </w:r>
          </w:p>
        </w:tc>
        <w:tc>
          <w:tcPr>
            <w:tcW w:w="8340" w:type="dxa"/>
            <w:tcBorders>
              <w:top w:val="single" w:sz="4" w:space="0" w:color="000000"/>
              <w:left w:val="single" w:sz="4" w:space="0" w:color="000000"/>
              <w:bottom w:val="single" w:sz="4" w:space="0" w:color="000000"/>
              <w:right w:val="single" w:sz="4" w:space="0" w:color="000000"/>
            </w:tcBorders>
            <w:shd w:val="clear" w:color="auto" w:fill="auto"/>
          </w:tcPr>
          <w:p w14:paraId="1586D2BD" w14:textId="2433FFEF" w:rsidR="00173228" w:rsidRDefault="00BB0600" w:rsidP="00173228">
            <w:pPr>
              <w:spacing w:line="256" w:lineRule="auto"/>
              <w:rPr>
                <w:rFonts w:ascii="Lora Medium" w:eastAsia="Lora Medium" w:hAnsi="Lora Medium" w:cs="Lora Medium"/>
                <w:sz w:val="22"/>
                <w:szCs w:val="22"/>
              </w:rPr>
            </w:pPr>
            <w:r>
              <w:rPr>
                <w:rFonts w:ascii="Lora Medium" w:eastAsia="Lora Medium" w:hAnsi="Lora Medium" w:cs="Lora Medium"/>
                <w:sz w:val="22"/>
                <w:szCs w:val="22"/>
              </w:rPr>
              <w:t>SENDCO / Vice Principal</w:t>
            </w:r>
          </w:p>
        </w:tc>
      </w:tr>
    </w:tbl>
    <w:p w14:paraId="3187F4EF" w14:textId="77777777" w:rsidR="00806DE2" w:rsidRDefault="00806DE2">
      <w:pPr>
        <w:spacing w:after="200"/>
        <w:jc w:val="center"/>
        <w:rPr>
          <w:rFonts w:ascii="Lora Medium" w:eastAsia="Lora Medium" w:hAnsi="Lora Medium" w:cs="Lora Medium"/>
          <w:b/>
          <w:color w:val="000000"/>
          <w:sz w:val="22"/>
          <w:szCs w:val="22"/>
        </w:rPr>
      </w:pPr>
    </w:p>
    <w:p w14:paraId="47CC4AC4" w14:textId="77777777" w:rsidR="00806DE2" w:rsidRDefault="00A802AB">
      <w:pPr>
        <w:spacing w:after="200"/>
        <w:jc w:val="center"/>
        <w:rPr>
          <w:rFonts w:ascii="Lora Medium" w:eastAsia="Lora Medium" w:hAnsi="Lora Medium" w:cs="Lora Medium"/>
          <w:sz w:val="22"/>
          <w:szCs w:val="22"/>
        </w:rPr>
      </w:pPr>
      <w:r>
        <w:rPr>
          <w:rFonts w:ascii="Lora Medium" w:eastAsia="Lora Medium" w:hAnsi="Lora Medium" w:cs="Lora Medium"/>
          <w:b/>
          <w:color w:val="000000"/>
          <w:sz w:val="22"/>
          <w:szCs w:val="22"/>
        </w:rPr>
        <w:t xml:space="preserve">The post holder will have a shared responsibility for the safeguarding of all children and young people. The post holder has an implicit duty to promote the welfare of all staff, </w:t>
      </w:r>
      <w:proofErr w:type="gramStart"/>
      <w:r>
        <w:rPr>
          <w:rFonts w:ascii="Lora Medium" w:eastAsia="Lora Medium" w:hAnsi="Lora Medium" w:cs="Lora Medium"/>
          <w:b/>
          <w:color w:val="000000"/>
          <w:sz w:val="22"/>
          <w:szCs w:val="22"/>
        </w:rPr>
        <w:t>children</w:t>
      </w:r>
      <w:proofErr w:type="gramEnd"/>
      <w:r>
        <w:rPr>
          <w:rFonts w:ascii="Lora Medium" w:eastAsia="Lora Medium" w:hAnsi="Lora Medium" w:cs="Lora Medium"/>
          <w:b/>
          <w:color w:val="000000"/>
          <w:sz w:val="22"/>
          <w:szCs w:val="22"/>
        </w:rPr>
        <w:t xml:space="preserve"> and young people and to be committed to promoting diversity and inclusion.</w:t>
      </w:r>
    </w:p>
    <w:p w14:paraId="035D2829" w14:textId="77777777" w:rsidR="00806DE2" w:rsidRDefault="00A802AB">
      <w:pPr>
        <w:spacing w:line="256" w:lineRule="auto"/>
        <w:ind w:right="4844"/>
        <w:jc w:val="right"/>
        <w:rPr>
          <w:rFonts w:ascii="Lora Medium" w:eastAsia="Lora Medium" w:hAnsi="Lora Medium" w:cs="Lora Medium"/>
        </w:rPr>
      </w:pPr>
      <w:r>
        <w:rPr>
          <w:rFonts w:ascii="Lora Medium" w:eastAsia="Lora Medium" w:hAnsi="Lora Medium" w:cs="Lora Medium"/>
          <w:b/>
        </w:rPr>
        <w:t xml:space="preserve"> </w:t>
      </w:r>
    </w:p>
    <w:tbl>
      <w:tblPr>
        <w:tblStyle w:val="a3"/>
        <w:tblW w:w="10651" w:type="dxa"/>
        <w:tblInd w:w="-107" w:type="dxa"/>
        <w:tblLayout w:type="fixed"/>
        <w:tblLook w:val="0400" w:firstRow="0" w:lastRow="0" w:firstColumn="0" w:lastColumn="0" w:noHBand="0" w:noVBand="1"/>
      </w:tblPr>
      <w:tblGrid>
        <w:gridCol w:w="2087"/>
        <w:gridCol w:w="4678"/>
        <w:gridCol w:w="3886"/>
      </w:tblGrid>
      <w:tr w:rsidR="00806DE2" w14:paraId="4C0C0954" w14:textId="77777777" w:rsidTr="00E312D1">
        <w:trPr>
          <w:trHeight w:val="500"/>
        </w:trPr>
        <w:tc>
          <w:tcPr>
            <w:tcW w:w="2087"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tcPr>
          <w:p w14:paraId="27DA500A" w14:textId="77777777" w:rsidR="00806DE2" w:rsidRDefault="00A802AB">
            <w:pPr>
              <w:rPr>
                <w:rFonts w:ascii="Lora Medium" w:eastAsia="Lora Medium" w:hAnsi="Lora Medium" w:cs="Lora Medium"/>
                <w:color w:val="FFFFFF"/>
                <w:sz w:val="22"/>
                <w:szCs w:val="22"/>
              </w:rPr>
            </w:pPr>
            <w:r>
              <w:rPr>
                <w:rFonts w:ascii="Lora Medium" w:eastAsia="Lora Medium" w:hAnsi="Lora Medium" w:cs="Lora Medium"/>
                <w:b/>
                <w:color w:val="FFFFFF"/>
                <w:sz w:val="22"/>
                <w:szCs w:val="22"/>
              </w:rPr>
              <w:t xml:space="preserve">SPECIFICATION </w:t>
            </w:r>
          </w:p>
        </w:tc>
        <w:tc>
          <w:tcPr>
            <w:tcW w:w="4678"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tcPr>
          <w:p w14:paraId="7D3D4A60" w14:textId="77777777" w:rsidR="00806DE2" w:rsidRDefault="00A802AB">
            <w:pPr>
              <w:ind w:hanging="1"/>
              <w:rPr>
                <w:rFonts w:ascii="Lora Medium" w:eastAsia="Lora Medium" w:hAnsi="Lora Medium" w:cs="Lora Medium"/>
                <w:color w:val="FFFFFF"/>
                <w:sz w:val="22"/>
                <w:szCs w:val="22"/>
              </w:rPr>
            </w:pPr>
            <w:r>
              <w:rPr>
                <w:rFonts w:ascii="Lora Medium" w:eastAsia="Lora Medium" w:hAnsi="Lora Medium" w:cs="Lora Medium"/>
                <w:b/>
                <w:color w:val="FFFFFF"/>
                <w:sz w:val="22"/>
                <w:szCs w:val="22"/>
              </w:rPr>
              <w:t xml:space="preserve">ESSENTIAL </w:t>
            </w:r>
          </w:p>
        </w:tc>
        <w:tc>
          <w:tcPr>
            <w:tcW w:w="3886"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tcPr>
          <w:p w14:paraId="335B2E4D" w14:textId="77777777" w:rsidR="00806DE2" w:rsidRDefault="00A802AB">
            <w:pPr>
              <w:ind w:hanging="1"/>
              <w:rPr>
                <w:rFonts w:ascii="Lora Medium" w:eastAsia="Lora Medium" w:hAnsi="Lora Medium" w:cs="Lora Medium"/>
                <w:color w:val="FFFFFF"/>
                <w:sz w:val="22"/>
                <w:szCs w:val="22"/>
              </w:rPr>
            </w:pPr>
            <w:r>
              <w:rPr>
                <w:rFonts w:ascii="Lora Medium" w:eastAsia="Lora Medium" w:hAnsi="Lora Medium" w:cs="Lora Medium"/>
                <w:b/>
                <w:color w:val="FFFFFF"/>
                <w:sz w:val="22"/>
                <w:szCs w:val="22"/>
              </w:rPr>
              <w:t xml:space="preserve">DESIRABLE </w:t>
            </w:r>
          </w:p>
        </w:tc>
      </w:tr>
      <w:tr w:rsidR="00E312D1" w14:paraId="25E016B5" w14:textId="77777777" w:rsidTr="00E312D1">
        <w:trPr>
          <w:trHeight w:val="1533"/>
        </w:trPr>
        <w:tc>
          <w:tcPr>
            <w:tcW w:w="2087"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04CEAEB1" w14:textId="69F6EB82" w:rsidR="00E312D1" w:rsidRDefault="00E312D1" w:rsidP="00E312D1">
            <w:pPr>
              <w:rPr>
                <w:rFonts w:ascii="Lora Medium" w:eastAsia="Lora Medium" w:hAnsi="Lora Medium" w:cs="Lora Medium"/>
                <w:sz w:val="22"/>
                <w:szCs w:val="22"/>
              </w:rPr>
            </w:pPr>
            <w:r>
              <w:rPr>
                <w:rFonts w:ascii="Lora Medium" w:eastAsia="Lora Medium" w:hAnsi="Lora Medium" w:cs="Lora Medium"/>
                <w:b/>
                <w:color w:val="000000"/>
                <w:sz w:val="22"/>
                <w:szCs w:val="22"/>
              </w:rPr>
              <w:t xml:space="preserve">Qualifications &amp; Training </w:t>
            </w:r>
          </w:p>
        </w:tc>
        <w:tc>
          <w:tcPr>
            <w:tcW w:w="4678"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573023FE" w14:textId="77777777" w:rsidR="00E312D1" w:rsidRPr="00E312D1" w:rsidRDefault="00E312D1" w:rsidP="00E312D1">
            <w:pPr>
              <w:pStyle w:val="ListParagraph"/>
              <w:numPr>
                <w:ilvl w:val="0"/>
                <w:numId w:val="34"/>
              </w:numPr>
              <w:rPr>
                <w:rFonts w:ascii="Lora Medium" w:eastAsia="Lora" w:hAnsi="Lora Medium" w:cs="Lora"/>
                <w:sz w:val="20"/>
                <w:szCs w:val="20"/>
              </w:rPr>
            </w:pPr>
            <w:r w:rsidRPr="00E312D1">
              <w:rPr>
                <w:rFonts w:ascii="Lora Medium" w:eastAsia="Lora" w:hAnsi="Lora Medium" w:cs="Lora"/>
                <w:sz w:val="20"/>
                <w:szCs w:val="20"/>
              </w:rPr>
              <w:t>Educated to at least GCSE level (or equivalent)</w:t>
            </w:r>
          </w:p>
          <w:p w14:paraId="6CE1AAC7" w14:textId="77777777" w:rsidR="00E312D1" w:rsidRPr="00E312D1" w:rsidRDefault="00E312D1" w:rsidP="00E312D1">
            <w:pPr>
              <w:pStyle w:val="ListParagraph"/>
              <w:numPr>
                <w:ilvl w:val="0"/>
                <w:numId w:val="34"/>
              </w:numPr>
              <w:rPr>
                <w:rFonts w:ascii="Lora Medium" w:eastAsia="Lora" w:hAnsi="Lora Medium" w:cs="Lora"/>
                <w:sz w:val="20"/>
                <w:szCs w:val="20"/>
              </w:rPr>
            </w:pPr>
            <w:r w:rsidRPr="00E312D1">
              <w:rPr>
                <w:rFonts w:ascii="Lora Medium" w:eastAsia="Lora" w:hAnsi="Lora Medium" w:cs="Lora"/>
                <w:sz w:val="20"/>
                <w:szCs w:val="20"/>
              </w:rPr>
              <w:t>Have a minimum of English and Maths at grade A*-C (or equivalent)</w:t>
            </w:r>
          </w:p>
          <w:p w14:paraId="28617687" w14:textId="77777777" w:rsidR="00E312D1" w:rsidRPr="00E312D1" w:rsidRDefault="00E312D1" w:rsidP="00E312D1">
            <w:pPr>
              <w:jc w:val="both"/>
              <w:rPr>
                <w:rFonts w:ascii="Lora Medium" w:eastAsia="Lora" w:hAnsi="Lora Medium" w:cs="Lora"/>
                <w:sz w:val="20"/>
                <w:szCs w:val="20"/>
              </w:rPr>
            </w:pPr>
          </w:p>
          <w:p w14:paraId="776F500D" w14:textId="6C35AC3F" w:rsidR="00E312D1" w:rsidRPr="00E312D1" w:rsidRDefault="00E312D1" w:rsidP="00E312D1">
            <w:pPr>
              <w:spacing w:line="276" w:lineRule="auto"/>
              <w:rPr>
                <w:rFonts w:ascii="Lora Medium" w:eastAsia="Lora Medium" w:hAnsi="Lora Medium" w:cs="Lora Medium"/>
                <w:sz w:val="20"/>
                <w:szCs w:val="20"/>
              </w:rPr>
            </w:pPr>
          </w:p>
        </w:tc>
        <w:tc>
          <w:tcPr>
            <w:tcW w:w="3886"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vAlign w:val="center"/>
          </w:tcPr>
          <w:p w14:paraId="0CD25333" w14:textId="77777777" w:rsidR="00E312D1" w:rsidRPr="00E312D1" w:rsidRDefault="00E312D1" w:rsidP="00E312D1">
            <w:pPr>
              <w:pStyle w:val="ListParagraph"/>
              <w:numPr>
                <w:ilvl w:val="0"/>
                <w:numId w:val="33"/>
              </w:numPr>
              <w:rPr>
                <w:rFonts w:ascii="Lora Medium" w:eastAsia="Lora" w:hAnsi="Lora Medium" w:cs="Lora"/>
                <w:sz w:val="20"/>
                <w:szCs w:val="20"/>
              </w:rPr>
            </w:pPr>
            <w:r w:rsidRPr="00E312D1">
              <w:rPr>
                <w:rFonts w:ascii="Lora Medium" w:eastAsia="Lora" w:hAnsi="Lora Medium" w:cs="Lora"/>
                <w:sz w:val="20"/>
                <w:szCs w:val="20"/>
              </w:rPr>
              <w:t>Degree level education</w:t>
            </w:r>
          </w:p>
          <w:p w14:paraId="7BCE72DD" w14:textId="77777777" w:rsidR="00E312D1" w:rsidRPr="00E312D1" w:rsidRDefault="00E312D1" w:rsidP="00E312D1">
            <w:pPr>
              <w:pStyle w:val="ListParagraph"/>
              <w:numPr>
                <w:ilvl w:val="0"/>
                <w:numId w:val="33"/>
              </w:numPr>
              <w:rPr>
                <w:rFonts w:ascii="Lora Medium" w:eastAsia="Lora" w:hAnsi="Lora Medium" w:cs="Lora"/>
                <w:sz w:val="20"/>
                <w:szCs w:val="20"/>
              </w:rPr>
            </w:pPr>
            <w:r w:rsidRPr="00E312D1">
              <w:rPr>
                <w:rFonts w:ascii="Lora Medium" w:eastAsia="Lora" w:hAnsi="Lora Medium" w:cs="Lora"/>
                <w:sz w:val="20"/>
                <w:szCs w:val="20"/>
              </w:rPr>
              <w:t>Training in behaviour management/delivery of SEMH interventions</w:t>
            </w:r>
          </w:p>
          <w:p w14:paraId="3A196FFD" w14:textId="77777777" w:rsidR="00E312D1" w:rsidRPr="00E312D1" w:rsidRDefault="00E312D1" w:rsidP="00E312D1">
            <w:pPr>
              <w:pStyle w:val="ListParagraph"/>
              <w:numPr>
                <w:ilvl w:val="0"/>
                <w:numId w:val="33"/>
              </w:numPr>
              <w:rPr>
                <w:rFonts w:ascii="Lora Medium" w:eastAsia="Lora" w:hAnsi="Lora Medium" w:cs="Lora"/>
                <w:sz w:val="20"/>
                <w:szCs w:val="20"/>
              </w:rPr>
            </w:pPr>
            <w:r w:rsidRPr="00E312D1">
              <w:rPr>
                <w:rFonts w:ascii="Lora Medium" w:eastAsia="Lora" w:hAnsi="Lora Medium" w:cs="Lora"/>
                <w:sz w:val="20"/>
                <w:szCs w:val="20"/>
              </w:rPr>
              <w:t xml:space="preserve">Mentoring qualification  </w:t>
            </w:r>
          </w:p>
          <w:p w14:paraId="7CE9FF5E" w14:textId="77777777" w:rsidR="00E312D1" w:rsidRPr="00E312D1" w:rsidRDefault="00E312D1" w:rsidP="00E312D1">
            <w:pPr>
              <w:pStyle w:val="ListParagraph"/>
              <w:numPr>
                <w:ilvl w:val="0"/>
                <w:numId w:val="33"/>
              </w:numPr>
              <w:rPr>
                <w:rFonts w:ascii="Lora Medium" w:eastAsia="Lora" w:hAnsi="Lora Medium" w:cs="Lora"/>
                <w:sz w:val="20"/>
                <w:szCs w:val="20"/>
              </w:rPr>
            </w:pPr>
            <w:r w:rsidRPr="00E312D1">
              <w:rPr>
                <w:rFonts w:ascii="Lora Medium" w:eastAsia="Lora" w:hAnsi="Lora Medium" w:cs="Lora"/>
                <w:sz w:val="20"/>
                <w:szCs w:val="20"/>
              </w:rPr>
              <w:t xml:space="preserve">Have undertaken Early Help </w:t>
            </w:r>
            <w:proofErr w:type="gramStart"/>
            <w:r w:rsidRPr="00E312D1">
              <w:rPr>
                <w:rFonts w:ascii="Lora Medium" w:eastAsia="Lora" w:hAnsi="Lora Medium" w:cs="Lora"/>
                <w:sz w:val="20"/>
                <w:szCs w:val="20"/>
              </w:rPr>
              <w:t>training</w:t>
            </w:r>
            <w:proofErr w:type="gramEnd"/>
          </w:p>
          <w:p w14:paraId="7D078E03" w14:textId="37F6BDC6" w:rsidR="00E312D1" w:rsidRPr="00E312D1" w:rsidRDefault="00E312D1" w:rsidP="00E312D1">
            <w:pPr>
              <w:pStyle w:val="ListParagraph"/>
              <w:numPr>
                <w:ilvl w:val="0"/>
                <w:numId w:val="33"/>
              </w:numPr>
              <w:rPr>
                <w:rFonts w:ascii="Lora Medium" w:eastAsia="Lora Medium" w:hAnsi="Lora Medium" w:cs="Lora Medium"/>
                <w:sz w:val="20"/>
                <w:szCs w:val="20"/>
              </w:rPr>
            </w:pPr>
            <w:r w:rsidRPr="00E312D1">
              <w:rPr>
                <w:rFonts w:ascii="Lora Medium" w:eastAsia="Lora" w:hAnsi="Lora Medium" w:cs="Lora"/>
                <w:sz w:val="20"/>
                <w:szCs w:val="20"/>
              </w:rPr>
              <w:t>Have undertaken child protection training</w:t>
            </w:r>
          </w:p>
        </w:tc>
      </w:tr>
      <w:tr w:rsidR="00061B75" w14:paraId="40DC13D2" w14:textId="77777777" w:rsidTr="00E312D1">
        <w:trPr>
          <w:trHeight w:val="1351"/>
        </w:trPr>
        <w:tc>
          <w:tcPr>
            <w:tcW w:w="2087"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20D3DCEC" w14:textId="77777777" w:rsidR="00061B75" w:rsidRDefault="00061B75" w:rsidP="00061B75">
            <w:pPr>
              <w:rPr>
                <w:rFonts w:ascii="Lora Medium" w:eastAsia="Lora Medium" w:hAnsi="Lora Medium" w:cs="Lora Medium"/>
                <w:sz w:val="22"/>
                <w:szCs w:val="22"/>
              </w:rPr>
            </w:pPr>
            <w:r>
              <w:rPr>
                <w:rFonts w:ascii="Lora Medium" w:eastAsia="Lora Medium" w:hAnsi="Lora Medium" w:cs="Lora Medium"/>
                <w:b/>
                <w:color w:val="000000"/>
                <w:sz w:val="22"/>
                <w:szCs w:val="22"/>
              </w:rPr>
              <w:t xml:space="preserve"> Experience </w:t>
            </w:r>
          </w:p>
        </w:tc>
        <w:tc>
          <w:tcPr>
            <w:tcW w:w="4678"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0202F21A" w14:textId="77777777" w:rsidR="00E312D1" w:rsidRPr="00E312D1" w:rsidRDefault="00E312D1" w:rsidP="00E312D1">
            <w:pPr>
              <w:pStyle w:val="ListParagraph"/>
              <w:numPr>
                <w:ilvl w:val="0"/>
                <w:numId w:val="35"/>
              </w:numPr>
              <w:rPr>
                <w:rFonts w:ascii="Lora Medium" w:eastAsia="Lora" w:hAnsi="Lora Medium" w:cs="Lora"/>
                <w:sz w:val="20"/>
                <w:szCs w:val="20"/>
              </w:rPr>
            </w:pPr>
            <w:r w:rsidRPr="00E312D1">
              <w:rPr>
                <w:rFonts w:ascii="Lora Medium" w:eastAsia="Lora" w:hAnsi="Lora Medium" w:cs="Lora"/>
                <w:sz w:val="20"/>
                <w:szCs w:val="20"/>
              </w:rPr>
              <w:t xml:space="preserve">Experience of working with young people in a relevant professional environment (education, youth, health, social work) or a willingness to </w:t>
            </w:r>
            <w:proofErr w:type="gramStart"/>
            <w:r w:rsidRPr="00E312D1">
              <w:rPr>
                <w:rFonts w:ascii="Lora Medium" w:eastAsia="Lora" w:hAnsi="Lora Medium" w:cs="Lora"/>
                <w:sz w:val="20"/>
                <w:szCs w:val="20"/>
              </w:rPr>
              <w:t>learn</w:t>
            </w:r>
            <w:proofErr w:type="gramEnd"/>
          </w:p>
          <w:p w14:paraId="460E846B" w14:textId="77777777" w:rsidR="00E312D1" w:rsidRPr="00E312D1" w:rsidRDefault="00E312D1" w:rsidP="00E312D1">
            <w:pPr>
              <w:pStyle w:val="ListParagraph"/>
              <w:numPr>
                <w:ilvl w:val="0"/>
                <w:numId w:val="35"/>
              </w:numPr>
              <w:rPr>
                <w:rFonts w:ascii="Lora Medium" w:eastAsia="Lora" w:hAnsi="Lora Medium" w:cs="Lora"/>
                <w:sz w:val="20"/>
                <w:szCs w:val="20"/>
              </w:rPr>
            </w:pPr>
            <w:r w:rsidRPr="00E312D1">
              <w:rPr>
                <w:rFonts w:ascii="Lora Medium" w:eastAsia="Lora" w:hAnsi="Lora Medium" w:cs="Lora"/>
                <w:sz w:val="20"/>
                <w:szCs w:val="20"/>
              </w:rPr>
              <w:t xml:space="preserve">Evidence of knowledge and understanding of youth culture </w:t>
            </w:r>
          </w:p>
          <w:p w14:paraId="35FAE6D3" w14:textId="77777777" w:rsidR="00E312D1" w:rsidRPr="00E312D1" w:rsidRDefault="00E312D1" w:rsidP="00E312D1">
            <w:pPr>
              <w:pStyle w:val="ListParagraph"/>
              <w:numPr>
                <w:ilvl w:val="0"/>
                <w:numId w:val="35"/>
              </w:numPr>
              <w:rPr>
                <w:rFonts w:ascii="Lora Medium" w:eastAsia="Lora" w:hAnsi="Lora Medium" w:cs="Lora"/>
                <w:sz w:val="20"/>
                <w:szCs w:val="20"/>
              </w:rPr>
            </w:pPr>
            <w:r w:rsidRPr="00E312D1">
              <w:rPr>
                <w:rFonts w:ascii="Lora Medium" w:eastAsia="Lora" w:hAnsi="Lora Medium" w:cs="Lora"/>
                <w:sz w:val="20"/>
                <w:szCs w:val="20"/>
              </w:rPr>
              <w:t xml:space="preserve">Experience of working in an education setting is desirable but not </w:t>
            </w:r>
            <w:proofErr w:type="gramStart"/>
            <w:r w:rsidRPr="00E312D1">
              <w:rPr>
                <w:rFonts w:ascii="Lora Medium" w:eastAsia="Lora" w:hAnsi="Lora Medium" w:cs="Lora"/>
                <w:sz w:val="20"/>
                <w:szCs w:val="20"/>
              </w:rPr>
              <w:t>essential</w:t>
            </w:r>
            <w:proofErr w:type="gramEnd"/>
          </w:p>
          <w:p w14:paraId="7575F0FC" w14:textId="77777777" w:rsidR="00E312D1" w:rsidRPr="00E312D1" w:rsidRDefault="00E312D1" w:rsidP="00E312D1">
            <w:pPr>
              <w:pStyle w:val="ListParagraph"/>
              <w:numPr>
                <w:ilvl w:val="0"/>
                <w:numId w:val="35"/>
              </w:numPr>
              <w:rPr>
                <w:rFonts w:ascii="Lora Medium" w:eastAsia="Lora" w:hAnsi="Lora Medium" w:cs="Lora"/>
                <w:sz w:val="20"/>
                <w:szCs w:val="20"/>
              </w:rPr>
            </w:pPr>
            <w:r w:rsidRPr="00E312D1">
              <w:rPr>
                <w:rFonts w:ascii="Lora Medium" w:eastAsia="Lora" w:hAnsi="Lora Medium" w:cs="Lora"/>
                <w:sz w:val="20"/>
                <w:szCs w:val="20"/>
              </w:rPr>
              <w:t>Experience of working on own initiative and making decisions</w:t>
            </w:r>
          </w:p>
          <w:p w14:paraId="48AAE690" w14:textId="77777777" w:rsidR="00E312D1" w:rsidRPr="00E312D1" w:rsidRDefault="00E312D1" w:rsidP="00E312D1">
            <w:pPr>
              <w:pStyle w:val="ListParagraph"/>
              <w:numPr>
                <w:ilvl w:val="0"/>
                <w:numId w:val="35"/>
              </w:numPr>
              <w:rPr>
                <w:rFonts w:ascii="Lora Medium" w:eastAsia="Lora" w:hAnsi="Lora Medium" w:cs="Lora"/>
                <w:sz w:val="20"/>
                <w:szCs w:val="20"/>
              </w:rPr>
            </w:pPr>
            <w:r w:rsidRPr="00E312D1">
              <w:rPr>
                <w:rFonts w:ascii="Lora Medium" w:eastAsia="Lora" w:hAnsi="Lora Medium" w:cs="Lora"/>
                <w:sz w:val="20"/>
                <w:szCs w:val="20"/>
              </w:rPr>
              <w:t xml:space="preserve">Willingness to undertake further training and deliver training to </w:t>
            </w:r>
            <w:proofErr w:type="gramStart"/>
            <w:r w:rsidRPr="00E312D1">
              <w:rPr>
                <w:rFonts w:ascii="Lora Medium" w:eastAsia="Lora" w:hAnsi="Lora Medium" w:cs="Lora"/>
                <w:sz w:val="20"/>
                <w:szCs w:val="20"/>
              </w:rPr>
              <w:t>others</w:t>
            </w:r>
            <w:proofErr w:type="gramEnd"/>
          </w:p>
          <w:p w14:paraId="2FE84976" w14:textId="09E5A571" w:rsidR="00061B75" w:rsidRPr="00E312D1" w:rsidRDefault="00061B75" w:rsidP="00C23E98">
            <w:pPr>
              <w:pStyle w:val="NormalWeb"/>
              <w:spacing w:before="0" w:beforeAutospacing="0" w:after="0" w:afterAutospacing="0"/>
              <w:rPr>
                <w:rFonts w:ascii="Lora Medium" w:eastAsia="Lora Medium" w:hAnsi="Lora Medium" w:cs="Lora Medium"/>
                <w:sz w:val="20"/>
                <w:szCs w:val="20"/>
              </w:rPr>
            </w:pPr>
          </w:p>
        </w:tc>
        <w:tc>
          <w:tcPr>
            <w:tcW w:w="3886"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24613933" w14:textId="7608A46F" w:rsidR="00061B75" w:rsidRPr="00E312D1" w:rsidRDefault="00061B75" w:rsidP="00061B75">
            <w:pPr>
              <w:ind w:hanging="35"/>
              <w:rPr>
                <w:rFonts w:ascii="Lora Medium" w:eastAsia="Lora Medium" w:hAnsi="Lora Medium" w:cs="Lora Medium"/>
                <w:sz w:val="20"/>
                <w:szCs w:val="20"/>
              </w:rPr>
            </w:pPr>
          </w:p>
        </w:tc>
      </w:tr>
      <w:tr w:rsidR="00E312D1" w14:paraId="040E3D6F" w14:textId="77777777" w:rsidTr="00E312D1">
        <w:trPr>
          <w:trHeight w:val="920"/>
        </w:trPr>
        <w:tc>
          <w:tcPr>
            <w:tcW w:w="2087"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55F14544" w14:textId="77777777" w:rsidR="00E312D1" w:rsidRDefault="00E312D1" w:rsidP="00E312D1">
            <w:pPr>
              <w:spacing w:after="18"/>
              <w:rPr>
                <w:rFonts w:ascii="Lora Medium" w:eastAsia="Lora Medium" w:hAnsi="Lora Medium" w:cs="Lora Medium"/>
                <w:sz w:val="22"/>
                <w:szCs w:val="22"/>
              </w:rPr>
            </w:pPr>
            <w:r>
              <w:rPr>
                <w:rFonts w:ascii="Lora Medium" w:eastAsia="Lora Medium" w:hAnsi="Lora Medium" w:cs="Lora Medium"/>
                <w:b/>
                <w:color w:val="000000"/>
                <w:sz w:val="22"/>
                <w:szCs w:val="22"/>
              </w:rPr>
              <w:t xml:space="preserve">Knowledge/Skills </w:t>
            </w:r>
          </w:p>
          <w:p w14:paraId="23FB23B6" w14:textId="77777777" w:rsidR="00E312D1" w:rsidRDefault="00E312D1" w:rsidP="00E312D1">
            <w:pPr>
              <w:rPr>
                <w:rFonts w:ascii="Lora Medium" w:eastAsia="Lora Medium" w:hAnsi="Lora Medium" w:cs="Lora Medium"/>
                <w:sz w:val="22"/>
                <w:szCs w:val="22"/>
              </w:rPr>
            </w:pPr>
            <w:r>
              <w:rPr>
                <w:rFonts w:ascii="Lora Medium" w:eastAsia="Lora Medium" w:hAnsi="Lora Medium" w:cs="Lora Medium"/>
                <w:b/>
                <w:color w:val="000000"/>
                <w:sz w:val="22"/>
                <w:szCs w:val="22"/>
              </w:rPr>
              <w:t xml:space="preserve">(Ability to) </w:t>
            </w:r>
          </w:p>
        </w:tc>
        <w:tc>
          <w:tcPr>
            <w:tcW w:w="4678"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24469ABB" w14:textId="77777777" w:rsidR="00E312D1" w:rsidRPr="00E312D1" w:rsidRDefault="00E312D1" w:rsidP="00E312D1">
            <w:pPr>
              <w:pStyle w:val="ListParagraph"/>
              <w:numPr>
                <w:ilvl w:val="0"/>
                <w:numId w:val="35"/>
              </w:numPr>
              <w:rPr>
                <w:rFonts w:ascii="Lora Medium" w:eastAsia="Lora" w:hAnsi="Lora Medium" w:cs="Lora"/>
                <w:sz w:val="20"/>
                <w:szCs w:val="20"/>
              </w:rPr>
            </w:pPr>
            <w:r w:rsidRPr="00E312D1">
              <w:rPr>
                <w:rFonts w:ascii="Lora Medium" w:eastAsia="Lora" w:hAnsi="Lora Medium" w:cs="Lora"/>
                <w:sz w:val="20"/>
                <w:szCs w:val="20"/>
              </w:rPr>
              <w:t>Evidence of understanding young people’s social, emotional, mental health and educational needs</w:t>
            </w:r>
          </w:p>
          <w:p w14:paraId="568D4D03" w14:textId="43AABBAB" w:rsidR="00E312D1" w:rsidRPr="00E312D1" w:rsidRDefault="00E312D1" w:rsidP="00E312D1">
            <w:pPr>
              <w:pStyle w:val="NormalWeb"/>
              <w:numPr>
                <w:ilvl w:val="0"/>
                <w:numId w:val="35"/>
              </w:numPr>
              <w:spacing w:before="0" w:beforeAutospacing="0" w:after="0" w:afterAutospacing="0"/>
              <w:rPr>
                <w:rFonts w:ascii="Lora Medium" w:eastAsia="Lora Medium" w:hAnsi="Lora Medium" w:cs="Lora Medium"/>
                <w:sz w:val="20"/>
                <w:szCs w:val="20"/>
              </w:rPr>
            </w:pPr>
            <w:r w:rsidRPr="00E312D1">
              <w:rPr>
                <w:rFonts w:ascii="Lora Medium" w:eastAsia="Lora" w:hAnsi="Lora Medium" w:cs="Lora"/>
                <w:sz w:val="20"/>
                <w:szCs w:val="20"/>
              </w:rPr>
              <w:t>A knowledge of successful implementation of behaviour management strategies</w:t>
            </w:r>
          </w:p>
        </w:tc>
        <w:tc>
          <w:tcPr>
            <w:tcW w:w="3886"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1A6732A2" w14:textId="77777777" w:rsidR="00E312D1" w:rsidRPr="00E312D1" w:rsidRDefault="00E312D1" w:rsidP="00E312D1">
            <w:pPr>
              <w:pStyle w:val="NormalWeb"/>
              <w:spacing w:before="0" w:beforeAutospacing="0" w:after="0" w:afterAutospacing="0"/>
              <w:rPr>
                <w:rFonts w:ascii="Lora Medium" w:eastAsia="Lora Medium" w:hAnsi="Lora Medium" w:cs="Lora Medium"/>
                <w:sz w:val="20"/>
                <w:szCs w:val="20"/>
              </w:rPr>
            </w:pPr>
          </w:p>
        </w:tc>
      </w:tr>
      <w:tr w:rsidR="00E312D1" w14:paraId="0CDF61ED" w14:textId="77777777" w:rsidTr="00E312D1">
        <w:trPr>
          <w:trHeight w:val="1513"/>
        </w:trPr>
        <w:tc>
          <w:tcPr>
            <w:tcW w:w="2087"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315770DD" w14:textId="25C55644" w:rsidR="00E312D1" w:rsidRDefault="00E312D1" w:rsidP="00E312D1">
            <w:pPr>
              <w:spacing w:after="218"/>
              <w:rPr>
                <w:rFonts w:ascii="Lora Medium" w:eastAsia="Lora Medium" w:hAnsi="Lora Medium" w:cs="Lora Medium"/>
                <w:sz w:val="22"/>
                <w:szCs w:val="22"/>
              </w:rPr>
            </w:pPr>
            <w:r>
              <w:rPr>
                <w:rFonts w:ascii="Lora Medium" w:eastAsia="Lora Medium" w:hAnsi="Lora Medium" w:cs="Lora Medium"/>
                <w:b/>
                <w:color w:val="000000"/>
                <w:sz w:val="22"/>
                <w:szCs w:val="22"/>
              </w:rPr>
              <w:t xml:space="preserve">Personal Attributes </w:t>
            </w:r>
          </w:p>
        </w:tc>
        <w:tc>
          <w:tcPr>
            <w:tcW w:w="4678"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7B69CB61" w14:textId="77777777" w:rsidR="00E312D1" w:rsidRPr="00E312D1" w:rsidRDefault="00E312D1" w:rsidP="00E312D1">
            <w:pPr>
              <w:pStyle w:val="ListParagraph"/>
              <w:numPr>
                <w:ilvl w:val="0"/>
                <w:numId w:val="37"/>
              </w:numPr>
              <w:rPr>
                <w:rFonts w:ascii="Lora Medium" w:eastAsia="Lora" w:hAnsi="Lora Medium" w:cs="Lora"/>
                <w:sz w:val="20"/>
                <w:szCs w:val="20"/>
              </w:rPr>
            </w:pPr>
            <w:r w:rsidRPr="00E312D1">
              <w:rPr>
                <w:rFonts w:ascii="Lora Medium" w:eastAsia="Lora" w:hAnsi="Lora Medium" w:cs="Lora"/>
                <w:sz w:val="20"/>
                <w:szCs w:val="20"/>
              </w:rPr>
              <w:t>Calm</w:t>
            </w:r>
          </w:p>
          <w:p w14:paraId="24AC4B5D" w14:textId="77777777" w:rsidR="00E312D1" w:rsidRPr="00E312D1" w:rsidRDefault="00E312D1" w:rsidP="00E312D1">
            <w:pPr>
              <w:pStyle w:val="ListParagraph"/>
              <w:numPr>
                <w:ilvl w:val="0"/>
                <w:numId w:val="37"/>
              </w:numPr>
              <w:rPr>
                <w:rFonts w:ascii="Lora Medium" w:eastAsia="Lora" w:hAnsi="Lora Medium" w:cs="Lora"/>
                <w:sz w:val="20"/>
                <w:szCs w:val="20"/>
              </w:rPr>
            </w:pPr>
            <w:r w:rsidRPr="00E312D1">
              <w:rPr>
                <w:rFonts w:ascii="Lora Medium" w:eastAsia="Lora" w:hAnsi="Lora Medium" w:cs="Lora"/>
                <w:sz w:val="20"/>
                <w:szCs w:val="20"/>
              </w:rPr>
              <w:t>Confident</w:t>
            </w:r>
          </w:p>
          <w:p w14:paraId="00D403D5" w14:textId="77777777" w:rsidR="00E312D1" w:rsidRPr="00E312D1" w:rsidRDefault="00E312D1" w:rsidP="00E312D1">
            <w:pPr>
              <w:pStyle w:val="ListParagraph"/>
              <w:numPr>
                <w:ilvl w:val="0"/>
                <w:numId w:val="37"/>
              </w:numPr>
              <w:rPr>
                <w:rFonts w:ascii="Lora Medium" w:eastAsia="Lora" w:hAnsi="Lora Medium" w:cs="Lora"/>
                <w:sz w:val="20"/>
                <w:szCs w:val="20"/>
              </w:rPr>
            </w:pPr>
            <w:r w:rsidRPr="00E312D1">
              <w:rPr>
                <w:rFonts w:ascii="Lora Medium" w:eastAsia="Lora" w:hAnsi="Lora Medium" w:cs="Lora"/>
                <w:sz w:val="20"/>
                <w:szCs w:val="20"/>
              </w:rPr>
              <w:t>Flexible</w:t>
            </w:r>
          </w:p>
          <w:p w14:paraId="60A3BC12" w14:textId="77777777" w:rsidR="00E312D1" w:rsidRPr="00E312D1" w:rsidRDefault="00E312D1" w:rsidP="00E312D1">
            <w:pPr>
              <w:pStyle w:val="ListParagraph"/>
              <w:numPr>
                <w:ilvl w:val="0"/>
                <w:numId w:val="37"/>
              </w:numPr>
              <w:rPr>
                <w:rFonts w:ascii="Lora Medium" w:eastAsia="Lora" w:hAnsi="Lora Medium" w:cs="Lora"/>
                <w:sz w:val="20"/>
                <w:szCs w:val="20"/>
              </w:rPr>
            </w:pPr>
            <w:r w:rsidRPr="00E312D1">
              <w:rPr>
                <w:rFonts w:ascii="Lora Medium" w:eastAsia="Lora" w:hAnsi="Lora Medium" w:cs="Lora"/>
                <w:sz w:val="20"/>
                <w:szCs w:val="20"/>
              </w:rPr>
              <w:t>Reliable</w:t>
            </w:r>
          </w:p>
          <w:p w14:paraId="71F6C07C" w14:textId="0472F980" w:rsidR="00E312D1" w:rsidRPr="00E312D1" w:rsidRDefault="00E312D1" w:rsidP="00E312D1">
            <w:pPr>
              <w:pStyle w:val="ListParagraph"/>
              <w:numPr>
                <w:ilvl w:val="0"/>
                <w:numId w:val="37"/>
              </w:numPr>
              <w:spacing w:line="276" w:lineRule="auto"/>
              <w:rPr>
                <w:rFonts w:ascii="Lora Medium" w:eastAsia="Lora Medium" w:hAnsi="Lora Medium" w:cs="Lora Medium"/>
                <w:sz w:val="20"/>
                <w:szCs w:val="20"/>
              </w:rPr>
            </w:pPr>
            <w:r w:rsidRPr="00E312D1">
              <w:rPr>
                <w:rFonts w:ascii="Lora Medium" w:eastAsia="Lora" w:hAnsi="Lora Medium" w:cs="Lora"/>
                <w:sz w:val="20"/>
                <w:szCs w:val="20"/>
              </w:rPr>
              <w:t>Professional and confident</w:t>
            </w:r>
          </w:p>
        </w:tc>
        <w:tc>
          <w:tcPr>
            <w:tcW w:w="3886"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224359F9" w14:textId="77777777" w:rsidR="00E312D1" w:rsidRPr="00E312D1" w:rsidRDefault="00E312D1" w:rsidP="00E312D1">
            <w:pPr>
              <w:rPr>
                <w:rFonts w:ascii="Lora Medium" w:eastAsia="Lora Medium" w:hAnsi="Lora Medium" w:cs="Lora Medium"/>
                <w:sz w:val="20"/>
                <w:szCs w:val="20"/>
              </w:rPr>
            </w:pPr>
          </w:p>
        </w:tc>
      </w:tr>
      <w:tr w:rsidR="00E312D1" w14:paraId="33B0D3A2" w14:textId="77777777" w:rsidTr="00E312D1">
        <w:trPr>
          <w:trHeight w:val="1513"/>
        </w:trPr>
        <w:tc>
          <w:tcPr>
            <w:tcW w:w="2087"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551F17CC" w14:textId="0B1CAFF1" w:rsidR="00E312D1" w:rsidRDefault="00E312D1" w:rsidP="00E312D1">
            <w:pPr>
              <w:spacing w:after="218"/>
              <w:rPr>
                <w:rFonts w:ascii="Lora Medium" w:eastAsia="Lora Medium" w:hAnsi="Lora Medium" w:cs="Lora Medium"/>
                <w:b/>
                <w:color w:val="000000"/>
                <w:sz w:val="22"/>
                <w:szCs w:val="22"/>
              </w:rPr>
            </w:pPr>
            <w:r>
              <w:rPr>
                <w:rFonts w:ascii="Lora Medium" w:eastAsia="Lora Medium" w:hAnsi="Lora Medium" w:cs="Lora Medium"/>
                <w:b/>
                <w:color w:val="000000"/>
                <w:sz w:val="22"/>
                <w:szCs w:val="22"/>
              </w:rPr>
              <w:lastRenderedPageBreak/>
              <w:t>School Ethos</w:t>
            </w:r>
          </w:p>
        </w:tc>
        <w:tc>
          <w:tcPr>
            <w:tcW w:w="4678"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24E0E1B3" w14:textId="0515B8D0" w:rsidR="00E312D1" w:rsidRPr="00E312D1" w:rsidRDefault="00E312D1" w:rsidP="00E312D1">
            <w:pPr>
              <w:pStyle w:val="NormalWeb"/>
              <w:numPr>
                <w:ilvl w:val="0"/>
                <w:numId w:val="36"/>
              </w:numPr>
              <w:spacing w:before="0" w:beforeAutospacing="0" w:after="0" w:afterAutospacing="0"/>
              <w:rPr>
                <w:rFonts w:ascii="Lora Medium" w:hAnsi="Lora Medium" w:cs="Arial"/>
                <w:sz w:val="20"/>
                <w:szCs w:val="20"/>
              </w:rPr>
            </w:pPr>
            <w:r w:rsidRPr="00E312D1">
              <w:rPr>
                <w:rFonts w:ascii="Lora Medium" w:hAnsi="Lora Medium"/>
                <w:color w:val="000000"/>
                <w:sz w:val="20"/>
                <w:szCs w:val="20"/>
              </w:rPr>
              <w:t>Able to maintain a climate of mutual respect and achievement, that recognises and values the contributions of all individuals and groups</w:t>
            </w:r>
            <w:r w:rsidRPr="00E312D1">
              <w:rPr>
                <w:rFonts w:ascii="Lora Medium" w:hAnsi="Lora Medium"/>
                <w:color w:val="000000"/>
                <w:sz w:val="20"/>
                <w:szCs w:val="20"/>
              </w:rPr>
              <w:br/>
            </w:r>
          </w:p>
        </w:tc>
        <w:tc>
          <w:tcPr>
            <w:tcW w:w="3886"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365A5D28" w14:textId="77777777" w:rsidR="00E312D1" w:rsidRPr="00E312D1" w:rsidRDefault="00E312D1" w:rsidP="00E312D1">
            <w:pPr>
              <w:pStyle w:val="NormalWeb"/>
              <w:numPr>
                <w:ilvl w:val="0"/>
                <w:numId w:val="36"/>
              </w:numPr>
              <w:spacing w:before="0" w:beforeAutospacing="0" w:after="0" w:afterAutospacing="0"/>
              <w:rPr>
                <w:rFonts w:ascii="Lora Medium" w:hAnsi="Lora Medium"/>
                <w:sz w:val="20"/>
                <w:szCs w:val="20"/>
              </w:rPr>
            </w:pPr>
            <w:r w:rsidRPr="00E312D1">
              <w:rPr>
                <w:rFonts w:ascii="Lora Medium" w:hAnsi="Lora Medium"/>
                <w:color w:val="000000"/>
                <w:sz w:val="20"/>
                <w:szCs w:val="20"/>
              </w:rPr>
              <w:t xml:space="preserve">Able to work with all staff to promote the school as a caring and successful centre of learning for the </w:t>
            </w:r>
            <w:proofErr w:type="gramStart"/>
            <w:r w:rsidRPr="00E312D1">
              <w:rPr>
                <w:rFonts w:ascii="Lora Medium" w:hAnsi="Lora Medium"/>
                <w:color w:val="000000"/>
                <w:sz w:val="20"/>
                <w:szCs w:val="20"/>
              </w:rPr>
              <w:t>community</w:t>
            </w:r>
            <w:proofErr w:type="gramEnd"/>
          </w:p>
          <w:p w14:paraId="43B492C2" w14:textId="77777777" w:rsidR="00E312D1" w:rsidRPr="00E312D1" w:rsidRDefault="00E312D1" w:rsidP="00E312D1">
            <w:pPr>
              <w:rPr>
                <w:rFonts w:ascii="Lora Medium" w:hAnsi="Lora Medium"/>
                <w:sz w:val="20"/>
                <w:szCs w:val="20"/>
              </w:rPr>
            </w:pPr>
          </w:p>
          <w:p w14:paraId="016F0468" w14:textId="77777777" w:rsidR="00E312D1" w:rsidRPr="00E312D1" w:rsidRDefault="00E312D1" w:rsidP="00E312D1">
            <w:pPr>
              <w:pStyle w:val="NormalWeb"/>
              <w:numPr>
                <w:ilvl w:val="0"/>
                <w:numId w:val="36"/>
              </w:numPr>
              <w:spacing w:before="0" w:beforeAutospacing="0" w:after="0" w:afterAutospacing="0"/>
              <w:rPr>
                <w:rFonts w:ascii="Lora Medium" w:hAnsi="Lora Medium"/>
                <w:sz w:val="20"/>
                <w:szCs w:val="20"/>
              </w:rPr>
            </w:pPr>
            <w:r w:rsidRPr="00E312D1">
              <w:rPr>
                <w:rFonts w:ascii="Lora Medium" w:hAnsi="Lora Medium"/>
                <w:color w:val="000000"/>
                <w:sz w:val="20"/>
                <w:szCs w:val="20"/>
              </w:rPr>
              <w:t xml:space="preserve">Able to ensure that the school atmosphere is welcoming when parents/carers visit and that parents/carers are encouraged to take an active part in the life of the school and their child’s </w:t>
            </w:r>
            <w:proofErr w:type="gramStart"/>
            <w:r w:rsidRPr="00E312D1">
              <w:rPr>
                <w:rFonts w:ascii="Lora Medium" w:hAnsi="Lora Medium"/>
                <w:color w:val="000000"/>
                <w:sz w:val="20"/>
                <w:szCs w:val="20"/>
              </w:rPr>
              <w:t>education</w:t>
            </w:r>
            <w:proofErr w:type="gramEnd"/>
          </w:p>
          <w:p w14:paraId="623F5BC7" w14:textId="77777777" w:rsidR="00E312D1" w:rsidRPr="00E312D1" w:rsidRDefault="00E312D1" w:rsidP="00E312D1">
            <w:pPr>
              <w:rPr>
                <w:rFonts w:ascii="Lora Medium" w:eastAsia="Lora Medium" w:hAnsi="Lora Medium" w:cs="Lora Medium"/>
                <w:sz w:val="20"/>
                <w:szCs w:val="20"/>
              </w:rPr>
            </w:pPr>
          </w:p>
        </w:tc>
      </w:tr>
      <w:tr w:rsidR="00E312D1" w14:paraId="2A0A5EF3" w14:textId="77777777" w:rsidTr="00E312D1">
        <w:trPr>
          <w:trHeight w:val="1513"/>
        </w:trPr>
        <w:tc>
          <w:tcPr>
            <w:tcW w:w="2087"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17740542" w14:textId="78B78540" w:rsidR="00E312D1" w:rsidRDefault="00E312D1" w:rsidP="00E312D1">
            <w:pPr>
              <w:spacing w:after="218"/>
              <w:rPr>
                <w:rFonts w:ascii="Lora Medium" w:eastAsia="Lora Medium" w:hAnsi="Lora Medium" w:cs="Lora Medium"/>
                <w:b/>
                <w:color w:val="000000"/>
                <w:sz w:val="22"/>
                <w:szCs w:val="22"/>
              </w:rPr>
            </w:pPr>
            <w:r>
              <w:rPr>
                <w:rFonts w:ascii="Lora Medium" w:eastAsia="Lora Medium" w:hAnsi="Lora Medium" w:cs="Lora Medium"/>
                <w:b/>
                <w:color w:val="000000"/>
                <w:sz w:val="22"/>
                <w:szCs w:val="22"/>
              </w:rPr>
              <w:t xml:space="preserve">Equality </w:t>
            </w:r>
          </w:p>
        </w:tc>
        <w:tc>
          <w:tcPr>
            <w:tcW w:w="4678"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58FA7AF5" w14:textId="712B8D1D" w:rsidR="00E312D1" w:rsidRPr="00E312D1" w:rsidRDefault="00E312D1" w:rsidP="00E312D1">
            <w:pPr>
              <w:pStyle w:val="NormalWeb"/>
              <w:numPr>
                <w:ilvl w:val="0"/>
                <w:numId w:val="36"/>
              </w:numPr>
              <w:spacing w:before="0" w:beforeAutospacing="0" w:after="0" w:afterAutospacing="0"/>
              <w:rPr>
                <w:rFonts w:ascii="Lora Medium" w:hAnsi="Lora Medium" w:cs="Arial"/>
                <w:sz w:val="20"/>
                <w:szCs w:val="20"/>
              </w:rPr>
            </w:pPr>
            <w:r w:rsidRPr="00E312D1">
              <w:rPr>
                <w:rFonts w:ascii="Lora Medium" w:hAnsi="Lora Medium" w:cs="Arial"/>
                <w:sz w:val="20"/>
                <w:szCs w:val="20"/>
              </w:rPr>
              <w:t xml:space="preserve">Awareness of the effects of discrimination on pupils, parents, </w:t>
            </w:r>
            <w:proofErr w:type="gramStart"/>
            <w:r w:rsidRPr="00E312D1">
              <w:rPr>
                <w:rFonts w:ascii="Lora Medium" w:hAnsi="Lora Medium" w:cs="Arial"/>
                <w:sz w:val="20"/>
                <w:szCs w:val="20"/>
              </w:rPr>
              <w:t>colleagues</w:t>
            </w:r>
            <w:proofErr w:type="gramEnd"/>
            <w:r w:rsidRPr="00E312D1">
              <w:rPr>
                <w:rFonts w:ascii="Lora Medium" w:hAnsi="Lora Medium" w:cs="Arial"/>
                <w:sz w:val="20"/>
                <w:szCs w:val="20"/>
              </w:rPr>
              <w:t xml:space="preserve"> and policy</w:t>
            </w:r>
          </w:p>
        </w:tc>
        <w:tc>
          <w:tcPr>
            <w:tcW w:w="3886"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2583547D" w14:textId="77777777" w:rsidR="00E312D1" w:rsidRPr="00E312D1" w:rsidRDefault="00E312D1" w:rsidP="00E312D1">
            <w:pPr>
              <w:pStyle w:val="NormalWeb"/>
              <w:numPr>
                <w:ilvl w:val="0"/>
                <w:numId w:val="36"/>
              </w:numPr>
              <w:spacing w:before="0" w:beforeAutospacing="0" w:after="0" w:afterAutospacing="0"/>
              <w:rPr>
                <w:rFonts w:ascii="Lora Medium" w:hAnsi="Lora Medium"/>
                <w:sz w:val="20"/>
                <w:szCs w:val="20"/>
              </w:rPr>
            </w:pPr>
            <w:r w:rsidRPr="00E312D1">
              <w:rPr>
                <w:rFonts w:ascii="Lora Medium" w:hAnsi="Lora Medium" w:cs="Arial"/>
                <w:sz w:val="20"/>
                <w:szCs w:val="20"/>
              </w:rPr>
              <w:t>Demonstrable commitment to inclusive learning</w:t>
            </w:r>
          </w:p>
          <w:p w14:paraId="1C4BFBDF" w14:textId="77777777" w:rsidR="00E312D1" w:rsidRPr="00E312D1" w:rsidRDefault="00E312D1" w:rsidP="00E312D1">
            <w:pPr>
              <w:rPr>
                <w:rFonts w:ascii="Lora Medium" w:eastAsia="Lora Medium" w:hAnsi="Lora Medium" w:cs="Lora Medium"/>
                <w:sz w:val="20"/>
                <w:szCs w:val="20"/>
              </w:rPr>
            </w:pPr>
          </w:p>
        </w:tc>
      </w:tr>
    </w:tbl>
    <w:p w14:paraId="40256EC4" w14:textId="77777777" w:rsidR="00636425" w:rsidRDefault="00636425">
      <w:pPr>
        <w:spacing w:after="240"/>
        <w:jc w:val="both"/>
        <w:rPr>
          <w:rFonts w:ascii="Lora Medium" w:eastAsia="Lora Medium" w:hAnsi="Lora Medium" w:cs="Lora Medium"/>
          <w:b/>
          <w:sz w:val="22"/>
          <w:szCs w:val="22"/>
        </w:rPr>
      </w:pPr>
    </w:p>
    <w:p w14:paraId="0C2C7669" w14:textId="5B149859" w:rsidR="00806DE2" w:rsidRDefault="00A802AB">
      <w:pPr>
        <w:spacing w:after="240"/>
        <w:jc w:val="both"/>
        <w:rPr>
          <w:rFonts w:ascii="Lora Medium" w:eastAsia="Lora Medium" w:hAnsi="Lora Medium" w:cs="Lora Medium"/>
          <w:b/>
          <w:sz w:val="22"/>
          <w:szCs w:val="22"/>
        </w:rPr>
      </w:pPr>
      <w:r>
        <w:rPr>
          <w:rFonts w:ascii="Lora Medium" w:eastAsia="Lora Medium" w:hAnsi="Lora Medium" w:cs="Lora Medium"/>
          <w:b/>
          <w:sz w:val="22"/>
          <w:szCs w:val="22"/>
        </w:rPr>
        <w:t>All posts within TLET are subject to pre-employment and vetting checks, including reference checking and enhanced disclosures checks with the Disclosure and Barring Service (DBS).</w:t>
      </w:r>
    </w:p>
    <w:p w14:paraId="20C748AD" w14:textId="77777777" w:rsidR="00806DE2" w:rsidRDefault="00806DE2">
      <w:pPr>
        <w:spacing w:after="240"/>
        <w:rPr>
          <w:rFonts w:ascii="Lora Medium" w:eastAsia="Lora Medium" w:hAnsi="Lora Medium" w:cs="Lora Medium"/>
          <w:sz w:val="18"/>
          <w:szCs w:val="18"/>
        </w:rPr>
      </w:pPr>
    </w:p>
    <w:p w14:paraId="183BE6F9" w14:textId="77777777" w:rsidR="00806DE2" w:rsidRDefault="00806DE2">
      <w:pPr>
        <w:rPr>
          <w:rFonts w:ascii="Lora Medium" w:eastAsia="Lora Medium" w:hAnsi="Lora Medium" w:cs="Lora Medium"/>
          <w:b/>
          <w:color w:val="009193"/>
        </w:rPr>
      </w:pPr>
    </w:p>
    <w:sectPr w:rsidR="00806DE2">
      <w:headerReference w:type="even" r:id="rId16"/>
      <w:headerReference w:type="default" r:id="rId17"/>
      <w:footerReference w:type="even" r:id="rId18"/>
      <w:footerReference w:type="default" r:id="rId19"/>
      <w:headerReference w:type="first" r:id="rId20"/>
      <w:pgSz w:w="11900" w:h="16840"/>
      <w:pgMar w:top="720" w:right="720" w:bottom="720" w:left="720" w:header="708" w:footer="83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861AE" w14:textId="77777777" w:rsidR="00653EAE" w:rsidRDefault="00653EAE">
      <w:r>
        <w:separator/>
      </w:r>
    </w:p>
  </w:endnote>
  <w:endnote w:type="continuationSeparator" w:id="0">
    <w:p w14:paraId="7B20CD51" w14:textId="77777777" w:rsidR="00653EAE" w:rsidRDefault="00653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ora Medium">
    <w:charset w:val="00"/>
    <w:family w:val="auto"/>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ora">
    <w:altName w:val="Calibri"/>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99AD" w14:textId="77777777" w:rsidR="00806DE2" w:rsidRDefault="00A802A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59B64BA7" w14:textId="77777777" w:rsidR="00806DE2" w:rsidRDefault="00806DE2">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6F576" w14:textId="77777777" w:rsidR="00806DE2" w:rsidRDefault="00A802AB">
    <w:pPr>
      <w:pBdr>
        <w:top w:val="nil"/>
        <w:left w:val="nil"/>
        <w:bottom w:val="nil"/>
        <w:right w:val="nil"/>
        <w:between w:val="nil"/>
      </w:pBdr>
      <w:tabs>
        <w:tab w:val="center" w:pos="4320"/>
        <w:tab w:val="right" w:pos="8640"/>
      </w:tabs>
      <w:jc w:val="right"/>
      <w:rPr>
        <w:rFonts w:ascii="Lora" w:eastAsia="Lora" w:hAnsi="Lora" w:cs="Lora"/>
        <w:color w:val="4BACC6"/>
        <w:sz w:val="20"/>
        <w:szCs w:val="20"/>
      </w:rPr>
    </w:pPr>
    <w:r>
      <w:rPr>
        <w:rFonts w:ascii="Lora" w:eastAsia="Lora" w:hAnsi="Lora" w:cs="Lora"/>
        <w:color w:val="4BACC6"/>
        <w:sz w:val="20"/>
        <w:szCs w:val="20"/>
      </w:rPr>
      <w:fldChar w:fldCharType="begin"/>
    </w:r>
    <w:r>
      <w:rPr>
        <w:rFonts w:ascii="Lora" w:eastAsia="Lora" w:hAnsi="Lora" w:cs="Lora"/>
        <w:color w:val="4BACC6"/>
        <w:sz w:val="20"/>
        <w:szCs w:val="20"/>
      </w:rPr>
      <w:instrText>PAGE</w:instrText>
    </w:r>
    <w:r>
      <w:rPr>
        <w:rFonts w:ascii="Lora" w:eastAsia="Lora" w:hAnsi="Lora" w:cs="Lora"/>
        <w:color w:val="4BACC6"/>
        <w:sz w:val="20"/>
        <w:szCs w:val="20"/>
      </w:rPr>
      <w:fldChar w:fldCharType="separate"/>
    </w:r>
    <w:r w:rsidR="00E56347">
      <w:rPr>
        <w:rFonts w:ascii="Lora" w:eastAsia="Lora" w:hAnsi="Lora" w:cs="Lora"/>
        <w:noProof/>
        <w:color w:val="4BACC6"/>
        <w:sz w:val="20"/>
        <w:szCs w:val="20"/>
      </w:rPr>
      <w:t>2</w:t>
    </w:r>
    <w:r>
      <w:rPr>
        <w:rFonts w:ascii="Lora" w:eastAsia="Lora" w:hAnsi="Lora" w:cs="Lora"/>
        <w:color w:val="4BACC6"/>
        <w:sz w:val="20"/>
        <w:szCs w:val="20"/>
      </w:rPr>
      <w:fldChar w:fldCharType="end"/>
    </w:r>
  </w:p>
  <w:p w14:paraId="1EA37AA6" w14:textId="77777777" w:rsidR="00806DE2" w:rsidRDefault="00806DE2">
    <w:pPr>
      <w:pBdr>
        <w:top w:val="nil"/>
        <w:left w:val="nil"/>
        <w:bottom w:val="nil"/>
        <w:right w:val="nil"/>
        <w:between w:val="nil"/>
      </w:pBdr>
      <w:tabs>
        <w:tab w:val="center" w:pos="4320"/>
        <w:tab w:val="right" w:pos="8640"/>
      </w:tabs>
      <w:ind w:right="360"/>
      <w:rPr>
        <w:rFonts w:ascii="Lora" w:eastAsia="Lora" w:hAnsi="Lora" w:cs="Lora"/>
        <w:color w:val="009193"/>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F4CA6" w14:textId="77777777" w:rsidR="00653EAE" w:rsidRDefault="00653EAE">
      <w:r>
        <w:separator/>
      </w:r>
    </w:p>
  </w:footnote>
  <w:footnote w:type="continuationSeparator" w:id="0">
    <w:p w14:paraId="07C2CFF0" w14:textId="77777777" w:rsidR="00653EAE" w:rsidRDefault="00653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364A" w14:textId="77777777" w:rsidR="00806DE2" w:rsidRDefault="00000000">
    <w:pPr>
      <w:pBdr>
        <w:top w:val="nil"/>
        <w:left w:val="nil"/>
        <w:bottom w:val="nil"/>
        <w:right w:val="nil"/>
        <w:between w:val="nil"/>
      </w:pBdr>
      <w:tabs>
        <w:tab w:val="center" w:pos="4320"/>
        <w:tab w:val="right" w:pos="8640"/>
      </w:tabs>
      <w:rPr>
        <w:color w:val="000000"/>
      </w:rPr>
    </w:pPr>
    <w:r>
      <w:rPr>
        <w:color w:val="000000"/>
      </w:rPr>
      <w:pict w14:anchorId="0B56A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893.15pt;height:1263.05pt;z-index:-251657728;mso-position-horizontal:center;mso-position-horizontal-relative:margin;mso-position-vertical:center;mso-position-vertical-relative:margin">
          <v:imagedata r:id="rId1" o:title="image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6EA5" w14:textId="77777777" w:rsidR="00806DE2" w:rsidRDefault="00000000">
    <w:pPr>
      <w:pBdr>
        <w:top w:val="nil"/>
        <w:left w:val="nil"/>
        <w:bottom w:val="nil"/>
        <w:right w:val="nil"/>
        <w:between w:val="nil"/>
      </w:pBdr>
      <w:tabs>
        <w:tab w:val="center" w:pos="4320"/>
        <w:tab w:val="right" w:pos="8640"/>
      </w:tabs>
      <w:rPr>
        <w:color w:val="000000"/>
      </w:rPr>
    </w:pPr>
    <w:r>
      <w:rPr>
        <w:color w:val="000000"/>
      </w:rPr>
      <w:pict w14:anchorId="1581F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100.4pt;margin-top:269.55pt;width:893.15pt;height:1263.05pt;z-index:-251659776;mso-position-horizontal:absolute;mso-position-horizontal-relative:margin;mso-position-vertical:absolute;mso-position-vertical-relative:margin">
          <v:imagedata r:id="rId1" o:title="image4"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28F7" w14:textId="77777777" w:rsidR="00806DE2" w:rsidRDefault="00000000">
    <w:pPr>
      <w:pBdr>
        <w:top w:val="nil"/>
        <w:left w:val="nil"/>
        <w:bottom w:val="nil"/>
        <w:right w:val="nil"/>
        <w:between w:val="nil"/>
      </w:pBdr>
      <w:tabs>
        <w:tab w:val="center" w:pos="4320"/>
        <w:tab w:val="right" w:pos="8640"/>
      </w:tabs>
      <w:rPr>
        <w:color w:val="000000"/>
      </w:rPr>
    </w:pPr>
    <w:r>
      <w:rPr>
        <w:color w:val="000000"/>
      </w:rPr>
      <w:pict w14:anchorId="35A67D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104.15pt;margin-top:269.6pt;width:893.15pt;height:1263.05pt;z-index:-251658752;mso-position-horizontal:absolute;mso-position-horizontal-relative:margin;mso-position-vertical:absolute;mso-position-vertical-relative:margin">
          <v:imagedata r:id="rId1" o:title="image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A27"/>
    <w:multiLevelType w:val="multilevel"/>
    <w:tmpl w:val="32D2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26AFC"/>
    <w:multiLevelType w:val="multilevel"/>
    <w:tmpl w:val="3416A2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380691"/>
    <w:multiLevelType w:val="multilevel"/>
    <w:tmpl w:val="20EA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6214C"/>
    <w:multiLevelType w:val="hybridMultilevel"/>
    <w:tmpl w:val="55762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4E380F"/>
    <w:multiLevelType w:val="multilevel"/>
    <w:tmpl w:val="A096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04591B"/>
    <w:multiLevelType w:val="multilevel"/>
    <w:tmpl w:val="376A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DE06FF"/>
    <w:multiLevelType w:val="multilevel"/>
    <w:tmpl w:val="5006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4936C9"/>
    <w:multiLevelType w:val="multilevel"/>
    <w:tmpl w:val="F83E0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ECC5101"/>
    <w:multiLevelType w:val="hybridMultilevel"/>
    <w:tmpl w:val="9CD2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4C555F"/>
    <w:multiLevelType w:val="multilevel"/>
    <w:tmpl w:val="E178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CD47AA"/>
    <w:multiLevelType w:val="multilevel"/>
    <w:tmpl w:val="EFEA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261E3"/>
    <w:multiLevelType w:val="multilevel"/>
    <w:tmpl w:val="12E6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580541"/>
    <w:multiLevelType w:val="multilevel"/>
    <w:tmpl w:val="6FCA2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F46338"/>
    <w:multiLevelType w:val="multilevel"/>
    <w:tmpl w:val="4BE056C0"/>
    <w:lvl w:ilvl="0">
      <w:start w:val="1"/>
      <w:numFmt w:val="bullet"/>
      <w:lvlText w:val="♦"/>
      <w:lvlJc w:val="left"/>
      <w:pPr>
        <w:ind w:left="720" w:hanging="360"/>
      </w:pPr>
      <w:rPr>
        <w:rFonts w:ascii="Noto Sans Symbols" w:eastAsia="Noto Sans Symbols" w:hAnsi="Noto Sans Symbols" w:cs="Noto Sans Symbols"/>
        <w:color w:val="00919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5B26401"/>
    <w:multiLevelType w:val="multilevel"/>
    <w:tmpl w:val="70D0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DF0DD3"/>
    <w:multiLevelType w:val="multilevel"/>
    <w:tmpl w:val="06322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7982A99"/>
    <w:multiLevelType w:val="hybridMultilevel"/>
    <w:tmpl w:val="D35A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C23BF7"/>
    <w:multiLevelType w:val="multilevel"/>
    <w:tmpl w:val="6DACDEB4"/>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Lora Medium" w:eastAsia="Times New Roman" w:hAnsi="Lora Medium" w:cs="Arial" w:hint="default"/>
        <w:color w:val="0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2773BD"/>
    <w:multiLevelType w:val="hybridMultilevel"/>
    <w:tmpl w:val="F956F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776731"/>
    <w:multiLevelType w:val="multilevel"/>
    <w:tmpl w:val="44F8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EF780D"/>
    <w:multiLevelType w:val="multilevel"/>
    <w:tmpl w:val="DD6C3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69528C4"/>
    <w:multiLevelType w:val="hybridMultilevel"/>
    <w:tmpl w:val="50CABEB8"/>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2" w15:restartNumberingAfterBreak="0">
    <w:nsid w:val="394A013A"/>
    <w:multiLevelType w:val="multilevel"/>
    <w:tmpl w:val="8F4A8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BAE4698"/>
    <w:multiLevelType w:val="multilevel"/>
    <w:tmpl w:val="007E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775B04"/>
    <w:multiLevelType w:val="multilevel"/>
    <w:tmpl w:val="DDF8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6E05F1"/>
    <w:multiLevelType w:val="multilevel"/>
    <w:tmpl w:val="4648954A"/>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6" w15:restartNumberingAfterBreak="0">
    <w:nsid w:val="5458027F"/>
    <w:multiLevelType w:val="multilevel"/>
    <w:tmpl w:val="BFF012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53D5690"/>
    <w:multiLevelType w:val="multilevel"/>
    <w:tmpl w:val="4966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3437F2"/>
    <w:multiLevelType w:val="hybridMultilevel"/>
    <w:tmpl w:val="E546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F0B97"/>
    <w:multiLevelType w:val="multilevel"/>
    <w:tmpl w:val="C938E5CC"/>
    <w:lvl w:ilvl="0">
      <w:start w:val="1"/>
      <w:numFmt w:val="bullet"/>
      <w:lvlText w:val="●"/>
      <w:lvlJc w:val="left"/>
      <w:pPr>
        <w:ind w:left="720" w:hanging="360"/>
      </w:pPr>
      <w:rPr>
        <w:rFonts w:ascii="Noto Sans Symbols" w:eastAsia="Noto Sans Symbols" w:hAnsi="Noto Sans Symbols" w:cs="Noto Sans Symbols"/>
        <w:color w:val="009193"/>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F980374"/>
    <w:multiLevelType w:val="multilevel"/>
    <w:tmpl w:val="3458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2C2788"/>
    <w:multiLevelType w:val="multilevel"/>
    <w:tmpl w:val="6A84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B20FDB"/>
    <w:multiLevelType w:val="hybridMultilevel"/>
    <w:tmpl w:val="CB9A7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B11223"/>
    <w:multiLevelType w:val="multilevel"/>
    <w:tmpl w:val="D57C8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6171700"/>
    <w:multiLevelType w:val="multilevel"/>
    <w:tmpl w:val="386CF9D2"/>
    <w:lvl w:ilvl="0">
      <w:start w:val="1"/>
      <w:numFmt w:val="bullet"/>
      <w:lvlText w:val="♦"/>
      <w:lvlJc w:val="left"/>
      <w:pPr>
        <w:ind w:left="720" w:hanging="360"/>
      </w:pPr>
      <w:rPr>
        <w:rFonts w:ascii="Noto Sans Symbols" w:eastAsia="Noto Sans Symbols" w:hAnsi="Noto Sans Symbols" w:cs="Noto Sans Symbols"/>
        <w:color w:val="00919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7820815"/>
    <w:multiLevelType w:val="multilevel"/>
    <w:tmpl w:val="7746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3A46D2"/>
    <w:multiLevelType w:val="multilevel"/>
    <w:tmpl w:val="770442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20701585">
    <w:abstractNumId w:val="25"/>
  </w:num>
  <w:num w:numId="2" w16cid:durableId="961884576">
    <w:abstractNumId w:val="22"/>
  </w:num>
  <w:num w:numId="3" w16cid:durableId="639311702">
    <w:abstractNumId w:val="20"/>
  </w:num>
  <w:num w:numId="4" w16cid:durableId="1818571848">
    <w:abstractNumId w:val="29"/>
  </w:num>
  <w:num w:numId="5" w16cid:durableId="417218244">
    <w:abstractNumId w:val="15"/>
  </w:num>
  <w:num w:numId="6" w16cid:durableId="677318876">
    <w:abstractNumId w:val="7"/>
  </w:num>
  <w:num w:numId="7" w16cid:durableId="266280427">
    <w:abstractNumId w:val="26"/>
  </w:num>
  <w:num w:numId="8" w16cid:durableId="533856313">
    <w:abstractNumId w:val="1"/>
  </w:num>
  <w:num w:numId="9" w16cid:durableId="838958060">
    <w:abstractNumId w:val="34"/>
  </w:num>
  <w:num w:numId="10" w16cid:durableId="266230116">
    <w:abstractNumId w:val="13"/>
  </w:num>
  <w:num w:numId="11" w16cid:durableId="867061702">
    <w:abstractNumId w:val="17"/>
  </w:num>
  <w:num w:numId="12" w16cid:durableId="1070693118">
    <w:abstractNumId w:val="2"/>
  </w:num>
  <w:num w:numId="13" w16cid:durableId="481775747">
    <w:abstractNumId w:val="21"/>
  </w:num>
  <w:num w:numId="14" w16cid:durableId="1682901288">
    <w:abstractNumId w:val="3"/>
  </w:num>
  <w:num w:numId="15" w16cid:durableId="1712147683">
    <w:abstractNumId w:val="9"/>
  </w:num>
  <w:num w:numId="16" w16cid:durableId="520896424">
    <w:abstractNumId w:val="23"/>
  </w:num>
  <w:num w:numId="17" w16cid:durableId="1225338169">
    <w:abstractNumId w:val="27"/>
  </w:num>
  <w:num w:numId="18" w16cid:durableId="305741084">
    <w:abstractNumId w:val="5"/>
  </w:num>
  <w:num w:numId="19" w16cid:durableId="1735853292">
    <w:abstractNumId w:val="19"/>
  </w:num>
  <w:num w:numId="20" w16cid:durableId="49547938">
    <w:abstractNumId w:val="12"/>
  </w:num>
  <w:num w:numId="21" w16cid:durableId="948970591">
    <w:abstractNumId w:val="11"/>
  </w:num>
  <w:num w:numId="22" w16cid:durableId="983781300">
    <w:abstractNumId w:val="35"/>
  </w:num>
  <w:num w:numId="23" w16cid:durableId="849753950">
    <w:abstractNumId w:val="6"/>
  </w:num>
  <w:num w:numId="24" w16cid:durableId="1469738961">
    <w:abstractNumId w:val="31"/>
  </w:num>
  <w:num w:numId="25" w16cid:durableId="1369799544">
    <w:abstractNumId w:val="10"/>
  </w:num>
  <w:num w:numId="26" w16cid:durableId="190579979">
    <w:abstractNumId w:val="0"/>
  </w:num>
  <w:num w:numId="27" w16cid:durableId="2120908034">
    <w:abstractNumId w:val="14"/>
  </w:num>
  <w:num w:numId="28" w16cid:durableId="163278861">
    <w:abstractNumId w:val="4"/>
  </w:num>
  <w:num w:numId="29" w16cid:durableId="338428694">
    <w:abstractNumId w:val="24"/>
  </w:num>
  <w:num w:numId="30" w16cid:durableId="1296912383">
    <w:abstractNumId w:val="30"/>
  </w:num>
  <w:num w:numId="31" w16cid:durableId="1563366941">
    <w:abstractNumId w:val="36"/>
  </w:num>
  <w:num w:numId="32" w16cid:durableId="273906392">
    <w:abstractNumId w:val="33"/>
  </w:num>
  <w:num w:numId="33" w16cid:durableId="3679134">
    <w:abstractNumId w:val="8"/>
  </w:num>
  <w:num w:numId="34" w16cid:durableId="1266229645">
    <w:abstractNumId w:val="18"/>
  </w:num>
  <w:num w:numId="35" w16cid:durableId="34087410">
    <w:abstractNumId w:val="32"/>
  </w:num>
  <w:num w:numId="36" w16cid:durableId="841047212">
    <w:abstractNumId w:val="16"/>
  </w:num>
  <w:num w:numId="37" w16cid:durableId="12273794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DE2"/>
    <w:rsid w:val="000221F9"/>
    <w:rsid w:val="00061B75"/>
    <w:rsid w:val="00173228"/>
    <w:rsid w:val="00194094"/>
    <w:rsid w:val="00341C69"/>
    <w:rsid w:val="00446E07"/>
    <w:rsid w:val="004B7DDC"/>
    <w:rsid w:val="00535B9A"/>
    <w:rsid w:val="00536B43"/>
    <w:rsid w:val="006207AE"/>
    <w:rsid w:val="00634195"/>
    <w:rsid w:val="00636425"/>
    <w:rsid w:val="00653EAE"/>
    <w:rsid w:val="006E67D3"/>
    <w:rsid w:val="00806DE2"/>
    <w:rsid w:val="00850D46"/>
    <w:rsid w:val="008548FD"/>
    <w:rsid w:val="0086505A"/>
    <w:rsid w:val="008741B9"/>
    <w:rsid w:val="008B61DA"/>
    <w:rsid w:val="00902DCF"/>
    <w:rsid w:val="0094495F"/>
    <w:rsid w:val="00947CED"/>
    <w:rsid w:val="00951F7B"/>
    <w:rsid w:val="009921C8"/>
    <w:rsid w:val="00997A69"/>
    <w:rsid w:val="009A325A"/>
    <w:rsid w:val="00A22633"/>
    <w:rsid w:val="00A802AB"/>
    <w:rsid w:val="00AB66A0"/>
    <w:rsid w:val="00B217F2"/>
    <w:rsid w:val="00B4060B"/>
    <w:rsid w:val="00BB0600"/>
    <w:rsid w:val="00C23E98"/>
    <w:rsid w:val="00C70B18"/>
    <w:rsid w:val="00C7728C"/>
    <w:rsid w:val="00D33C0E"/>
    <w:rsid w:val="00D36357"/>
    <w:rsid w:val="00DE78F0"/>
    <w:rsid w:val="00DF780D"/>
    <w:rsid w:val="00E312D1"/>
    <w:rsid w:val="00E56347"/>
    <w:rsid w:val="00EE4363"/>
    <w:rsid w:val="00F6436E"/>
    <w:rsid w:val="00F8435F"/>
    <w:rsid w:val="00FA7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D7B2E"/>
  <w15:docId w15:val="{9FFB894D-C7C4-4A0B-943F-BAA4D0B2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D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21B86"/>
    <w:pPr>
      <w:tabs>
        <w:tab w:val="center" w:pos="4320"/>
        <w:tab w:val="right" w:pos="8640"/>
      </w:tabs>
    </w:pPr>
  </w:style>
  <w:style w:type="character" w:customStyle="1" w:styleId="HeaderChar">
    <w:name w:val="Header Char"/>
    <w:basedOn w:val="DefaultParagraphFont"/>
    <w:link w:val="Header"/>
    <w:uiPriority w:val="99"/>
    <w:rsid w:val="00521B86"/>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521B86"/>
    <w:pPr>
      <w:tabs>
        <w:tab w:val="center" w:pos="4320"/>
        <w:tab w:val="right" w:pos="8640"/>
      </w:tabs>
    </w:pPr>
  </w:style>
  <w:style w:type="character" w:customStyle="1" w:styleId="FooterChar">
    <w:name w:val="Footer Char"/>
    <w:basedOn w:val="DefaultParagraphFont"/>
    <w:link w:val="Footer"/>
    <w:uiPriority w:val="99"/>
    <w:rsid w:val="00521B86"/>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521B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1B86"/>
    <w:rPr>
      <w:rFonts w:ascii="Lucida Grande" w:eastAsia="Times New Roman" w:hAnsi="Lucida Grande" w:cs="Lucida Grande"/>
      <w:sz w:val="18"/>
      <w:szCs w:val="18"/>
      <w:lang w:val="en-GB" w:eastAsia="en-GB"/>
    </w:rPr>
  </w:style>
  <w:style w:type="character" w:styleId="PageNumber">
    <w:name w:val="page number"/>
    <w:basedOn w:val="DefaultParagraphFont"/>
    <w:uiPriority w:val="99"/>
    <w:semiHidden/>
    <w:unhideWhenUsed/>
    <w:rsid w:val="00521B86"/>
  </w:style>
  <w:style w:type="table" w:styleId="TableGrid">
    <w:name w:val="Table Grid"/>
    <w:basedOn w:val="TableNormal"/>
    <w:uiPriority w:val="59"/>
    <w:rsid w:val="00C43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CA5"/>
    <w:pPr>
      <w:ind w:left="720"/>
      <w:contextualSpacing/>
    </w:pPr>
  </w:style>
  <w:style w:type="character" w:styleId="Hyperlink">
    <w:name w:val="Hyperlink"/>
    <w:basedOn w:val="DefaultParagraphFont"/>
    <w:uiPriority w:val="99"/>
    <w:unhideWhenUsed/>
    <w:rsid w:val="009C3CF0"/>
    <w:rPr>
      <w:color w:val="0000FF" w:themeColor="hyperlink"/>
      <w:u w:val="single"/>
    </w:rPr>
  </w:style>
  <w:style w:type="character" w:styleId="UnresolvedMention">
    <w:name w:val="Unresolved Mention"/>
    <w:basedOn w:val="DefaultParagraphFont"/>
    <w:uiPriority w:val="99"/>
    <w:semiHidden/>
    <w:unhideWhenUsed/>
    <w:rsid w:val="009C3CF0"/>
    <w:rPr>
      <w:color w:val="605E5C"/>
      <w:shd w:val="clear" w:color="auto" w:fill="E1DFDD"/>
    </w:rPr>
  </w:style>
  <w:style w:type="paragraph" w:styleId="BodyText">
    <w:name w:val="Body Text"/>
    <w:basedOn w:val="Normal"/>
    <w:link w:val="BodyTextChar"/>
    <w:uiPriority w:val="1"/>
    <w:qFormat/>
    <w:rsid w:val="00E26909"/>
    <w:pPr>
      <w:widowControl w:val="0"/>
      <w:autoSpaceDE w:val="0"/>
      <w:autoSpaceDN w:val="0"/>
      <w:adjustRightInd w:val="0"/>
    </w:pPr>
    <w:rPr>
      <w:rFonts w:ascii="Calibri" w:hAnsi="Calibri" w:cs="Calibri"/>
      <w:lang w:val="en-US" w:eastAsia="en-US"/>
    </w:rPr>
  </w:style>
  <w:style w:type="character" w:customStyle="1" w:styleId="BodyTextChar">
    <w:name w:val="Body Text Char"/>
    <w:basedOn w:val="DefaultParagraphFont"/>
    <w:link w:val="BodyText"/>
    <w:uiPriority w:val="1"/>
    <w:rsid w:val="00E26909"/>
    <w:rPr>
      <w:rFonts w:ascii="Calibri" w:eastAsia="Times New Roman" w:hAnsi="Calibri" w:cs="Calibri"/>
    </w:rPr>
  </w:style>
  <w:style w:type="paragraph" w:styleId="NoSpacing">
    <w:name w:val="No Spacing"/>
    <w:uiPriority w:val="1"/>
    <w:qFormat/>
    <w:rsid w:val="00AB06E6"/>
    <w:rPr>
      <w:rFonts w:eastAsiaTheme="minorHAns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48" w:type="dxa"/>
        <w:left w:w="115" w:type="dxa"/>
        <w:right w:w="1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paragraph" w:styleId="NormalWeb">
    <w:name w:val="Normal (Web)"/>
    <w:basedOn w:val="Normal"/>
    <w:uiPriority w:val="99"/>
    <w:unhideWhenUsed/>
    <w:rsid w:val="00AB66A0"/>
    <w:pPr>
      <w:spacing w:before="100" w:beforeAutospacing="1" w:after="100" w:afterAutospacing="1"/>
    </w:pPr>
  </w:style>
  <w:style w:type="character" w:customStyle="1" w:styleId="apple-tab-span">
    <w:name w:val="apple-tab-span"/>
    <w:basedOn w:val="DefaultParagraphFont"/>
    <w:rsid w:val="00874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5276">
      <w:bodyDiv w:val="1"/>
      <w:marLeft w:val="0"/>
      <w:marRight w:val="0"/>
      <w:marTop w:val="0"/>
      <w:marBottom w:val="0"/>
      <w:divBdr>
        <w:top w:val="none" w:sz="0" w:space="0" w:color="auto"/>
        <w:left w:val="none" w:sz="0" w:space="0" w:color="auto"/>
        <w:bottom w:val="none" w:sz="0" w:space="0" w:color="auto"/>
        <w:right w:val="none" w:sz="0" w:space="0" w:color="auto"/>
      </w:divBdr>
    </w:div>
    <w:div w:id="80680426">
      <w:bodyDiv w:val="1"/>
      <w:marLeft w:val="0"/>
      <w:marRight w:val="0"/>
      <w:marTop w:val="0"/>
      <w:marBottom w:val="0"/>
      <w:divBdr>
        <w:top w:val="none" w:sz="0" w:space="0" w:color="auto"/>
        <w:left w:val="none" w:sz="0" w:space="0" w:color="auto"/>
        <w:bottom w:val="none" w:sz="0" w:space="0" w:color="auto"/>
        <w:right w:val="none" w:sz="0" w:space="0" w:color="auto"/>
      </w:divBdr>
    </w:div>
    <w:div w:id="144051149">
      <w:bodyDiv w:val="1"/>
      <w:marLeft w:val="0"/>
      <w:marRight w:val="0"/>
      <w:marTop w:val="0"/>
      <w:marBottom w:val="0"/>
      <w:divBdr>
        <w:top w:val="none" w:sz="0" w:space="0" w:color="auto"/>
        <w:left w:val="none" w:sz="0" w:space="0" w:color="auto"/>
        <w:bottom w:val="none" w:sz="0" w:space="0" w:color="auto"/>
        <w:right w:val="none" w:sz="0" w:space="0" w:color="auto"/>
      </w:divBdr>
    </w:div>
    <w:div w:id="322049837">
      <w:bodyDiv w:val="1"/>
      <w:marLeft w:val="0"/>
      <w:marRight w:val="0"/>
      <w:marTop w:val="0"/>
      <w:marBottom w:val="0"/>
      <w:divBdr>
        <w:top w:val="none" w:sz="0" w:space="0" w:color="auto"/>
        <w:left w:val="none" w:sz="0" w:space="0" w:color="auto"/>
        <w:bottom w:val="none" w:sz="0" w:space="0" w:color="auto"/>
        <w:right w:val="none" w:sz="0" w:space="0" w:color="auto"/>
      </w:divBdr>
    </w:div>
    <w:div w:id="364254918">
      <w:bodyDiv w:val="1"/>
      <w:marLeft w:val="0"/>
      <w:marRight w:val="0"/>
      <w:marTop w:val="0"/>
      <w:marBottom w:val="0"/>
      <w:divBdr>
        <w:top w:val="none" w:sz="0" w:space="0" w:color="auto"/>
        <w:left w:val="none" w:sz="0" w:space="0" w:color="auto"/>
        <w:bottom w:val="none" w:sz="0" w:space="0" w:color="auto"/>
        <w:right w:val="none" w:sz="0" w:space="0" w:color="auto"/>
      </w:divBdr>
    </w:div>
    <w:div w:id="567150122">
      <w:bodyDiv w:val="1"/>
      <w:marLeft w:val="0"/>
      <w:marRight w:val="0"/>
      <w:marTop w:val="0"/>
      <w:marBottom w:val="0"/>
      <w:divBdr>
        <w:top w:val="none" w:sz="0" w:space="0" w:color="auto"/>
        <w:left w:val="none" w:sz="0" w:space="0" w:color="auto"/>
        <w:bottom w:val="none" w:sz="0" w:space="0" w:color="auto"/>
        <w:right w:val="none" w:sz="0" w:space="0" w:color="auto"/>
      </w:divBdr>
    </w:div>
    <w:div w:id="574046622">
      <w:bodyDiv w:val="1"/>
      <w:marLeft w:val="0"/>
      <w:marRight w:val="0"/>
      <w:marTop w:val="0"/>
      <w:marBottom w:val="0"/>
      <w:divBdr>
        <w:top w:val="none" w:sz="0" w:space="0" w:color="auto"/>
        <w:left w:val="none" w:sz="0" w:space="0" w:color="auto"/>
        <w:bottom w:val="none" w:sz="0" w:space="0" w:color="auto"/>
        <w:right w:val="none" w:sz="0" w:space="0" w:color="auto"/>
      </w:divBdr>
    </w:div>
    <w:div w:id="660500440">
      <w:bodyDiv w:val="1"/>
      <w:marLeft w:val="0"/>
      <w:marRight w:val="0"/>
      <w:marTop w:val="0"/>
      <w:marBottom w:val="0"/>
      <w:divBdr>
        <w:top w:val="none" w:sz="0" w:space="0" w:color="auto"/>
        <w:left w:val="none" w:sz="0" w:space="0" w:color="auto"/>
        <w:bottom w:val="none" w:sz="0" w:space="0" w:color="auto"/>
        <w:right w:val="none" w:sz="0" w:space="0" w:color="auto"/>
      </w:divBdr>
    </w:div>
    <w:div w:id="753479358">
      <w:bodyDiv w:val="1"/>
      <w:marLeft w:val="0"/>
      <w:marRight w:val="0"/>
      <w:marTop w:val="0"/>
      <w:marBottom w:val="0"/>
      <w:divBdr>
        <w:top w:val="none" w:sz="0" w:space="0" w:color="auto"/>
        <w:left w:val="none" w:sz="0" w:space="0" w:color="auto"/>
        <w:bottom w:val="none" w:sz="0" w:space="0" w:color="auto"/>
        <w:right w:val="none" w:sz="0" w:space="0" w:color="auto"/>
      </w:divBdr>
    </w:div>
    <w:div w:id="900944649">
      <w:bodyDiv w:val="1"/>
      <w:marLeft w:val="0"/>
      <w:marRight w:val="0"/>
      <w:marTop w:val="0"/>
      <w:marBottom w:val="0"/>
      <w:divBdr>
        <w:top w:val="none" w:sz="0" w:space="0" w:color="auto"/>
        <w:left w:val="none" w:sz="0" w:space="0" w:color="auto"/>
        <w:bottom w:val="none" w:sz="0" w:space="0" w:color="auto"/>
        <w:right w:val="none" w:sz="0" w:space="0" w:color="auto"/>
      </w:divBdr>
    </w:div>
    <w:div w:id="951086342">
      <w:bodyDiv w:val="1"/>
      <w:marLeft w:val="0"/>
      <w:marRight w:val="0"/>
      <w:marTop w:val="0"/>
      <w:marBottom w:val="0"/>
      <w:divBdr>
        <w:top w:val="none" w:sz="0" w:space="0" w:color="auto"/>
        <w:left w:val="none" w:sz="0" w:space="0" w:color="auto"/>
        <w:bottom w:val="none" w:sz="0" w:space="0" w:color="auto"/>
        <w:right w:val="none" w:sz="0" w:space="0" w:color="auto"/>
      </w:divBdr>
    </w:div>
    <w:div w:id="973633434">
      <w:bodyDiv w:val="1"/>
      <w:marLeft w:val="0"/>
      <w:marRight w:val="0"/>
      <w:marTop w:val="0"/>
      <w:marBottom w:val="0"/>
      <w:divBdr>
        <w:top w:val="none" w:sz="0" w:space="0" w:color="auto"/>
        <w:left w:val="none" w:sz="0" w:space="0" w:color="auto"/>
        <w:bottom w:val="none" w:sz="0" w:space="0" w:color="auto"/>
        <w:right w:val="none" w:sz="0" w:space="0" w:color="auto"/>
      </w:divBdr>
    </w:div>
    <w:div w:id="1021779182">
      <w:bodyDiv w:val="1"/>
      <w:marLeft w:val="0"/>
      <w:marRight w:val="0"/>
      <w:marTop w:val="0"/>
      <w:marBottom w:val="0"/>
      <w:divBdr>
        <w:top w:val="none" w:sz="0" w:space="0" w:color="auto"/>
        <w:left w:val="none" w:sz="0" w:space="0" w:color="auto"/>
        <w:bottom w:val="none" w:sz="0" w:space="0" w:color="auto"/>
        <w:right w:val="none" w:sz="0" w:space="0" w:color="auto"/>
      </w:divBdr>
    </w:div>
    <w:div w:id="1021862385">
      <w:bodyDiv w:val="1"/>
      <w:marLeft w:val="0"/>
      <w:marRight w:val="0"/>
      <w:marTop w:val="0"/>
      <w:marBottom w:val="0"/>
      <w:divBdr>
        <w:top w:val="none" w:sz="0" w:space="0" w:color="auto"/>
        <w:left w:val="none" w:sz="0" w:space="0" w:color="auto"/>
        <w:bottom w:val="none" w:sz="0" w:space="0" w:color="auto"/>
        <w:right w:val="none" w:sz="0" w:space="0" w:color="auto"/>
      </w:divBdr>
    </w:div>
    <w:div w:id="1071390830">
      <w:bodyDiv w:val="1"/>
      <w:marLeft w:val="0"/>
      <w:marRight w:val="0"/>
      <w:marTop w:val="0"/>
      <w:marBottom w:val="0"/>
      <w:divBdr>
        <w:top w:val="none" w:sz="0" w:space="0" w:color="auto"/>
        <w:left w:val="none" w:sz="0" w:space="0" w:color="auto"/>
        <w:bottom w:val="none" w:sz="0" w:space="0" w:color="auto"/>
        <w:right w:val="none" w:sz="0" w:space="0" w:color="auto"/>
      </w:divBdr>
    </w:div>
    <w:div w:id="1094939688">
      <w:bodyDiv w:val="1"/>
      <w:marLeft w:val="0"/>
      <w:marRight w:val="0"/>
      <w:marTop w:val="0"/>
      <w:marBottom w:val="0"/>
      <w:divBdr>
        <w:top w:val="none" w:sz="0" w:space="0" w:color="auto"/>
        <w:left w:val="none" w:sz="0" w:space="0" w:color="auto"/>
        <w:bottom w:val="none" w:sz="0" w:space="0" w:color="auto"/>
        <w:right w:val="none" w:sz="0" w:space="0" w:color="auto"/>
      </w:divBdr>
    </w:div>
    <w:div w:id="1134636894">
      <w:bodyDiv w:val="1"/>
      <w:marLeft w:val="0"/>
      <w:marRight w:val="0"/>
      <w:marTop w:val="0"/>
      <w:marBottom w:val="0"/>
      <w:divBdr>
        <w:top w:val="none" w:sz="0" w:space="0" w:color="auto"/>
        <w:left w:val="none" w:sz="0" w:space="0" w:color="auto"/>
        <w:bottom w:val="none" w:sz="0" w:space="0" w:color="auto"/>
        <w:right w:val="none" w:sz="0" w:space="0" w:color="auto"/>
      </w:divBdr>
    </w:div>
    <w:div w:id="1420641828">
      <w:bodyDiv w:val="1"/>
      <w:marLeft w:val="0"/>
      <w:marRight w:val="0"/>
      <w:marTop w:val="0"/>
      <w:marBottom w:val="0"/>
      <w:divBdr>
        <w:top w:val="none" w:sz="0" w:space="0" w:color="auto"/>
        <w:left w:val="none" w:sz="0" w:space="0" w:color="auto"/>
        <w:bottom w:val="none" w:sz="0" w:space="0" w:color="auto"/>
        <w:right w:val="none" w:sz="0" w:space="0" w:color="auto"/>
      </w:divBdr>
    </w:div>
    <w:div w:id="1452212519">
      <w:bodyDiv w:val="1"/>
      <w:marLeft w:val="0"/>
      <w:marRight w:val="0"/>
      <w:marTop w:val="0"/>
      <w:marBottom w:val="0"/>
      <w:divBdr>
        <w:top w:val="none" w:sz="0" w:space="0" w:color="auto"/>
        <w:left w:val="none" w:sz="0" w:space="0" w:color="auto"/>
        <w:bottom w:val="none" w:sz="0" w:space="0" w:color="auto"/>
        <w:right w:val="none" w:sz="0" w:space="0" w:color="auto"/>
      </w:divBdr>
    </w:div>
    <w:div w:id="1578515243">
      <w:bodyDiv w:val="1"/>
      <w:marLeft w:val="0"/>
      <w:marRight w:val="0"/>
      <w:marTop w:val="0"/>
      <w:marBottom w:val="0"/>
      <w:divBdr>
        <w:top w:val="none" w:sz="0" w:space="0" w:color="auto"/>
        <w:left w:val="none" w:sz="0" w:space="0" w:color="auto"/>
        <w:bottom w:val="none" w:sz="0" w:space="0" w:color="auto"/>
        <w:right w:val="none" w:sz="0" w:space="0" w:color="auto"/>
      </w:divBdr>
    </w:div>
    <w:div w:id="1676031039">
      <w:bodyDiv w:val="1"/>
      <w:marLeft w:val="0"/>
      <w:marRight w:val="0"/>
      <w:marTop w:val="0"/>
      <w:marBottom w:val="0"/>
      <w:divBdr>
        <w:top w:val="none" w:sz="0" w:space="0" w:color="auto"/>
        <w:left w:val="none" w:sz="0" w:space="0" w:color="auto"/>
        <w:bottom w:val="none" w:sz="0" w:space="0" w:color="auto"/>
        <w:right w:val="none" w:sz="0" w:space="0" w:color="auto"/>
      </w:divBdr>
    </w:div>
    <w:div w:id="1713532443">
      <w:bodyDiv w:val="1"/>
      <w:marLeft w:val="0"/>
      <w:marRight w:val="0"/>
      <w:marTop w:val="0"/>
      <w:marBottom w:val="0"/>
      <w:divBdr>
        <w:top w:val="none" w:sz="0" w:space="0" w:color="auto"/>
        <w:left w:val="none" w:sz="0" w:space="0" w:color="auto"/>
        <w:bottom w:val="none" w:sz="0" w:space="0" w:color="auto"/>
        <w:right w:val="none" w:sz="0" w:space="0" w:color="auto"/>
      </w:divBdr>
    </w:div>
    <w:div w:id="2074233065">
      <w:bodyDiv w:val="1"/>
      <w:marLeft w:val="0"/>
      <w:marRight w:val="0"/>
      <w:marTop w:val="0"/>
      <w:marBottom w:val="0"/>
      <w:divBdr>
        <w:top w:val="none" w:sz="0" w:space="0" w:color="auto"/>
        <w:left w:val="none" w:sz="0" w:space="0" w:color="auto"/>
        <w:bottom w:val="none" w:sz="0" w:space="0" w:color="auto"/>
        <w:right w:val="none" w:sz="0" w:space="0" w:color="auto"/>
      </w:divBdr>
    </w:div>
    <w:div w:id="2078239781">
      <w:bodyDiv w:val="1"/>
      <w:marLeft w:val="0"/>
      <w:marRight w:val="0"/>
      <w:marTop w:val="0"/>
      <w:marBottom w:val="0"/>
      <w:divBdr>
        <w:top w:val="none" w:sz="0" w:space="0" w:color="auto"/>
        <w:left w:val="none" w:sz="0" w:space="0" w:color="auto"/>
        <w:bottom w:val="none" w:sz="0" w:space="0" w:color="auto"/>
        <w:right w:val="none" w:sz="0" w:space="0" w:color="auto"/>
      </w:divBdr>
    </w:div>
    <w:div w:id="2104104135">
      <w:bodyDiv w:val="1"/>
      <w:marLeft w:val="0"/>
      <w:marRight w:val="0"/>
      <w:marTop w:val="0"/>
      <w:marBottom w:val="0"/>
      <w:divBdr>
        <w:top w:val="none" w:sz="0" w:space="0" w:color="auto"/>
        <w:left w:val="none" w:sz="0" w:space="0" w:color="auto"/>
        <w:bottom w:val="none" w:sz="0" w:space="0" w:color="auto"/>
        <w:right w:val="none" w:sz="0" w:space="0" w:color="auto"/>
      </w:divBdr>
    </w:div>
    <w:div w:id="2107075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let.org.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mailto:careers@tlet.org.uk"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careers@tlet.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unsEBom0uUhEkKRPy08YkF/4tA==">AMUW2mXqEHZyf9i2hJzTOEI4kvOjJTQbiEhB4UdYDpndJouwRTdboSowthucOZqc+6BTfBbRgmGfXX1IJxVBVxsRnvs8ONd5Nkb8oRBq+k8nNAS5uijyr7T8Hbl/CZs3TiQzUi506JgfUooYgLC4itaCQMhYfUiymg==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2935</Words>
  <Characters>16733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Houlton School</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Mundy</dc:creator>
  <cp:lastModifiedBy>Beth Morley</cp:lastModifiedBy>
  <cp:revision>5</cp:revision>
  <dcterms:created xsi:type="dcterms:W3CDTF">2023-11-13T13:13:00Z</dcterms:created>
  <dcterms:modified xsi:type="dcterms:W3CDTF">2023-12-07T14:34:00Z</dcterms:modified>
</cp:coreProperties>
</file>