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47B7" w14:textId="10B6B2CA" w:rsidR="004F6EDA" w:rsidRPr="000504D2" w:rsidRDefault="00F33EA3" w:rsidP="000504D2">
      <w:pPr>
        <w:pStyle w:val="Header"/>
        <w:tabs>
          <w:tab w:val="left" w:pos="1170"/>
        </w:tabs>
        <w:ind w:left="142"/>
        <w:jc w:val="center"/>
        <w:rPr>
          <w:rFonts w:ascii="Century Gothic" w:hAnsi="Century Gothic"/>
        </w:rPr>
      </w:pPr>
      <w:r w:rsidRPr="000504D2">
        <w:rPr>
          <w:rFonts w:ascii="Century Gothic" w:hAnsi="Century Gothic"/>
          <w:noProof/>
          <w:lang w:eastAsia="en-GB"/>
        </w:rPr>
        <w:drawing>
          <wp:inline distT="0" distB="0" distL="0" distR="0" wp14:anchorId="12F914D8" wp14:editId="21A7A563">
            <wp:extent cx="1039499" cy="527282"/>
            <wp:effectExtent l="0" t="0" r="825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303" cy="532255"/>
                    </a:xfrm>
                    <a:prstGeom prst="rect">
                      <a:avLst/>
                    </a:prstGeom>
                    <a:noFill/>
                  </pic:spPr>
                </pic:pic>
              </a:graphicData>
            </a:graphic>
          </wp:inline>
        </w:drawing>
      </w:r>
    </w:p>
    <w:p w14:paraId="626FD6C8" w14:textId="77777777" w:rsidR="003F2606" w:rsidRPr="000504D2" w:rsidRDefault="003F2606" w:rsidP="000504D2">
      <w:pPr>
        <w:spacing w:after="0"/>
        <w:ind w:left="142"/>
        <w:jc w:val="center"/>
        <w:rPr>
          <w:rFonts w:ascii="Century Gothic" w:hAnsi="Century Gothic" w:cs="Arial"/>
          <w:b/>
          <w:bCs/>
          <w:sz w:val="12"/>
          <w:szCs w:val="12"/>
        </w:rPr>
      </w:pPr>
    </w:p>
    <w:p w14:paraId="4CC58C61" w14:textId="77777777" w:rsidR="004F6EDA" w:rsidRPr="000504D2" w:rsidRDefault="004F6EDA" w:rsidP="000504D2">
      <w:pPr>
        <w:spacing w:after="0"/>
        <w:ind w:left="142"/>
        <w:jc w:val="center"/>
        <w:rPr>
          <w:rFonts w:ascii="Century Gothic" w:hAnsi="Century Gothic" w:cs="Arial"/>
          <w:b/>
          <w:bCs/>
          <w:sz w:val="8"/>
          <w:szCs w:val="8"/>
        </w:rPr>
      </w:pPr>
    </w:p>
    <w:p w14:paraId="2753B2C1" w14:textId="642DFE81" w:rsidR="00DB75E4" w:rsidRDefault="00EF2825" w:rsidP="000504D2">
      <w:pPr>
        <w:spacing w:after="0"/>
        <w:ind w:left="142"/>
        <w:jc w:val="center"/>
        <w:rPr>
          <w:rFonts w:ascii="Century Gothic" w:hAnsi="Century Gothic" w:cs="Arial"/>
          <w:b/>
          <w:bCs/>
          <w:sz w:val="28"/>
          <w:szCs w:val="28"/>
        </w:rPr>
      </w:pPr>
      <w:r w:rsidRPr="000504D2">
        <w:rPr>
          <w:rFonts w:ascii="Century Gothic" w:hAnsi="Century Gothic" w:cs="Arial"/>
          <w:b/>
          <w:bCs/>
          <w:sz w:val="28"/>
          <w:szCs w:val="28"/>
        </w:rPr>
        <w:t>JOB DESCRIPTION</w:t>
      </w:r>
    </w:p>
    <w:p w14:paraId="63F73C78" w14:textId="77777777" w:rsidR="00181C51" w:rsidRDefault="00181C51" w:rsidP="00F33EA3">
      <w:pPr>
        <w:spacing w:after="0"/>
        <w:ind w:left="142"/>
        <w:rPr>
          <w:rFonts w:ascii="Century Gothic" w:hAnsi="Century Gothic" w:cs="Arial"/>
          <w:b/>
          <w:bCs/>
          <w:sz w:val="21"/>
          <w:szCs w:val="21"/>
        </w:rPr>
      </w:pPr>
    </w:p>
    <w:p w14:paraId="548C2C23" w14:textId="41DCC514" w:rsidR="00181C51" w:rsidRPr="00181C51" w:rsidRDefault="00181C51" w:rsidP="00F33EA3">
      <w:pPr>
        <w:spacing w:after="0"/>
        <w:ind w:left="142"/>
        <w:rPr>
          <w:rFonts w:ascii="Century Gothic" w:hAnsi="Century Gothic" w:cs="Arial"/>
          <w:sz w:val="21"/>
          <w:szCs w:val="21"/>
        </w:rPr>
      </w:pPr>
      <w:r>
        <w:rPr>
          <w:rFonts w:ascii="Century Gothic" w:hAnsi="Century Gothic" w:cs="Arial"/>
          <w:b/>
          <w:bCs/>
          <w:sz w:val="21"/>
          <w:szCs w:val="21"/>
        </w:rPr>
        <w:t>POST:</w:t>
      </w:r>
      <w:r>
        <w:rPr>
          <w:rFonts w:ascii="Century Gothic" w:hAnsi="Century Gothic" w:cs="Arial"/>
          <w:b/>
          <w:bCs/>
          <w:sz w:val="21"/>
          <w:szCs w:val="21"/>
        </w:rPr>
        <w:tab/>
      </w:r>
      <w:r>
        <w:rPr>
          <w:rFonts w:ascii="Century Gothic" w:hAnsi="Century Gothic" w:cs="Arial"/>
          <w:b/>
          <w:bCs/>
          <w:sz w:val="21"/>
          <w:szCs w:val="21"/>
        </w:rPr>
        <w:tab/>
      </w:r>
      <w:r>
        <w:rPr>
          <w:rFonts w:ascii="Century Gothic" w:hAnsi="Century Gothic" w:cs="Arial"/>
          <w:b/>
          <w:bCs/>
          <w:sz w:val="21"/>
          <w:szCs w:val="21"/>
        </w:rPr>
        <w:tab/>
      </w:r>
      <w:r w:rsidR="003721A7">
        <w:rPr>
          <w:rFonts w:ascii="Century Gothic" w:hAnsi="Century Gothic" w:cs="Arial"/>
          <w:sz w:val="21"/>
          <w:szCs w:val="21"/>
        </w:rPr>
        <w:t>Learning Partner</w:t>
      </w:r>
      <w:bookmarkStart w:id="0" w:name="_GoBack"/>
      <w:bookmarkEnd w:id="0"/>
      <w:r w:rsidRPr="00181C51">
        <w:rPr>
          <w:rFonts w:ascii="Century Gothic" w:hAnsi="Century Gothic" w:cs="Arial"/>
          <w:sz w:val="21"/>
          <w:szCs w:val="21"/>
        </w:rPr>
        <w:t xml:space="preserve"> (LP6)</w:t>
      </w:r>
    </w:p>
    <w:p w14:paraId="6A3F44B7" w14:textId="1B2CE6EA" w:rsidR="00181C51" w:rsidRDefault="00181C51" w:rsidP="00F33EA3">
      <w:pPr>
        <w:spacing w:after="0"/>
        <w:ind w:left="142"/>
        <w:rPr>
          <w:rFonts w:ascii="Century Gothic" w:hAnsi="Century Gothic" w:cs="Arial"/>
          <w:b/>
          <w:bCs/>
          <w:sz w:val="21"/>
          <w:szCs w:val="21"/>
        </w:rPr>
      </w:pPr>
      <w:r>
        <w:rPr>
          <w:rFonts w:ascii="Century Gothic" w:hAnsi="Century Gothic" w:cs="Arial"/>
          <w:b/>
          <w:bCs/>
          <w:sz w:val="21"/>
          <w:szCs w:val="21"/>
        </w:rPr>
        <w:t>GRADE:</w:t>
      </w:r>
      <w:r>
        <w:rPr>
          <w:rFonts w:ascii="Century Gothic" w:hAnsi="Century Gothic" w:cs="Arial"/>
          <w:b/>
          <w:bCs/>
          <w:sz w:val="21"/>
          <w:szCs w:val="21"/>
        </w:rPr>
        <w:tab/>
      </w:r>
      <w:r>
        <w:rPr>
          <w:rFonts w:ascii="Century Gothic" w:hAnsi="Century Gothic" w:cs="Arial"/>
          <w:b/>
          <w:bCs/>
          <w:sz w:val="21"/>
          <w:szCs w:val="21"/>
        </w:rPr>
        <w:tab/>
      </w:r>
      <w:r w:rsidRPr="00181C51">
        <w:rPr>
          <w:rFonts w:ascii="Century Gothic" w:hAnsi="Century Gothic" w:cs="Arial"/>
          <w:sz w:val="21"/>
          <w:szCs w:val="21"/>
        </w:rPr>
        <w:t>Grade 6 pts 15 – 20</w:t>
      </w:r>
    </w:p>
    <w:p w14:paraId="050126FC" w14:textId="5F797AA9" w:rsidR="00181C51" w:rsidRDefault="00181C51" w:rsidP="00F33EA3">
      <w:pPr>
        <w:spacing w:after="0"/>
        <w:ind w:left="142"/>
        <w:rPr>
          <w:rFonts w:ascii="Century Gothic" w:hAnsi="Century Gothic" w:cs="Arial"/>
          <w:b/>
          <w:bCs/>
          <w:sz w:val="21"/>
          <w:szCs w:val="21"/>
        </w:rPr>
      </w:pPr>
      <w:r>
        <w:rPr>
          <w:rFonts w:ascii="Century Gothic" w:hAnsi="Century Gothic" w:cs="Arial"/>
          <w:b/>
          <w:bCs/>
          <w:sz w:val="21"/>
          <w:szCs w:val="21"/>
        </w:rPr>
        <w:t>LOCATION:</w:t>
      </w:r>
      <w:r>
        <w:rPr>
          <w:rFonts w:ascii="Century Gothic" w:hAnsi="Century Gothic" w:cs="Arial"/>
          <w:b/>
          <w:bCs/>
          <w:sz w:val="21"/>
          <w:szCs w:val="21"/>
        </w:rPr>
        <w:tab/>
      </w:r>
      <w:r>
        <w:rPr>
          <w:rFonts w:ascii="Century Gothic" w:hAnsi="Century Gothic" w:cs="Arial"/>
          <w:b/>
          <w:bCs/>
          <w:sz w:val="21"/>
          <w:szCs w:val="21"/>
        </w:rPr>
        <w:tab/>
      </w:r>
      <w:r w:rsidR="0068364B">
        <w:rPr>
          <w:rFonts w:ascii="Century Gothic" w:hAnsi="Century Gothic" w:cs="Arial"/>
          <w:sz w:val="21"/>
          <w:szCs w:val="21"/>
        </w:rPr>
        <w:t>Special Schools</w:t>
      </w:r>
    </w:p>
    <w:p w14:paraId="4F3C7D5F" w14:textId="1FE0D2F3" w:rsidR="00181C51" w:rsidRDefault="00181C51" w:rsidP="00F33EA3">
      <w:pPr>
        <w:spacing w:after="0"/>
        <w:ind w:left="142"/>
        <w:rPr>
          <w:rFonts w:ascii="Century Gothic" w:hAnsi="Century Gothic" w:cs="Arial"/>
          <w:b/>
          <w:bCs/>
          <w:sz w:val="21"/>
          <w:szCs w:val="21"/>
        </w:rPr>
      </w:pPr>
    </w:p>
    <w:p w14:paraId="7ACC3B85" w14:textId="77777777" w:rsidR="00B00FAB" w:rsidRPr="002B6671" w:rsidRDefault="00B00FAB" w:rsidP="00B00FAB">
      <w:pPr>
        <w:pStyle w:val="Default"/>
        <w:spacing w:line="276" w:lineRule="auto"/>
        <w:ind w:left="142" w:right="270"/>
        <w:jc w:val="both"/>
        <w:rPr>
          <w:rFonts w:ascii="Century Gothic" w:hAnsi="Century Gothic" w:cs="Arial"/>
          <w:color w:val="auto"/>
          <w:sz w:val="22"/>
          <w:szCs w:val="22"/>
        </w:rPr>
      </w:pPr>
      <w:r>
        <w:rPr>
          <w:rFonts w:ascii="Century Gothic" w:hAnsi="Century Gothic" w:cs="Arial"/>
          <w:color w:val="auto"/>
          <w:sz w:val="22"/>
          <w:szCs w:val="22"/>
        </w:rPr>
        <w:t>SAND Academies Trust Special Schools</w:t>
      </w:r>
      <w:r w:rsidRPr="002B6671">
        <w:rPr>
          <w:rFonts w:ascii="Century Gothic" w:hAnsi="Century Gothic" w:cs="Arial"/>
          <w:color w:val="auto"/>
          <w:sz w:val="22"/>
          <w:szCs w:val="22"/>
        </w:rPr>
        <w:t xml:space="preserve"> cater for children of all ages with a wide range of special needs, and it is expected that all staff will interact appropriately and sensitively with pupils and colleagues. </w:t>
      </w:r>
    </w:p>
    <w:p w14:paraId="0F0981FB" w14:textId="77777777" w:rsidR="00B00FAB" w:rsidRDefault="00B00FAB" w:rsidP="00F33EA3">
      <w:pPr>
        <w:spacing w:after="0"/>
        <w:ind w:left="142"/>
        <w:rPr>
          <w:rFonts w:ascii="Century Gothic" w:hAnsi="Century Gothic" w:cs="Arial"/>
          <w:b/>
          <w:bCs/>
          <w:sz w:val="21"/>
          <w:szCs w:val="21"/>
        </w:rPr>
      </w:pPr>
    </w:p>
    <w:p w14:paraId="077B7AFC" w14:textId="1ED7B6CA" w:rsidR="00E179CF" w:rsidRPr="000504D2" w:rsidRDefault="00283244" w:rsidP="00F33EA3">
      <w:pPr>
        <w:spacing w:after="0"/>
        <w:ind w:left="142"/>
        <w:rPr>
          <w:rFonts w:ascii="Century Gothic" w:hAnsi="Century Gothic" w:cs="Arial"/>
          <w:b/>
          <w:bCs/>
          <w:sz w:val="21"/>
          <w:szCs w:val="21"/>
        </w:rPr>
      </w:pPr>
      <w:r w:rsidRPr="000504D2">
        <w:rPr>
          <w:rFonts w:ascii="Century Gothic" w:hAnsi="Century Gothic" w:cs="Arial"/>
          <w:b/>
          <w:bCs/>
          <w:sz w:val="21"/>
          <w:szCs w:val="21"/>
        </w:rPr>
        <w:t>JOB PURPOSE</w:t>
      </w:r>
    </w:p>
    <w:p w14:paraId="2D3A45EE" w14:textId="325D5153" w:rsidR="008C3AB6" w:rsidRPr="000504D2" w:rsidRDefault="00EB6D40" w:rsidP="00F33EA3">
      <w:pPr>
        <w:spacing w:after="0"/>
        <w:ind w:left="142"/>
        <w:rPr>
          <w:rFonts w:ascii="Century Gothic" w:hAnsi="Century Gothic" w:cs="Arial"/>
          <w:sz w:val="21"/>
          <w:szCs w:val="21"/>
        </w:rPr>
      </w:pPr>
      <w:r w:rsidRPr="000504D2">
        <w:rPr>
          <w:rFonts w:ascii="Century Gothic" w:hAnsi="Century Gothic" w:cs="Arial"/>
          <w:sz w:val="21"/>
          <w:szCs w:val="21"/>
        </w:rPr>
        <w:t xml:space="preserve">To support teaching staff with their responsibility for the development and education of pupils, </w:t>
      </w:r>
      <w:r w:rsidR="007B631C">
        <w:rPr>
          <w:rFonts w:ascii="Century Gothic" w:hAnsi="Century Gothic" w:cs="Arial"/>
          <w:sz w:val="21"/>
          <w:szCs w:val="21"/>
        </w:rPr>
        <w:t xml:space="preserve">some of </w:t>
      </w:r>
      <w:r w:rsidRPr="000504D2">
        <w:rPr>
          <w:rFonts w:ascii="Century Gothic" w:hAnsi="Century Gothic" w:cs="Arial"/>
          <w:sz w:val="21"/>
          <w:szCs w:val="21"/>
        </w:rPr>
        <w:t>who</w:t>
      </w:r>
      <w:r w:rsidR="007B631C">
        <w:rPr>
          <w:rFonts w:ascii="Century Gothic" w:hAnsi="Century Gothic" w:cs="Arial"/>
          <w:sz w:val="21"/>
          <w:szCs w:val="21"/>
        </w:rPr>
        <w:t>m</w:t>
      </w:r>
      <w:r w:rsidRPr="000504D2">
        <w:rPr>
          <w:rFonts w:ascii="Century Gothic" w:hAnsi="Century Gothic" w:cs="Arial"/>
          <w:sz w:val="21"/>
          <w:szCs w:val="21"/>
        </w:rPr>
        <w:t xml:space="preserve"> </w:t>
      </w:r>
      <w:r w:rsidR="007B631C">
        <w:rPr>
          <w:rFonts w:ascii="Century Gothic" w:hAnsi="Century Gothic" w:cs="Arial"/>
          <w:sz w:val="21"/>
          <w:szCs w:val="21"/>
        </w:rPr>
        <w:t xml:space="preserve">may </w:t>
      </w:r>
      <w:r w:rsidRPr="000504D2">
        <w:rPr>
          <w:rFonts w:ascii="Century Gothic" w:hAnsi="Century Gothic" w:cs="Arial"/>
          <w:sz w:val="21"/>
          <w:szCs w:val="21"/>
        </w:rPr>
        <w:t>have a wide range of special needs.</w:t>
      </w:r>
    </w:p>
    <w:p w14:paraId="6B363FE3" w14:textId="77777777" w:rsidR="006F5D45" w:rsidRPr="000504D2" w:rsidRDefault="006F5D45" w:rsidP="00F33EA3">
      <w:pPr>
        <w:spacing w:after="0"/>
        <w:ind w:left="142"/>
        <w:rPr>
          <w:rFonts w:ascii="Century Gothic" w:hAnsi="Century Gothic" w:cs="Arial"/>
          <w:sz w:val="21"/>
          <w:szCs w:val="21"/>
        </w:rPr>
      </w:pPr>
    </w:p>
    <w:p w14:paraId="7977CF68" w14:textId="3E1DBC8F" w:rsidR="00105595" w:rsidRPr="000504D2" w:rsidRDefault="00E00F49" w:rsidP="00F33EA3">
      <w:pPr>
        <w:spacing w:after="0"/>
        <w:ind w:left="142"/>
        <w:rPr>
          <w:rFonts w:ascii="Century Gothic" w:hAnsi="Century Gothic" w:cs="Arial"/>
          <w:b/>
          <w:bCs/>
          <w:sz w:val="21"/>
          <w:szCs w:val="21"/>
        </w:rPr>
      </w:pPr>
      <w:r w:rsidRPr="000504D2">
        <w:rPr>
          <w:rFonts w:ascii="Century Gothic" w:hAnsi="Century Gothic" w:cs="Arial"/>
          <w:b/>
          <w:bCs/>
          <w:sz w:val="21"/>
          <w:szCs w:val="21"/>
        </w:rPr>
        <w:t>MAIN DUTIES AND RESPONSIBILITIES</w:t>
      </w:r>
    </w:p>
    <w:p w14:paraId="5B65B996" w14:textId="04EF504D" w:rsidR="00884BE4" w:rsidRPr="000504D2" w:rsidRDefault="00884BE4" w:rsidP="00F33EA3">
      <w:pPr>
        <w:spacing w:after="0"/>
        <w:ind w:left="142"/>
        <w:rPr>
          <w:rFonts w:ascii="Century Gothic" w:hAnsi="Century Gothic" w:cs="Arial"/>
          <w:sz w:val="21"/>
          <w:szCs w:val="21"/>
        </w:rPr>
      </w:pPr>
      <w:r w:rsidRPr="000504D2">
        <w:rPr>
          <w:rFonts w:ascii="Century Gothic" w:hAnsi="Century Gothic" w:cs="Arial"/>
          <w:sz w:val="21"/>
          <w:szCs w:val="21"/>
        </w:rPr>
        <w:t>Under the direction of the classroom teacher or designated supervisor to:</w:t>
      </w:r>
    </w:p>
    <w:p w14:paraId="02E80AC1" w14:textId="7C4C2F71" w:rsidR="001E4BED"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actively engage in the pre-determined educational activities and work programmes</w:t>
      </w:r>
    </w:p>
    <w:p w14:paraId="770A2C87" w14:textId="396DE68D" w:rsidR="00884BE4"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assist in personal and individual development of individual</w:t>
      </w:r>
      <w:r w:rsidR="009817D6" w:rsidRPr="000504D2">
        <w:rPr>
          <w:rFonts w:ascii="Century Gothic" w:hAnsi="Century Gothic" w:cs="Arial"/>
          <w:sz w:val="21"/>
          <w:szCs w:val="21"/>
        </w:rPr>
        <w:t>s</w:t>
      </w:r>
      <w:r w:rsidRPr="000504D2">
        <w:rPr>
          <w:rFonts w:ascii="Century Gothic" w:hAnsi="Century Gothic" w:cs="Arial"/>
          <w:sz w:val="21"/>
          <w:szCs w:val="21"/>
        </w:rPr>
        <w:t xml:space="preserve"> or groups of pupils</w:t>
      </w:r>
    </w:p>
    <w:p w14:paraId="2F797D60" w14:textId="6284EC89" w:rsidR="001E4BED"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supervise the activities of individuals or groups of pupils</w:t>
      </w:r>
    </w:p>
    <w:p w14:paraId="3AE47C19" w14:textId="6AD544EE" w:rsidR="00DC7325"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 xml:space="preserve">ensure </w:t>
      </w:r>
      <w:r w:rsidR="00AA1629" w:rsidRPr="000504D2">
        <w:rPr>
          <w:rFonts w:ascii="Century Gothic" w:hAnsi="Century Gothic" w:cs="Arial"/>
          <w:sz w:val="21"/>
          <w:szCs w:val="21"/>
        </w:rPr>
        <w:t>pupils</w:t>
      </w:r>
      <w:r w:rsidR="00B81F6C" w:rsidRPr="000504D2">
        <w:rPr>
          <w:rFonts w:ascii="Century Gothic" w:hAnsi="Century Gothic" w:cs="Arial"/>
          <w:sz w:val="21"/>
          <w:szCs w:val="21"/>
        </w:rPr>
        <w:t>’</w:t>
      </w:r>
      <w:r w:rsidR="00AA1629" w:rsidRPr="000504D2">
        <w:rPr>
          <w:rFonts w:ascii="Century Gothic" w:hAnsi="Century Gothic" w:cs="Arial"/>
          <w:sz w:val="21"/>
          <w:szCs w:val="21"/>
        </w:rPr>
        <w:t xml:space="preserve"> </w:t>
      </w:r>
      <w:r w:rsidRPr="000504D2">
        <w:rPr>
          <w:rFonts w:ascii="Century Gothic" w:hAnsi="Century Gothic" w:cs="Arial"/>
          <w:sz w:val="21"/>
          <w:szCs w:val="21"/>
        </w:rPr>
        <w:t>safety</w:t>
      </w:r>
    </w:p>
    <w:p w14:paraId="12C24F62" w14:textId="735EEDA6" w:rsidR="00CB60BD" w:rsidRPr="000504D2" w:rsidRDefault="00CB60BD" w:rsidP="00F33EA3">
      <w:pPr>
        <w:pStyle w:val="ListParagraph"/>
        <w:numPr>
          <w:ilvl w:val="0"/>
          <w:numId w:val="10"/>
        </w:numPr>
        <w:spacing w:after="0"/>
        <w:rPr>
          <w:rFonts w:ascii="Century Gothic" w:hAnsi="Century Gothic" w:cs="Arial"/>
          <w:sz w:val="21"/>
          <w:szCs w:val="21"/>
        </w:rPr>
      </w:pPr>
      <w:r>
        <w:rPr>
          <w:rFonts w:ascii="Century Gothic" w:hAnsi="Century Gothic" w:cs="Arial"/>
          <w:sz w:val="21"/>
          <w:szCs w:val="21"/>
        </w:rPr>
        <w:t>support the class teaching in managing challenging behaviour in line with the school’s Behaviour policy</w:t>
      </w:r>
    </w:p>
    <w:p w14:paraId="030FC0E0" w14:textId="3B70D183" w:rsidR="00884BE4"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 xml:space="preserve">undertake activities necessary to meet the physical and emotional needs of individuals and groups of </w:t>
      </w:r>
      <w:r w:rsidR="00AA1629" w:rsidRPr="000504D2">
        <w:rPr>
          <w:rFonts w:ascii="Century Gothic" w:hAnsi="Century Gothic" w:cs="Arial"/>
          <w:sz w:val="21"/>
          <w:szCs w:val="21"/>
        </w:rPr>
        <w:t>pupils</w:t>
      </w:r>
      <w:r w:rsidR="008076FA" w:rsidRPr="000504D2">
        <w:rPr>
          <w:rFonts w:ascii="Century Gothic" w:hAnsi="Century Gothic" w:cs="Arial"/>
          <w:sz w:val="21"/>
          <w:szCs w:val="21"/>
        </w:rPr>
        <w:t>, including supporting pupils in the swimming pool</w:t>
      </w:r>
    </w:p>
    <w:p w14:paraId="1CE5EC26" w14:textId="18A9B99E" w:rsidR="00884BE4"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 xml:space="preserve">report </w:t>
      </w:r>
      <w:r w:rsidR="00620378" w:rsidRPr="000504D2">
        <w:rPr>
          <w:rFonts w:ascii="Century Gothic" w:hAnsi="Century Gothic" w:cs="Arial"/>
          <w:sz w:val="21"/>
          <w:szCs w:val="21"/>
        </w:rPr>
        <w:t xml:space="preserve">all safeguarding </w:t>
      </w:r>
      <w:r w:rsidRPr="000504D2">
        <w:rPr>
          <w:rFonts w:ascii="Century Gothic" w:hAnsi="Century Gothic" w:cs="Arial"/>
          <w:sz w:val="21"/>
          <w:szCs w:val="21"/>
        </w:rPr>
        <w:t xml:space="preserve">concerns </w:t>
      </w:r>
      <w:r w:rsidR="00620378" w:rsidRPr="000504D2">
        <w:rPr>
          <w:rFonts w:ascii="Century Gothic" w:hAnsi="Century Gothic" w:cs="Arial"/>
          <w:sz w:val="21"/>
          <w:szCs w:val="21"/>
        </w:rPr>
        <w:t xml:space="preserve">promptly </w:t>
      </w:r>
      <w:r w:rsidRPr="000504D2">
        <w:rPr>
          <w:rFonts w:ascii="Century Gothic" w:hAnsi="Century Gothic" w:cs="Arial"/>
          <w:sz w:val="21"/>
          <w:szCs w:val="21"/>
        </w:rPr>
        <w:t xml:space="preserve">to </w:t>
      </w:r>
      <w:r w:rsidR="008820BB" w:rsidRPr="000504D2">
        <w:rPr>
          <w:rFonts w:ascii="Century Gothic" w:hAnsi="Century Gothic" w:cs="Arial"/>
          <w:sz w:val="21"/>
          <w:szCs w:val="21"/>
        </w:rPr>
        <w:t>a</w:t>
      </w:r>
      <w:r w:rsidR="007A70FF" w:rsidRPr="000504D2">
        <w:rPr>
          <w:rFonts w:ascii="Century Gothic" w:hAnsi="Century Gothic" w:cs="Arial"/>
          <w:sz w:val="21"/>
          <w:szCs w:val="21"/>
        </w:rPr>
        <w:t xml:space="preserve"> line manager,</w:t>
      </w:r>
      <w:r w:rsidRPr="000504D2">
        <w:rPr>
          <w:rFonts w:ascii="Century Gothic" w:hAnsi="Century Gothic" w:cs="Arial"/>
          <w:sz w:val="21"/>
          <w:szCs w:val="21"/>
        </w:rPr>
        <w:t xml:space="preserve"> designated s</w:t>
      </w:r>
      <w:r w:rsidR="008820BB" w:rsidRPr="000504D2">
        <w:rPr>
          <w:rFonts w:ascii="Century Gothic" w:hAnsi="Century Gothic" w:cs="Arial"/>
          <w:sz w:val="21"/>
          <w:szCs w:val="21"/>
        </w:rPr>
        <w:t>afeguarding officer o</w:t>
      </w:r>
      <w:r w:rsidR="00EF5735" w:rsidRPr="000504D2">
        <w:rPr>
          <w:rFonts w:ascii="Century Gothic" w:hAnsi="Century Gothic" w:cs="Arial"/>
          <w:sz w:val="21"/>
          <w:szCs w:val="21"/>
        </w:rPr>
        <w:t>r</w:t>
      </w:r>
      <w:r w:rsidR="008820BB" w:rsidRPr="000504D2">
        <w:rPr>
          <w:rFonts w:ascii="Century Gothic" w:hAnsi="Century Gothic" w:cs="Arial"/>
          <w:sz w:val="21"/>
          <w:szCs w:val="21"/>
        </w:rPr>
        <w:t xml:space="preserve"> lead</w:t>
      </w:r>
    </w:p>
    <w:p w14:paraId="674A4C3D" w14:textId="0FBCD664" w:rsidR="00AC30AB"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perform specialised procedures associated with a child’s particular needs</w:t>
      </w:r>
      <w:r w:rsidR="00A06642" w:rsidRPr="000504D2">
        <w:rPr>
          <w:rFonts w:ascii="Century Gothic" w:hAnsi="Century Gothic" w:cs="Arial"/>
          <w:sz w:val="21"/>
          <w:szCs w:val="21"/>
        </w:rPr>
        <w:t xml:space="preserve"> (following any necessary specific training)</w:t>
      </w:r>
      <w:r w:rsidRPr="000504D2">
        <w:rPr>
          <w:rFonts w:ascii="Century Gothic" w:hAnsi="Century Gothic" w:cs="Arial"/>
          <w:sz w:val="21"/>
          <w:szCs w:val="21"/>
        </w:rPr>
        <w:t>, for example: personal &amp; intimate care</w:t>
      </w:r>
      <w:r w:rsidR="004C0084" w:rsidRPr="000504D2">
        <w:rPr>
          <w:rFonts w:ascii="Century Gothic" w:hAnsi="Century Gothic" w:cs="Arial"/>
          <w:sz w:val="21"/>
          <w:szCs w:val="21"/>
        </w:rPr>
        <w:t>;</w:t>
      </w:r>
      <w:r w:rsidRPr="000504D2">
        <w:rPr>
          <w:rFonts w:ascii="Century Gothic" w:hAnsi="Century Gothic" w:cs="Arial"/>
          <w:sz w:val="21"/>
          <w:szCs w:val="21"/>
        </w:rPr>
        <w:t xml:space="preserve"> administration of medication (oral, rectal); care for a child during a </w:t>
      </w:r>
      <w:r w:rsidR="003B1548" w:rsidRPr="000504D2">
        <w:rPr>
          <w:rFonts w:ascii="Century Gothic" w:hAnsi="Century Gothic" w:cs="Arial"/>
          <w:sz w:val="21"/>
          <w:szCs w:val="21"/>
        </w:rPr>
        <w:t xml:space="preserve">medical </w:t>
      </w:r>
      <w:r w:rsidRPr="000504D2">
        <w:rPr>
          <w:rFonts w:ascii="Century Gothic" w:hAnsi="Century Gothic" w:cs="Arial"/>
          <w:sz w:val="21"/>
          <w:szCs w:val="21"/>
        </w:rPr>
        <w:t>crisis</w:t>
      </w:r>
      <w:r w:rsidR="004C0084" w:rsidRPr="000504D2">
        <w:rPr>
          <w:rFonts w:ascii="Century Gothic" w:hAnsi="Century Gothic" w:cs="Arial"/>
          <w:sz w:val="21"/>
          <w:szCs w:val="21"/>
        </w:rPr>
        <w:t xml:space="preserve"> </w:t>
      </w:r>
      <w:r w:rsidRPr="000504D2">
        <w:rPr>
          <w:rFonts w:ascii="Century Gothic" w:hAnsi="Century Gothic" w:cs="Arial"/>
          <w:sz w:val="21"/>
          <w:szCs w:val="21"/>
        </w:rPr>
        <w:t xml:space="preserve">(such as </w:t>
      </w:r>
      <w:r w:rsidR="00D34129" w:rsidRPr="000504D2">
        <w:rPr>
          <w:rFonts w:ascii="Century Gothic" w:hAnsi="Century Gothic" w:cs="Arial"/>
          <w:sz w:val="21"/>
          <w:szCs w:val="21"/>
        </w:rPr>
        <w:t xml:space="preserve">seizure </w:t>
      </w:r>
      <w:r w:rsidRPr="000504D2">
        <w:rPr>
          <w:rFonts w:ascii="Century Gothic" w:hAnsi="Century Gothic" w:cs="Arial"/>
          <w:sz w:val="21"/>
          <w:szCs w:val="21"/>
        </w:rPr>
        <w:t>or diabetic coma); facilitate mobility</w:t>
      </w:r>
    </w:p>
    <w:p w14:paraId="2C404377" w14:textId="2B72901D" w:rsidR="00B11A4E"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 xml:space="preserve">assist with preparing classroom resources </w:t>
      </w:r>
      <w:r w:rsidR="002A365F" w:rsidRPr="000504D2">
        <w:rPr>
          <w:rFonts w:ascii="Century Gothic" w:hAnsi="Century Gothic" w:cs="Arial"/>
          <w:sz w:val="21"/>
          <w:szCs w:val="21"/>
        </w:rPr>
        <w:t xml:space="preserve">as reasonably requested by </w:t>
      </w:r>
      <w:r w:rsidR="009817D6" w:rsidRPr="000504D2">
        <w:rPr>
          <w:rFonts w:ascii="Century Gothic" w:hAnsi="Century Gothic" w:cs="Arial"/>
          <w:sz w:val="21"/>
          <w:szCs w:val="21"/>
        </w:rPr>
        <w:t>the class lead</w:t>
      </w:r>
    </w:p>
    <w:p w14:paraId="4F35E42F" w14:textId="03E2E8E7" w:rsidR="00B11A4E"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assist with general laundry duties</w:t>
      </w:r>
    </w:p>
    <w:p w14:paraId="026D2E15" w14:textId="4852BADD" w:rsidR="00B11A4E"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participate in trips out of school (where qualified to drive the school minibus if required)</w:t>
      </w:r>
    </w:p>
    <w:p w14:paraId="0D11CB0C" w14:textId="4FA5A3D0" w:rsidR="00884BE4" w:rsidRPr="000504D2" w:rsidRDefault="00884BE4" w:rsidP="00F33EA3">
      <w:pPr>
        <w:pStyle w:val="ListParagraph"/>
        <w:numPr>
          <w:ilvl w:val="0"/>
          <w:numId w:val="10"/>
        </w:numPr>
        <w:spacing w:after="0"/>
        <w:rPr>
          <w:rFonts w:ascii="Century Gothic" w:hAnsi="Century Gothic" w:cs="Arial"/>
          <w:sz w:val="21"/>
          <w:szCs w:val="21"/>
        </w:rPr>
      </w:pPr>
      <w:r w:rsidRPr="000504D2">
        <w:rPr>
          <w:rFonts w:ascii="Century Gothic" w:hAnsi="Century Gothic" w:cs="Arial"/>
          <w:sz w:val="21"/>
          <w:szCs w:val="21"/>
        </w:rPr>
        <w:t>help keep classroom</w:t>
      </w:r>
      <w:r w:rsidR="002513A7" w:rsidRPr="000504D2">
        <w:rPr>
          <w:rFonts w:ascii="Century Gothic" w:hAnsi="Century Gothic" w:cs="Arial"/>
          <w:sz w:val="21"/>
          <w:szCs w:val="21"/>
        </w:rPr>
        <w:t>s</w:t>
      </w:r>
      <w:r w:rsidR="006E6256" w:rsidRPr="000504D2">
        <w:rPr>
          <w:rFonts w:ascii="Century Gothic" w:hAnsi="Century Gothic" w:cs="Arial"/>
          <w:sz w:val="21"/>
          <w:szCs w:val="21"/>
        </w:rPr>
        <w:t xml:space="preserve">, </w:t>
      </w:r>
      <w:r w:rsidRPr="000504D2">
        <w:rPr>
          <w:rFonts w:ascii="Century Gothic" w:hAnsi="Century Gothic" w:cs="Arial"/>
          <w:sz w:val="21"/>
          <w:szCs w:val="21"/>
        </w:rPr>
        <w:t xml:space="preserve">associated areas </w:t>
      </w:r>
      <w:r w:rsidR="006E6256" w:rsidRPr="000504D2">
        <w:rPr>
          <w:rFonts w:ascii="Century Gothic" w:hAnsi="Century Gothic" w:cs="Arial"/>
          <w:sz w:val="21"/>
          <w:szCs w:val="21"/>
        </w:rPr>
        <w:t xml:space="preserve">and the school clean and </w:t>
      </w:r>
      <w:r w:rsidRPr="000504D2">
        <w:rPr>
          <w:rFonts w:ascii="Century Gothic" w:hAnsi="Century Gothic" w:cs="Arial"/>
          <w:sz w:val="21"/>
          <w:szCs w:val="21"/>
        </w:rPr>
        <w:t>tidy</w:t>
      </w:r>
    </w:p>
    <w:p w14:paraId="16D88CEE" w14:textId="2990DCA1" w:rsidR="008076FA" w:rsidRPr="00CB60BD" w:rsidRDefault="00884BE4" w:rsidP="00F33EA3">
      <w:pPr>
        <w:pStyle w:val="ListParagraph"/>
        <w:numPr>
          <w:ilvl w:val="0"/>
          <w:numId w:val="10"/>
        </w:numPr>
        <w:spacing w:after="0"/>
        <w:rPr>
          <w:rFonts w:ascii="Century Gothic" w:hAnsi="Century Gothic" w:cs="Arial"/>
          <w:b/>
          <w:bCs/>
          <w:sz w:val="21"/>
          <w:szCs w:val="21"/>
        </w:rPr>
      </w:pPr>
      <w:r w:rsidRPr="000504D2">
        <w:rPr>
          <w:rFonts w:ascii="Century Gothic" w:hAnsi="Century Gothic" w:cs="Arial"/>
          <w:sz w:val="21"/>
          <w:szCs w:val="21"/>
        </w:rPr>
        <w:t xml:space="preserve">attend training sessions provided by the school </w:t>
      </w:r>
    </w:p>
    <w:p w14:paraId="356CE402" w14:textId="7A68A2A5" w:rsidR="00CB60BD" w:rsidRPr="00CB60BD" w:rsidRDefault="00CB60BD" w:rsidP="00F33EA3">
      <w:pPr>
        <w:pStyle w:val="ListParagraph"/>
        <w:numPr>
          <w:ilvl w:val="0"/>
          <w:numId w:val="10"/>
        </w:numPr>
        <w:spacing w:after="0"/>
        <w:rPr>
          <w:rFonts w:ascii="Century Gothic" w:hAnsi="Century Gothic" w:cs="Arial"/>
          <w:b/>
          <w:bCs/>
          <w:sz w:val="21"/>
          <w:szCs w:val="21"/>
        </w:rPr>
      </w:pPr>
      <w:r>
        <w:rPr>
          <w:rFonts w:ascii="Century Gothic" w:hAnsi="Century Gothic" w:cs="Arial"/>
          <w:sz w:val="21"/>
          <w:szCs w:val="21"/>
        </w:rPr>
        <w:t>support the class teacher with parental/family communication (diaries, phone calls, parents’ evening)</w:t>
      </w:r>
    </w:p>
    <w:p w14:paraId="1B349C63" w14:textId="083DCEA1" w:rsidR="00CB60BD" w:rsidRPr="00CB60BD" w:rsidRDefault="00CB60BD" w:rsidP="00F33EA3">
      <w:pPr>
        <w:pStyle w:val="ListParagraph"/>
        <w:numPr>
          <w:ilvl w:val="0"/>
          <w:numId w:val="10"/>
        </w:numPr>
        <w:spacing w:after="0"/>
        <w:rPr>
          <w:rFonts w:ascii="Century Gothic" w:hAnsi="Century Gothic" w:cs="Arial"/>
          <w:b/>
          <w:bCs/>
          <w:sz w:val="21"/>
          <w:szCs w:val="21"/>
        </w:rPr>
      </w:pPr>
      <w:r>
        <w:rPr>
          <w:rFonts w:ascii="Century Gothic" w:hAnsi="Century Gothic" w:cs="Arial"/>
          <w:sz w:val="21"/>
          <w:szCs w:val="21"/>
        </w:rPr>
        <w:t>setting up a going out file/useful forms folder/additional folders dependent on class</w:t>
      </w:r>
    </w:p>
    <w:p w14:paraId="462CA8EA" w14:textId="3E33CFE2" w:rsidR="00CB60BD" w:rsidRPr="00CB60BD" w:rsidRDefault="00CB60BD" w:rsidP="00F33EA3">
      <w:pPr>
        <w:pStyle w:val="ListParagraph"/>
        <w:numPr>
          <w:ilvl w:val="0"/>
          <w:numId w:val="10"/>
        </w:numPr>
        <w:spacing w:after="0"/>
        <w:rPr>
          <w:rFonts w:ascii="Century Gothic" w:hAnsi="Century Gothic" w:cs="Arial"/>
          <w:b/>
          <w:bCs/>
          <w:sz w:val="21"/>
          <w:szCs w:val="21"/>
        </w:rPr>
      </w:pPr>
      <w:r>
        <w:rPr>
          <w:rFonts w:ascii="Century Gothic" w:hAnsi="Century Gothic" w:cs="Arial"/>
          <w:sz w:val="21"/>
          <w:szCs w:val="21"/>
        </w:rPr>
        <w:t>support the class teacher  with class trips (book lunches/collate money for trips/help organise the day)</w:t>
      </w:r>
    </w:p>
    <w:p w14:paraId="3C638567" w14:textId="5C94FC89" w:rsidR="00CB60BD" w:rsidRPr="00CB60BD" w:rsidRDefault="00CB60BD" w:rsidP="00CB60BD">
      <w:pPr>
        <w:pStyle w:val="ListParagraph"/>
        <w:numPr>
          <w:ilvl w:val="0"/>
          <w:numId w:val="10"/>
        </w:numPr>
        <w:spacing w:after="0"/>
        <w:rPr>
          <w:rFonts w:ascii="Century Gothic" w:hAnsi="Century Gothic" w:cs="Arial"/>
          <w:b/>
          <w:bCs/>
          <w:sz w:val="21"/>
          <w:szCs w:val="21"/>
        </w:rPr>
      </w:pPr>
      <w:r>
        <w:rPr>
          <w:rFonts w:ascii="Century Gothic" w:hAnsi="Century Gothic" w:cs="Arial"/>
          <w:sz w:val="21"/>
          <w:szCs w:val="21"/>
        </w:rPr>
        <w:t>attend department and class meetings/briefings when required</w:t>
      </w:r>
    </w:p>
    <w:p w14:paraId="5AA8E9DC" w14:textId="62E1575E" w:rsidR="00CB60BD" w:rsidRPr="00CB60BD" w:rsidRDefault="00CB60BD" w:rsidP="00CB60BD">
      <w:pPr>
        <w:pStyle w:val="ListParagraph"/>
        <w:numPr>
          <w:ilvl w:val="0"/>
          <w:numId w:val="10"/>
        </w:numPr>
        <w:spacing w:after="0"/>
        <w:rPr>
          <w:rFonts w:ascii="Century Gothic" w:hAnsi="Century Gothic" w:cs="Arial"/>
          <w:b/>
          <w:bCs/>
          <w:sz w:val="21"/>
          <w:szCs w:val="21"/>
        </w:rPr>
      </w:pPr>
      <w:r>
        <w:rPr>
          <w:rFonts w:ascii="Century Gothic" w:hAnsi="Century Gothic" w:cs="Arial"/>
          <w:sz w:val="21"/>
          <w:szCs w:val="21"/>
        </w:rPr>
        <w:t>support the class teacher in completing the lunch register and, in their absence, the class register</w:t>
      </w:r>
    </w:p>
    <w:p w14:paraId="0BE42CEF" w14:textId="77BBE806" w:rsidR="00CB60BD" w:rsidRPr="00CB60BD" w:rsidRDefault="00CB60BD" w:rsidP="00CB60BD">
      <w:pPr>
        <w:pStyle w:val="ListParagraph"/>
        <w:numPr>
          <w:ilvl w:val="0"/>
          <w:numId w:val="10"/>
        </w:numPr>
        <w:spacing w:after="0"/>
        <w:rPr>
          <w:rFonts w:ascii="Century Gothic" w:hAnsi="Century Gothic" w:cs="Arial"/>
          <w:b/>
          <w:bCs/>
          <w:sz w:val="21"/>
          <w:szCs w:val="21"/>
        </w:rPr>
      </w:pPr>
      <w:r>
        <w:rPr>
          <w:rFonts w:ascii="Century Gothic" w:hAnsi="Century Gothic" w:cs="Arial"/>
          <w:sz w:val="21"/>
          <w:szCs w:val="21"/>
        </w:rPr>
        <w:t>lead the class when the class teacher is in a meeting</w:t>
      </w:r>
    </w:p>
    <w:p w14:paraId="49BB54A2" w14:textId="77CEC67B" w:rsidR="00181C51" w:rsidRPr="00B00FAB" w:rsidRDefault="00CB60BD" w:rsidP="00B00FAB">
      <w:pPr>
        <w:pStyle w:val="ListParagraph"/>
        <w:numPr>
          <w:ilvl w:val="0"/>
          <w:numId w:val="10"/>
        </w:numPr>
        <w:spacing w:after="0"/>
        <w:rPr>
          <w:rFonts w:ascii="Century Gothic" w:hAnsi="Century Gothic" w:cs="Arial"/>
          <w:b/>
          <w:bCs/>
          <w:sz w:val="21"/>
          <w:szCs w:val="21"/>
        </w:rPr>
      </w:pPr>
      <w:r>
        <w:rPr>
          <w:rFonts w:ascii="Century Gothic" w:hAnsi="Century Gothic" w:cs="Arial"/>
          <w:sz w:val="21"/>
          <w:szCs w:val="21"/>
        </w:rPr>
        <w:t>(optional) lead the class when the class teacher is absent from work.  If you choose to lead, you may claim an additional payment for either half or a whole day</w:t>
      </w:r>
    </w:p>
    <w:p w14:paraId="52A14415" w14:textId="77777777" w:rsidR="00B00FAB" w:rsidRPr="00B00FAB" w:rsidRDefault="00B00FAB" w:rsidP="00B00FAB">
      <w:pPr>
        <w:pStyle w:val="ListParagraph"/>
        <w:spacing w:after="0"/>
        <w:ind w:left="502"/>
        <w:rPr>
          <w:rFonts w:ascii="Century Gothic" w:hAnsi="Century Gothic" w:cs="Arial"/>
          <w:b/>
          <w:bCs/>
          <w:sz w:val="21"/>
          <w:szCs w:val="21"/>
        </w:rPr>
      </w:pPr>
    </w:p>
    <w:p w14:paraId="6F3DE5AC" w14:textId="77777777" w:rsidR="00B00FAB" w:rsidRPr="00E14129" w:rsidRDefault="00B00FAB" w:rsidP="00B00FAB">
      <w:pPr>
        <w:tabs>
          <w:tab w:val="left" w:pos="426"/>
        </w:tabs>
        <w:spacing w:after="0"/>
        <w:ind w:left="142"/>
        <w:rPr>
          <w:rFonts w:ascii="Century Gothic" w:hAnsi="Century Gothic"/>
          <w:b/>
          <w:bCs/>
        </w:rPr>
      </w:pPr>
      <w:r w:rsidRPr="00E14129">
        <w:rPr>
          <w:rFonts w:ascii="Century Gothic" w:hAnsi="Century Gothic"/>
          <w:b/>
          <w:bCs/>
        </w:rPr>
        <w:t>GENERAL</w:t>
      </w:r>
    </w:p>
    <w:p w14:paraId="34A0DA8A" w14:textId="77777777" w:rsidR="00B00FAB" w:rsidRPr="000855E7" w:rsidRDefault="00B00FAB" w:rsidP="00B00FAB">
      <w:pPr>
        <w:pStyle w:val="ListParagraph"/>
        <w:numPr>
          <w:ilvl w:val="0"/>
          <w:numId w:val="21"/>
        </w:numPr>
        <w:tabs>
          <w:tab w:val="left" w:pos="426"/>
        </w:tabs>
        <w:ind w:left="426" w:hanging="284"/>
        <w:rPr>
          <w:rFonts w:ascii="Century Gothic" w:hAnsi="Century Gothic"/>
        </w:rPr>
      </w:pPr>
      <w:r>
        <w:rPr>
          <w:rFonts w:ascii="Century Gothic" w:hAnsi="Century Gothic"/>
          <w:iCs/>
        </w:rPr>
        <w:t xml:space="preserve">to </w:t>
      </w:r>
      <w:r w:rsidRPr="000855E7">
        <w:rPr>
          <w:rFonts w:ascii="Century Gothic" w:hAnsi="Century Gothic"/>
          <w:iCs/>
        </w:rPr>
        <w:t xml:space="preserve">maintain confidentiality and discretion regarding sensitive information </w:t>
      </w:r>
    </w:p>
    <w:p w14:paraId="19ECBF12" w14:textId="77777777" w:rsidR="00B00FAB" w:rsidRPr="002B6671" w:rsidRDefault="00B00FAB" w:rsidP="00B00FAB">
      <w:pPr>
        <w:pStyle w:val="ListParagraph"/>
        <w:numPr>
          <w:ilvl w:val="0"/>
          <w:numId w:val="21"/>
        </w:numPr>
        <w:tabs>
          <w:tab w:val="left" w:pos="426"/>
        </w:tabs>
        <w:spacing w:after="0" w:line="250" w:lineRule="auto"/>
        <w:ind w:left="426" w:hanging="284"/>
        <w:rPr>
          <w:rFonts w:ascii="Century Gothic" w:hAnsi="Century Gothic"/>
        </w:rPr>
      </w:pPr>
      <w:r>
        <w:rPr>
          <w:rFonts w:ascii="Century Gothic" w:hAnsi="Century Gothic"/>
        </w:rPr>
        <w:lastRenderedPageBreak/>
        <w:t>to comply</w:t>
      </w:r>
      <w:r w:rsidRPr="002B6671">
        <w:rPr>
          <w:rFonts w:ascii="Century Gothic" w:hAnsi="Century Gothic"/>
        </w:rPr>
        <w:t xml:space="preserve"> with all necessary policies and procedures relating to child protection, equality and diversity, health, safety and security and reporting all concerns to the appropriate person </w:t>
      </w:r>
    </w:p>
    <w:p w14:paraId="2A6ACE56" w14:textId="77777777" w:rsidR="00B00FAB" w:rsidRPr="002B6671" w:rsidRDefault="00B00FAB" w:rsidP="00B00FAB">
      <w:pPr>
        <w:pStyle w:val="ListParagraph"/>
        <w:numPr>
          <w:ilvl w:val="0"/>
          <w:numId w:val="20"/>
        </w:numPr>
        <w:tabs>
          <w:tab w:val="left" w:pos="426"/>
        </w:tabs>
        <w:ind w:left="426" w:hanging="284"/>
        <w:rPr>
          <w:rFonts w:ascii="Century Gothic" w:hAnsi="Century Gothic"/>
        </w:rPr>
      </w:pPr>
      <w:r>
        <w:rPr>
          <w:rFonts w:ascii="Century Gothic" w:hAnsi="Century Gothic"/>
        </w:rPr>
        <w:t xml:space="preserve">to </w:t>
      </w:r>
      <w:r w:rsidRPr="002B6671">
        <w:rPr>
          <w:rFonts w:ascii="Century Gothic" w:hAnsi="Century Gothic"/>
        </w:rPr>
        <w:t xml:space="preserve">represent the school at all times in a professional, positive and helpful way </w:t>
      </w:r>
    </w:p>
    <w:p w14:paraId="5E7A86F1" w14:textId="77777777" w:rsidR="00B00FAB" w:rsidRPr="002B6671" w:rsidRDefault="00B00FAB" w:rsidP="00B00FAB">
      <w:pPr>
        <w:pStyle w:val="ListParagraph"/>
        <w:numPr>
          <w:ilvl w:val="0"/>
          <w:numId w:val="20"/>
        </w:numPr>
        <w:tabs>
          <w:tab w:val="left" w:pos="426"/>
        </w:tabs>
        <w:ind w:left="426" w:hanging="284"/>
        <w:rPr>
          <w:rFonts w:ascii="Century Gothic" w:hAnsi="Century Gothic"/>
        </w:rPr>
      </w:pPr>
      <w:r>
        <w:rPr>
          <w:rFonts w:ascii="Century Gothic" w:hAnsi="Century Gothic"/>
        </w:rPr>
        <w:t xml:space="preserve">to </w:t>
      </w:r>
      <w:r w:rsidRPr="002B6671">
        <w:rPr>
          <w:rFonts w:ascii="Century Gothic" w:hAnsi="Century Gothic"/>
        </w:rPr>
        <w:t>be conversant with relevant IT and software, and keep up to date with developments in IT</w:t>
      </w:r>
    </w:p>
    <w:p w14:paraId="1D97B341" w14:textId="77777777" w:rsidR="00B00FAB" w:rsidRPr="002B6671" w:rsidRDefault="00B00FAB" w:rsidP="00B00FAB">
      <w:pPr>
        <w:pStyle w:val="ListParagraph"/>
        <w:numPr>
          <w:ilvl w:val="0"/>
          <w:numId w:val="20"/>
        </w:numPr>
        <w:tabs>
          <w:tab w:val="left" w:pos="426"/>
        </w:tabs>
        <w:ind w:left="426" w:hanging="284"/>
        <w:rPr>
          <w:rFonts w:ascii="Century Gothic" w:hAnsi="Century Gothic"/>
        </w:rPr>
      </w:pPr>
      <w:r>
        <w:rPr>
          <w:rFonts w:ascii="Century Gothic" w:hAnsi="Century Gothic"/>
        </w:rPr>
        <w:t xml:space="preserve">to </w:t>
      </w:r>
      <w:r w:rsidRPr="002B6671">
        <w:rPr>
          <w:rFonts w:ascii="Century Gothic" w:hAnsi="Century Gothic"/>
        </w:rPr>
        <w:t xml:space="preserve">participate in the school’s appraisal programme </w:t>
      </w:r>
    </w:p>
    <w:p w14:paraId="5FC48713" w14:textId="77777777" w:rsidR="00B00FAB" w:rsidRPr="002B6671" w:rsidRDefault="00B00FAB" w:rsidP="00B00FAB">
      <w:pPr>
        <w:pStyle w:val="ListParagraph"/>
        <w:numPr>
          <w:ilvl w:val="0"/>
          <w:numId w:val="20"/>
        </w:numPr>
        <w:tabs>
          <w:tab w:val="left" w:pos="426"/>
        </w:tabs>
        <w:ind w:left="426" w:hanging="284"/>
        <w:rPr>
          <w:rFonts w:ascii="Century Gothic" w:hAnsi="Century Gothic"/>
        </w:rPr>
      </w:pPr>
      <w:r>
        <w:rPr>
          <w:rFonts w:ascii="Century Gothic" w:hAnsi="Century Gothic"/>
        </w:rPr>
        <w:t xml:space="preserve">to </w:t>
      </w:r>
      <w:r w:rsidRPr="002B6671">
        <w:rPr>
          <w:rFonts w:ascii="Century Gothic" w:hAnsi="Century Gothic"/>
        </w:rPr>
        <w:t>undertake training where this is appropriate</w:t>
      </w:r>
    </w:p>
    <w:p w14:paraId="117EC22A" w14:textId="77777777" w:rsidR="00B00FAB" w:rsidRPr="002B6671" w:rsidRDefault="00B00FAB" w:rsidP="00B00FAB">
      <w:pPr>
        <w:pStyle w:val="ListParagraph"/>
        <w:numPr>
          <w:ilvl w:val="0"/>
          <w:numId w:val="20"/>
        </w:numPr>
        <w:tabs>
          <w:tab w:val="left" w:pos="426"/>
        </w:tabs>
        <w:ind w:left="426" w:hanging="284"/>
        <w:rPr>
          <w:rFonts w:ascii="Century Gothic" w:hAnsi="Century Gothic"/>
        </w:rPr>
      </w:pPr>
      <w:r>
        <w:rPr>
          <w:rFonts w:ascii="Century Gothic" w:hAnsi="Century Gothic"/>
        </w:rPr>
        <w:t xml:space="preserve">to </w:t>
      </w:r>
      <w:r w:rsidRPr="002B6671">
        <w:rPr>
          <w:rFonts w:ascii="Century Gothic" w:hAnsi="Century Gothic"/>
        </w:rPr>
        <w:t>contribute pro-actively to meetings and discussions as required, and to participate in the whole school team</w:t>
      </w:r>
    </w:p>
    <w:p w14:paraId="46EB8C11" w14:textId="77777777" w:rsidR="00B00FAB" w:rsidRPr="002B6671" w:rsidRDefault="00B00FAB" w:rsidP="00B00FAB">
      <w:pPr>
        <w:pStyle w:val="ListParagraph"/>
        <w:numPr>
          <w:ilvl w:val="0"/>
          <w:numId w:val="20"/>
        </w:numPr>
        <w:tabs>
          <w:tab w:val="left" w:pos="426"/>
        </w:tabs>
        <w:ind w:left="426" w:hanging="284"/>
        <w:rPr>
          <w:rFonts w:ascii="Century Gothic" w:hAnsi="Century Gothic"/>
        </w:rPr>
      </w:pPr>
      <w:r>
        <w:rPr>
          <w:rFonts w:ascii="Century Gothic" w:hAnsi="Century Gothic"/>
        </w:rPr>
        <w:t xml:space="preserve">to </w:t>
      </w:r>
      <w:r w:rsidRPr="002B6671">
        <w:rPr>
          <w:rFonts w:ascii="Century Gothic" w:hAnsi="Century Gothic"/>
        </w:rPr>
        <w:t>be compl</w:t>
      </w:r>
      <w:r>
        <w:rPr>
          <w:rFonts w:ascii="Century Gothic" w:hAnsi="Century Gothic"/>
        </w:rPr>
        <w:t>ia</w:t>
      </w:r>
      <w:r w:rsidRPr="002B6671">
        <w:rPr>
          <w:rFonts w:ascii="Century Gothic" w:hAnsi="Century Gothic"/>
        </w:rPr>
        <w:t xml:space="preserve">nt with GDPR </w:t>
      </w:r>
    </w:p>
    <w:p w14:paraId="5569349A" w14:textId="77777777" w:rsidR="00B00FAB" w:rsidRDefault="00B00FAB" w:rsidP="00B00FAB">
      <w:pPr>
        <w:pStyle w:val="ListParagraph"/>
        <w:numPr>
          <w:ilvl w:val="0"/>
          <w:numId w:val="20"/>
        </w:numPr>
        <w:tabs>
          <w:tab w:val="left" w:pos="426"/>
        </w:tabs>
        <w:ind w:left="426" w:hanging="284"/>
        <w:rPr>
          <w:rFonts w:ascii="Century Gothic" w:hAnsi="Century Gothic"/>
        </w:rPr>
      </w:pPr>
      <w:r>
        <w:rPr>
          <w:rFonts w:ascii="Century Gothic" w:hAnsi="Century Gothic"/>
        </w:rPr>
        <w:t>to ensure that all health and safety instructions are followed and that all reasonable care is taken not to do anything that might endanger yourself or others</w:t>
      </w:r>
    </w:p>
    <w:p w14:paraId="4013DC46" w14:textId="77777777" w:rsidR="00B00FAB" w:rsidRDefault="00B00FAB" w:rsidP="00B00FAB">
      <w:pPr>
        <w:pStyle w:val="ListParagraph"/>
        <w:numPr>
          <w:ilvl w:val="0"/>
          <w:numId w:val="20"/>
        </w:numPr>
        <w:spacing w:after="0"/>
        <w:ind w:left="426" w:hanging="284"/>
        <w:rPr>
          <w:rFonts w:ascii="Century Gothic" w:hAnsi="Century Gothic"/>
        </w:rPr>
      </w:pPr>
      <w:r>
        <w:rPr>
          <w:rFonts w:ascii="Century Gothic" w:hAnsi="Century Gothic"/>
        </w:rPr>
        <w:t>to report any health and safety issues to the Site Manager</w:t>
      </w:r>
      <w:r w:rsidRPr="000855E7">
        <w:rPr>
          <w:rFonts w:ascii="Century Gothic" w:hAnsi="Century Gothic"/>
        </w:rPr>
        <w:t xml:space="preserve"> </w:t>
      </w:r>
    </w:p>
    <w:p w14:paraId="3832BE33" w14:textId="77777777" w:rsidR="00B00FAB" w:rsidRPr="00181C51" w:rsidRDefault="00B00FAB" w:rsidP="00B00FAB">
      <w:pPr>
        <w:pStyle w:val="ListParagraph"/>
        <w:spacing w:after="0"/>
        <w:ind w:left="502"/>
        <w:rPr>
          <w:rFonts w:ascii="Century Gothic" w:hAnsi="Century Gothic" w:cs="Arial"/>
        </w:rPr>
      </w:pPr>
    </w:p>
    <w:p w14:paraId="7B5D2BC3" w14:textId="77777777" w:rsidR="00265EAA" w:rsidRPr="000504D2" w:rsidRDefault="00265EAA" w:rsidP="00B00FAB">
      <w:pPr>
        <w:spacing w:after="0"/>
        <w:ind w:left="142"/>
        <w:rPr>
          <w:rFonts w:ascii="Century Gothic" w:hAnsi="Century Gothic" w:cs="Arial"/>
          <w:b/>
          <w:bCs/>
          <w:sz w:val="21"/>
          <w:szCs w:val="21"/>
        </w:rPr>
      </w:pPr>
      <w:r w:rsidRPr="000504D2">
        <w:rPr>
          <w:rFonts w:ascii="Century Gothic" w:hAnsi="Century Gothic" w:cs="Arial"/>
          <w:b/>
          <w:bCs/>
          <w:sz w:val="21"/>
          <w:szCs w:val="21"/>
        </w:rPr>
        <w:t>SUPERVISORY RESPONSIBILITY</w:t>
      </w:r>
    </w:p>
    <w:p w14:paraId="4064DC63" w14:textId="77777777" w:rsidR="00265EAA" w:rsidRPr="000504D2" w:rsidRDefault="00265EAA" w:rsidP="00B00FAB">
      <w:pPr>
        <w:spacing w:after="0"/>
        <w:ind w:left="142"/>
        <w:rPr>
          <w:rFonts w:ascii="Century Gothic" w:hAnsi="Century Gothic" w:cs="Arial"/>
          <w:sz w:val="21"/>
          <w:szCs w:val="21"/>
        </w:rPr>
      </w:pPr>
      <w:r w:rsidRPr="000504D2">
        <w:rPr>
          <w:rFonts w:ascii="Century Gothic" w:hAnsi="Century Gothic" w:cs="Arial"/>
          <w:sz w:val="21"/>
          <w:szCs w:val="21"/>
        </w:rPr>
        <w:t>None</w:t>
      </w:r>
    </w:p>
    <w:p w14:paraId="4D508C32" w14:textId="77777777" w:rsidR="00CB60BD" w:rsidRPr="000504D2" w:rsidRDefault="00CB60BD" w:rsidP="00B00FAB">
      <w:pPr>
        <w:spacing w:after="0"/>
        <w:rPr>
          <w:rFonts w:ascii="Century Gothic" w:hAnsi="Century Gothic" w:cs="Arial"/>
          <w:sz w:val="21"/>
          <w:szCs w:val="21"/>
        </w:rPr>
      </w:pPr>
    </w:p>
    <w:p w14:paraId="3BAE2A0A" w14:textId="77777777" w:rsidR="00265EAA" w:rsidRPr="000504D2" w:rsidRDefault="00265EAA" w:rsidP="00B00FAB">
      <w:pPr>
        <w:spacing w:after="0"/>
        <w:ind w:left="142"/>
        <w:rPr>
          <w:rFonts w:ascii="Century Gothic" w:hAnsi="Century Gothic" w:cs="Arial"/>
          <w:b/>
          <w:bCs/>
          <w:sz w:val="21"/>
          <w:szCs w:val="21"/>
        </w:rPr>
      </w:pPr>
      <w:r w:rsidRPr="000504D2">
        <w:rPr>
          <w:rFonts w:ascii="Century Gothic" w:hAnsi="Century Gothic" w:cs="Arial"/>
          <w:b/>
          <w:bCs/>
          <w:sz w:val="21"/>
          <w:szCs w:val="21"/>
        </w:rPr>
        <w:t xml:space="preserve">SUPERVISION RECEIVED </w:t>
      </w:r>
    </w:p>
    <w:p w14:paraId="238FA178" w14:textId="5A9FECEF" w:rsidR="00265EAA" w:rsidRPr="000504D2" w:rsidRDefault="00265EAA" w:rsidP="00B00FAB">
      <w:pPr>
        <w:spacing w:after="0"/>
        <w:ind w:left="142"/>
        <w:rPr>
          <w:rFonts w:ascii="Century Gothic" w:hAnsi="Century Gothic" w:cs="Arial"/>
          <w:sz w:val="21"/>
          <w:szCs w:val="21"/>
        </w:rPr>
      </w:pPr>
      <w:r w:rsidRPr="000504D2">
        <w:rPr>
          <w:rFonts w:ascii="Century Gothic" w:hAnsi="Century Gothic" w:cs="Arial"/>
          <w:sz w:val="21"/>
          <w:szCs w:val="21"/>
        </w:rPr>
        <w:t xml:space="preserve">Teacher/Senior Learning </w:t>
      </w:r>
      <w:r w:rsidR="00F33EA3" w:rsidRPr="000504D2">
        <w:rPr>
          <w:rFonts w:ascii="Century Gothic" w:hAnsi="Century Gothic" w:cs="Arial"/>
          <w:sz w:val="21"/>
          <w:szCs w:val="21"/>
        </w:rPr>
        <w:t>Partner</w:t>
      </w:r>
      <w:r w:rsidRPr="000504D2">
        <w:rPr>
          <w:rFonts w:ascii="Century Gothic" w:hAnsi="Century Gothic" w:cs="Arial"/>
          <w:sz w:val="21"/>
          <w:szCs w:val="21"/>
        </w:rPr>
        <w:t xml:space="preserve">/Head of Department/Deputy </w:t>
      </w:r>
      <w:r w:rsidR="00466282" w:rsidRPr="000504D2">
        <w:rPr>
          <w:rFonts w:ascii="Century Gothic" w:hAnsi="Century Gothic" w:cs="Arial"/>
          <w:sz w:val="21"/>
          <w:szCs w:val="21"/>
        </w:rPr>
        <w:t>Headteacher</w:t>
      </w:r>
      <w:r w:rsidR="00F33EA3" w:rsidRPr="000504D2">
        <w:rPr>
          <w:rFonts w:ascii="Century Gothic" w:hAnsi="Century Gothic" w:cs="Arial"/>
          <w:sz w:val="21"/>
          <w:szCs w:val="21"/>
        </w:rPr>
        <w:t>/Principal, Headteacher/Principal</w:t>
      </w:r>
    </w:p>
    <w:p w14:paraId="58323848" w14:textId="77777777" w:rsidR="00265EAA" w:rsidRPr="000504D2" w:rsidRDefault="00265EAA" w:rsidP="00B00FAB">
      <w:pPr>
        <w:spacing w:after="0"/>
        <w:ind w:left="142"/>
        <w:rPr>
          <w:rFonts w:ascii="Century Gothic" w:hAnsi="Century Gothic" w:cs="Arial"/>
          <w:sz w:val="21"/>
          <w:szCs w:val="21"/>
        </w:rPr>
      </w:pPr>
    </w:p>
    <w:p w14:paraId="19A60B22" w14:textId="77777777" w:rsidR="00265EAA" w:rsidRPr="000504D2" w:rsidRDefault="00265EAA" w:rsidP="00B00FAB">
      <w:pPr>
        <w:spacing w:after="0"/>
        <w:ind w:left="142"/>
        <w:rPr>
          <w:rFonts w:ascii="Century Gothic" w:hAnsi="Century Gothic" w:cs="Arial"/>
          <w:b/>
          <w:bCs/>
          <w:sz w:val="21"/>
          <w:szCs w:val="21"/>
        </w:rPr>
      </w:pPr>
      <w:r w:rsidRPr="000504D2">
        <w:rPr>
          <w:rFonts w:ascii="Century Gothic" w:hAnsi="Century Gothic" w:cs="Arial"/>
          <w:b/>
          <w:bCs/>
          <w:sz w:val="21"/>
          <w:szCs w:val="21"/>
        </w:rPr>
        <w:t>PRINCIPAL CONTACTS</w:t>
      </w:r>
    </w:p>
    <w:p w14:paraId="1205DD30" w14:textId="1CCFF041" w:rsidR="00265EAA" w:rsidRPr="000504D2" w:rsidRDefault="00265EAA" w:rsidP="00B00FAB">
      <w:pPr>
        <w:spacing w:after="0"/>
        <w:ind w:left="142"/>
        <w:rPr>
          <w:rFonts w:ascii="Century Gothic" w:hAnsi="Century Gothic" w:cs="Arial"/>
          <w:sz w:val="21"/>
          <w:szCs w:val="21"/>
        </w:rPr>
      </w:pPr>
      <w:r w:rsidRPr="000504D2">
        <w:rPr>
          <w:rFonts w:ascii="Century Gothic" w:hAnsi="Century Gothic" w:cs="Arial"/>
          <w:sz w:val="21"/>
          <w:szCs w:val="21"/>
        </w:rPr>
        <w:t xml:space="preserve">Pupils, Parents, Teachers, Senior Learning </w:t>
      </w:r>
      <w:r w:rsidR="00F33EA3" w:rsidRPr="000504D2">
        <w:rPr>
          <w:rFonts w:ascii="Century Gothic" w:hAnsi="Century Gothic" w:cs="Arial"/>
          <w:sz w:val="21"/>
          <w:szCs w:val="21"/>
        </w:rPr>
        <w:t>Partners</w:t>
      </w:r>
      <w:r w:rsidRPr="000504D2">
        <w:rPr>
          <w:rFonts w:ascii="Century Gothic" w:hAnsi="Century Gothic" w:cs="Arial"/>
          <w:sz w:val="21"/>
          <w:szCs w:val="21"/>
        </w:rPr>
        <w:t>, Head of Department, Deputy Headteacher</w:t>
      </w:r>
      <w:r w:rsidR="00F33EA3" w:rsidRPr="000504D2">
        <w:rPr>
          <w:rFonts w:ascii="Century Gothic" w:hAnsi="Century Gothic" w:cs="Arial"/>
          <w:sz w:val="21"/>
          <w:szCs w:val="21"/>
        </w:rPr>
        <w:t>/Principal</w:t>
      </w:r>
      <w:r w:rsidRPr="000504D2">
        <w:rPr>
          <w:rFonts w:ascii="Century Gothic" w:hAnsi="Century Gothic" w:cs="Arial"/>
          <w:sz w:val="21"/>
          <w:szCs w:val="21"/>
        </w:rPr>
        <w:t xml:space="preserve">, </w:t>
      </w:r>
      <w:r w:rsidR="00466282" w:rsidRPr="000504D2">
        <w:rPr>
          <w:rFonts w:ascii="Century Gothic" w:hAnsi="Century Gothic" w:cs="Arial"/>
          <w:sz w:val="21"/>
          <w:szCs w:val="21"/>
        </w:rPr>
        <w:t>Headteacher</w:t>
      </w:r>
      <w:r w:rsidR="00F33EA3" w:rsidRPr="000504D2">
        <w:rPr>
          <w:rFonts w:ascii="Century Gothic" w:hAnsi="Century Gothic" w:cs="Arial"/>
          <w:sz w:val="21"/>
          <w:szCs w:val="21"/>
        </w:rPr>
        <w:t>/Principal</w:t>
      </w:r>
      <w:r w:rsidR="00466282" w:rsidRPr="000504D2">
        <w:rPr>
          <w:rFonts w:ascii="Century Gothic" w:hAnsi="Century Gothic" w:cs="Arial"/>
          <w:sz w:val="21"/>
          <w:szCs w:val="21"/>
        </w:rPr>
        <w:t xml:space="preserve"> </w:t>
      </w:r>
      <w:r w:rsidRPr="000504D2">
        <w:rPr>
          <w:rFonts w:ascii="Century Gothic" w:hAnsi="Century Gothic" w:cs="Arial"/>
          <w:sz w:val="21"/>
          <w:szCs w:val="21"/>
        </w:rPr>
        <w:t>and other professional groups</w:t>
      </w:r>
    </w:p>
    <w:p w14:paraId="06033902" w14:textId="77777777" w:rsidR="00265EAA" w:rsidRPr="000504D2" w:rsidRDefault="00265EAA" w:rsidP="00B00FAB">
      <w:pPr>
        <w:spacing w:after="0"/>
        <w:ind w:left="142"/>
        <w:rPr>
          <w:rFonts w:ascii="Century Gothic" w:hAnsi="Century Gothic" w:cs="Arial"/>
          <w:sz w:val="21"/>
          <w:szCs w:val="21"/>
        </w:rPr>
      </w:pPr>
    </w:p>
    <w:p w14:paraId="44AEA88A" w14:textId="77777777" w:rsidR="00265EAA" w:rsidRPr="000504D2" w:rsidRDefault="00265EAA" w:rsidP="00B00FAB">
      <w:pPr>
        <w:spacing w:after="0"/>
        <w:ind w:left="142"/>
        <w:rPr>
          <w:rFonts w:ascii="Century Gothic" w:hAnsi="Century Gothic" w:cs="Arial"/>
          <w:b/>
          <w:bCs/>
          <w:sz w:val="21"/>
          <w:szCs w:val="21"/>
        </w:rPr>
      </w:pPr>
      <w:r w:rsidRPr="000504D2">
        <w:rPr>
          <w:rFonts w:ascii="Century Gothic" w:hAnsi="Century Gothic" w:cs="Arial"/>
          <w:b/>
          <w:bCs/>
          <w:sz w:val="21"/>
          <w:szCs w:val="21"/>
        </w:rPr>
        <w:t xml:space="preserve">SPECIAL CONDITIONS </w:t>
      </w:r>
    </w:p>
    <w:p w14:paraId="382F98A2" w14:textId="77777777" w:rsidR="00B00FAB" w:rsidRPr="007E4C3D" w:rsidRDefault="00B00FAB" w:rsidP="00B00FAB">
      <w:pPr>
        <w:pStyle w:val="ListParagraph"/>
        <w:numPr>
          <w:ilvl w:val="0"/>
          <w:numId w:val="22"/>
        </w:numPr>
        <w:spacing w:after="0"/>
        <w:ind w:hanging="218"/>
        <w:rPr>
          <w:rFonts w:ascii="Century Gothic" w:hAnsi="Century Gothic"/>
          <w:sz w:val="21"/>
          <w:szCs w:val="21"/>
        </w:rPr>
      </w:pPr>
      <w:r w:rsidRPr="007E4C3D">
        <w:rPr>
          <w:rFonts w:ascii="Century Gothic" w:hAnsi="Century Gothic"/>
          <w:sz w:val="21"/>
          <w:szCs w:val="21"/>
        </w:rPr>
        <w:t>this post may involve working some flexible hours on a planned basis</w:t>
      </w:r>
    </w:p>
    <w:p w14:paraId="14FF5D6B" w14:textId="77777777" w:rsidR="00B00FAB" w:rsidRPr="007E4C3D" w:rsidRDefault="00B00FAB" w:rsidP="00B00FAB">
      <w:pPr>
        <w:pStyle w:val="ListParagraph"/>
        <w:numPr>
          <w:ilvl w:val="0"/>
          <w:numId w:val="22"/>
        </w:numPr>
        <w:spacing w:after="0"/>
        <w:ind w:hanging="218"/>
        <w:rPr>
          <w:rFonts w:ascii="Century Gothic" w:hAnsi="Century Gothic"/>
          <w:sz w:val="21"/>
          <w:szCs w:val="21"/>
        </w:rPr>
      </w:pPr>
      <w:r w:rsidRPr="007E4C3D">
        <w:rPr>
          <w:rFonts w:ascii="Century Gothic" w:hAnsi="Century Gothic"/>
          <w:sz w:val="21"/>
          <w:szCs w:val="21"/>
        </w:rPr>
        <w:t xml:space="preserve">this post is term time only including INSET days </w:t>
      </w:r>
    </w:p>
    <w:p w14:paraId="23AF7ED5" w14:textId="77777777" w:rsidR="00B00FAB" w:rsidRPr="007E4C3D" w:rsidRDefault="00B00FAB" w:rsidP="00B00FAB">
      <w:pPr>
        <w:pStyle w:val="ListParagraph"/>
        <w:numPr>
          <w:ilvl w:val="0"/>
          <w:numId w:val="22"/>
        </w:numPr>
        <w:spacing w:after="0"/>
        <w:ind w:hanging="218"/>
        <w:rPr>
          <w:rFonts w:ascii="Century Gothic" w:hAnsi="Century Gothic"/>
          <w:sz w:val="21"/>
          <w:szCs w:val="21"/>
        </w:rPr>
      </w:pPr>
      <w:r w:rsidRPr="007E4C3D">
        <w:rPr>
          <w:rFonts w:ascii="Century Gothic" w:hAnsi="Century Gothic"/>
          <w:sz w:val="21"/>
          <w:szCs w:val="21"/>
        </w:rPr>
        <w:t xml:space="preserve">the post-holder will be expected to take holidays when the school is not in session </w:t>
      </w:r>
    </w:p>
    <w:p w14:paraId="1EA16442" w14:textId="77777777" w:rsidR="00B00FAB" w:rsidRPr="007E4C3D" w:rsidRDefault="00B00FAB" w:rsidP="00B00FAB">
      <w:pPr>
        <w:pStyle w:val="ListParagraph"/>
        <w:numPr>
          <w:ilvl w:val="0"/>
          <w:numId w:val="22"/>
        </w:numPr>
        <w:spacing w:after="0" w:line="250" w:lineRule="auto"/>
        <w:ind w:hanging="218"/>
        <w:rPr>
          <w:rFonts w:ascii="Century Gothic" w:hAnsi="Century Gothic"/>
          <w:sz w:val="21"/>
          <w:szCs w:val="21"/>
        </w:rPr>
      </w:pPr>
      <w:r w:rsidRPr="007E4C3D">
        <w:rPr>
          <w:rFonts w:ascii="Century Gothic" w:hAnsi="Century Gothic"/>
          <w:sz w:val="21"/>
          <w:szCs w:val="21"/>
        </w:rPr>
        <w:t>occasionally the post-holder may be asked to cover at other schools within the MAT, in which case they will be reimbursed for mileage according to MAT guidance</w:t>
      </w:r>
    </w:p>
    <w:p w14:paraId="28184F2F" w14:textId="14221B60" w:rsidR="00265EAA" w:rsidRPr="000504D2" w:rsidRDefault="00265EAA" w:rsidP="00B00FAB">
      <w:pPr>
        <w:spacing w:after="0"/>
        <w:rPr>
          <w:rFonts w:ascii="Century Gothic" w:hAnsi="Century Gothic" w:cs="Arial"/>
          <w:sz w:val="21"/>
          <w:szCs w:val="21"/>
        </w:rPr>
      </w:pPr>
    </w:p>
    <w:p w14:paraId="47A27359" w14:textId="77777777" w:rsidR="00265EAA" w:rsidRPr="000504D2" w:rsidRDefault="00265EAA" w:rsidP="00B00FAB">
      <w:pPr>
        <w:spacing w:after="0"/>
        <w:ind w:left="142"/>
        <w:rPr>
          <w:rFonts w:ascii="Century Gothic" w:hAnsi="Century Gothic" w:cs="Arial"/>
          <w:b/>
          <w:bCs/>
          <w:sz w:val="21"/>
          <w:szCs w:val="21"/>
        </w:rPr>
      </w:pPr>
      <w:r w:rsidRPr="000504D2">
        <w:rPr>
          <w:rFonts w:ascii="Century Gothic" w:hAnsi="Century Gothic" w:cs="Arial"/>
          <w:b/>
          <w:bCs/>
          <w:sz w:val="21"/>
          <w:szCs w:val="21"/>
        </w:rPr>
        <w:t xml:space="preserve">EQUAL OPPORTUNITIES </w:t>
      </w:r>
    </w:p>
    <w:p w14:paraId="6CA3F349" w14:textId="3842AB3D" w:rsidR="00835310" w:rsidRDefault="00265EAA" w:rsidP="00B00FAB">
      <w:pPr>
        <w:spacing w:after="0"/>
        <w:ind w:left="142"/>
        <w:rPr>
          <w:rFonts w:ascii="Century Gothic" w:hAnsi="Century Gothic" w:cs="Arial"/>
          <w:sz w:val="21"/>
          <w:szCs w:val="21"/>
        </w:rPr>
      </w:pPr>
      <w:r w:rsidRPr="000504D2">
        <w:rPr>
          <w:rFonts w:ascii="Century Gothic" w:hAnsi="Century Gothic" w:cs="Arial"/>
          <w:sz w:val="21"/>
          <w:szCs w:val="21"/>
        </w:rPr>
        <w:t>The postholder is required to assist in the implementation of SAND Academies Trust equal opportunity objectives</w:t>
      </w:r>
      <w:r w:rsidR="007B071C" w:rsidRPr="000504D2">
        <w:rPr>
          <w:rFonts w:ascii="Century Gothic" w:hAnsi="Century Gothic" w:cs="Arial"/>
          <w:sz w:val="21"/>
          <w:szCs w:val="21"/>
        </w:rPr>
        <w:t xml:space="preserve"> </w:t>
      </w:r>
      <w:r w:rsidRPr="000504D2">
        <w:rPr>
          <w:rFonts w:ascii="Century Gothic" w:hAnsi="Century Gothic" w:cs="Arial"/>
          <w:sz w:val="21"/>
          <w:szCs w:val="21"/>
        </w:rPr>
        <w:t>and the school’s Equal Opportunities Policy.</w:t>
      </w:r>
    </w:p>
    <w:p w14:paraId="70B023AA" w14:textId="77777777" w:rsidR="007B631C" w:rsidRPr="000504D2" w:rsidRDefault="007B631C" w:rsidP="00B00FAB">
      <w:pPr>
        <w:spacing w:after="0"/>
        <w:ind w:left="142"/>
        <w:rPr>
          <w:rFonts w:ascii="Century Gothic" w:hAnsi="Century Gothic" w:cs="Arial"/>
          <w:sz w:val="21"/>
          <w:szCs w:val="21"/>
        </w:rPr>
      </w:pPr>
    </w:p>
    <w:p w14:paraId="6EDD9F43" w14:textId="6F9BF37B" w:rsidR="004F6EDA" w:rsidRDefault="00265EAA" w:rsidP="00B00FAB">
      <w:pPr>
        <w:spacing w:after="0"/>
        <w:ind w:left="142"/>
        <w:rPr>
          <w:rFonts w:ascii="Century Gothic" w:hAnsi="Century Gothic" w:cs="Arial"/>
          <w:sz w:val="21"/>
          <w:szCs w:val="21"/>
        </w:rPr>
      </w:pPr>
      <w:r w:rsidRPr="000504D2">
        <w:rPr>
          <w:rFonts w:ascii="Century Gothic" w:hAnsi="Century Gothic" w:cs="Arial"/>
          <w:sz w:val="21"/>
          <w:szCs w:val="21"/>
        </w:rPr>
        <w:t>This job description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p>
    <w:p w14:paraId="4CD8BBA8" w14:textId="6BC905BE" w:rsidR="003F2606" w:rsidRDefault="003F2606" w:rsidP="00B00FAB">
      <w:pPr>
        <w:spacing w:after="0"/>
        <w:ind w:left="142"/>
        <w:rPr>
          <w:rFonts w:ascii="Century Gothic" w:hAnsi="Century Gothic" w:cs="Arial"/>
          <w:sz w:val="21"/>
          <w:szCs w:val="21"/>
        </w:rPr>
      </w:pPr>
    </w:p>
    <w:p w14:paraId="19EE2DC1" w14:textId="15638D12" w:rsidR="003F2606" w:rsidRDefault="003F2606" w:rsidP="00B00FAB">
      <w:pPr>
        <w:spacing w:after="0"/>
        <w:ind w:left="142"/>
        <w:rPr>
          <w:rFonts w:ascii="Century Gothic" w:hAnsi="Century Gothic" w:cs="Arial"/>
          <w:sz w:val="21"/>
          <w:szCs w:val="21"/>
        </w:rPr>
      </w:pPr>
    </w:p>
    <w:p w14:paraId="09A05ECD" w14:textId="77777777" w:rsidR="00B00FAB" w:rsidRDefault="00B00FAB" w:rsidP="00B00FAB">
      <w:pPr>
        <w:spacing w:after="0"/>
        <w:ind w:firstLine="142"/>
        <w:rPr>
          <w:rFonts w:ascii="Century Gothic" w:hAnsi="Century Gothic"/>
        </w:rPr>
      </w:pPr>
      <w:proofErr w:type="gramStart"/>
      <w:r w:rsidRPr="008E7500">
        <w:rPr>
          <w:rFonts w:ascii="Century Gothic" w:hAnsi="Century Gothic"/>
        </w:rPr>
        <w:t>Signed:</w:t>
      </w:r>
      <w:proofErr w:type="gramEnd"/>
      <w:r w:rsidRPr="008E7500">
        <w:rPr>
          <w:rFonts w:ascii="Century Gothic" w:hAnsi="Century Gothic"/>
        </w:rPr>
        <w:t>……………………………………(employee)</w:t>
      </w:r>
    </w:p>
    <w:p w14:paraId="686193BF" w14:textId="77777777" w:rsidR="00B00FAB" w:rsidRPr="00B00FAB" w:rsidRDefault="00B00FAB" w:rsidP="00B00FAB">
      <w:pPr>
        <w:spacing w:after="0"/>
        <w:ind w:firstLine="142"/>
        <w:rPr>
          <w:rFonts w:ascii="Century Gothic" w:hAnsi="Century Gothic"/>
          <w:sz w:val="16"/>
          <w:szCs w:val="16"/>
        </w:rPr>
      </w:pPr>
    </w:p>
    <w:p w14:paraId="026DE5D9" w14:textId="77777777" w:rsidR="00B00FAB" w:rsidRPr="008E7500" w:rsidRDefault="00B00FAB" w:rsidP="00B00FAB">
      <w:pPr>
        <w:spacing w:after="0"/>
        <w:ind w:firstLine="142"/>
        <w:rPr>
          <w:rFonts w:ascii="Century Gothic" w:hAnsi="Century Gothic"/>
        </w:rPr>
      </w:pPr>
      <w:r>
        <w:rPr>
          <w:rFonts w:ascii="Century Gothic" w:hAnsi="Century Gothic"/>
        </w:rPr>
        <w:t xml:space="preserve">Print </w:t>
      </w:r>
      <w:proofErr w:type="gramStart"/>
      <w:r>
        <w:rPr>
          <w:rFonts w:ascii="Century Gothic" w:hAnsi="Century Gothic"/>
        </w:rPr>
        <w:t>name:</w:t>
      </w:r>
      <w:proofErr w:type="gramEnd"/>
      <w:r>
        <w:rPr>
          <w:rFonts w:ascii="Century Gothic" w:hAnsi="Century Gothic"/>
        </w:rPr>
        <w:t>………………………………..(employee)</w:t>
      </w:r>
    </w:p>
    <w:p w14:paraId="4D17790B" w14:textId="77777777" w:rsidR="00B00FAB" w:rsidRPr="00B00FAB" w:rsidRDefault="00B00FAB" w:rsidP="00B00FAB">
      <w:pPr>
        <w:spacing w:after="0"/>
        <w:ind w:firstLine="142"/>
        <w:rPr>
          <w:rFonts w:ascii="Century Gothic" w:hAnsi="Century Gothic"/>
          <w:sz w:val="16"/>
          <w:szCs w:val="16"/>
        </w:rPr>
      </w:pPr>
    </w:p>
    <w:p w14:paraId="188B7238" w14:textId="77777777" w:rsidR="00B00FAB" w:rsidRPr="008E7500" w:rsidRDefault="00B00FAB" w:rsidP="00B00FAB">
      <w:pPr>
        <w:spacing w:after="0"/>
        <w:ind w:firstLine="142"/>
        <w:rPr>
          <w:rFonts w:ascii="Century Gothic" w:hAnsi="Century Gothic"/>
        </w:rPr>
      </w:pPr>
      <w:proofErr w:type="gramStart"/>
      <w:r w:rsidRPr="008E7500">
        <w:rPr>
          <w:rFonts w:ascii="Century Gothic" w:hAnsi="Century Gothic"/>
        </w:rPr>
        <w:t>Signed:</w:t>
      </w:r>
      <w:proofErr w:type="gramEnd"/>
      <w:r w:rsidRPr="008E7500">
        <w:rPr>
          <w:rFonts w:ascii="Century Gothic" w:hAnsi="Century Gothic"/>
        </w:rPr>
        <w:t>…………………………………....(HR Manager)</w:t>
      </w:r>
    </w:p>
    <w:p w14:paraId="38A982F2" w14:textId="77777777" w:rsidR="00B00FAB" w:rsidRPr="00B00FAB" w:rsidRDefault="00B00FAB" w:rsidP="00B00FAB">
      <w:pPr>
        <w:spacing w:after="0"/>
        <w:ind w:firstLine="142"/>
        <w:rPr>
          <w:rFonts w:ascii="Century Gothic" w:hAnsi="Century Gothic"/>
          <w:sz w:val="16"/>
          <w:szCs w:val="16"/>
        </w:rPr>
      </w:pPr>
    </w:p>
    <w:p w14:paraId="5A114505" w14:textId="77777777" w:rsidR="00B00FAB" w:rsidRPr="008E7500" w:rsidRDefault="00B00FAB" w:rsidP="00B00FAB">
      <w:pPr>
        <w:spacing w:after="0"/>
        <w:ind w:firstLine="142"/>
        <w:rPr>
          <w:rFonts w:ascii="Century Gothic" w:hAnsi="Century Gothic"/>
        </w:rPr>
      </w:pPr>
      <w:r w:rsidRPr="008E7500">
        <w:rPr>
          <w:rFonts w:ascii="Century Gothic" w:hAnsi="Century Gothic"/>
        </w:rPr>
        <w:t>Date</w:t>
      </w:r>
      <w:proofErr w:type="gramStart"/>
      <w:r w:rsidRPr="008E7500">
        <w:rPr>
          <w:rFonts w:ascii="Century Gothic" w:hAnsi="Century Gothic"/>
        </w:rPr>
        <w:t>:……………………………………….</w:t>
      </w:r>
      <w:proofErr w:type="gramEnd"/>
    </w:p>
    <w:p w14:paraId="2727B844" w14:textId="42379DBB" w:rsidR="003F2606" w:rsidRDefault="003F2606" w:rsidP="00B00FAB">
      <w:pPr>
        <w:spacing w:after="0"/>
        <w:ind w:left="142"/>
        <w:rPr>
          <w:rFonts w:ascii="Century Gothic" w:hAnsi="Century Gothic" w:cs="Arial"/>
          <w:sz w:val="21"/>
          <w:szCs w:val="21"/>
        </w:rPr>
      </w:pPr>
    </w:p>
    <w:p w14:paraId="6AAAE0FA" w14:textId="338FB981" w:rsidR="003F2606" w:rsidRDefault="003F2606" w:rsidP="00F33EA3">
      <w:pPr>
        <w:spacing w:after="0"/>
        <w:ind w:left="142"/>
        <w:rPr>
          <w:rFonts w:ascii="Century Gothic" w:hAnsi="Century Gothic" w:cs="Arial"/>
          <w:sz w:val="21"/>
          <w:szCs w:val="21"/>
        </w:rPr>
      </w:pPr>
    </w:p>
    <w:p w14:paraId="3309395E" w14:textId="510A7187" w:rsidR="003F2606" w:rsidRDefault="003F2606" w:rsidP="00B00FAB">
      <w:pPr>
        <w:spacing w:after="0"/>
        <w:rPr>
          <w:rFonts w:ascii="Century Gothic" w:hAnsi="Century Gothic" w:cs="Arial"/>
          <w:sz w:val="21"/>
          <w:szCs w:val="21"/>
        </w:rPr>
      </w:pPr>
    </w:p>
    <w:p w14:paraId="4C8045BB" w14:textId="77777777" w:rsidR="003F2606" w:rsidRPr="000504D2" w:rsidRDefault="003F2606" w:rsidP="003F2606">
      <w:pPr>
        <w:pStyle w:val="Header"/>
        <w:tabs>
          <w:tab w:val="left" w:pos="1170"/>
        </w:tabs>
        <w:ind w:left="142"/>
        <w:jc w:val="center"/>
        <w:rPr>
          <w:rFonts w:ascii="Century Gothic" w:hAnsi="Century Gothic"/>
        </w:rPr>
      </w:pPr>
      <w:r w:rsidRPr="000504D2">
        <w:rPr>
          <w:rFonts w:ascii="Century Gothic" w:hAnsi="Century Gothic"/>
          <w:noProof/>
          <w:lang w:eastAsia="en-GB"/>
        </w:rPr>
        <w:lastRenderedPageBreak/>
        <w:drawing>
          <wp:inline distT="0" distB="0" distL="0" distR="0" wp14:anchorId="0D488500" wp14:editId="32230C6B">
            <wp:extent cx="1039499" cy="527282"/>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303" cy="532255"/>
                    </a:xfrm>
                    <a:prstGeom prst="rect">
                      <a:avLst/>
                    </a:prstGeom>
                    <a:noFill/>
                  </pic:spPr>
                </pic:pic>
              </a:graphicData>
            </a:graphic>
          </wp:inline>
        </w:drawing>
      </w:r>
    </w:p>
    <w:p w14:paraId="6FFFECF3" w14:textId="77777777" w:rsidR="003F2606" w:rsidRPr="000504D2" w:rsidRDefault="003F2606" w:rsidP="003F2606">
      <w:pPr>
        <w:spacing w:after="0"/>
        <w:ind w:left="142"/>
        <w:jc w:val="center"/>
        <w:rPr>
          <w:rFonts w:ascii="Century Gothic" w:hAnsi="Century Gothic" w:cs="Arial"/>
          <w:b/>
          <w:bCs/>
          <w:sz w:val="12"/>
          <w:szCs w:val="12"/>
        </w:rPr>
      </w:pPr>
    </w:p>
    <w:p w14:paraId="48321432" w14:textId="77777777" w:rsidR="003F2606" w:rsidRPr="000504D2" w:rsidRDefault="003F2606" w:rsidP="003F2606">
      <w:pPr>
        <w:spacing w:after="0"/>
        <w:ind w:left="142"/>
        <w:jc w:val="center"/>
        <w:rPr>
          <w:rFonts w:ascii="Century Gothic" w:hAnsi="Century Gothic" w:cs="Arial"/>
          <w:b/>
          <w:bCs/>
          <w:sz w:val="8"/>
          <w:szCs w:val="8"/>
        </w:rPr>
      </w:pPr>
    </w:p>
    <w:p w14:paraId="5C265287" w14:textId="01B4A20F" w:rsidR="00850B6E" w:rsidRPr="000504D2" w:rsidRDefault="00850B6E" w:rsidP="00F33EA3">
      <w:pPr>
        <w:spacing w:after="0"/>
        <w:ind w:left="142"/>
        <w:jc w:val="center"/>
        <w:rPr>
          <w:rFonts w:ascii="Century Gothic" w:hAnsi="Century Gothic" w:cs="Arial"/>
          <w:b/>
          <w:bCs/>
        </w:rPr>
      </w:pPr>
      <w:r w:rsidRPr="000504D2">
        <w:rPr>
          <w:rFonts w:ascii="Century Gothic" w:hAnsi="Century Gothic" w:cs="Arial"/>
          <w:b/>
          <w:bCs/>
        </w:rPr>
        <w:t>PERSONAL SPECIFICATION</w:t>
      </w:r>
    </w:p>
    <w:p w14:paraId="19BDD12B" w14:textId="1947859A" w:rsidR="00265EAA" w:rsidRPr="000504D2" w:rsidRDefault="00181C51" w:rsidP="00F33EA3">
      <w:pPr>
        <w:spacing w:after="0"/>
        <w:ind w:left="142"/>
        <w:jc w:val="center"/>
        <w:rPr>
          <w:rFonts w:ascii="Century Gothic" w:hAnsi="Century Gothic" w:cs="Arial"/>
          <w:b/>
          <w:bCs/>
        </w:rPr>
      </w:pPr>
      <w:r>
        <w:rPr>
          <w:rFonts w:ascii="Century Gothic" w:hAnsi="Century Gothic" w:cs="Arial"/>
          <w:b/>
          <w:bCs/>
        </w:rPr>
        <w:t>Learning Partner (LP6)</w:t>
      </w:r>
      <w:r w:rsidR="00E232A3">
        <w:rPr>
          <w:rFonts w:ascii="Century Gothic" w:hAnsi="Century Gothic" w:cs="Arial"/>
          <w:b/>
          <w:bCs/>
        </w:rPr>
        <w:t xml:space="preserve"> Special Schools</w:t>
      </w:r>
    </w:p>
    <w:p w14:paraId="2C91D034" w14:textId="77777777" w:rsidR="00835310" w:rsidRPr="000504D2" w:rsidRDefault="00835310" w:rsidP="00F33EA3">
      <w:pPr>
        <w:spacing w:after="0"/>
        <w:ind w:left="142"/>
        <w:jc w:val="center"/>
        <w:rPr>
          <w:rFonts w:ascii="Century Gothic" w:hAnsi="Century Gothic" w:cs="Arial"/>
          <w:b/>
          <w:bCs/>
        </w:rPr>
      </w:pPr>
    </w:p>
    <w:tbl>
      <w:tblPr>
        <w:tblStyle w:val="GridTable4-Accent1"/>
        <w:tblW w:w="0" w:type="auto"/>
        <w:tblLook w:val="04A0" w:firstRow="1" w:lastRow="0" w:firstColumn="1" w:lastColumn="0" w:noHBand="0" w:noVBand="1"/>
      </w:tblPr>
      <w:tblGrid>
        <w:gridCol w:w="1688"/>
        <w:gridCol w:w="4403"/>
        <w:gridCol w:w="3821"/>
      </w:tblGrid>
      <w:tr w:rsidR="009B60AB" w:rsidRPr="003F2606" w14:paraId="19E57357" w14:textId="77777777" w:rsidTr="0065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Pr>
          <w:p w14:paraId="364EAA0F" w14:textId="77777777" w:rsidR="009B60AB" w:rsidRPr="003F2606" w:rsidRDefault="009B60AB" w:rsidP="0065300A">
            <w:pPr>
              <w:ind w:left="142"/>
              <w:jc w:val="center"/>
              <w:rPr>
                <w:rFonts w:ascii="Century Gothic" w:hAnsi="Century Gothic" w:cs="Arial"/>
                <w:sz w:val="20"/>
                <w:szCs w:val="20"/>
              </w:rPr>
            </w:pPr>
            <w:r w:rsidRPr="003F2606">
              <w:rPr>
                <w:rFonts w:ascii="Century Gothic" w:hAnsi="Century Gothic" w:cs="Arial"/>
                <w:sz w:val="20"/>
                <w:szCs w:val="20"/>
              </w:rPr>
              <w:t>Criteria</w:t>
            </w:r>
          </w:p>
        </w:tc>
        <w:tc>
          <w:tcPr>
            <w:tcW w:w="4403" w:type="dxa"/>
          </w:tcPr>
          <w:p w14:paraId="02DEC051" w14:textId="77777777" w:rsidR="009B60AB" w:rsidRPr="003F2606" w:rsidRDefault="009B60AB" w:rsidP="0065300A">
            <w:pPr>
              <w:ind w:left="142"/>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F2606">
              <w:rPr>
                <w:rFonts w:ascii="Century Gothic" w:hAnsi="Century Gothic" w:cs="Arial"/>
                <w:sz w:val="20"/>
                <w:szCs w:val="20"/>
              </w:rPr>
              <w:t>Essential</w:t>
            </w:r>
          </w:p>
        </w:tc>
        <w:tc>
          <w:tcPr>
            <w:tcW w:w="3821" w:type="dxa"/>
          </w:tcPr>
          <w:p w14:paraId="3684A61D" w14:textId="77777777" w:rsidR="009B60AB" w:rsidRPr="003F2606" w:rsidRDefault="009B60AB" w:rsidP="0065300A">
            <w:pPr>
              <w:ind w:left="142"/>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F2606">
              <w:rPr>
                <w:rFonts w:ascii="Century Gothic" w:hAnsi="Century Gothic" w:cs="Arial"/>
                <w:sz w:val="20"/>
                <w:szCs w:val="20"/>
              </w:rPr>
              <w:t>Desirable</w:t>
            </w:r>
          </w:p>
        </w:tc>
      </w:tr>
      <w:tr w:rsidR="009B60AB" w:rsidRPr="003F2606" w14:paraId="0ADC5455" w14:textId="77777777" w:rsidTr="0065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Pr>
          <w:p w14:paraId="1286A20E" w14:textId="77777777" w:rsidR="009B60AB" w:rsidRPr="00075215" w:rsidRDefault="009B60AB" w:rsidP="0065300A">
            <w:pPr>
              <w:rPr>
                <w:rFonts w:ascii="Century Gothic" w:hAnsi="Century Gothic" w:cs="Arial"/>
                <w:b w:val="0"/>
                <w:bCs w:val="0"/>
                <w:sz w:val="20"/>
                <w:szCs w:val="20"/>
              </w:rPr>
            </w:pPr>
            <w:r w:rsidRPr="00075215">
              <w:rPr>
                <w:rFonts w:ascii="Century Gothic" w:hAnsi="Century Gothic" w:cs="Arial"/>
                <w:b w:val="0"/>
                <w:bCs w:val="0"/>
                <w:sz w:val="20"/>
                <w:szCs w:val="20"/>
              </w:rPr>
              <w:t>Qualifications &amp; experience</w:t>
            </w:r>
          </w:p>
          <w:p w14:paraId="5203B792" w14:textId="77777777" w:rsidR="009B60AB" w:rsidRPr="00075215" w:rsidRDefault="009B60AB" w:rsidP="0065300A">
            <w:pPr>
              <w:ind w:left="142"/>
              <w:rPr>
                <w:rFonts w:ascii="Century Gothic" w:hAnsi="Century Gothic" w:cs="Arial"/>
                <w:b w:val="0"/>
                <w:bCs w:val="0"/>
                <w:sz w:val="20"/>
                <w:szCs w:val="20"/>
              </w:rPr>
            </w:pPr>
          </w:p>
        </w:tc>
        <w:tc>
          <w:tcPr>
            <w:tcW w:w="4403" w:type="dxa"/>
          </w:tcPr>
          <w:p w14:paraId="73A636A0"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Level 3 and above of the following qualifications:-</w:t>
            </w:r>
          </w:p>
          <w:p w14:paraId="4A8A891E"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Teaching Assistant</w:t>
            </w:r>
          </w:p>
          <w:p w14:paraId="3FBB1A71"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 xml:space="preserve">Childcare </w:t>
            </w:r>
          </w:p>
          <w:p w14:paraId="07F23307"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Learning Support</w:t>
            </w:r>
          </w:p>
          <w:p w14:paraId="719C3C14"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 xml:space="preserve">Teaching </w:t>
            </w:r>
          </w:p>
          <w:p w14:paraId="11B9AF5F"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 xml:space="preserve">NNEB, CACHE Diploma in Nursery Nursing or BTEC </w:t>
            </w:r>
          </w:p>
          <w:p w14:paraId="1B899CC4"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Social Work (where the qualification is regarded as directly relevant to the needs of the job)</w:t>
            </w:r>
          </w:p>
          <w:p w14:paraId="094FC919"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Physio &amp; Speech Therapy (where the qualification is regarded as directly relevant to the needs of the job)</w:t>
            </w:r>
          </w:p>
          <w:p w14:paraId="54E278E8"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Health and Social Care (where the qualification is regarded as directly relevant to the needs of the job)</w:t>
            </w:r>
          </w:p>
          <w:p w14:paraId="0F45384C"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other relevant qualifications, at a similar level to the above, may be considered</w:t>
            </w:r>
          </w:p>
          <w:p w14:paraId="6D8D712E" w14:textId="77777777" w:rsidR="009B60AB"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experience of working with children</w:t>
            </w:r>
          </w:p>
          <w:p w14:paraId="663BED0A" w14:textId="77777777" w:rsidR="009B60AB" w:rsidRPr="00075215"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3F2606">
              <w:rPr>
                <w:rFonts w:ascii="Century Gothic" w:hAnsi="Century Gothic" w:cs="Arial"/>
                <w:sz w:val="20"/>
                <w:szCs w:val="20"/>
              </w:rPr>
              <w:t>experience of supporting teaching and learning (under supervision)</w:t>
            </w:r>
          </w:p>
        </w:tc>
        <w:tc>
          <w:tcPr>
            <w:tcW w:w="3821" w:type="dxa"/>
          </w:tcPr>
          <w:p w14:paraId="2401983D" w14:textId="77777777" w:rsidR="009B60AB" w:rsidRDefault="009B60AB" w:rsidP="009B60A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a willingness to work towards and pass (during the 6 month probation period) a qualification not held</w:t>
            </w:r>
          </w:p>
          <w:p w14:paraId="6C3A1C72" w14:textId="77777777" w:rsidR="009B60AB" w:rsidRPr="00181C51" w:rsidRDefault="009B60AB" w:rsidP="00181C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181C51">
              <w:rPr>
                <w:rFonts w:ascii="Century Gothic" w:hAnsi="Century Gothic" w:cs="Arial"/>
                <w:sz w:val="20"/>
                <w:szCs w:val="20"/>
              </w:rPr>
              <w:t>experience of working with pupils with special educational needs (including both Severe and Profound and Multiple Learning Difficulties)</w:t>
            </w:r>
          </w:p>
          <w:p w14:paraId="0C623BC7" w14:textId="77777777" w:rsidR="009B60AB" w:rsidRPr="00075215" w:rsidRDefault="009B60AB" w:rsidP="0065300A">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 xml:space="preserve"> </w:t>
            </w:r>
          </w:p>
          <w:p w14:paraId="2F9BE63C" w14:textId="77777777" w:rsidR="009B60AB" w:rsidRPr="003F2606" w:rsidRDefault="009B60AB" w:rsidP="0065300A">
            <w:pPr>
              <w:pStyle w:val="ListParagraph"/>
              <w:ind w:left="142"/>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9B60AB" w:rsidRPr="003F2606" w14:paraId="24DD25E8" w14:textId="77777777" w:rsidTr="0065300A">
        <w:tc>
          <w:tcPr>
            <w:cnfStyle w:val="001000000000" w:firstRow="0" w:lastRow="0" w:firstColumn="1" w:lastColumn="0" w:oddVBand="0" w:evenVBand="0" w:oddHBand="0" w:evenHBand="0" w:firstRowFirstColumn="0" w:firstRowLastColumn="0" w:lastRowFirstColumn="0" w:lastRowLastColumn="0"/>
            <w:tcW w:w="1688" w:type="dxa"/>
          </w:tcPr>
          <w:p w14:paraId="419BEDC3" w14:textId="77777777" w:rsidR="009B60AB" w:rsidRPr="003F2606" w:rsidRDefault="009B60AB" w:rsidP="0065300A">
            <w:pPr>
              <w:rPr>
                <w:rFonts w:ascii="Century Gothic" w:hAnsi="Century Gothic" w:cs="Arial"/>
                <w:sz w:val="20"/>
                <w:szCs w:val="20"/>
              </w:rPr>
            </w:pPr>
            <w:r>
              <w:rPr>
                <w:rFonts w:ascii="Century Gothic" w:hAnsi="Century Gothic" w:cs="Arial"/>
                <w:b w:val="0"/>
                <w:bCs w:val="0"/>
                <w:sz w:val="20"/>
                <w:szCs w:val="20"/>
              </w:rPr>
              <w:t>Knowledge &amp; skills</w:t>
            </w:r>
          </w:p>
        </w:tc>
        <w:tc>
          <w:tcPr>
            <w:tcW w:w="4403" w:type="dxa"/>
          </w:tcPr>
          <w:p w14:paraId="15FD241D"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ability to lead a team</w:t>
            </w:r>
          </w:p>
          <w:p w14:paraId="2B5F30F2"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 xml:space="preserve">good literacy and numeracy skills </w:t>
            </w:r>
          </w:p>
          <w:p w14:paraId="7DE58788"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effective use of ICT for professional purposes including digital photography, internet and word processing</w:t>
            </w:r>
          </w:p>
          <w:p w14:paraId="698D6184"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excellent verbal communication skills</w:t>
            </w:r>
          </w:p>
          <w:p w14:paraId="6FE3018E"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 xml:space="preserve">active listening skills </w:t>
            </w:r>
          </w:p>
          <w:p w14:paraId="72BFA768"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ability to build effective working relationships with pupils and adults</w:t>
            </w:r>
          </w:p>
          <w:p w14:paraId="3D8646AE"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skills and expertise in understanding the needs of all pupils</w:t>
            </w:r>
          </w:p>
          <w:p w14:paraId="63524B77"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knowledge of how to help adapt and deliver support to meet individual pupil needs</w:t>
            </w:r>
          </w:p>
          <w:p w14:paraId="6725EE4B"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subject &amp; curriculum knowledge relevant to the role, and ability to apply this effectively in supporting teachers and pupils</w:t>
            </w:r>
          </w:p>
          <w:p w14:paraId="353399D3"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 xml:space="preserve">ability to remain calm in stressful situations </w:t>
            </w:r>
          </w:p>
          <w:p w14:paraId="17A100AE"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ability to recognise and deal with stress appropriately</w:t>
            </w:r>
          </w:p>
          <w:p w14:paraId="16A3E290"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knowledge of guidance and requirements around safeguarding children</w:t>
            </w:r>
          </w:p>
          <w:p w14:paraId="28376F80"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lastRenderedPageBreak/>
              <w:t>understanding of roles and responsibilities within the classroom and whole school context</w:t>
            </w:r>
          </w:p>
          <w:p w14:paraId="71BD5C63"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manage information in a confidential manner</w:t>
            </w:r>
          </w:p>
          <w:p w14:paraId="088E2878" w14:textId="77777777" w:rsidR="009B60AB" w:rsidRPr="00075215" w:rsidRDefault="009B60AB" w:rsidP="009B60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manage &amp; prioritise workload</w:t>
            </w:r>
          </w:p>
        </w:tc>
        <w:tc>
          <w:tcPr>
            <w:tcW w:w="3821" w:type="dxa"/>
          </w:tcPr>
          <w:p w14:paraId="50B349A7" w14:textId="77777777" w:rsidR="009B60AB" w:rsidRPr="00075215" w:rsidRDefault="009B60AB" w:rsidP="009B60A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lastRenderedPageBreak/>
              <w:t>Total Communication</w:t>
            </w:r>
          </w:p>
          <w:p w14:paraId="091D5F24" w14:textId="77777777" w:rsidR="009B60AB" w:rsidRPr="00075215" w:rsidRDefault="009B60AB" w:rsidP="009B60A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basic knowledge of policies and procedures relating to safeguarding children, health, safety, security &amp; equal opportunities</w:t>
            </w:r>
          </w:p>
          <w:p w14:paraId="46D7A8E4" w14:textId="77777777" w:rsidR="009B60AB" w:rsidRPr="00075215" w:rsidRDefault="009B60AB" w:rsidP="009B60A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effective use of ICT for educational purposes including interactive whiteboards, iPads and early years software</w:t>
            </w:r>
          </w:p>
          <w:p w14:paraId="5A77113D" w14:textId="77777777" w:rsidR="009B60AB" w:rsidRPr="00075215" w:rsidRDefault="009B60AB" w:rsidP="009B60A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an interest in continual professional development</w:t>
            </w:r>
          </w:p>
        </w:tc>
      </w:tr>
      <w:tr w:rsidR="009B60AB" w:rsidRPr="003F2606" w14:paraId="51A1658B" w14:textId="77777777" w:rsidTr="0065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Pr>
          <w:p w14:paraId="5303F977" w14:textId="77777777" w:rsidR="009B60AB" w:rsidRPr="007C1E6F" w:rsidRDefault="009B60AB" w:rsidP="0065300A">
            <w:pPr>
              <w:rPr>
                <w:rFonts w:ascii="Century Gothic" w:hAnsi="Century Gothic" w:cs="Arial"/>
                <w:b w:val="0"/>
                <w:bCs w:val="0"/>
                <w:sz w:val="20"/>
                <w:szCs w:val="20"/>
              </w:rPr>
            </w:pPr>
            <w:r w:rsidRPr="007C1E6F">
              <w:rPr>
                <w:rFonts w:ascii="Century Gothic" w:hAnsi="Century Gothic" w:cs="Arial"/>
                <w:b w:val="0"/>
                <w:bCs w:val="0"/>
                <w:sz w:val="20"/>
                <w:szCs w:val="20"/>
              </w:rPr>
              <w:t>Personal qualities</w:t>
            </w:r>
          </w:p>
        </w:tc>
        <w:tc>
          <w:tcPr>
            <w:tcW w:w="4403" w:type="dxa"/>
          </w:tcPr>
          <w:p w14:paraId="5A862F4F"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enjoyment of working with children</w:t>
            </w:r>
          </w:p>
          <w:p w14:paraId="68D1C4CF"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sensitivity and understanding, to help build good relationships with pupils</w:t>
            </w:r>
          </w:p>
          <w:p w14:paraId="5278349B"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a commitment to getting the best outcomes for all pupils and promoting the ethos and values of the school</w:t>
            </w:r>
          </w:p>
          <w:p w14:paraId="6886FE5D"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75215">
              <w:rPr>
                <w:rFonts w:ascii="Century Gothic" w:hAnsi="Century Gothic" w:cs="Arial"/>
                <w:sz w:val="20"/>
                <w:szCs w:val="20"/>
              </w:rPr>
              <w:t>commitment to maintaining confidentiality at all times</w:t>
            </w:r>
          </w:p>
          <w:p w14:paraId="1DD930BF"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commitment to safeguarding pupils’ wellbeing and equality</w:t>
            </w:r>
          </w:p>
          <w:p w14:paraId="302FC5A3"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ability to remain calm under pressure</w:t>
            </w:r>
          </w:p>
          <w:p w14:paraId="33BDC52C"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enthusiasm</w:t>
            </w:r>
          </w:p>
          <w:p w14:paraId="1242035A"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patient &amp; empathetic</w:t>
            </w:r>
          </w:p>
          <w:p w14:paraId="0987496C"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a good sense of humour</w:t>
            </w:r>
          </w:p>
        </w:tc>
        <w:tc>
          <w:tcPr>
            <w:tcW w:w="3821" w:type="dxa"/>
          </w:tcPr>
          <w:p w14:paraId="261870C7" w14:textId="77777777" w:rsidR="009B60AB" w:rsidRPr="00075215" w:rsidRDefault="009B60AB" w:rsidP="009B60A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075215">
              <w:rPr>
                <w:rFonts w:ascii="Century Gothic" w:hAnsi="Century Gothic" w:cs="Arial"/>
                <w:sz w:val="20"/>
                <w:szCs w:val="20"/>
              </w:rPr>
              <w:t>additional skills and interests which would be of benefit to the school</w:t>
            </w:r>
          </w:p>
          <w:p w14:paraId="12AB5325" w14:textId="77777777" w:rsidR="009B60AB" w:rsidRPr="003F2606" w:rsidRDefault="009B60AB" w:rsidP="0065300A">
            <w:pPr>
              <w:pStyle w:val="ListParagraph"/>
              <w:ind w:left="502"/>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9B60AB" w:rsidRPr="003F2606" w14:paraId="7D5A952D" w14:textId="77777777" w:rsidTr="0065300A">
        <w:tc>
          <w:tcPr>
            <w:cnfStyle w:val="001000000000" w:firstRow="0" w:lastRow="0" w:firstColumn="1" w:lastColumn="0" w:oddVBand="0" w:evenVBand="0" w:oddHBand="0" w:evenHBand="0" w:firstRowFirstColumn="0" w:firstRowLastColumn="0" w:lastRowFirstColumn="0" w:lastRowLastColumn="0"/>
            <w:tcW w:w="1688" w:type="dxa"/>
          </w:tcPr>
          <w:p w14:paraId="37C15AB1" w14:textId="77777777" w:rsidR="009B60AB" w:rsidRPr="007C1E6F" w:rsidRDefault="009B60AB" w:rsidP="0065300A">
            <w:pPr>
              <w:rPr>
                <w:rFonts w:ascii="Century Gothic" w:hAnsi="Century Gothic" w:cs="Arial"/>
                <w:b w:val="0"/>
                <w:sz w:val="20"/>
                <w:szCs w:val="20"/>
              </w:rPr>
            </w:pPr>
            <w:r w:rsidRPr="007C1E6F">
              <w:rPr>
                <w:rFonts w:ascii="Century Gothic" w:hAnsi="Century Gothic" w:cs="Arial"/>
                <w:b w:val="0"/>
                <w:sz w:val="20"/>
                <w:szCs w:val="20"/>
              </w:rPr>
              <w:t>Physical requirements</w:t>
            </w:r>
          </w:p>
        </w:tc>
        <w:tc>
          <w:tcPr>
            <w:tcW w:w="4403" w:type="dxa"/>
          </w:tcPr>
          <w:p w14:paraId="0FC0FFEF" w14:textId="77777777" w:rsidR="009B60AB" w:rsidRPr="007C1E6F" w:rsidRDefault="009B60AB" w:rsidP="009B60A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7C1E6F">
              <w:rPr>
                <w:rFonts w:ascii="Century Gothic" w:hAnsi="Century Gothic" w:cs="Arial"/>
                <w:sz w:val="20"/>
                <w:szCs w:val="20"/>
              </w:rPr>
              <w:t>good level of general health</w:t>
            </w:r>
          </w:p>
          <w:p w14:paraId="7A27402C" w14:textId="77777777" w:rsidR="009B60AB" w:rsidRPr="003F2606" w:rsidRDefault="009B60AB" w:rsidP="0065300A">
            <w:pPr>
              <w:ind w:left="142"/>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p>
        </w:tc>
        <w:tc>
          <w:tcPr>
            <w:tcW w:w="3821" w:type="dxa"/>
          </w:tcPr>
          <w:p w14:paraId="4ED5DBB5" w14:textId="77777777" w:rsidR="009B60AB" w:rsidRPr="007C1E6F" w:rsidRDefault="009B60AB" w:rsidP="009B60A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entury Gothic" w:hAnsi="Century Gothic" w:cs="Arial"/>
                <w:b/>
                <w:bCs/>
                <w:sz w:val="20"/>
                <w:szCs w:val="20"/>
              </w:rPr>
            </w:pPr>
            <w:r w:rsidRPr="007C1E6F">
              <w:rPr>
                <w:rFonts w:ascii="Century Gothic" w:hAnsi="Century Gothic" w:cs="Arial"/>
                <w:sz w:val="20"/>
                <w:szCs w:val="20"/>
              </w:rPr>
              <w:t>ability to ‘move and handle’ young children and equipment as required under ‘Moving &amp; Handling’ legislation</w:t>
            </w:r>
          </w:p>
        </w:tc>
      </w:tr>
      <w:tr w:rsidR="009B60AB" w:rsidRPr="003F2606" w14:paraId="6B52D09B" w14:textId="77777777" w:rsidTr="0065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tcPr>
          <w:p w14:paraId="1719EB2B" w14:textId="77777777" w:rsidR="009B60AB" w:rsidRPr="007C1E6F" w:rsidRDefault="009B60AB" w:rsidP="0065300A">
            <w:pPr>
              <w:rPr>
                <w:rFonts w:ascii="Century Gothic" w:hAnsi="Century Gothic" w:cs="Arial"/>
                <w:b w:val="0"/>
                <w:sz w:val="20"/>
                <w:szCs w:val="20"/>
              </w:rPr>
            </w:pPr>
            <w:r w:rsidRPr="007C1E6F">
              <w:rPr>
                <w:rFonts w:ascii="Century Gothic" w:hAnsi="Century Gothic" w:cs="Arial"/>
                <w:b w:val="0"/>
                <w:sz w:val="20"/>
                <w:szCs w:val="20"/>
              </w:rPr>
              <w:t>Special conditions</w:t>
            </w:r>
          </w:p>
        </w:tc>
        <w:tc>
          <w:tcPr>
            <w:tcW w:w="4403" w:type="dxa"/>
          </w:tcPr>
          <w:p w14:paraId="67D56B29" w14:textId="77777777" w:rsidR="00B00FAB" w:rsidRPr="00B00FAB" w:rsidRDefault="00B00FAB" w:rsidP="00B00F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00FAB">
              <w:rPr>
                <w:rFonts w:ascii="Century Gothic" w:hAnsi="Century Gothic"/>
                <w:sz w:val="20"/>
                <w:szCs w:val="20"/>
              </w:rPr>
              <w:t>this post may involve working some flexible hours on a planned basis</w:t>
            </w:r>
          </w:p>
          <w:p w14:paraId="017CF2B8" w14:textId="77777777" w:rsidR="00B00FAB" w:rsidRPr="00B00FAB" w:rsidRDefault="00B00FAB" w:rsidP="00B00F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00FAB">
              <w:rPr>
                <w:rFonts w:ascii="Century Gothic" w:hAnsi="Century Gothic"/>
                <w:sz w:val="20"/>
                <w:szCs w:val="20"/>
              </w:rPr>
              <w:t xml:space="preserve">this post is term time only including INSET days </w:t>
            </w:r>
          </w:p>
          <w:p w14:paraId="317822C2" w14:textId="77777777" w:rsidR="00B00FAB" w:rsidRPr="00B00FAB" w:rsidRDefault="00B00FAB" w:rsidP="00B00F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00FAB">
              <w:rPr>
                <w:rFonts w:ascii="Century Gothic" w:hAnsi="Century Gothic"/>
                <w:sz w:val="20"/>
                <w:szCs w:val="20"/>
              </w:rPr>
              <w:t xml:space="preserve">the post-holder will be expected to take holidays when the school is not in session </w:t>
            </w:r>
          </w:p>
          <w:p w14:paraId="627DA7C6" w14:textId="3586C746" w:rsidR="009B60AB" w:rsidRPr="00B00FAB" w:rsidRDefault="00B00FAB" w:rsidP="00B00FAB">
            <w:pPr>
              <w:pStyle w:val="ListParagraph"/>
              <w:numPr>
                <w:ilvl w:val="0"/>
                <w:numId w:val="19"/>
              </w:numPr>
              <w:spacing w:line="250"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B00FAB">
              <w:rPr>
                <w:rFonts w:ascii="Century Gothic" w:hAnsi="Century Gothic"/>
                <w:sz w:val="20"/>
                <w:szCs w:val="20"/>
              </w:rPr>
              <w:t>occasionally the post-holder may be asked to cover at other schools within the MAT, in which case they will be reimbursed for mileage according to MAT guidance</w:t>
            </w:r>
          </w:p>
        </w:tc>
        <w:tc>
          <w:tcPr>
            <w:tcW w:w="3821" w:type="dxa"/>
          </w:tcPr>
          <w:p w14:paraId="099A4AC6" w14:textId="77777777" w:rsidR="009B60AB" w:rsidRPr="007C1E6F" w:rsidRDefault="009B60AB" w:rsidP="009B60A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r w:rsidRPr="007C1E6F">
              <w:rPr>
                <w:rFonts w:ascii="Century Gothic" w:hAnsi="Century Gothic" w:cs="Arial"/>
                <w:sz w:val="20"/>
                <w:szCs w:val="20"/>
              </w:rPr>
              <w:t>a current full, driving licence and use of own car</w:t>
            </w:r>
          </w:p>
          <w:p w14:paraId="7F333A5C" w14:textId="77777777" w:rsidR="009B60AB" w:rsidRPr="003F2606" w:rsidRDefault="009B60AB" w:rsidP="0065300A">
            <w:pPr>
              <w:ind w:left="142"/>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20"/>
                <w:szCs w:val="20"/>
              </w:rPr>
            </w:pPr>
          </w:p>
        </w:tc>
      </w:tr>
    </w:tbl>
    <w:p w14:paraId="6319CDCE" w14:textId="77777777" w:rsidR="009B60AB" w:rsidRPr="003F2606" w:rsidRDefault="009B60AB" w:rsidP="009B60AB">
      <w:pPr>
        <w:spacing w:after="0"/>
        <w:ind w:left="142"/>
        <w:rPr>
          <w:rFonts w:ascii="Century Gothic" w:hAnsi="Century Gothic" w:cs="Arial"/>
          <w:b/>
          <w:bCs/>
          <w:sz w:val="20"/>
          <w:szCs w:val="20"/>
        </w:rPr>
      </w:pPr>
    </w:p>
    <w:p w14:paraId="37FAF72E" w14:textId="77777777" w:rsidR="00ED6CB1" w:rsidRPr="003F2606" w:rsidRDefault="00ED6CB1" w:rsidP="00F33EA3">
      <w:pPr>
        <w:spacing w:after="0"/>
        <w:ind w:left="142"/>
        <w:rPr>
          <w:rFonts w:ascii="Century Gothic" w:hAnsi="Century Gothic" w:cs="Arial"/>
          <w:b/>
          <w:bCs/>
          <w:sz w:val="20"/>
          <w:szCs w:val="20"/>
        </w:rPr>
      </w:pPr>
    </w:p>
    <w:sectPr w:rsidR="00ED6CB1" w:rsidRPr="003F2606" w:rsidSect="000504D2">
      <w:footerReference w:type="default" r:id="rId11"/>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7E9EC" w14:textId="77777777" w:rsidR="00CB60BD" w:rsidRDefault="00CB60BD" w:rsidP="00835310">
      <w:pPr>
        <w:spacing w:after="0" w:line="240" w:lineRule="auto"/>
      </w:pPr>
      <w:r>
        <w:separator/>
      </w:r>
    </w:p>
  </w:endnote>
  <w:endnote w:type="continuationSeparator" w:id="0">
    <w:p w14:paraId="68008E3B" w14:textId="77777777" w:rsidR="00CB60BD" w:rsidRDefault="00CB60BD" w:rsidP="0083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43318174"/>
      <w:docPartObj>
        <w:docPartGallery w:val="Page Numbers (Bottom of Page)"/>
        <w:docPartUnique/>
      </w:docPartObj>
    </w:sdtPr>
    <w:sdtEndPr>
      <w:rPr>
        <w:noProof/>
      </w:rPr>
    </w:sdtEndPr>
    <w:sdtContent>
      <w:p w14:paraId="6C33EEF1" w14:textId="4B51E1D9" w:rsidR="00CB60BD" w:rsidRPr="00045BA0" w:rsidRDefault="00CB60BD">
        <w:pPr>
          <w:pStyle w:val="Footer"/>
          <w:jc w:val="center"/>
          <w:rPr>
            <w:rFonts w:ascii="Century Gothic" w:hAnsi="Century Gothic"/>
            <w:sz w:val="16"/>
            <w:szCs w:val="16"/>
          </w:rPr>
        </w:pPr>
        <w:r w:rsidRPr="00045BA0">
          <w:rPr>
            <w:rFonts w:ascii="Century Gothic" w:hAnsi="Century Gothic"/>
            <w:sz w:val="16"/>
            <w:szCs w:val="16"/>
          </w:rPr>
          <w:t xml:space="preserve">Page </w:t>
        </w:r>
        <w:r w:rsidRPr="00045BA0">
          <w:rPr>
            <w:rFonts w:ascii="Century Gothic" w:hAnsi="Century Gothic"/>
            <w:sz w:val="16"/>
            <w:szCs w:val="16"/>
          </w:rPr>
          <w:fldChar w:fldCharType="begin"/>
        </w:r>
        <w:r w:rsidRPr="00045BA0">
          <w:rPr>
            <w:rFonts w:ascii="Century Gothic" w:hAnsi="Century Gothic"/>
            <w:sz w:val="16"/>
            <w:szCs w:val="16"/>
          </w:rPr>
          <w:instrText xml:space="preserve"> PAGE   \* MERGEFORMAT </w:instrText>
        </w:r>
        <w:r w:rsidRPr="00045BA0">
          <w:rPr>
            <w:rFonts w:ascii="Century Gothic" w:hAnsi="Century Gothic"/>
            <w:sz w:val="16"/>
            <w:szCs w:val="16"/>
          </w:rPr>
          <w:fldChar w:fldCharType="separate"/>
        </w:r>
        <w:r w:rsidR="003721A7">
          <w:rPr>
            <w:rFonts w:ascii="Century Gothic" w:hAnsi="Century Gothic"/>
            <w:noProof/>
            <w:sz w:val="16"/>
            <w:szCs w:val="16"/>
          </w:rPr>
          <w:t>1</w:t>
        </w:r>
        <w:r w:rsidRPr="00045BA0">
          <w:rPr>
            <w:rFonts w:ascii="Century Gothic" w:hAnsi="Century Gothic"/>
            <w:noProof/>
            <w:sz w:val="16"/>
            <w:szCs w:val="16"/>
          </w:rPr>
          <w:fldChar w:fldCharType="end"/>
        </w:r>
        <w:r w:rsidRPr="00045BA0">
          <w:rPr>
            <w:rFonts w:ascii="Century Gothic" w:hAnsi="Century Gothic"/>
            <w:noProof/>
            <w:sz w:val="16"/>
            <w:szCs w:val="16"/>
          </w:rPr>
          <w:t xml:space="preserve"> of 4</w:t>
        </w:r>
      </w:p>
    </w:sdtContent>
  </w:sdt>
  <w:p w14:paraId="2F425A00" w14:textId="77777777" w:rsidR="00CB60BD" w:rsidRDefault="00CB6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74C4" w14:textId="77777777" w:rsidR="00CB60BD" w:rsidRDefault="00CB60BD" w:rsidP="00835310">
      <w:pPr>
        <w:spacing w:after="0" w:line="240" w:lineRule="auto"/>
      </w:pPr>
      <w:r>
        <w:separator/>
      </w:r>
    </w:p>
  </w:footnote>
  <w:footnote w:type="continuationSeparator" w:id="0">
    <w:p w14:paraId="711F6E6A" w14:textId="77777777" w:rsidR="00CB60BD" w:rsidRDefault="00CB60BD" w:rsidP="00835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28"/>
    <w:multiLevelType w:val="hybridMultilevel"/>
    <w:tmpl w:val="6472C796"/>
    <w:lvl w:ilvl="0" w:tplc="77F44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42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EE6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E3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A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CC3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8B4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653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43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F1C2D"/>
    <w:multiLevelType w:val="hybridMultilevel"/>
    <w:tmpl w:val="34E004F8"/>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8500F3"/>
    <w:multiLevelType w:val="hybridMultilevel"/>
    <w:tmpl w:val="4BCAFF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00C50DA"/>
    <w:multiLevelType w:val="hybridMultilevel"/>
    <w:tmpl w:val="1E562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F4851"/>
    <w:multiLevelType w:val="hybridMultilevel"/>
    <w:tmpl w:val="F32EE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C50A6"/>
    <w:multiLevelType w:val="hybridMultilevel"/>
    <w:tmpl w:val="5B92696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46362E"/>
    <w:multiLevelType w:val="hybridMultilevel"/>
    <w:tmpl w:val="8014F19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632AE0"/>
    <w:multiLevelType w:val="hybridMultilevel"/>
    <w:tmpl w:val="FE882AE2"/>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55E42EE"/>
    <w:multiLevelType w:val="hybridMultilevel"/>
    <w:tmpl w:val="DE3C5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9334F"/>
    <w:multiLevelType w:val="hybridMultilevel"/>
    <w:tmpl w:val="34D67A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E24C36"/>
    <w:multiLevelType w:val="hybridMultilevel"/>
    <w:tmpl w:val="8B8626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8DE66F2"/>
    <w:multiLevelType w:val="hybridMultilevel"/>
    <w:tmpl w:val="E5E40164"/>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9E0079"/>
    <w:multiLevelType w:val="hybridMultilevel"/>
    <w:tmpl w:val="4976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001A2"/>
    <w:multiLevelType w:val="hybridMultilevel"/>
    <w:tmpl w:val="A25E9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E54714"/>
    <w:multiLevelType w:val="hybridMultilevel"/>
    <w:tmpl w:val="79A2AF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43695289"/>
    <w:multiLevelType w:val="hybridMultilevel"/>
    <w:tmpl w:val="0CC8D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032BAA"/>
    <w:multiLevelType w:val="hybridMultilevel"/>
    <w:tmpl w:val="D53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540C8"/>
    <w:multiLevelType w:val="hybridMultilevel"/>
    <w:tmpl w:val="04B628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D4D54F9"/>
    <w:multiLevelType w:val="hybridMultilevel"/>
    <w:tmpl w:val="B4B06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783ED1"/>
    <w:multiLevelType w:val="hybridMultilevel"/>
    <w:tmpl w:val="B39C0296"/>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4C747C"/>
    <w:multiLevelType w:val="hybridMultilevel"/>
    <w:tmpl w:val="0A165FEC"/>
    <w:lvl w:ilvl="0" w:tplc="AAB0A3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03744F"/>
    <w:multiLevelType w:val="hybridMultilevel"/>
    <w:tmpl w:val="15048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20"/>
  </w:num>
  <w:num w:numId="5">
    <w:abstractNumId w:val="7"/>
  </w:num>
  <w:num w:numId="6">
    <w:abstractNumId w:val="6"/>
  </w:num>
  <w:num w:numId="7">
    <w:abstractNumId w:val="19"/>
  </w:num>
  <w:num w:numId="8">
    <w:abstractNumId w:val="5"/>
  </w:num>
  <w:num w:numId="9">
    <w:abstractNumId w:val="1"/>
  </w:num>
  <w:num w:numId="10">
    <w:abstractNumId w:val="17"/>
  </w:num>
  <w:num w:numId="11">
    <w:abstractNumId w:val="2"/>
  </w:num>
  <w:num w:numId="12">
    <w:abstractNumId w:val="10"/>
  </w:num>
  <w:num w:numId="13">
    <w:abstractNumId w:val="14"/>
  </w:num>
  <w:num w:numId="14">
    <w:abstractNumId w:val="4"/>
  </w:num>
  <w:num w:numId="15">
    <w:abstractNumId w:val="15"/>
  </w:num>
  <w:num w:numId="16">
    <w:abstractNumId w:val="13"/>
  </w:num>
  <w:num w:numId="17">
    <w:abstractNumId w:val="21"/>
  </w:num>
  <w:num w:numId="18">
    <w:abstractNumId w:val="8"/>
  </w:num>
  <w:num w:numId="19">
    <w:abstractNumId w:val="12"/>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25"/>
    <w:rsid w:val="0000538E"/>
    <w:rsid w:val="00045BA0"/>
    <w:rsid w:val="000504D2"/>
    <w:rsid w:val="00094DD2"/>
    <w:rsid w:val="00105595"/>
    <w:rsid w:val="001114A1"/>
    <w:rsid w:val="00142337"/>
    <w:rsid w:val="00181C51"/>
    <w:rsid w:val="001C1C0C"/>
    <w:rsid w:val="001D3BF6"/>
    <w:rsid w:val="001D789F"/>
    <w:rsid w:val="001E4BED"/>
    <w:rsid w:val="00204559"/>
    <w:rsid w:val="0023151B"/>
    <w:rsid w:val="00242BD4"/>
    <w:rsid w:val="002513A7"/>
    <w:rsid w:val="00254071"/>
    <w:rsid w:val="00264CC7"/>
    <w:rsid w:val="00265EAA"/>
    <w:rsid w:val="00267370"/>
    <w:rsid w:val="0026777F"/>
    <w:rsid w:val="002747DE"/>
    <w:rsid w:val="00283244"/>
    <w:rsid w:val="00287FDD"/>
    <w:rsid w:val="002A365F"/>
    <w:rsid w:val="002D6F92"/>
    <w:rsid w:val="00323B53"/>
    <w:rsid w:val="00337DB8"/>
    <w:rsid w:val="003721A7"/>
    <w:rsid w:val="003B1548"/>
    <w:rsid w:val="003D76A4"/>
    <w:rsid w:val="003F2606"/>
    <w:rsid w:val="004305E7"/>
    <w:rsid w:val="004567FC"/>
    <w:rsid w:val="00466282"/>
    <w:rsid w:val="00472DB9"/>
    <w:rsid w:val="00476BFF"/>
    <w:rsid w:val="00496BD7"/>
    <w:rsid w:val="004A1D98"/>
    <w:rsid w:val="004C0084"/>
    <w:rsid w:val="004D195C"/>
    <w:rsid w:val="004F6EDA"/>
    <w:rsid w:val="00531DD4"/>
    <w:rsid w:val="00535CED"/>
    <w:rsid w:val="00536E46"/>
    <w:rsid w:val="00545656"/>
    <w:rsid w:val="00560F1C"/>
    <w:rsid w:val="00573524"/>
    <w:rsid w:val="005B4883"/>
    <w:rsid w:val="006010CA"/>
    <w:rsid w:val="006048F9"/>
    <w:rsid w:val="00620378"/>
    <w:rsid w:val="00624CF4"/>
    <w:rsid w:val="006607E1"/>
    <w:rsid w:val="006758B8"/>
    <w:rsid w:val="0068364B"/>
    <w:rsid w:val="006E6256"/>
    <w:rsid w:val="006F5D45"/>
    <w:rsid w:val="00717223"/>
    <w:rsid w:val="00726A96"/>
    <w:rsid w:val="007A1D67"/>
    <w:rsid w:val="007A70FF"/>
    <w:rsid w:val="007B071C"/>
    <w:rsid w:val="007B631C"/>
    <w:rsid w:val="007B7D3D"/>
    <w:rsid w:val="008076FA"/>
    <w:rsid w:val="00835310"/>
    <w:rsid w:val="00850B6E"/>
    <w:rsid w:val="008820BB"/>
    <w:rsid w:val="00884BE4"/>
    <w:rsid w:val="008B2E84"/>
    <w:rsid w:val="008C071E"/>
    <w:rsid w:val="008C3AB6"/>
    <w:rsid w:val="00946256"/>
    <w:rsid w:val="009817D6"/>
    <w:rsid w:val="009B267E"/>
    <w:rsid w:val="009B5D45"/>
    <w:rsid w:val="009B60AB"/>
    <w:rsid w:val="00A01315"/>
    <w:rsid w:val="00A06642"/>
    <w:rsid w:val="00A50A43"/>
    <w:rsid w:val="00A8024B"/>
    <w:rsid w:val="00A9096D"/>
    <w:rsid w:val="00AA1629"/>
    <w:rsid w:val="00AC30AB"/>
    <w:rsid w:val="00AF006F"/>
    <w:rsid w:val="00AF1817"/>
    <w:rsid w:val="00B00FAB"/>
    <w:rsid w:val="00B11A4E"/>
    <w:rsid w:val="00B11D1D"/>
    <w:rsid w:val="00B12872"/>
    <w:rsid w:val="00B13152"/>
    <w:rsid w:val="00B31BB0"/>
    <w:rsid w:val="00B35FF0"/>
    <w:rsid w:val="00B516C6"/>
    <w:rsid w:val="00B6388F"/>
    <w:rsid w:val="00B81F6C"/>
    <w:rsid w:val="00BA6198"/>
    <w:rsid w:val="00BB0AE4"/>
    <w:rsid w:val="00BB15D1"/>
    <w:rsid w:val="00BB4088"/>
    <w:rsid w:val="00BD1AFC"/>
    <w:rsid w:val="00C44E6D"/>
    <w:rsid w:val="00C84866"/>
    <w:rsid w:val="00CA44FA"/>
    <w:rsid w:val="00CB60BD"/>
    <w:rsid w:val="00D34129"/>
    <w:rsid w:val="00D51787"/>
    <w:rsid w:val="00D7026D"/>
    <w:rsid w:val="00DB75E4"/>
    <w:rsid w:val="00DC7325"/>
    <w:rsid w:val="00E00F49"/>
    <w:rsid w:val="00E179CF"/>
    <w:rsid w:val="00E232A3"/>
    <w:rsid w:val="00E428CF"/>
    <w:rsid w:val="00E500DA"/>
    <w:rsid w:val="00E86A48"/>
    <w:rsid w:val="00E93D8D"/>
    <w:rsid w:val="00EB6D40"/>
    <w:rsid w:val="00ED6CB1"/>
    <w:rsid w:val="00EF2825"/>
    <w:rsid w:val="00EF5735"/>
    <w:rsid w:val="00EF61E8"/>
    <w:rsid w:val="00F02BC0"/>
    <w:rsid w:val="00F16305"/>
    <w:rsid w:val="00F33EA3"/>
    <w:rsid w:val="00F4487C"/>
    <w:rsid w:val="00F85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E67"/>
  <w15:chartTrackingRefBased/>
  <w15:docId w15:val="{44895953-FF81-41A1-9EF0-C7FF416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BE4"/>
    <w:pPr>
      <w:ind w:left="720"/>
      <w:contextualSpacing/>
    </w:pPr>
  </w:style>
  <w:style w:type="table" w:styleId="GridTable4-Accent1">
    <w:name w:val="Grid Table 4 Accent 1"/>
    <w:basedOn w:val="TableNormal"/>
    <w:uiPriority w:val="49"/>
    <w:rsid w:val="00850B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835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310"/>
  </w:style>
  <w:style w:type="paragraph" w:styleId="Footer">
    <w:name w:val="footer"/>
    <w:basedOn w:val="Normal"/>
    <w:link w:val="FooterChar"/>
    <w:uiPriority w:val="99"/>
    <w:unhideWhenUsed/>
    <w:rsid w:val="00835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310"/>
  </w:style>
  <w:style w:type="paragraph" w:customStyle="1" w:styleId="Default">
    <w:name w:val="Default"/>
    <w:rsid w:val="00B00FAB"/>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6" ma:contentTypeDescription="Create a new document." ma:contentTypeScope="" ma:versionID="2ebf0d3c935b83f232bcafed96cec60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b2aca5bd288487b3d7e79d0cb938b075"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4BA4F-E496-441C-8644-B6F83AC24681}">
  <ds:schemaRef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d05f2f-a2d7-4591-a186-b80eee560735"/>
    <ds:schemaRef ds:uri="6eaa5611-c863-4c00-8e75-fe8a3a0f2588"/>
    <ds:schemaRef ds:uri="http://purl.org/dc/dcmitype/"/>
  </ds:schemaRefs>
</ds:datastoreItem>
</file>

<file path=customXml/itemProps2.xml><?xml version="1.0" encoding="utf-8"?>
<ds:datastoreItem xmlns:ds="http://schemas.openxmlformats.org/officeDocument/2006/customXml" ds:itemID="{1D8D78D7-9223-4A05-8E8C-1BEE63BB10E9}">
  <ds:schemaRefs>
    <ds:schemaRef ds:uri="http://schemas.microsoft.com/sharepoint/v3/contenttype/forms"/>
  </ds:schemaRefs>
</ds:datastoreItem>
</file>

<file path=customXml/itemProps3.xml><?xml version="1.0" encoding="utf-8"?>
<ds:datastoreItem xmlns:ds="http://schemas.openxmlformats.org/officeDocument/2006/customXml" ds:itemID="{E5510265-65A4-4035-8B6C-EC48CB28A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Dowell</dc:creator>
  <cp:keywords/>
  <dc:description/>
  <cp:lastModifiedBy>Jane Davis</cp:lastModifiedBy>
  <cp:revision>5</cp:revision>
  <cp:lastPrinted>2021-08-11T07:11:00Z</cp:lastPrinted>
  <dcterms:created xsi:type="dcterms:W3CDTF">2021-08-12T07:15:00Z</dcterms:created>
  <dcterms:modified xsi:type="dcterms:W3CDTF">2021-10-01T13:03:00Z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ies>
</file>