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C7E" w:rsidRPr="004A52E9" w:rsidRDefault="00AA03B6" w:rsidP="00AA03B6">
      <w:pPr>
        <w:rPr>
          <w:rFonts w:ascii="Calibri" w:hAnsi="Calibri"/>
          <w:b/>
          <w:szCs w:val="24"/>
        </w:rPr>
      </w:pPr>
      <w:r w:rsidRPr="004A52E9">
        <w:rPr>
          <w:rFonts w:ascii="Calibri" w:hAnsi="Calibri"/>
          <w:noProof/>
          <w:szCs w:val="24"/>
        </w:rPr>
        <w:drawing>
          <wp:anchor distT="0" distB="0" distL="0" distR="0" simplePos="0" relativeHeight="251658240" behindDoc="1" locked="0" layoutInCell="1" allowOverlap="0" wp14:anchorId="098BB5BF" wp14:editId="4FC811EA">
            <wp:simplePos x="0" y="0"/>
            <wp:positionH relativeFrom="column">
              <wp:posOffset>5186045</wp:posOffset>
            </wp:positionH>
            <wp:positionV relativeFrom="line">
              <wp:posOffset>83820</wp:posOffset>
            </wp:positionV>
            <wp:extent cx="781050" cy="742950"/>
            <wp:effectExtent l="19050" t="19050" r="19050" b="19050"/>
            <wp:wrapSquare wrapText="bothSides"/>
            <wp:docPr id="2"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42950"/>
                    </a:xfrm>
                    <a:prstGeom prst="rect">
                      <a:avLst/>
                    </a:prstGeom>
                    <a:solidFill>
                      <a:srgbClr val="0000FF"/>
                    </a:solidFill>
                    <a:ln w="1587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Pr="004A52E9">
        <w:rPr>
          <w:rFonts w:ascii="Calibri" w:hAnsi="Calibri"/>
          <w:b/>
          <w:szCs w:val="24"/>
        </w:rPr>
        <w:t>THE POLYGON SCHOOL</w:t>
      </w:r>
    </w:p>
    <w:p w:rsidR="00AA03B6" w:rsidRPr="004A52E9" w:rsidRDefault="00AA03B6" w:rsidP="00AA03B6">
      <w:pPr>
        <w:rPr>
          <w:rFonts w:ascii="Calibri" w:hAnsi="Calibri"/>
          <w:szCs w:val="24"/>
        </w:rPr>
      </w:pPr>
      <w:r w:rsidRPr="004A52E9">
        <w:rPr>
          <w:rFonts w:ascii="Calibri" w:hAnsi="Calibri"/>
          <w:szCs w:val="24"/>
        </w:rPr>
        <w:t>Handel Terrace</w:t>
      </w:r>
    </w:p>
    <w:p w:rsidR="00AA03B6" w:rsidRPr="004A52E9" w:rsidRDefault="00AA03B6" w:rsidP="00AA03B6">
      <w:pPr>
        <w:rPr>
          <w:rFonts w:ascii="Calibri" w:hAnsi="Calibri"/>
          <w:szCs w:val="24"/>
        </w:rPr>
      </w:pPr>
      <w:r w:rsidRPr="004A52E9">
        <w:rPr>
          <w:rFonts w:ascii="Calibri" w:hAnsi="Calibri"/>
          <w:szCs w:val="24"/>
        </w:rPr>
        <w:t>Southampton</w:t>
      </w:r>
    </w:p>
    <w:p w:rsidR="00DD1157" w:rsidRPr="004A52E9" w:rsidRDefault="00AA03B6" w:rsidP="00AA03B6">
      <w:pPr>
        <w:rPr>
          <w:rFonts w:ascii="Calibri" w:hAnsi="Calibri"/>
          <w:szCs w:val="24"/>
        </w:rPr>
      </w:pPr>
      <w:r w:rsidRPr="004A52E9">
        <w:rPr>
          <w:rFonts w:ascii="Calibri" w:hAnsi="Calibri"/>
          <w:szCs w:val="24"/>
        </w:rPr>
        <w:t xml:space="preserve">Hampshire  </w:t>
      </w:r>
    </w:p>
    <w:p w:rsidR="00AA03B6" w:rsidRPr="004A52E9" w:rsidRDefault="00AA03B6" w:rsidP="00AA03B6">
      <w:pPr>
        <w:rPr>
          <w:rFonts w:ascii="Calibri" w:hAnsi="Calibri"/>
          <w:szCs w:val="24"/>
        </w:rPr>
      </w:pPr>
      <w:r w:rsidRPr="004A52E9">
        <w:rPr>
          <w:rFonts w:ascii="Calibri" w:hAnsi="Calibri"/>
          <w:szCs w:val="24"/>
        </w:rPr>
        <w:t>SO15 2FH</w:t>
      </w:r>
    </w:p>
    <w:p w:rsidR="00AA03B6" w:rsidRPr="004A52E9" w:rsidRDefault="00AA03B6" w:rsidP="00AA03B6">
      <w:pPr>
        <w:rPr>
          <w:rFonts w:ascii="Calibri" w:hAnsi="Calibri"/>
          <w:szCs w:val="24"/>
        </w:rPr>
      </w:pPr>
      <w:r w:rsidRPr="004A52E9">
        <w:rPr>
          <w:rFonts w:ascii="Calibri" w:hAnsi="Calibri"/>
          <w:szCs w:val="24"/>
        </w:rPr>
        <w:t xml:space="preserve">Tel:  023 80 636776  </w:t>
      </w:r>
    </w:p>
    <w:p w:rsidR="00AA03B6" w:rsidRPr="004A52E9" w:rsidRDefault="00AA03B6" w:rsidP="00AA03B6">
      <w:pPr>
        <w:rPr>
          <w:rFonts w:ascii="Calibri" w:hAnsi="Calibri"/>
          <w:szCs w:val="24"/>
        </w:rPr>
      </w:pPr>
      <w:r w:rsidRPr="004A52E9">
        <w:rPr>
          <w:rFonts w:ascii="Calibri" w:hAnsi="Calibri"/>
          <w:szCs w:val="24"/>
        </w:rPr>
        <w:t xml:space="preserve">Email:  </w:t>
      </w:r>
      <w:hyperlink r:id="rId8" w:history="1">
        <w:r w:rsidRPr="004A52E9">
          <w:rPr>
            <w:rStyle w:val="Hyperlink"/>
            <w:rFonts w:ascii="Calibri" w:hAnsi="Calibri"/>
            <w:szCs w:val="24"/>
          </w:rPr>
          <w:t>info@polygon.southampton.sch.uk</w:t>
        </w:r>
      </w:hyperlink>
    </w:p>
    <w:p w:rsidR="00AA03B6" w:rsidRPr="004A52E9" w:rsidRDefault="00AA03B6" w:rsidP="00AA03B6">
      <w:pPr>
        <w:rPr>
          <w:rFonts w:ascii="Calibri" w:hAnsi="Calibri"/>
          <w:szCs w:val="24"/>
        </w:rPr>
      </w:pPr>
    </w:p>
    <w:p w:rsidR="00AA03B6" w:rsidRPr="004A52E9" w:rsidRDefault="00AA03B6" w:rsidP="00AA03B6">
      <w:pPr>
        <w:pBdr>
          <w:bottom w:val="single" w:sz="12" w:space="1" w:color="auto"/>
        </w:pBdr>
        <w:rPr>
          <w:rFonts w:ascii="Calibri" w:hAnsi="Calibri"/>
          <w:b/>
          <w:szCs w:val="24"/>
        </w:rPr>
      </w:pPr>
      <w:r w:rsidRPr="004A52E9">
        <w:rPr>
          <w:rFonts w:ascii="Calibri" w:hAnsi="Calibri"/>
          <w:b/>
          <w:szCs w:val="24"/>
        </w:rPr>
        <w:t xml:space="preserve">Headteacher:  </w:t>
      </w:r>
      <w:r w:rsidR="004A52E9" w:rsidRPr="004A52E9">
        <w:rPr>
          <w:rFonts w:ascii="Calibri" w:hAnsi="Calibri"/>
          <w:szCs w:val="24"/>
        </w:rPr>
        <w:t>Mr Ben Penfold</w:t>
      </w:r>
    </w:p>
    <w:p w:rsidR="00513194" w:rsidRPr="004A52E9" w:rsidRDefault="00AA03B6" w:rsidP="00513194">
      <w:pPr>
        <w:rPr>
          <w:rFonts w:ascii="Calibri" w:hAnsi="Calibri"/>
          <w:b/>
          <w:sz w:val="24"/>
          <w:szCs w:val="24"/>
        </w:rPr>
      </w:pP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r w:rsidRPr="004A52E9">
        <w:rPr>
          <w:rFonts w:ascii="Calibri" w:hAnsi="Calibri"/>
          <w:b/>
          <w:sz w:val="24"/>
          <w:szCs w:val="24"/>
        </w:rPr>
        <w:softHyphen/>
      </w:r>
    </w:p>
    <w:p w:rsidR="00981643" w:rsidRDefault="00981643" w:rsidP="00E44FB0">
      <w:pPr>
        <w:rPr>
          <w:rFonts w:ascii="Calibri" w:hAnsi="Calibri"/>
          <w:b/>
          <w:sz w:val="24"/>
          <w:szCs w:val="24"/>
        </w:rPr>
      </w:pPr>
    </w:p>
    <w:p w:rsidR="00250549" w:rsidRDefault="00020F9D" w:rsidP="005E3C72">
      <w:pPr>
        <w:jc w:val="center"/>
        <w:rPr>
          <w:rFonts w:ascii="Calibri" w:hAnsi="Calibri" w:cs="Arial"/>
          <w:b/>
          <w:sz w:val="24"/>
          <w:szCs w:val="22"/>
          <w:u w:val="single"/>
        </w:rPr>
      </w:pPr>
      <w:r>
        <w:rPr>
          <w:rFonts w:ascii="Calibri" w:hAnsi="Calibri" w:cs="Arial"/>
          <w:b/>
          <w:sz w:val="24"/>
          <w:szCs w:val="22"/>
          <w:u w:val="single"/>
        </w:rPr>
        <w:t>L</w:t>
      </w:r>
      <w:r w:rsidR="007335C3">
        <w:rPr>
          <w:rFonts w:ascii="Calibri" w:hAnsi="Calibri" w:cs="Arial"/>
          <w:b/>
          <w:sz w:val="24"/>
          <w:szCs w:val="22"/>
          <w:u w:val="single"/>
        </w:rPr>
        <w:t>earning Support Assistant</w:t>
      </w:r>
    </w:p>
    <w:p w:rsidR="00981643" w:rsidRPr="005E3C72" w:rsidRDefault="00523167" w:rsidP="005E3C72">
      <w:pPr>
        <w:jc w:val="center"/>
        <w:rPr>
          <w:rFonts w:ascii="Calibri" w:hAnsi="Calibri" w:cs="Arial"/>
          <w:b/>
          <w:sz w:val="24"/>
          <w:szCs w:val="22"/>
          <w:u w:val="single"/>
        </w:rPr>
      </w:pPr>
      <w:r>
        <w:rPr>
          <w:rFonts w:ascii="Calibri" w:hAnsi="Calibri" w:cs="Arial"/>
          <w:b/>
          <w:sz w:val="24"/>
          <w:szCs w:val="22"/>
          <w:u w:val="single"/>
        </w:rPr>
        <w:t>The Polygon School</w:t>
      </w:r>
    </w:p>
    <w:p w:rsidR="00981643" w:rsidRDefault="00981643" w:rsidP="00E44FB0">
      <w:pPr>
        <w:rPr>
          <w:rFonts w:ascii="Calibri" w:hAnsi="Calibri" w:cs="Arial"/>
          <w:b/>
          <w:sz w:val="36"/>
          <w:szCs w:val="24"/>
        </w:rPr>
      </w:pPr>
    </w:p>
    <w:p w:rsidR="005E3C72" w:rsidRDefault="005E3C72" w:rsidP="005E3C72">
      <w:pPr>
        <w:shd w:val="clear" w:color="auto" w:fill="FFFFFF"/>
        <w:spacing w:after="100" w:afterAutospacing="1"/>
        <w:ind w:left="2160" w:hanging="2160"/>
        <w:rPr>
          <w:rFonts w:asciiTheme="minorHAnsi" w:hAnsiTheme="minorHAnsi"/>
          <w:color w:val="212529"/>
          <w:sz w:val="22"/>
          <w:szCs w:val="22"/>
        </w:rPr>
      </w:pPr>
      <w:r w:rsidRPr="00AF019A">
        <w:rPr>
          <w:rFonts w:asciiTheme="minorHAnsi" w:hAnsiTheme="minorHAnsi"/>
          <w:b/>
          <w:color w:val="212529"/>
          <w:sz w:val="22"/>
          <w:szCs w:val="22"/>
        </w:rPr>
        <w:t>Closing date</w:t>
      </w:r>
      <w:r w:rsidRPr="00AF019A">
        <w:rPr>
          <w:rFonts w:asciiTheme="minorHAnsi" w:hAnsiTheme="minorHAnsi"/>
          <w:color w:val="212529"/>
          <w:sz w:val="22"/>
          <w:szCs w:val="22"/>
        </w:rPr>
        <w:t>:</w:t>
      </w:r>
      <w:r w:rsidRPr="00AF019A">
        <w:rPr>
          <w:rFonts w:asciiTheme="minorHAnsi" w:hAnsiTheme="minorHAnsi"/>
          <w:color w:val="212529"/>
          <w:sz w:val="22"/>
          <w:szCs w:val="22"/>
        </w:rPr>
        <w:tab/>
      </w:r>
      <w:r w:rsidR="00523167">
        <w:rPr>
          <w:rFonts w:asciiTheme="minorHAnsi" w:hAnsiTheme="minorHAnsi"/>
          <w:color w:val="212529"/>
          <w:sz w:val="22"/>
          <w:szCs w:val="22"/>
        </w:rPr>
        <w:t xml:space="preserve">Friday </w:t>
      </w:r>
      <w:r w:rsidR="00BB2FE3">
        <w:rPr>
          <w:rFonts w:asciiTheme="minorHAnsi" w:hAnsiTheme="minorHAnsi"/>
          <w:color w:val="212529"/>
          <w:sz w:val="22"/>
          <w:szCs w:val="22"/>
        </w:rPr>
        <w:t>5</w:t>
      </w:r>
      <w:r w:rsidR="00BB2FE3" w:rsidRPr="00BB2FE3">
        <w:rPr>
          <w:rFonts w:asciiTheme="minorHAnsi" w:hAnsiTheme="minorHAnsi"/>
          <w:color w:val="212529"/>
          <w:sz w:val="22"/>
          <w:szCs w:val="22"/>
          <w:vertAlign w:val="superscript"/>
        </w:rPr>
        <w:t>th</w:t>
      </w:r>
      <w:r w:rsidR="00BB2FE3">
        <w:rPr>
          <w:rFonts w:asciiTheme="minorHAnsi" w:hAnsiTheme="minorHAnsi"/>
          <w:color w:val="212529"/>
          <w:sz w:val="22"/>
          <w:szCs w:val="22"/>
        </w:rPr>
        <w:t xml:space="preserve"> July 2024</w:t>
      </w:r>
    </w:p>
    <w:p w:rsidR="005E3C72" w:rsidRPr="00711983" w:rsidRDefault="005E3C72" w:rsidP="005E3C72">
      <w:pPr>
        <w:shd w:val="clear" w:color="auto" w:fill="FFFFFF"/>
        <w:spacing w:after="100" w:afterAutospacing="1"/>
        <w:ind w:left="2160" w:hanging="2160"/>
        <w:rPr>
          <w:rFonts w:asciiTheme="minorHAnsi" w:hAnsiTheme="minorHAnsi"/>
          <w:color w:val="212529"/>
          <w:sz w:val="22"/>
          <w:szCs w:val="22"/>
        </w:rPr>
      </w:pPr>
      <w:r w:rsidRPr="00AF019A">
        <w:rPr>
          <w:rFonts w:asciiTheme="minorHAnsi" w:hAnsiTheme="minorHAnsi"/>
          <w:b/>
          <w:color w:val="212529"/>
          <w:sz w:val="22"/>
          <w:szCs w:val="22"/>
        </w:rPr>
        <w:t>Interview Dates:</w:t>
      </w:r>
      <w:r w:rsidRPr="00AF019A">
        <w:rPr>
          <w:rFonts w:asciiTheme="minorHAnsi" w:hAnsiTheme="minorHAnsi"/>
          <w:color w:val="212529"/>
          <w:sz w:val="22"/>
          <w:szCs w:val="22"/>
        </w:rPr>
        <w:t xml:space="preserve"> </w:t>
      </w:r>
      <w:r w:rsidRPr="00AF019A">
        <w:rPr>
          <w:rFonts w:asciiTheme="minorHAnsi" w:hAnsiTheme="minorHAnsi"/>
          <w:color w:val="212529"/>
          <w:sz w:val="22"/>
          <w:szCs w:val="22"/>
        </w:rPr>
        <w:tab/>
      </w:r>
      <w:r w:rsidR="00BB2FE3">
        <w:rPr>
          <w:rFonts w:asciiTheme="minorHAnsi" w:hAnsiTheme="minorHAnsi"/>
          <w:color w:val="212529"/>
          <w:sz w:val="22"/>
          <w:szCs w:val="22"/>
        </w:rPr>
        <w:t>Friday 12</w:t>
      </w:r>
      <w:r w:rsidR="00BB2FE3" w:rsidRPr="00BB2FE3">
        <w:rPr>
          <w:rFonts w:asciiTheme="minorHAnsi" w:hAnsiTheme="minorHAnsi"/>
          <w:color w:val="212529"/>
          <w:sz w:val="22"/>
          <w:szCs w:val="22"/>
          <w:vertAlign w:val="superscript"/>
        </w:rPr>
        <w:t>th</w:t>
      </w:r>
      <w:r w:rsidR="00BB2FE3">
        <w:rPr>
          <w:rFonts w:asciiTheme="minorHAnsi" w:hAnsiTheme="minorHAnsi"/>
          <w:color w:val="212529"/>
          <w:sz w:val="22"/>
          <w:szCs w:val="22"/>
        </w:rPr>
        <w:t xml:space="preserve"> July 2024</w:t>
      </w:r>
    </w:p>
    <w:p w:rsidR="005E3C72" w:rsidRPr="00AF019A" w:rsidRDefault="005E3C72" w:rsidP="005E3C72">
      <w:pPr>
        <w:shd w:val="clear" w:color="auto" w:fill="FFFFFF"/>
        <w:spacing w:after="100" w:afterAutospacing="1"/>
        <w:rPr>
          <w:rFonts w:asciiTheme="minorHAnsi" w:hAnsiTheme="minorHAnsi"/>
          <w:color w:val="212529"/>
          <w:sz w:val="22"/>
          <w:szCs w:val="22"/>
        </w:rPr>
      </w:pPr>
      <w:r w:rsidRPr="00AF019A">
        <w:rPr>
          <w:rFonts w:asciiTheme="minorHAnsi" w:hAnsiTheme="minorHAnsi"/>
          <w:b/>
          <w:color w:val="212529"/>
          <w:sz w:val="22"/>
          <w:szCs w:val="22"/>
        </w:rPr>
        <w:t>Start Date</w:t>
      </w:r>
      <w:r w:rsidRPr="00AF019A">
        <w:rPr>
          <w:rFonts w:asciiTheme="minorHAnsi" w:hAnsiTheme="minorHAnsi"/>
          <w:color w:val="212529"/>
          <w:sz w:val="22"/>
          <w:szCs w:val="22"/>
        </w:rPr>
        <w:t xml:space="preserve">: </w:t>
      </w:r>
      <w:r w:rsidRPr="00AF019A">
        <w:rPr>
          <w:rFonts w:asciiTheme="minorHAnsi" w:hAnsiTheme="minorHAnsi"/>
          <w:color w:val="212529"/>
          <w:sz w:val="22"/>
          <w:szCs w:val="22"/>
        </w:rPr>
        <w:tab/>
      </w:r>
      <w:r w:rsidRPr="00AF019A">
        <w:rPr>
          <w:rFonts w:asciiTheme="minorHAnsi" w:hAnsiTheme="minorHAnsi"/>
          <w:color w:val="212529"/>
          <w:sz w:val="22"/>
          <w:szCs w:val="22"/>
        </w:rPr>
        <w:tab/>
      </w:r>
      <w:r w:rsidR="00BB2FE3">
        <w:rPr>
          <w:rFonts w:asciiTheme="minorHAnsi" w:hAnsiTheme="minorHAnsi"/>
          <w:color w:val="212529"/>
          <w:sz w:val="22"/>
          <w:szCs w:val="22"/>
        </w:rPr>
        <w:t>2</w:t>
      </w:r>
      <w:r w:rsidR="00BB2FE3" w:rsidRPr="00BB2FE3">
        <w:rPr>
          <w:rFonts w:asciiTheme="minorHAnsi" w:hAnsiTheme="minorHAnsi"/>
          <w:color w:val="212529"/>
          <w:sz w:val="22"/>
          <w:szCs w:val="22"/>
          <w:vertAlign w:val="superscript"/>
        </w:rPr>
        <w:t>nd</w:t>
      </w:r>
      <w:r w:rsidR="00BB2FE3">
        <w:rPr>
          <w:rFonts w:asciiTheme="minorHAnsi" w:hAnsiTheme="minorHAnsi"/>
          <w:color w:val="212529"/>
          <w:sz w:val="22"/>
          <w:szCs w:val="22"/>
        </w:rPr>
        <w:t xml:space="preserve"> September 2024</w:t>
      </w:r>
      <w:bookmarkStart w:id="0" w:name="_GoBack"/>
      <w:bookmarkEnd w:id="0"/>
    </w:p>
    <w:p w:rsidR="005E3C72" w:rsidRPr="00AF019A" w:rsidRDefault="005E3C72" w:rsidP="005E3C72">
      <w:pPr>
        <w:shd w:val="clear" w:color="auto" w:fill="FFFFFF"/>
        <w:spacing w:after="100" w:afterAutospacing="1"/>
        <w:rPr>
          <w:rFonts w:asciiTheme="minorHAnsi" w:hAnsiTheme="minorHAnsi"/>
          <w:color w:val="212529"/>
          <w:sz w:val="22"/>
          <w:szCs w:val="22"/>
        </w:rPr>
      </w:pPr>
      <w:r w:rsidRPr="00AF019A">
        <w:rPr>
          <w:rFonts w:asciiTheme="minorHAnsi" w:hAnsiTheme="minorHAnsi"/>
          <w:b/>
          <w:color w:val="212529"/>
          <w:sz w:val="22"/>
          <w:szCs w:val="22"/>
        </w:rPr>
        <w:t>Salary Type</w:t>
      </w:r>
      <w:r w:rsidRPr="00AF019A">
        <w:rPr>
          <w:rFonts w:asciiTheme="minorHAnsi" w:hAnsiTheme="minorHAnsi"/>
          <w:color w:val="212529"/>
          <w:sz w:val="22"/>
          <w:szCs w:val="22"/>
        </w:rPr>
        <w:t>:</w:t>
      </w:r>
      <w:r w:rsidRPr="00AF019A">
        <w:rPr>
          <w:rFonts w:asciiTheme="minorHAnsi" w:hAnsiTheme="minorHAnsi"/>
          <w:color w:val="212529"/>
          <w:sz w:val="22"/>
          <w:szCs w:val="22"/>
        </w:rPr>
        <w:tab/>
      </w:r>
      <w:r w:rsidRPr="00AF019A">
        <w:rPr>
          <w:rFonts w:asciiTheme="minorHAnsi" w:hAnsiTheme="minorHAnsi"/>
          <w:color w:val="212529"/>
          <w:sz w:val="22"/>
          <w:szCs w:val="22"/>
        </w:rPr>
        <w:tab/>
      </w:r>
      <w:r w:rsidR="007335C3">
        <w:rPr>
          <w:rFonts w:asciiTheme="minorHAnsi" w:hAnsiTheme="minorHAnsi"/>
          <w:color w:val="212529"/>
          <w:sz w:val="22"/>
          <w:szCs w:val="22"/>
        </w:rPr>
        <w:t>Support Staff</w:t>
      </w:r>
    </w:p>
    <w:p w:rsidR="005E3C72" w:rsidRDefault="005E3C72" w:rsidP="005E3C72">
      <w:pPr>
        <w:shd w:val="clear" w:color="auto" w:fill="FFFFFF"/>
        <w:rPr>
          <w:rFonts w:asciiTheme="minorHAnsi" w:hAnsiTheme="minorHAnsi"/>
          <w:color w:val="212529"/>
          <w:sz w:val="22"/>
          <w:szCs w:val="22"/>
        </w:rPr>
      </w:pPr>
      <w:r w:rsidRPr="00AF019A">
        <w:rPr>
          <w:rFonts w:asciiTheme="minorHAnsi" w:hAnsiTheme="minorHAnsi"/>
          <w:b/>
          <w:color w:val="212529"/>
          <w:sz w:val="22"/>
          <w:szCs w:val="22"/>
        </w:rPr>
        <w:t>Salary Details</w:t>
      </w:r>
      <w:r w:rsidRPr="00AF019A">
        <w:rPr>
          <w:rFonts w:asciiTheme="minorHAnsi" w:hAnsiTheme="minorHAnsi"/>
          <w:color w:val="212529"/>
          <w:sz w:val="22"/>
          <w:szCs w:val="22"/>
        </w:rPr>
        <w:t xml:space="preserve">: </w:t>
      </w:r>
      <w:r w:rsidRPr="00AF019A">
        <w:rPr>
          <w:rFonts w:asciiTheme="minorHAnsi" w:hAnsiTheme="minorHAnsi"/>
          <w:color w:val="212529"/>
          <w:sz w:val="22"/>
          <w:szCs w:val="22"/>
        </w:rPr>
        <w:tab/>
      </w:r>
      <w:r>
        <w:rPr>
          <w:rFonts w:asciiTheme="minorHAnsi" w:hAnsiTheme="minorHAnsi"/>
          <w:color w:val="212529"/>
          <w:sz w:val="22"/>
          <w:szCs w:val="22"/>
        </w:rPr>
        <w:tab/>
      </w:r>
      <w:r w:rsidR="007335C3">
        <w:rPr>
          <w:rFonts w:asciiTheme="minorHAnsi" w:hAnsiTheme="minorHAnsi"/>
          <w:color w:val="212529"/>
          <w:sz w:val="22"/>
          <w:szCs w:val="22"/>
        </w:rPr>
        <w:t xml:space="preserve">Grade </w:t>
      </w:r>
      <w:r w:rsidR="00020F9D">
        <w:rPr>
          <w:rFonts w:asciiTheme="minorHAnsi" w:hAnsiTheme="minorHAnsi"/>
          <w:color w:val="212529"/>
          <w:sz w:val="22"/>
          <w:szCs w:val="22"/>
        </w:rPr>
        <w:t>6</w:t>
      </w:r>
      <w:r w:rsidR="00865280">
        <w:rPr>
          <w:rFonts w:asciiTheme="minorHAnsi" w:hAnsiTheme="minorHAnsi"/>
          <w:color w:val="212529"/>
          <w:sz w:val="22"/>
          <w:szCs w:val="22"/>
        </w:rPr>
        <w:t xml:space="preserve"> | </w:t>
      </w:r>
      <w:r w:rsidR="007335C3">
        <w:rPr>
          <w:rFonts w:asciiTheme="minorHAnsi" w:hAnsiTheme="minorHAnsi"/>
          <w:color w:val="212529"/>
          <w:sz w:val="22"/>
          <w:szCs w:val="22"/>
        </w:rPr>
        <w:t xml:space="preserve">SCP </w:t>
      </w:r>
      <w:r w:rsidR="00020F9D">
        <w:rPr>
          <w:rFonts w:asciiTheme="minorHAnsi" w:hAnsiTheme="minorHAnsi"/>
          <w:color w:val="212529"/>
          <w:sz w:val="22"/>
          <w:szCs w:val="22"/>
        </w:rPr>
        <w:t xml:space="preserve">12 </w:t>
      </w:r>
      <w:r w:rsidR="007335C3">
        <w:rPr>
          <w:rFonts w:asciiTheme="minorHAnsi" w:hAnsiTheme="minorHAnsi"/>
          <w:color w:val="212529"/>
          <w:sz w:val="22"/>
          <w:szCs w:val="22"/>
        </w:rPr>
        <w:t xml:space="preserve">– SCP </w:t>
      </w:r>
      <w:r w:rsidR="00020F9D">
        <w:rPr>
          <w:rFonts w:asciiTheme="minorHAnsi" w:hAnsiTheme="minorHAnsi"/>
          <w:color w:val="212529"/>
          <w:sz w:val="22"/>
          <w:szCs w:val="22"/>
        </w:rPr>
        <w:t>17</w:t>
      </w:r>
      <w:r w:rsidR="00865280">
        <w:rPr>
          <w:rFonts w:asciiTheme="minorHAnsi" w:hAnsiTheme="minorHAnsi"/>
          <w:color w:val="212529"/>
          <w:sz w:val="22"/>
          <w:szCs w:val="22"/>
        </w:rPr>
        <w:t xml:space="preserve"> </w:t>
      </w:r>
      <w:r w:rsidR="00865280" w:rsidRPr="00865280">
        <w:rPr>
          <w:rFonts w:asciiTheme="minorHAnsi" w:hAnsiTheme="minorHAnsi"/>
          <w:b/>
          <w:i/>
          <w:color w:val="212529"/>
          <w:sz w:val="18"/>
          <w:szCs w:val="22"/>
        </w:rPr>
        <w:t>(Approx.  £20,091 pro rata’d)</w:t>
      </w:r>
    </w:p>
    <w:p w:rsidR="005E3C72" w:rsidRPr="00AF019A" w:rsidRDefault="005E3C72" w:rsidP="005E3C72">
      <w:pPr>
        <w:shd w:val="clear" w:color="auto" w:fill="FFFFFF"/>
        <w:rPr>
          <w:rFonts w:asciiTheme="minorHAnsi" w:hAnsiTheme="minorHAnsi"/>
          <w:color w:val="212529"/>
          <w:sz w:val="22"/>
          <w:szCs w:val="22"/>
        </w:rPr>
      </w:pPr>
      <w:r w:rsidRPr="00AF019A">
        <w:rPr>
          <w:rFonts w:asciiTheme="minorHAnsi" w:hAnsiTheme="minorHAnsi"/>
          <w:color w:val="212529"/>
          <w:sz w:val="22"/>
          <w:szCs w:val="22"/>
        </w:rPr>
        <w:tab/>
      </w:r>
      <w:r w:rsidRPr="00AF019A">
        <w:rPr>
          <w:rFonts w:asciiTheme="minorHAnsi" w:hAnsiTheme="minorHAnsi"/>
          <w:color w:val="212529"/>
          <w:sz w:val="22"/>
          <w:szCs w:val="22"/>
        </w:rPr>
        <w:tab/>
      </w:r>
      <w:r w:rsidRPr="00AF019A">
        <w:rPr>
          <w:rFonts w:asciiTheme="minorHAnsi" w:hAnsiTheme="minorHAnsi"/>
          <w:color w:val="212529"/>
          <w:sz w:val="22"/>
          <w:szCs w:val="22"/>
        </w:rPr>
        <w:tab/>
      </w:r>
    </w:p>
    <w:p w:rsidR="005E3C72" w:rsidRDefault="005E3C72" w:rsidP="005E3C72">
      <w:pPr>
        <w:shd w:val="clear" w:color="auto" w:fill="FFFFFF"/>
        <w:ind w:left="2160" w:hanging="2160"/>
        <w:rPr>
          <w:rFonts w:asciiTheme="minorHAnsi" w:hAnsiTheme="minorHAnsi"/>
          <w:color w:val="212529"/>
          <w:sz w:val="22"/>
          <w:szCs w:val="22"/>
        </w:rPr>
      </w:pPr>
      <w:r w:rsidRPr="00AF019A">
        <w:rPr>
          <w:rFonts w:asciiTheme="minorHAnsi" w:hAnsiTheme="minorHAnsi"/>
          <w:b/>
          <w:color w:val="212529"/>
          <w:sz w:val="22"/>
          <w:szCs w:val="22"/>
        </w:rPr>
        <w:t>Hours of Work</w:t>
      </w:r>
      <w:r w:rsidRPr="00AF019A">
        <w:rPr>
          <w:rFonts w:asciiTheme="minorHAnsi" w:hAnsiTheme="minorHAnsi"/>
          <w:color w:val="212529"/>
          <w:sz w:val="22"/>
          <w:szCs w:val="22"/>
        </w:rPr>
        <w:t xml:space="preserve">: </w:t>
      </w:r>
      <w:r w:rsidRPr="00AF019A">
        <w:rPr>
          <w:rFonts w:asciiTheme="minorHAnsi" w:hAnsiTheme="minorHAnsi"/>
          <w:color w:val="212529"/>
          <w:sz w:val="22"/>
          <w:szCs w:val="22"/>
        </w:rPr>
        <w:tab/>
      </w:r>
      <w:r>
        <w:rPr>
          <w:rFonts w:asciiTheme="minorHAnsi" w:hAnsiTheme="minorHAnsi"/>
          <w:color w:val="212529"/>
          <w:sz w:val="22"/>
          <w:szCs w:val="22"/>
        </w:rPr>
        <w:t>32.5 Hours per Week, Term Time Only.   Working hours between 08.30am and 15.30pm Monday to Friday.  Occasional overtime hours by negotiation.</w:t>
      </w:r>
    </w:p>
    <w:p w:rsidR="005E3C72" w:rsidRPr="00AF019A" w:rsidRDefault="005E3C72" w:rsidP="005E3C72">
      <w:pPr>
        <w:shd w:val="clear" w:color="auto" w:fill="FFFFFF"/>
        <w:ind w:left="2160" w:hanging="2160"/>
        <w:rPr>
          <w:rFonts w:asciiTheme="minorHAnsi" w:hAnsiTheme="minorHAnsi"/>
          <w:color w:val="212529"/>
          <w:sz w:val="22"/>
          <w:szCs w:val="22"/>
        </w:rPr>
      </w:pPr>
    </w:p>
    <w:p w:rsidR="005E3C72" w:rsidRPr="00AF019A" w:rsidRDefault="005E3C72" w:rsidP="005E3C72">
      <w:pPr>
        <w:shd w:val="clear" w:color="auto" w:fill="FFFFFF"/>
        <w:ind w:left="2160" w:hanging="2160"/>
        <w:rPr>
          <w:rFonts w:asciiTheme="minorHAnsi" w:hAnsiTheme="minorHAnsi"/>
          <w:color w:val="212529"/>
          <w:sz w:val="22"/>
          <w:szCs w:val="22"/>
        </w:rPr>
      </w:pPr>
      <w:r w:rsidRPr="00AF019A">
        <w:rPr>
          <w:rFonts w:asciiTheme="minorHAnsi" w:hAnsiTheme="minorHAnsi"/>
          <w:b/>
          <w:color w:val="212529"/>
          <w:sz w:val="22"/>
          <w:szCs w:val="22"/>
        </w:rPr>
        <w:t>Contract Type:</w:t>
      </w:r>
      <w:r w:rsidRPr="00AF019A">
        <w:rPr>
          <w:rFonts w:asciiTheme="minorHAnsi" w:hAnsiTheme="minorHAnsi"/>
          <w:b/>
          <w:color w:val="212529"/>
          <w:sz w:val="22"/>
          <w:szCs w:val="22"/>
        </w:rPr>
        <w:tab/>
      </w:r>
      <w:r w:rsidRPr="00706358">
        <w:rPr>
          <w:rFonts w:asciiTheme="minorHAnsi" w:hAnsiTheme="minorHAnsi"/>
          <w:color w:val="212529"/>
          <w:sz w:val="22"/>
          <w:szCs w:val="22"/>
        </w:rPr>
        <w:t>Permanent</w:t>
      </w:r>
      <w:r w:rsidR="00020F9D">
        <w:rPr>
          <w:rFonts w:asciiTheme="minorHAnsi" w:hAnsiTheme="minorHAnsi"/>
          <w:color w:val="212529"/>
          <w:sz w:val="22"/>
          <w:szCs w:val="22"/>
        </w:rPr>
        <w:t xml:space="preserve"> </w:t>
      </w:r>
      <w:r w:rsidR="00020F9D" w:rsidRPr="00020F9D">
        <w:rPr>
          <w:rFonts w:asciiTheme="minorHAnsi" w:hAnsiTheme="minorHAnsi"/>
          <w:i/>
          <w:color w:val="212529"/>
          <w:sz w:val="18"/>
          <w:szCs w:val="18"/>
        </w:rPr>
        <w:t>(Subject to suitable probation)</w:t>
      </w:r>
    </w:p>
    <w:p w:rsidR="005E3C72" w:rsidRDefault="005E3C72" w:rsidP="005E3C72">
      <w:pPr>
        <w:jc w:val="both"/>
        <w:rPr>
          <w:rFonts w:ascii="Arial" w:hAnsi="Arial" w:cs="Arial"/>
          <w:b/>
          <w:bCs/>
        </w:rPr>
      </w:pPr>
    </w:p>
    <w:p w:rsidR="00FF504A" w:rsidRDefault="00FF504A" w:rsidP="005E3C72">
      <w:pPr>
        <w:jc w:val="both"/>
        <w:rPr>
          <w:rFonts w:ascii="Arial" w:hAnsi="Arial" w:cs="Arial"/>
          <w:b/>
          <w:bCs/>
        </w:rPr>
      </w:pPr>
    </w:p>
    <w:p w:rsidR="005E3C72" w:rsidRPr="005E3C72" w:rsidRDefault="005E3C72" w:rsidP="00E44FB0">
      <w:pPr>
        <w:rPr>
          <w:rFonts w:ascii="Calibri" w:hAnsi="Calibri" w:cs="Arial"/>
          <w:b/>
          <w:sz w:val="22"/>
          <w:szCs w:val="24"/>
          <w:u w:val="single"/>
        </w:rPr>
      </w:pPr>
      <w:r w:rsidRPr="005E3C72">
        <w:rPr>
          <w:rFonts w:ascii="Calibri" w:hAnsi="Calibri" w:cs="Arial"/>
          <w:b/>
          <w:sz w:val="22"/>
          <w:szCs w:val="24"/>
          <w:u w:val="single"/>
        </w:rPr>
        <w:t>Job Information</w:t>
      </w:r>
    </w:p>
    <w:p w:rsidR="004A52E9" w:rsidRPr="005E3C72" w:rsidRDefault="004A52E9" w:rsidP="00FF504A">
      <w:pPr>
        <w:jc w:val="both"/>
        <w:rPr>
          <w:rFonts w:asciiTheme="minorHAnsi" w:hAnsiTheme="minorHAnsi" w:cs="Arial"/>
          <w:sz w:val="22"/>
          <w:szCs w:val="22"/>
        </w:rPr>
      </w:pPr>
    </w:p>
    <w:p w:rsidR="004814E0" w:rsidRPr="005E3C72" w:rsidRDefault="00722F66" w:rsidP="00FF504A">
      <w:pPr>
        <w:jc w:val="both"/>
        <w:rPr>
          <w:rFonts w:asciiTheme="minorHAnsi" w:hAnsiTheme="minorHAnsi" w:cs="Arial"/>
          <w:sz w:val="22"/>
          <w:szCs w:val="22"/>
        </w:rPr>
      </w:pPr>
      <w:r w:rsidRPr="005E3C72">
        <w:rPr>
          <w:rFonts w:asciiTheme="minorHAnsi" w:hAnsiTheme="minorHAnsi" w:cs="Arial"/>
          <w:sz w:val="22"/>
          <w:szCs w:val="22"/>
        </w:rPr>
        <w:t xml:space="preserve">Are you able to work successfully with boys who have complex neurodevelopment disorders such as ADHD / FASD / PDA </w:t>
      </w:r>
      <w:r w:rsidR="004814E0" w:rsidRPr="005E3C72">
        <w:rPr>
          <w:rFonts w:asciiTheme="minorHAnsi" w:hAnsiTheme="minorHAnsi" w:cs="Arial"/>
          <w:sz w:val="22"/>
          <w:szCs w:val="22"/>
        </w:rPr>
        <w:t xml:space="preserve">/ PTSD </w:t>
      </w:r>
      <w:r w:rsidRPr="005E3C72">
        <w:rPr>
          <w:rFonts w:asciiTheme="minorHAnsi" w:hAnsiTheme="minorHAnsi" w:cs="Arial"/>
          <w:sz w:val="22"/>
          <w:szCs w:val="22"/>
        </w:rPr>
        <w:t xml:space="preserve">/ ODD /Sp.LD / ASD or developmental delay? </w:t>
      </w:r>
    </w:p>
    <w:p w:rsidR="004814E0" w:rsidRPr="005E3C72" w:rsidRDefault="004814E0" w:rsidP="00FF504A">
      <w:pPr>
        <w:jc w:val="both"/>
        <w:rPr>
          <w:rFonts w:asciiTheme="minorHAnsi" w:hAnsiTheme="minorHAnsi" w:cs="Arial"/>
          <w:sz w:val="22"/>
          <w:szCs w:val="22"/>
        </w:rPr>
      </w:pPr>
      <w:r w:rsidRPr="005E3C72">
        <w:rPr>
          <w:rFonts w:asciiTheme="minorHAnsi" w:hAnsiTheme="minorHAnsi" w:cs="Arial"/>
          <w:sz w:val="22"/>
          <w:szCs w:val="22"/>
        </w:rPr>
        <w:t xml:space="preserve">Can you keep your head in a crisis? </w:t>
      </w:r>
    </w:p>
    <w:p w:rsidR="004814E0" w:rsidRPr="005E3C72" w:rsidRDefault="004814E0" w:rsidP="00FF504A">
      <w:pPr>
        <w:jc w:val="both"/>
        <w:rPr>
          <w:rFonts w:asciiTheme="minorHAnsi" w:hAnsiTheme="minorHAnsi" w:cs="Arial"/>
          <w:sz w:val="22"/>
          <w:szCs w:val="22"/>
        </w:rPr>
      </w:pPr>
      <w:r w:rsidRPr="005E3C72">
        <w:rPr>
          <w:rFonts w:asciiTheme="minorHAnsi" w:hAnsiTheme="minorHAnsi" w:cs="Arial"/>
          <w:sz w:val="22"/>
          <w:szCs w:val="22"/>
        </w:rPr>
        <w:t xml:space="preserve">Can you empathise with chronic social difficulties, and yet keep firm professional boundaries? </w:t>
      </w:r>
    </w:p>
    <w:p w:rsidR="004814E0" w:rsidRPr="005E3C72" w:rsidRDefault="004814E0" w:rsidP="00FF504A">
      <w:pPr>
        <w:jc w:val="both"/>
        <w:rPr>
          <w:rFonts w:asciiTheme="minorHAnsi" w:hAnsiTheme="minorHAnsi" w:cs="Arial"/>
          <w:sz w:val="22"/>
          <w:szCs w:val="22"/>
        </w:rPr>
      </w:pPr>
      <w:r w:rsidRPr="005E3C72">
        <w:rPr>
          <w:rFonts w:asciiTheme="minorHAnsi" w:hAnsiTheme="minorHAnsi" w:cs="Arial"/>
          <w:sz w:val="22"/>
          <w:szCs w:val="22"/>
        </w:rPr>
        <w:t>Can you</w:t>
      </w:r>
      <w:r w:rsidR="00383BAE" w:rsidRPr="005E3C72">
        <w:rPr>
          <w:rFonts w:asciiTheme="minorHAnsi" w:hAnsiTheme="minorHAnsi" w:cs="Arial"/>
          <w:sz w:val="22"/>
          <w:szCs w:val="22"/>
        </w:rPr>
        <w:t xml:space="preserve"> maintain professional boundaries whilst working very closely with </w:t>
      </w:r>
      <w:r w:rsidR="00E45C4C">
        <w:rPr>
          <w:rFonts w:asciiTheme="minorHAnsi" w:hAnsiTheme="minorHAnsi" w:cs="Arial"/>
          <w:sz w:val="22"/>
          <w:szCs w:val="22"/>
        </w:rPr>
        <w:t>pupils and their families</w:t>
      </w:r>
      <w:r w:rsidRPr="005E3C72">
        <w:rPr>
          <w:rFonts w:asciiTheme="minorHAnsi" w:hAnsiTheme="minorHAnsi" w:cs="Arial"/>
          <w:sz w:val="22"/>
          <w:szCs w:val="22"/>
        </w:rPr>
        <w:t>?</w:t>
      </w:r>
    </w:p>
    <w:p w:rsidR="004814E0" w:rsidRPr="005E3C72" w:rsidRDefault="004814E0" w:rsidP="00FF504A">
      <w:pPr>
        <w:jc w:val="both"/>
        <w:rPr>
          <w:rFonts w:asciiTheme="minorHAnsi" w:hAnsiTheme="minorHAnsi" w:cs="Arial"/>
          <w:sz w:val="22"/>
          <w:szCs w:val="22"/>
        </w:rPr>
      </w:pPr>
    </w:p>
    <w:p w:rsidR="004814E0" w:rsidRPr="005E3C72" w:rsidRDefault="004814E0" w:rsidP="00FF504A">
      <w:pPr>
        <w:jc w:val="both"/>
        <w:rPr>
          <w:rFonts w:asciiTheme="minorHAnsi" w:hAnsiTheme="minorHAnsi" w:cs="Arial"/>
          <w:sz w:val="22"/>
          <w:szCs w:val="22"/>
        </w:rPr>
      </w:pPr>
      <w:r w:rsidRPr="005E3C72">
        <w:rPr>
          <w:rFonts w:asciiTheme="minorHAnsi" w:hAnsiTheme="minorHAnsi" w:cs="Arial"/>
          <w:sz w:val="22"/>
          <w:szCs w:val="22"/>
        </w:rPr>
        <w:t>If so, we would like to hear from you!</w:t>
      </w:r>
    </w:p>
    <w:p w:rsidR="00722F66" w:rsidRPr="005E3C72" w:rsidRDefault="00722F66" w:rsidP="00FF504A">
      <w:pPr>
        <w:jc w:val="both"/>
        <w:rPr>
          <w:rFonts w:asciiTheme="minorHAnsi" w:hAnsiTheme="minorHAnsi" w:cs="Arial"/>
          <w:sz w:val="22"/>
          <w:szCs w:val="22"/>
        </w:rPr>
      </w:pPr>
    </w:p>
    <w:p w:rsidR="00020F9D" w:rsidRDefault="00722F66" w:rsidP="00FF504A">
      <w:pPr>
        <w:jc w:val="both"/>
        <w:rPr>
          <w:rFonts w:asciiTheme="minorHAnsi" w:hAnsiTheme="minorHAnsi" w:cs="Arial"/>
          <w:sz w:val="22"/>
          <w:szCs w:val="22"/>
        </w:rPr>
      </w:pPr>
      <w:r w:rsidRPr="005E3C72">
        <w:rPr>
          <w:rFonts w:asciiTheme="minorHAnsi" w:hAnsiTheme="minorHAnsi" w:cs="Arial"/>
          <w:sz w:val="22"/>
          <w:szCs w:val="22"/>
        </w:rPr>
        <w:t>The Polygon School is a specialist school that supports</w:t>
      </w:r>
      <w:r w:rsidR="00BB63C1" w:rsidRPr="005E3C72">
        <w:rPr>
          <w:rFonts w:asciiTheme="minorHAnsi" w:hAnsiTheme="minorHAnsi" w:cs="Arial"/>
          <w:sz w:val="22"/>
          <w:szCs w:val="22"/>
        </w:rPr>
        <w:t>,</w:t>
      </w:r>
      <w:r w:rsidRPr="005E3C72">
        <w:rPr>
          <w:rFonts w:asciiTheme="minorHAnsi" w:hAnsiTheme="minorHAnsi" w:cs="Arial"/>
          <w:sz w:val="22"/>
          <w:szCs w:val="22"/>
        </w:rPr>
        <w:t xml:space="preserve"> educates and helps to mak</w:t>
      </w:r>
      <w:r w:rsidR="00383BAE" w:rsidRPr="005E3C72">
        <w:rPr>
          <w:rFonts w:asciiTheme="minorHAnsi" w:hAnsiTheme="minorHAnsi" w:cs="Arial"/>
          <w:sz w:val="22"/>
          <w:szCs w:val="22"/>
        </w:rPr>
        <w:t>e a difference to the lives of 7</w:t>
      </w:r>
      <w:r w:rsidR="005E3C72">
        <w:rPr>
          <w:rFonts w:asciiTheme="minorHAnsi" w:hAnsiTheme="minorHAnsi" w:cs="Arial"/>
          <w:sz w:val="22"/>
          <w:szCs w:val="22"/>
        </w:rPr>
        <w:t>2</w:t>
      </w:r>
      <w:r w:rsidRPr="005E3C72">
        <w:rPr>
          <w:rFonts w:asciiTheme="minorHAnsi" w:hAnsiTheme="minorHAnsi" w:cs="Arial"/>
          <w:sz w:val="22"/>
          <w:szCs w:val="22"/>
        </w:rPr>
        <w:t xml:space="preserve"> young men with social, emotional and mental health issues.</w:t>
      </w:r>
      <w:r w:rsidR="00FF504A">
        <w:rPr>
          <w:rFonts w:asciiTheme="minorHAnsi" w:hAnsiTheme="minorHAnsi" w:cs="Arial"/>
          <w:sz w:val="22"/>
          <w:szCs w:val="22"/>
        </w:rPr>
        <w:t xml:space="preserve">  All Pupils attending this school hold an Education, Health Care Plan.  </w:t>
      </w:r>
    </w:p>
    <w:p w:rsidR="00020F9D" w:rsidRDefault="00020F9D" w:rsidP="00FF504A">
      <w:pPr>
        <w:jc w:val="both"/>
        <w:rPr>
          <w:rFonts w:asciiTheme="minorHAnsi" w:hAnsiTheme="minorHAnsi" w:cs="Arial"/>
          <w:sz w:val="22"/>
          <w:szCs w:val="22"/>
        </w:rPr>
      </w:pPr>
    </w:p>
    <w:p w:rsidR="00020F9D" w:rsidRDefault="00FF504A" w:rsidP="00FF504A">
      <w:pPr>
        <w:shd w:val="clear" w:color="auto" w:fill="FFFFFF"/>
        <w:jc w:val="both"/>
        <w:rPr>
          <w:rFonts w:asciiTheme="minorHAnsi" w:hAnsiTheme="minorHAnsi"/>
          <w:bCs/>
          <w:color w:val="212529"/>
          <w:sz w:val="22"/>
          <w:szCs w:val="22"/>
        </w:rPr>
      </w:pPr>
      <w:r>
        <w:rPr>
          <w:rFonts w:asciiTheme="minorHAnsi" w:hAnsiTheme="minorHAnsi"/>
          <w:bCs/>
          <w:color w:val="212529"/>
          <w:sz w:val="22"/>
          <w:szCs w:val="22"/>
        </w:rPr>
        <w:t xml:space="preserve">The Polygon School is looking for </w:t>
      </w:r>
      <w:r w:rsidRPr="005E3C72">
        <w:rPr>
          <w:rFonts w:asciiTheme="minorHAnsi" w:hAnsiTheme="minorHAnsi"/>
          <w:bCs/>
          <w:color w:val="212529"/>
          <w:sz w:val="22"/>
          <w:szCs w:val="22"/>
        </w:rPr>
        <w:t xml:space="preserve">enthusiastic and passionate individuals to work with pupils unable </w:t>
      </w:r>
      <w:r w:rsidR="00020F9D">
        <w:rPr>
          <w:rFonts w:asciiTheme="minorHAnsi" w:hAnsiTheme="minorHAnsi"/>
          <w:bCs/>
          <w:color w:val="212529"/>
          <w:sz w:val="22"/>
          <w:szCs w:val="22"/>
        </w:rPr>
        <w:t>to access mainstream education and may be of interest to a new graduate who is considering a career in education or to an experienced person looking for a interesting career change.</w:t>
      </w:r>
    </w:p>
    <w:p w:rsidR="00020F9D" w:rsidRDefault="00020F9D" w:rsidP="00FF504A">
      <w:pPr>
        <w:shd w:val="clear" w:color="auto" w:fill="FFFFFF"/>
        <w:jc w:val="both"/>
        <w:rPr>
          <w:rFonts w:asciiTheme="minorHAnsi" w:hAnsiTheme="minorHAnsi"/>
          <w:bCs/>
          <w:color w:val="212529"/>
          <w:sz w:val="22"/>
          <w:szCs w:val="22"/>
        </w:rPr>
      </w:pPr>
    </w:p>
    <w:p w:rsidR="00FF504A" w:rsidRPr="005E3C72" w:rsidRDefault="00FF504A" w:rsidP="00FF504A">
      <w:pPr>
        <w:shd w:val="clear" w:color="auto" w:fill="FFFFFF"/>
        <w:jc w:val="both"/>
        <w:rPr>
          <w:rFonts w:asciiTheme="minorHAnsi" w:hAnsiTheme="minorHAnsi"/>
          <w:bCs/>
          <w:color w:val="212529"/>
          <w:sz w:val="22"/>
          <w:szCs w:val="22"/>
        </w:rPr>
      </w:pPr>
      <w:r w:rsidRPr="005E3C72">
        <w:rPr>
          <w:rFonts w:asciiTheme="minorHAnsi" w:hAnsiTheme="minorHAnsi"/>
          <w:bCs/>
          <w:color w:val="212529"/>
          <w:sz w:val="22"/>
          <w:szCs w:val="22"/>
        </w:rPr>
        <w:t>You</w:t>
      </w:r>
      <w:r w:rsidR="007335C3">
        <w:rPr>
          <w:rFonts w:asciiTheme="minorHAnsi" w:hAnsiTheme="minorHAnsi"/>
          <w:bCs/>
          <w:color w:val="212529"/>
          <w:sz w:val="22"/>
          <w:szCs w:val="22"/>
        </w:rPr>
        <w:t>r</w:t>
      </w:r>
      <w:r w:rsidRPr="005E3C72">
        <w:rPr>
          <w:rFonts w:asciiTheme="minorHAnsi" w:hAnsiTheme="minorHAnsi"/>
          <w:bCs/>
          <w:color w:val="212529"/>
          <w:sz w:val="22"/>
          <w:szCs w:val="22"/>
        </w:rPr>
        <w:t xml:space="preserve"> </w:t>
      </w:r>
      <w:r>
        <w:rPr>
          <w:rFonts w:asciiTheme="minorHAnsi" w:hAnsiTheme="minorHAnsi"/>
          <w:bCs/>
          <w:color w:val="212529"/>
          <w:sz w:val="22"/>
          <w:szCs w:val="22"/>
        </w:rPr>
        <w:t xml:space="preserve">role will be to </w:t>
      </w:r>
      <w:r w:rsidR="00CC6DED">
        <w:rPr>
          <w:rFonts w:asciiTheme="minorHAnsi" w:hAnsiTheme="minorHAnsi"/>
          <w:bCs/>
          <w:color w:val="212529"/>
          <w:sz w:val="22"/>
          <w:szCs w:val="22"/>
        </w:rPr>
        <w:t xml:space="preserve">work alongside and </w:t>
      </w:r>
      <w:r w:rsidRPr="005E3C72">
        <w:rPr>
          <w:rFonts w:asciiTheme="minorHAnsi" w:hAnsiTheme="minorHAnsi"/>
          <w:bCs/>
          <w:color w:val="212529"/>
          <w:sz w:val="22"/>
          <w:szCs w:val="22"/>
        </w:rPr>
        <w:t>support</w:t>
      </w:r>
      <w:r>
        <w:rPr>
          <w:rFonts w:asciiTheme="minorHAnsi" w:hAnsiTheme="minorHAnsi"/>
          <w:bCs/>
          <w:color w:val="212529"/>
          <w:sz w:val="22"/>
          <w:szCs w:val="22"/>
        </w:rPr>
        <w:t xml:space="preserve"> the pupils </w:t>
      </w:r>
      <w:r w:rsidR="00CC6DED">
        <w:rPr>
          <w:rFonts w:asciiTheme="minorHAnsi" w:hAnsiTheme="minorHAnsi"/>
          <w:bCs/>
          <w:color w:val="212529"/>
          <w:sz w:val="22"/>
          <w:szCs w:val="22"/>
        </w:rPr>
        <w:t xml:space="preserve">throughout the school day, to ensure that they can participate in all learning situations </w:t>
      </w:r>
      <w:r>
        <w:rPr>
          <w:rFonts w:asciiTheme="minorHAnsi" w:hAnsiTheme="minorHAnsi"/>
          <w:bCs/>
          <w:color w:val="212529"/>
          <w:sz w:val="22"/>
          <w:szCs w:val="22"/>
        </w:rPr>
        <w:t xml:space="preserve">and </w:t>
      </w:r>
      <w:r w:rsidR="00CC6DED">
        <w:rPr>
          <w:rFonts w:asciiTheme="minorHAnsi" w:hAnsiTheme="minorHAnsi"/>
          <w:bCs/>
          <w:color w:val="212529"/>
          <w:sz w:val="22"/>
          <w:szCs w:val="22"/>
        </w:rPr>
        <w:t xml:space="preserve">to </w:t>
      </w:r>
      <w:r>
        <w:rPr>
          <w:rFonts w:asciiTheme="minorHAnsi" w:hAnsiTheme="minorHAnsi"/>
          <w:bCs/>
          <w:color w:val="212529"/>
          <w:sz w:val="22"/>
          <w:szCs w:val="22"/>
        </w:rPr>
        <w:t xml:space="preserve">help them build up their </w:t>
      </w:r>
      <w:r w:rsidRPr="005E3C72">
        <w:rPr>
          <w:rFonts w:asciiTheme="minorHAnsi" w:hAnsiTheme="minorHAnsi"/>
          <w:bCs/>
          <w:color w:val="212529"/>
          <w:sz w:val="22"/>
          <w:szCs w:val="22"/>
        </w:rPr>
        <w:t xml:space="preserve">self-esteem </w:t>
      </w:r>
      <w:r w:rsidR="00E45C4C">
        <w:rPr>
          <w:rFonts w:asciiTheme="minorHAnsi" w:hAnsiTheme="minorHAnsi"/>
          <w:bCs/>
          <w:color w:val="212529"/>
          <w:sz w:val="22"/>
          <w:szCs w:val="22"/>
        </w:rPr>
        <w:t xml:space="preserve">and improve their academic progress, </w:t>
      </w:r>
      <w:r w:rsidRPr="005E3C72">
        <w:rPr>
          <w:rFonts w:asciiTheme="minorHAnsi" w:hAnsiTheme="minorHAnsi"/>
          <w:bCs/>
          <w:color w:val="212529"/>
          <w:sz w:val="22"/>
          <w:szCs w:val="22"/>
        </w:rPr>
        <w:t xml:space="preserve">so they can achieve their full potential. </w:t>
      </w:r>
    </w:p>
    <w:p w:rsidR="00FF504A" w:rsidRPr="005E3C72" w:rsidRDefault="00FF504A" w:rsidP="00FF504A">
      <w:pPr>
        <w:shd w:val="clear" w:color="auto" w:fill="FFFFFF"/>
        <w:jc w:val="both"/>
        <w:rPr>
          <w:rFonts w:asciiTheme="minorHAnsi" w:hAnsiTheme="minorHAnsi"/>
          <w:bCs/>
          <w:color w:val="212529"/>
          <w:sz w:val="22"/>
          <w:szCs w:val="22"/>
        </w:rPr>
      </w:pPr>
    </w:p>
    <w:p w:rsidR="00FF504A" w:rsidRDefault="00FF504A" w:rsidP="00FF504A">
      <w:pPr>
        <w:shd w:val="clear" w:color="auto" w:fill="FFFFFF"/>
        <w:jc w:val="both"/>
        <w:rPr>
          <w:rFonts w:asciiTheme="minorHAnsi" w:hAnsiTheme="minorHAnsi"/>
          <w:bCs/>
          <w:color w:val="212529"/>
          <w:sz w:val="22"/>
          <w:szCs w:val="22"/>
        </w:rPr>
      </w:pPr>
      <w:r w:rsidRPr="005E3C72">
        <w:rPr>
          <w:rFonts w:asciiTheme="minorHAnsi" w:hAnsiTheme="minorHAnsi"/>
          <w:bCs/>
          <w:color w:val="212529"/>
          <w:sz w:val="22"/>
          <w:szCs w:val="22"/>
        </w:rPr>
        <w:t>This is a challenging yet rewarding role so strong interpersonal skills are required as well as a willingness to support challenging pupils on a daily basis.  Specific training will be given to enable you to carry out this element of the role.</w:t>
      </w:r>
      <w:r w:rsidR="00E45C4C">
        <w:rPr>
          <w:rFonts w:asciiTheme="minorHAnsi" w:hAnsiTheme="minorHAnsi"/>
          <w:bCs/>
          <w:color w:val="212529"/>
          <w:sz w:val="22"/>
          <w:szCs w:val="22"/>
        </w:rPr>
        <w:t xml:space="preserve">  </w:t>
      </w:r>
    </w:p>
    <w:p w:rsidR="00CC6DED" w:rsidRDefault="00CC6DED" w:rsidP="00FF504A">
      <w:pPr>
        <w:shd w:val="clear" w:color="auto" w:fill="FFFFFF"/>
        <w:jc w:val="both"/>
        <w:rPr>
          <w:rFonts w:asciiTheme="minorHAnsi" w:hAnsiTheme="minorHAnsi"/>
          <w:bCs/>
          <w:color w:val="212529"/>
          <w:sz w:val="22"/>
          <w:szCs w:val="22"/>
        </w:rPr>
      </w:pPr>
    </w:p>
    <w:p w:rsidR="00FF504A" w:rsidRDefault="00FF504A" w:rsidP="00FF504A">
      <w:pPr>
        <w:shd w:val="clear" w:color="auto" w:fill="FFFFFF"/>
        <w:jc w:val="both"/>
        <w:rPr>
          <w:rFonts w:asciiTheme="minorHAnsi" w:hAnsiTheme="minorHAnsi"/>
          <w:bCs/>
          <w:color w:val="212529"/>
          <w:sz w:val="22"/>
          <w:szCs w:val="22"/>
        </w:rPr>
      </w:pPr>
      <w:r w:rsidRPr="005E3C72">
        <w:rPr>
          <w:rFonts w:asciiTheme="minorHAnsi" w:hAnsiTheme="minorHAnsi"/>
          <w:bCs/>
          <w:color w:val="212529"/>
          <w:sz w:val="22"/>
          <w:szCs w:val="22"/>
        </w:rPr>
        <w:t>Previous experience of working within a</w:t>
      </w:r>
      <w:r>
        <w:rPr>
          <w:rFonts w:asciiTheme="minorHAnsi" w:hAnsiTheme="minorHAnsi"/>
          <w:bCs/>
          <w:color w:val="212529"/>
          <w:sz w:val="22"/>
          <w:szCs w:val="22"/>
        </w:rPr>
        <w:t xml:space="preserve">n SEMH Provision </w:t>
      </w:r>
      <w:r w:rsidRPr="005E3C72">
        <w:rPr>
          <w:rFonts w:asciiTheme="minorHAnsi" w:hAnsiTheme="minorHAnsi"/>
          <w:bCs/>
          <w:color w:val="212529"/>
          <w:sz w:val="22"/>
          <w:szCs w:val="22"/>
        </w:rPr>
        <w:t xml:space="preserve">is desirable but training will be available for the right candidate.  </w:t>
      </w:r>
    </w:p>
    <w:p w:rsidR="00E45C4C" w:rsidRDefault="00E45C4C" w:rsidP="00FF504A">
      <w:pPr>
        <w:shd w:val="clear" w:color="auto" w:fill="FFFFFF"/>
        <w:jc w:val="both"/>
        <w:rPr>
          <w:rFonts w:asciiTheme="minorHAnsi" w:hAnsiTheme="minorHAnsi"/>
          <w:bCs/>
          <w:color w:val="212529"/>
          <w:sz w:val="22"/>
          <w:szCs w:val="22"/>
        </w:rPr>
      </w:pPr>
    </w:p>
    <w:p w:rsidR="00FF504A" w:rsidRDefault="00FF504A" w:rsidP="00722F66">
      <w:pPr>
        <w:jc w:val="both"/>
        <w:rPr>
          <w:rFonts w:asciiTheme="minorHAnsi" w:hAnsiTheme="minorHAnsi" w:cs="Arial"/>
          <w:sz w:val="22"/>
          <w:szCs w:val="22"/>
        </w:rPr>
      </w:pPr>
    </w:p>
    <w:p w:rsidR="00FF504A" w:rsidRDefault="00FF504A" w:rsidP="00722F66">
      <w:pPr>
        <w:jc w:val="both"/>
        <w:rPr>
          <w:rFonts w:asciiTheme="minorHAnsi" w:hAnsiTheme="minorHAnsi" w:cs="Arial"/>
          <w:sz w:val="22"/>
          <w:szCs w:val="22"/>
        </w:rPr>
      </w:pPr>
    </w:p>
    <w:p w:rsidR="00FF504A" w:rsidRDefault="00FF504A" w:rsidP="00722F66">
      <w:pPr>
        <w:jc w:val="both"/>
        <w:rPr>
          <w:rFonts w:asciiTheme="minorHAnsi" w:hAnsiTheme="minorHAnsi" w:cs="Arial"/>
          <w:sz w:val="22"/>
          <w:szCs w:val="22"/>
        </w:rPr>
      </w:pPr>
    </w:p>
    <w:p w:rsidR="00E45C4C" w:rsidRDefault="00E45C4C" w:rsidP="00722F66">
      <w:pPr>
        <w:jc w:val="both"/>
        <w:rPr>
          <w:rFonts w:asciiTheme="minorHAnsi" w:hAnsiTheme="minorHAnsi" w:cs="Arial"/>
          <w:b/>
          <w:sz w:val="22"/>
          <w:szCs w:val="22"/>
          <w:u w:val="single"/>
        </w:rPr>
      </w:pPr>
    </w:p>
    <w:p w:rsidR="00FF504A" w:rsidRDefault="00FF504A" w:rsidP="00722F66">
      <w:pPr>
        <w:jc w:val="both"/>
        <w:rPr>
          <w:rFonts w:asciiTheme="minorHAnsi" w:hAnsiTheme="minorHAnsi" w:cs="Arial"/>
          <w:b/>
          <w:sz w:val="22"/>
          <w:szCs w:val="22"/>
          <w:u w:val="single"/>
        </w:rPr>
      </w:pPr>
      <w:r>
        <w:rPr>
          <w:rFonts w:asciiTheme="minorHAnsi" w:hAnsiTheme="minorHAnsi" w:cs="Arial"/>
          <w:b/>
          <w:sz w:val="22"/>
          <w:szCs w:val="22"/>
          <w:u w:val="single"/>
        </w:rPr>
        <w:t>Application Procedure</w:t>
      </w:r>
    </w:p>
    <w:p w:rsidR="00FF504A" w:rsidRDefault="00FF504A" w:rsidP="00722F66">
      <w:pPr>
        <w:jc w:val="both"/>
        <w:rPr>
          <w:rFonts w:asciiTheme="minorHAnsi" w:hAnsiTheme="minorHAnsi" w:cs="Arial"/>
          <w:b/>
          <w:sz w:val="22"/>
          <w:szCs w:val="22"/>
          <w:u w:val="single"/>
        </w:rPr>
      </w:pPr>
    </w:p>
    <w:p w:rsidR="00F742D0" w:rsidRDefault="00F742D0" w:rsidP="00E37A90">
      <w:pPr>
        <w:jc w:val="both"/>
        <w:rPr>
          <w:rStyle w:val="Hyperlink"/>
          <w:rFonts w:asciiTheme="minorHAnsi" w:hAnsiTheme="minorHAnsi" w:cs="Arial"/>
          <w:sz w:val="22"/>
          <w:szCs w:val="22"/>
        </w:rPr>
      </w:pPr>
      <w:r>
        <w:rPr>
          <w:rFonts w:asciiTheme="minorHAnsi" w:hAnsiTheme="minorHAnsi" w:cs="Arial"/>
          <w:sz w:val="22"/>
          <w:szCs w:val="22"/>
        </w:rPr>
        <w:t>The j</w:t>
      </w:r>
      <w:r w:rsidR="00E37A90" w:rsidRPr="005E3C72">
        <w:rPr>
          <w:rFonts w:asciiTheme="minorHAnsi" w:hAnsiTheme="minorHAnsi" w:cs="Arial"/>
          <w:sz w:val="22"/>
          <w:szCs w:val="22"/>
        </w:rPr>
        <w:t xml:space="preserve">ob description, </w:t>
      </w:r>
      <w:r>
        <w:rPr>
          <w:rFonts w:asciiTheme="minorHAnsi" w:hAnsiTheme="minorHAnsi" w:cs="Arial"/>
          <w:sz w:val="22"/>
          <w:szCs w:val="22"/>
        </w:rPr>
        <w:t>p</w:t>
      </w:r>
      <w:r w:rsidR="00E37A90" w:rsidRPr="005E3C72">
        <w:rPr>
          <w:rFonts w:asciiTheme="minorHAnsi" w:hAnsiTheme="minorHAnsi" w:cs="Arial"/>
          <w:sz w:val="22"/>
          <w:szCs w:val="22"/>
        </w:rPr>
        <w:t xml:space="preserve">erson </w:t>
      </w:r>
      <w:r>
        <w:rPr>
          <w:rFonts w:asciiTheme="minorHAnsi" w:hAnsiTheme="minorHAnsi" w:cs="Arial"/>
          <w:sz w:val="22"/>
          <w:szCs w:val="22"/>
        </w:rPr>
        <w:t>s</w:t>
      </w:r>
      <w:r w:rsidR="00E37A90" w:rsidRPr="005E3C72">
        <w:rPr>
          <w:rFonts w:asciiTheme="minorHAnsi" w:hAnsiTheme="minorHAnsi" w:cs="Arial"/>
          <w:sz w:val="22"/>
          <w:szCs w:val="22"/>
        </w:rPr>
        <w:t xml:space="preserve">pecification and </w:t>
      </w:r>
      <w:r>
        <w:rPr>
          <w:rFonts w:asciiTheme="minorHAnsi" w:hAnsiTheme="minorHAnsi" w:cs="Arial"/>
          <w:sz w:val="22"/>
          <w:szCs w:val="22"/>
        </w:rPr>
        <w:t>a</w:t>
      </w:r>
      <w:r w:rsidR="00E37A90" w:rsidRPr="005E3C72">
        <w:rPr>
          <w:rFonts w:asciiTheme="minorHAnsi" w:hAnsiTheme="minorHAnsi" w:cs="Arial"/>
          <w:sz w:val="22"/>
          <w:szCs w:val="22"/>
        </w:rPr>
        <w:t>pplication form</w:t>
      </w:r>
      <w:r>
        <w:rPr>
          <w:rFonts w:asciiTheme="minorHAnsi" w:hAnsiTheme="minorHAnsi" w:cs="Arial"/>
          <w:sz w:val="22"/>
          <w:szCs w:val="22"/>
        </w:rPr>
        <w:t xml:space="preserve"> for this role </w:t>
      </w:r>
      <w:r w:rsidR="00E37A90" w:rsidRPr="005E3C72">
        <w:rPr>
          <w:rFonts w:asciiTheme="minorHAnsi" w:hAnsiTheme="minorHAnsi" w:cs="Arial"/>
          <w:sz w:val="22"/>
          <w:szCs w:val="22"/>
        </w:rPr>
        <w:t xml:space="preserve">can be </w:t>
      </w:r>
      <w:r>
        <w:rPr>
          <w:rFonts w:asciiTheme="minorHAnsi" w:hAnsiTheme="minorHAnsi" w:cs="Arial"/>
          <w:sz w:val="22"/>
          <w:szCs w:val="22"/>
        </w:rPr>
        <w:t xml:space="preserve">found on our website </w:t>
      </w:r>
      <w:hyperlink r:id="rId9" w:history="1">
        <w:r w:rsidRPr="00EF2126">
          <w:rPr>
            <w:rStyle w:val="Hyperlink"/>
            <w:rFonts w:asciiTheme="minorHAnsi" w:hAnsiTheme="minorHAnsi" w:cs="Arial"/>
            <w:sz w:val="22"/>
            <w:szCs w:val="22"/>
          </w:rPr>
          <w:t>www.polygon.southampton.sch.uk/vacancies</w:t>
        </w:r>
      </w:hyperlink>
      <w:r>
        <w:rPr>
          <w:rStyle w:val="Hyperlink"/>
          <w:rFonts w:asciiTheme="minorHAnsi" w:hAnsiTheme="minorHAnsi" w:cs="Arial"/>
          <w:sz w:val="22"/>
          <w:szCs w:val="22"/>
        </w:rPr>
        <w:t>.</w:t>
      </w:r>
    </w:p>
    <w:p w:rsidR="00F742D0" w:rsidRDefault="00F742D0" w:rsidP="00E37A90">
      <w:pPr>
        <w:jc w:val="both"/>
        <w:rPr>
          <w:rStyle w:val="Hyperlink"/>
          <w:rFonts w:asciiTheme="minorHAnsi" w:hAnsiTheme="minorHAnsi" w:cs="Arial"/>
          <w:sz w:val="22"/>
          <w:szCs w:val="22"/>
        </w:rPr>
      </w:pPr>
    </w:p>
    <w:p w:rsidR="00F742D0" w:rsidRDefault="00F742D0" w:rsidP="00E37A90">
      <w:pPr>
        <w:jc w:val="both"/>
        <w:rPr>
          <w:rFonts w:asciiTheme="minorHAnsi" w:hAnsiTheme="minorHAnsi" w:cs="Arial"/>
          <w:sz w:val="22"/>
          <w:szCs w:val="22"/>
        </w:rPr>
      </w:pPr>
      <w:r>
        <w:rPr>
          <w:rFonts w:asciiTheme="minorHAnsi" w:hAnsiTheme="minorHAnsi" w:cs="Arial"/>
          <w:sz w:val="22"/>
          <w:szCs w:val="22"/>
        </w:rPr>
        <w:t xml:space="preserve">If you would like to find out more about our school or this role please email the School Business Manager, Davina Yates on </w:t>
      </w:r>
      <w:hyperlink r:id="rId10" w:history="1">
        <w:r w:rsidRPr="00EF2126">
          <w:rPr>
            <w:rStyle w:val="Hyperlink"/>
            <w:rFonts w:asciiTheme="minorHAnsi" w:hAnsiTheme="minorHAnsi" w:cs="Arial"/>
            <w:sz w:val="22"/>
            <w:szCs w:val="22"/>
          </w:rPr>
          <w:t>davina.yates@polygon.southampton.sch.uk</w:t>
        </w:r>
      </w:hyperlink>
      <w:r>
        <w:rPr>
          <w:rFonts w:asciiTheme="minorHAnsi" w:hAnsiTheme="minorHAnsi" w:cs="Arial"/>
          <w:sz w:val="22"/>
          <w:szCs w:val="22"/>
        </w:rPr>
        <w:t>.</w:t>
      </w:r>
    </w:p>
    <w:p w:rsidR="00F742D0" w:rsidRDefault="00F742D0" w:rsidP="00E37A90">
      <w:pPr>
        <w:jc w:val="both"/>
        <w:rPr>
          <w:rFonts w:asciiTheme="minorHAnsi" w:hAnsiTheme="minorHAnsi" w:cs="Arial"/>
          <w:sz w:val="22"/>
          <w:szCs w:val="22"/>
        </w:rPr>
      </w:pPr>
    </w:p>
    <w:p w:rsidR="00F742D0" w:rsidRDefault="00F742D0" w:rsidP="00E37A90">
      <w:pPr>
        <w:jc w:val="both"/>
        <w:rPr>
          <w:rFonts w:asciiTheme="minorHAnsi" w:hAnsiTheme="minorHAnsi" w:cs="Arial"/>
          <w:sz w:val="22"/>
          <w:szCs w:val="22"/>
        </w:rPr>
      </w:pPr>
      <w:r>
        <w:rPr>
          <w:rFonts w:asciiTheme="minorHAnsi" w:hAnsiTheme="minorHAnsi" w:cs="Arial"/>
          <w:sz w:val="22"/>
          <w:szCs w:val="22"/>
        </w:rPr>
        <w:t>Please note that CV’s will not be accepted.</w:t>
      </w:r>
    </w:p>
    <w:p w:rsidR="00F742D0" w:rsidRDefault="00F742D0" w:rsidP="00E37A90">
      <w:pPr>
        <w:jc w:val="both"/>
        <w:rPr>
          <w:rFonts w:asciiTheme="minorHAnsi" w:hAnsiTheme="minorHAnsi" w:cs="Arial"/>
          <w:sz w:val="22"/>
          <w:szCs w:val="22"/>
        </w:rPr>
      </w:pPr>
    </w:p>
    <w:p w:rsidR="00E37A90" w:rsidRDefault="00F742D0" w:rsidP="00E37A90">
      <w:pPr>
        <w:jc w:val="both"/>
        <w:rPr>
          <w:rFonts w:asciiTheme="minorHAnsi" w:hAnsiTheme="minorHAnsi" w:cs="Arial"/>
          <w:sz w:val="22"/>
          <w:szCs w:val="22"/>
        </w:rPr>
      </w:pPr>
      <w:r>
        <w:rPr>
          <w:rFonts w:asciiTheme="minorHAnsi" w:hAnsiTheme="minorHAnsi" w:cs="Arial"/>
          <w:sz w:val="22"/>
          <w:szCs w:val="22"/>
        </w:rPr>
        <w:t xml:space="preserve">All completed application forms are to be sent to </w:t>
      </w:r>
      <w:hyperlink r:id="rId11" w:history="1">
        <w:r w:rsidRPr="00EF2126">
          <w:rPr>
            <w:rStyle w:val="Hyperlink"/>
            <w:rFonts w:asciiTheme="minorHAnsi" w:hAnsiTheme="minorHAnsi" w:cs="Arial"/>
            <w:sz w:val="22"/>
            <w:szCs w:val="22"/>
          </w:rPr>
          <w:t>davina.yates@polygon.southampton.sch.uk</w:t>
        </w:r>
      </w:hyperlink>
      <w:r>
        <w:rPr>
          <w:rFonts w:asciiTheme="minorHAnsi" w:hAnsiTheme="minorHAnsi" w:cs="Arial"/>
          <w:sz w:val="22"/>
          <w:szCs w:val="22"/>
        </w:rPr>
        <w:t xml:space="preserve"> by the specified closing date.</w:t>
      </w:r>
    </w:p>
    <w:p w:rsidR="00F742D0" w:rsidRDefault="00F742D0" w:rsidP="00E37A90">
      <w:pPr>
        <w:jc w:val="both"/>
        <w:rPr>
          <w:rFonts w:asciiTheme="minorHAnsi" w:hAnsiTheme="minorHAnsi" w:cs="Arial"/>
          <w:sz w:val="22"/>
          <w:szCs w:val="22"/>
        </w:rPr>
      </w:pPr>
    </w:p>
    <w:p w:rsidR="00F742D0" w:rsidRDefault="00F742D0" w:rsidP="00E37A90">
      <w:pPr>
        <w:jc w:val="both"/>
        <w:rPr>
          <w:rFonts w:asciiTheme="minorHAnsi" w:hAnsiTheme="minorHAnsi" w:cs="Arial"/>
          <w:sz w:val="22"/>
          <w:szCs w:val="22"/>
        </w:rPr>
      </w:pPr>
    </w:p>
    <w:p w:rsidR="00F742D0" w:rsidRDefault="00F742D0" w:rsidP="00E37A90">
      <w:pPr>
        <w:jc w:val="both"/>
        <w:rPr>
          <w:rFonts w:asciiTheme="minorHAnsi" w:hAnsiTheme="minorHAnsi" w:cs="Arial"/>
          <w:b/>
          <w:sz w:val="22"/>
          <w:szCs w:val="22"/>
          <w:u w:val="single"/>
        </w:rPr>
      </w:pPr>
      <w:r>
        <w:rPr>
          <w:rFonts w:asciiTheme="minorHAnsi" w:hAnsiTheme="minorHAnsi" w:cs="Arial"/>
          <w:b/>
          <w:sz w:val="22"/>
          <w:szCs w:val="22"/>
          <w:u w:val="single"/>
        </w:rPr>
        <w:t>Safer Recruitment</w:t>
      </w:r>
    </w:p>
    <w:p w:rsidR="00F742D0" w:rsidRDefault="00F742D0" w:rsidP="00E37A90">
      <w:pPr>
        <w:jc w:val="both"/>
        <w:rPr>
          <w:rFonts w:asciiTheme="minorHAnsi" w:hAnsiTheme="minorHAnsi" w:cs="Arial"/>
          <w:b/>
          <w:sz w:val="22"/>
          <w:szCs w:val="22"/>
          <w:u w:val="single"/>
        </w:rPr>
      </w:pPr>
    </w:p>
    <w:p w:rsidR="00F742D0" w:rsidRDefault="00F742D0" w:rsidP="00F742D0">
      <w:pPr>
        <w:jc w:val="both"/>
        <w:rPr>
          <w:rFonts w:asciiTheme="minorHAnsi" w:hAnsiTheme="minorHAnsi" w:cs="Arial"/>
          <w:sz w:val="22"/>
          <w:szCs w:val="22"/>
        </w:rPr>
      </w:pPr>
      <w:r>
        <w:rPr>
          <w:rFonts w:asciiTheme="minorHAnsi" w:hAnsiTheme="minorHAnsi" w:cs="Arial"/>
          <w:sz w:val="22"/>
          <w:szCs w:val="22"/>
        </w:rPr>
        <w:t xml:space="preserve">The Polygon School </w:t>
      </w:r>
      <w:r w:rsidRPr="005E3C72">
        <w:rPr>
          <w:rFonts w:asciiTheme="minorHAnsi" w:hAnsiTheme="minorHAnsi" w:cs="Arial"/>
          <w:sz w:val="22"/>
          <w:szCs w:val="22"/>
        </w:rPr>
        <w:t xml:space="preserve">is committed to safeguarding and promoting the welfare of children and expects all staff and volunteers to share this commitment. </w:t>
      </w:r>
      <w:r>
        <w:rPr>
          <w:rFonts w:asciiTheme="minorHAnsi" w:hAnsiTheme="minorHAnsi" w:cs="Arial"/>
          <w:sz w:val="22"/>
          <w:szCs w:val="22"/>
        </w:rPr>
        <w:t xml:space="preserve">All </w:t>
      </w:r>
      <w:r w:rsidRPr="005E3C72">
        <w:rPr>
          <w:rFonts w:asciiTheme="minorHAnsi" w:hAnsiTheme="minorHAnsi" w:cs="Arial"/>
          <w:sz w:val="22"/>
          <w:szCs w:val="22"/>
        </w:rPr>
        <w:t>successful candidate</w:t>
      </w:r>
      <w:r>
        <w:rPr>
          <w:rFonts w:asciiTheme="minorHAnsi" w:hAnsiTheme="minorHAnsi" w:cs="Arial"/>
          <w:sz w:val="22"/>
          <w:szCs w:val="22"/>
        </w:rPr>
        <w:t>s</w:t>
      </w:r>
      <w:r w:rsidRPr="005E3C72">
        <w:rPr>
          <w:rFonts w:asciiTheme="minorHAnsi" w:hAnsiTheme="minorHAnsi" w:cs="Arial"/>
          <w:sz w:val="22"/>
          <w:szCs w:val="22"/>
        </w:rPr>
        <w:t xml:space="preserve"> will be subject to satisfactory references, an enhanced DBS clearance</w:t>
      </w:r>
      <w:r>
        <w:rPr>
          <w:rFonts w:asciiTheme="minorHAnsi" w:hAnsiTheme="minorHAnsi" w:cs="Arial"/>
          <w:sz w:val="22"/>
          <w:szCs w:val="22"/>
        </w:rPr>
        <w:t xml:space="preserve"> and other employment related checks</w:t>
      </w:r>
      <w:r w:rsidRPr="005E3C72">
        <w:rPr>
          <w:rFonts w:asciiTheme="minorHAnsi" w:hAnsiTheme="minorHAnsi" w:cs="Arial"/>
          <w:sz w:val="22"/>
          <w:szCs w:val="22"/>
        </w:rPr>
        <w:t>.</w:t>
      </w:r>
    </w:p>
    <w:p w:rsidR="00F742D0" w:rsidRDefault="00F742D0" w:rsidP="00F742D0">
      <w:pPr>
        <w:jc w:val="both"/>
        <w:rPr>
          <w:rFonts w:asciiTheme="minorHAnsi" w:hAnsiTheme="minorHAnsi" w:cs="Arial"/>
          <w:sz w:val="22"/>
          <w:szCs w:val="22"/>
        </w:rPr>
      </w:pPr>
    </w:p>
    <w:p w:rsidR="00F742D0" w:rsidRDefault="00F742D0" w:rsidP="00F742D0">
      <w:pPr>
        <w:jc w:val="both"/>
        <w:rPr>
          <w:rFonts w:asciiTheme="minorHAnsi" w:hAnsiTheme="minorHAnsi" w:cs="Arial"/>
          <w:sz w:val="22"/>
          <w:szCs w:val="22"/>
        </w:rPr>
      </w:pPr>
    </w:p>
    <w:p w:rsidR="00F742D0" w:rsidRPr="00F742D0" w:rsidRDefault="00F742D0" w:rsidP="00F742D0">
      <w:pPr>
        <w:rPr>
          <w:rFonts w:asciiTheme="minorHAnsi" w:hAnsiTheme="minorHAnsi"/>
          <w:b/>
          <w:sz w:val="22"/>
          <w:szCs w:val="22"/>
          <w:u w:val="single"/>
        </w:rPr>
      </w:pPr>
      <w:r w:rsidRPr="00F742D0">
        <w:rPr>
          <w:rFonts w:asciiTheme="minorHAnsi" w:hAnsiTheme="minorHAnsi"/>
          <w:b/>
          <w:sz w:val="22"/>
          <w:szCs w:val="22"/>
          <w:u w:val="single"/>
        </w:rPr>
        <w:t>Rehabilitation of Offenders Act 1974 (exemptions) order 1975</w:t>
      </w:r>
    </w:p>
    <w:p w:rsidR="00F742D0" w:rsidRPr="005E3C72" w:rsidRDefault="00F742D0" w:rsidP="00F742D0">
      <w:pPr>
        <w:rPr>
          <w:rFonts w:asciiTheme="minorHAnsi" w:hAnsiTheme="minorHAnsi"/>
          <w:sz w:val="22"/>
          <w:szCs w:val="22"/>
        </w:rPr>
      </w:pPr>
    </w:p>
    <w:p w:rsidR="00961FE4" w:rsidRDefault="00F742D0" w:rsidP="00F742D0">
      <w:pPr>
        <w:jc w:val="both"/>
        <w:rPr>
          <w:rFonts w:asciiTheme="minorHAnsi" w:hAnsiTheme="minorHAnsi"/>
          <w:sz w:val="22"/>
          <w:szCs w:val="22"/>
        </w:rPr>
      </w:pPr>
      <w:r w:rsidRPr="005E3C72">
        <w:rPr>
          <w:rFonts w:asciiTheme="minorHAnsi" w:hAnsiTheme="minorHAnsi"/>
          <w:sz w:val="22"/>
          <w:szCs w:val="22"/>
        </w:rPr>
        <w:t xml:space="preserve">This post is covered by the rehabilitation of Offenders Act 1974 (exceptions) order 1975 because it is a post which involves working directly with young people. You are therefore required to declare whether you have any criminal convictions (or cautions or bind overs) including those which are “spent”. </w:t>
      </w:r>
    </w:p>
    <w:p w:rsidR="00961FE4" w:rsidRDefault="00961FE4" w:rsidP="00F742D0">
      <w:pPr>
        <w:jc w:val="both"/>
        <w:rPr>
          <w:rFonts w:asciiTheme="minorHAnsi" w:hAnsiTheme="minorHAnsi"/>
          <w:sz w:val="22"/>
          <w:szCs w:val="22"/>
        </w:rPr>
      </w:pPr>
    </w:p>
    <w:p w:rsidR="00961FE4" w:rsidRDefault="00F742D0" w:rsidP="00F742D0">
      <w:pPr>
        <w:jc w:val="both"/>
        <w:rPr>
          <w:rFonts w:asciiTheme="minorHAnsi" w:hAnsiTheme="minorHAnsi"/>
          <w:sz w:val="22"/>
          <w:szCs w:val="22"/>
        </w:rPr>
      </w:pPr>
      <w:r w:rsidRPr="005E3C72">
        <w:rPr>
          <w:rFonts w:asciiTheme="minorHAnsi" w:hAnsiTheme="minorHAnsi"/>
          <w:sz w:val="22"/>
          <w:szCs w:val="22"/>
        </w:rPr>
        <w:t xml:space="preserve">The amendments to the Exceptions order 1975 (2013) provide that certain spent convictions and cautions are “protected” and are not subject to disclosure to employers and cannot be taken into account. </w:t>
      </w:r>
    </w:p>
    <w:p w:rsidR="00961FE4" w:rsidRDefault="00961FE4" w:rsidP="00F742D0">
      <w:pPr>
        <w:jc w:val="both"/>
        <w:rPr>
          <w:rFonts w:asciiTheme="minorHAnsi" w:hAnsiTheme="minorHAnsi"/>
          <w:sz w:val="22"/>
          <w:szCs w:val="22"/>
        </w:rPr>
      </w:pPr>
    </w:p>
    <w:p w:rsidR="00F742D0" w:rsidRDefault="00F742D0" w:rsidP="00F742D0">
      <w:pPr>
        <w:jc w:val="both"/>
        <w:rPr>
          <w:rFonts w:asciiTheme="minorHAnsi" w:hAnsiTheme="minorHAnsi"/>
          <w:sz w:val="22"/>
          <w:szCs w:val="22"/>
        </w:rPr>
      </w:pPr>
      <w:r w:rsidRPr="005E3C72">
        <w:rPr>
          <w:rFonts w:asciiTheme="minorHAnsi" w:hAnsiTheme="minorHAnsi"/>
          <w:sz w:val="22"/>
          <w:szCs w:val="22"/>
        </w:rPr>
        <w:t>Guidance and criteria on filtering cautions and convictions can be found on the Disclosure and Barring Service website:</w:t>
      </w:r>
      <w:r w:rsidR="00961FE4">
        <w:rPr>
          <w:rFonts w:asciiTheme="minorHAnsi" w:hAnsiTheme="minorHAnsi"/>
          <w:sz w:val="22"/>
          <w:szCs w:val="22"/>
        </w:rPr>
        <w:t xml:space="preserve"> </w:t>
      </w:r>
      <w:hyperlink r:id="rId12" w:history="1">
        <w:r w:rsidR="00961FE4" w:rsidRPr="00EF2126">
          <w:rPr>
            <w:rStyle w:val="Hyperlink"/>
            <w:rFonts w:asciiTheme="minorHAnsi" w:hAnsiTheme="minorHAnsi"/>
            <w:sz w:val="22"/>
            <w:szCs w:val="22"/>
          </w:rPr>
          <w:t>https://www.gov.uk/government/organisations/disclosure-and-barring-service</w:t>
        </w:r>
      </w:hyperlink>
      <w:r w:rsidR="00961FE4">
        <w:rPr>
          <w:rFonts w:asciiTheme="minorHAnsi" w:hAnsiTheme="minorHAnsi"/>
          <w:sz w:val="22"/>
          <w:szCs w:val="22"/>
        </w:rPr>
        <w:t>.</w:t>
      </w:r>
    </w:p>
    <w:p w:rsidR="00961FE4" w:rsidRPr="005E3C72" w:rsidRDefault="00961FE4" w:rsidP="00F742D0">
      <w:pPr>
        <w:jc w:val="both"/>
        <w:rPr>
          <w:rFonts w:asciiTheme="minorHAnsi" w:hAnsiTheme="minorHAnsi"/>
          <w:sz w:val="22"/>
          <w:szCs w:val="22"/>
        </w:rPr>
      </w:pPr>
    </w:p>
    <w:sectPr w:rsidR="00961FE4" w:rsidRPr="005E3C72" w:rsidSect="00E21531">
      <w:pgSz w:w="11906" w:h="16838" w:code="9"/>
      <w:pgMar w:top="288" w:right="1296" w:bottom="576" w:left="1296" w:header="57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1AB" w:rsidRDefault="00FD31AB" w:rsidP="00C61D90">
      <w:r>
        <w:separator/>
      </w:r>
    </w:p>
  </w:endnote>
  <w:endnote w:type="continuationSeparator" w:id="0">
    <w:p w:rsidR="00FD31AB" w:rsidRDefault="00FD31AB" w:rsidP="00C6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bbie Hepplewhite Print Font">
    <w:altName w:val="Mistral"/>
    <w:charset w:val="00"/>
    <w:family w:val="script"/>
    <w:pitch w:val="variable"/>
    <w:sig w:usb0="00000001" w:usb1="10000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1AB" w:rsidRDefault="00FD31AB" w:rsidP="00C61D90">
      <w:r>
        <w:separator/>
      </w:r>
    </w:p>
  </w:footnote>
  <w:footnote w:type="continuationSeparator" w:id="0">
    <w:p w:rsidR="00FD31AB" w:rsidRDefault="00FD31AB" w:rsidP="00C61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B6"/>
    <w:rsid w:val="00020F9D"/>
    <w:rsid w:val="000C65A5"/>
    <w:rsid w:val="00112AFD"/>
    <w:rsid w:val="00151DF3"/>
    <w:rsid w:val="00181FB0"/>
    <w:rsid w:val="001969B3"/>
    <w:rsid w:val="00210001"/>
    <w:rsid w:val="00246AE9"/>
    <w:rsid w:val="00250549"/>
    <w:rsid w:val="002B4B46"/>
    <w:rsid w:val="003240ED"/>
    <w:rsid w:val="003754A0"/>
    <w:rsid w:val="00383BAE"/>
    <w:rsid w:val="003B0A9F"/>
    <w:rsid w:val="003B132D"/>
    <w:rsid w:val="003E593F"/>
    <w:rsid w:val="00451012"/>
    <w:rsid w:val="004814E0"/>
    <w:rsid w:val="00484C70"/>
    <w:rsid w:val="004A52E9"/>
    <w:rsid w:val="00513194"/>
    <w:rsid w:val="00523167"/>
    <w:rsid w:val="0053251F"/>
    <w:rsid w:val="00593AF7"/>
    <w:rsid w:val="005E0414"/>
    <w:rsid w:val="005E3C72"/>
    <w:rsid w:val="00611A12"/>
    <w:rsid w:val="006847D6"/>
    <w:rsid w:val="006D16CD"/>
    <w:rsid w:val="00722F66"/>
    <w:rsid w:val="007335C3"/>
    <w:rsid w:val="00775E91"/>
    <w:rsid w:val="00793B2A"/>
    <w:rsid w:val="007C5047"/>
    <w:rsid w:val="007D4197"/>
    <w:rsid w:val="0082785C"/>
    <w:rsid w:val="00865280"/>
    <w:rsid w:val="008E66BB"/>
    <w:rsid w:val="00961FE4"/>
    <w:rsid w:val="00981643"/>
    <w:rsid w:val="00986D4B"/>
    <w:rsid w:val="009A35E7"/>
    <w:rsid w:val="009B4BEA"/>
    <w:rsid w:val="00A60308"/>
    <w:rsid w:val="00AA03B6"/>
    <w:rsid w:val="00AD0CC8"/>
    <w:rsid w:val="00AF4802"/>
    <w:rsid w:val="00B263E3"/>
    <w:rsid w:val="00B54F04"/>
    <w:rsid w:val="00B81831"/>
    <w:rsid w:val="00BB2FE3"/>
    <w:rsid w:val="00BB63C1"/>
    <w:rsid w:val="00BC5C7E"/>
    <w:rsid w:val="00BE0C8C"/>
    <w:rsid w:val="00BE1E0F"/>
    <w:rsid w:val="00C37874"/>
    <w:rsid w:val="00C45F24"/>
    <w:rsid w:val="00C61D90"/>
    <w:rsid w:val="00C727FD"/>
    <w:rsid w:val="00CA204E"/>
    <w:rsid w:val="00CC6DED"/>
    <w:rsid w:val="00CD1F2B"/>
    <w:rsid w:val="00D67995"/>
    <w:rsid w:val="00DD0E08"/>
    <w:rsid w:val="00DD1157"/>
    <w:rsid w:val="00E21531"/>
    <w:rsid w:val="00E339FB"/>
    <w:rsid w:val="00E37A90"/>
    <w:rsid w:val="00E44FB0"/>
    <w:rsid w:val="00E45C4C"/>
    <w:rsid w:val="00E83162"/>
    <w:rsid w:val="00E964EA"/>
    <w:rsid w:val="00EF7C17"/>
    <w:rsid w:val="00F517FE"/>
    <w:rsid w:val="00F5239D"/>
    <w:rsid w:val="00F6104C"/>
    <w:rsid w:val="00F742D0"/>
    <w:rsid w:val="00FC31C1"/>
    <w:rsid w:val="00FD31AB"/>
    <w:rsid w:val="00FD5538"/>
    <w:rsid w:val="00FF5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8E0FF"/>
  <w15:docId w15:val="{A934FC1E-5305-4042-8949-F6D2E441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bbie Hepplewhite Print Font" w:eastAsia="Times New Roman" w:hAnsi="Debbie Hepplewhite Print Font" w:cstheme="minorHAnsi"/>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A03B6"/>
    <w:pPr>
      <w:keepNext/>
      <w:tabs>
        <w:tab w:val="left" w:pos="2160"/>
        <w:tab w:val="left" w:pos="6300"/>
      </w:tabs>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03B6"/>
    <w:rPr>
      <w:rFonts w:ascii="Arial" w:hAnsi="Arial" w:cs="Arial"/>
      <w:b/>
      <w:bCs/>
      <w:sz w:val="24"/>
      <w:szCs w:val="24"/>
    </w:rPr>
  </w:style>
  <w:style w:type="character" w:styleId="Hyperlink">
    <w:name w:val="Hyperlink"/>
    <w:rsid w:val="00AA03B6"/>
    <w:rPr>
      <w:color w:val="0000FF"/>
      <w:u w:val="single"/>
    </w:rPr>
  </w:style>
  <w:style w:type="paragraph" w:styleId="BalloonText">
    <w:name w:val="Balloon Text"/>
    <w:basedOn w:val="Normal"/>
    <w:link w:val="BalloonTextChar"/>
    <w:rsid w:val="0053251F"/>
    <w:rPr>
      <w:rFonts w:ascii="Tahoma" w:hAnsi="Tahoma" w:cs="Tahoma"/>
      <w:sz w:val="16"/>
      <w:szCs w:val="16"/>
    </w:rPr>
  </w:style>
  <w:style w:type="character" w:customStyle="1" w:styleId="BalloonTextChar">
    <w:name w:val="Balloon Text Char"/>
    <w:basedOn w:val="DefaultParagraphFont"/>
    <w:link w:val="BalloonText"/>
    <w:rsid w:val="0053251F"/>
    <w:rPr>
      <w:rFonts w:ascii="Tahoma" w:hAnsi="Tahoma" w:cs="Tahoma"/>
      <w:sz w:val="16"/>
      <w:szCs w:val="16"/>
    </w:rPr>
  </w:style>
  <w:style w:type="paragraph" w:styleId="Header">
    <w:name w:val="header"/>
    <w:basedOn w:val="Normal"/>
    <w:link w:val="HeaderChar"/>
    <w:rsid w:val="00C61D90"/>
    <w:pPr>
      <w:tabs>
        <w:tab w:val="center" w:pos="4513"/>
        <w:tab w:val="right" w:pos="9026"/>
      </w:tabs>
    </w:pPr>
  </w:style>
  <w:style w:type="character" w:customStyle="1" w:styleId="HeaderChar">
    <w:name w:val="Header Char"/>
    <w:basedOn w:val="DefaultParagraphFont"/>
    <w:link w:val="Header"/>
    <w:rsid w:val="00C61D90"/>
  </w:style>
  <w:style w:type="paragraph" w:styleId="Footer">
    <w:name w:val="footer"/>
    <w:basedOn w:val="Normal"/>
    <w:link w:val="FooterChar"/>
    <w:uiPriority w:val="99"/>
    <w:rsid w:val="00C61D90"/>
    <w:pPr>
      <w:tabs>
        <w:tab w:val="center" w:pos="4513"/>
        <w:tab w:val="right" w:pos="9026"/>
      </w:tabs>
    </w:pPr>
  </w:style>
  <w:style w:type="character" w:customStyle="1" w:styleId="FooterChar">
    <w:name w:val="Footer Char"/>
    <w:basedOn w:val="DefaultParagraphFont"/>
    <w:link w:val="Footer"/>
    <w:uiPriority w:val="99"/>
    <w:rsid w:val="00C61D90"/>
  </w:style>
  <w:style w:type="paragraph" w:styleId="NoSpacing">
    <w:name w:val="No Spacing"/>
    <w:uiPriority w:val="1"/>
    <w:qFormat/>
    <w:rsid w:val="00181FB0"/>
    <w:rPr>
      <w:rFonts w:asciiTheme="minorHAnsi" w:eastAsiaTheme="minorHAnsi" w:hAnsiTheme="minorHAnsi" w:cstheme="minorBidi"/>
      <w:sz w:val="22"/>
      <w:szCs w:val="22"/>
      <w:lang w:eastAsia="en-US"/>
    </w:rPr>
  </w:style>
  <w:style w:type="table" w:styleId="TableGrid">
    <w:name w:val="Table Grid"/>
    <w:basedOn w:val="TableNormal"/>
    <w:rsid w:val="00981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1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lygon.southampton.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organisations/disclosure-and-barring-servi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avina.yates@polygon.southampton.sch.uk" TargetMode="External"/><Relationship Id="rId5" Type="http://schemas.openxmlformats.org/officeDocument/2006/relationships/footnotes" Target="footnotes.xml"/><Relationship Id="rId10" Type="http://schemas.openxmlformats.org/officeDocument/2006/relationships/hyperlink" Target="mailto:davina.yates@polygon.southampton.sch.uk" TargetMode="External"/><Relationship Id="rId4" Type="http://schemas.openxmlformats.org/officeDocument/2006/relationships/webSettings" Target="webSettings.xml"/><Relationship Id="rId9" Type="http://schemas.openxmlformats.org/officeDocument/2006/relationships/hyperlink" Target="http://www.polygon.southampton.sch.uk/vacan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27E89-693B-4CDE-89B3-0B5BF697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575</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Polygon School</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JKillick</dc:creator>
  <cp:lastModifiedBy>Davina Yates</cp:lastModifiedBy>
  <cp:revision>12</cp:revision>
  <cp:lastPrinted>2024-01-19T10:57:00Z</cp:lastPrinted>
  <dcterms:created xsi:type="dcterms:W3CDTF">2023-12-12T11:54:00Z</dcterms:created>
  <dcterms:modified xsi:type="dcterms:W3CDTF">2024-06-06T10:33:00Z</dcterms:modified>
</cp:coreProperties>
</file>