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2FF8E827" w:rsidR="00C06686" w:rsidRDefault="00C06686">
      <w:pPr>
        <w:jc w:val="center"/>
        <w:rPr>
          <w:b/>
          <w:sz w:val="36"/>
          <w:szCs w:val="36"/>
        </w:rPr>
      </w:pPr>
    </w:p>
    <w:p w14:paraId="72F36BE8" w14:textId="12CDBD05" w:rsidR="00C06686" w:rsidRDefault="00C06686" w:rsidP="009D49F8">
      <w:pPr>
        <w:rPr>
          <w:b/>
          <w:sz w:val="32"/>
          <w:szCs w:val="32"/>
        </w:rPr>
      </w:pPr>
      <w:bookmarkStart w:id="0" w:name="_gjdgxs" w:colFirst="0" w:colLast="0"/>
      <w:bookmarkEnd w:id="0"/>
    </w:p>
    <w:p w14:paraId="2F8172FF" w14:textId="0AFFB340" w:rsidR="009D49F8" w:rsidRDefault="009D49F8" w:rsidP="009D49F8">
      <w:pPr>
        <w:rPr>
          <w:b/>
          <w:sz w:val="32"/>
          <w:szCs w:val="32"/>
        </w:rPr>
      </w:pPr>
    </w:p>
    <w:p w14:paraId="55A44009" w14:textId="300089C5" w:rsidR="009D49F8" w:rsidRDefault="009D49F8" w:rsidP="00771559">
      <w:pPr>
        <w:jc w:val="center"/>
        <w:rPr>
          <w:b/>
          <w:sz w:val="32"/>
          <w:szCs w:val="32"/>
        </w:rPr>
      </w:pPr>
    </w:p>
    <w:p w14:paraId="01CF3D09" w14:textId="54DA4B9E" w:rsidR="009D49F8" w:rsidRDefault="009D49F8" w:rsidP="009D49F8">
      <w:pPr>
        <w:jc w:val="center"/>
        <w:rPr>
          <w:b/>
          <w:sz w:val="32"/>
          <w:szCs w:val="32"/>
        </w:rPr>
      </w:pPr>
    </w:p>
    <w:p w14:paraId="2C48B1CA" w14:textId="2F55609A" w:rsidR="00B103AD" w:rsidRDefault="00B103AD" w:rsidP="00771559">
      <w:pPr>
        <w:rPr>
          <w:b/>
          <w:sz w:val="32"/>
          <w:szCs w:val="32"/>
        </w:rPr>
      </w:pPr>
    </w:p>
    <w:p w14:paraId="49321D94" w14:textId="57FE1D32" w:rsidR="00B103AD" w:rsidRPr="00502263" w:rsidRDefault="00B103AD" w:rsidP="009D49F8">
      <w:pPr>
        <w:jc w:val="center"/>
        <w:rPr>
          <w:b/>
          <w:sz w:val="32"/>
          <w:szCs w:val="32"/>
        </w:rPr>
      </w:pPr>
    </w:p>
    <w:p w14:paraId="0F910165" w14:textId="45A221C2" w:rsidR="00B103AD" w:rsidRDefault="00B103AD" w:rsidP="009D49F8">
      <w:pPr>
        <w:jc w:val="center"/>
        <w:rPr>
          <w:b/>
          <w:sz w:val="32"/>
          <w:szCs w:val="32"/>
        </w:rPr>
      </w:pPr>
    </w:p>
    <w:p w14:paraId="414581F4" w14:textId="7A20C7E8" w:rsidR="007328D5" w:rsidRDefault="007328D5" w:rsidP="009D49F8">
      <w:pPr>
        <w:jc w:val="center"/>
        <w:rPr>
          <w:b/>
          <w:sz w:val="32"/>
          <w:szCs w:val="32"/>
        </w:rPr>
      </w:pPr>
    </w:p>
    <w:p w14:paraId="2B330C1D" w14:textId="775E349B" w:rsidR="00771559" w:rsidRDefault="00771559" w:rsidP="009D49F8">
      <w:pPr>
        <w:jc w:val="center"/>
        <w:rPr>
          <w:b/>
          <w:sz w:val="32"/>
          <w:szCs w:val="32"/>
        </w:rPr>
      </w:pPr>
    </w:p>
    <w:p w14:paraId="2FD2A4F8" w14:textId="3A25FBDD" w:rsidR="00771559" w:rsidRDefault="00771559" w:rsidP="009D49F8">
      <w:pPr>
        <w:jc w:val="center"/>
        <w:rPr>
          <w:b/>
          <w:sz w:val="32"/>
          <w:szCs w:val="32"/>
        </w:rPr>
      </w:pPr>
    </w:p>
    <w:p w14:paraId="4FF4AF28" w14:textId="482C3485" w:rsidR="00771559" w:rsidRDefault="00771559" w:rsidP="009D49F8">
      <w:pPr>
        <w:jc w:val="center"/>
        <w:rPr>
          <w:b/>
          <w:sz w:val="32"/>
          <w:szCs w:val="32"/>
        </w:rPr>
      </w:pPr>
    </w:p>
    <w:p w14:paraId="3BB29D68" w14:textId="79D927C1" w:rsidR="00771559" w:rsidRDefault="002140BD" w:rsidP="009D49F8">
      <w:pPr>
        <w:jc w:val="center"/>
        <w:rPr>
          <w:b/>
          <w:sz w:val="32"/>
          <w:szCs w:val="32"/>
        </w:rPr>
      </w:pPr>
      <w:r>
        <w:rPr>
          <w:b/>
          <w:noProof/>
          <w:sz w:val="32"/>
          <w:szCs w:val="32"/>
        </w:rPr>
        <w:drawing>
          <wp:anchor distT="0" distB="0" distL="114300" distR="114300" simplePos="0" relativeHeight="251662336" behindDoc="1" locked="0" layoutInCell="1" allowOverlap="1" wp14:anchorId="2629CFA6" wp14:editId="352C05EC">
            <wp:simplePos x="0" y="0"/>
            <wp:positionH relativeFrom="margin">
              <wp:align>center</wp:align>
            </wp:positionH>
            <wp:positionV relativeFrom="paragraph">
              <wp:posOffset>196215</wp:posOffset>
            </wp:positionV>
            <wp:extent cx="6573520" cy="1257300"/>
            <wp:effectExtent l="0" t="0" r="0" b="0"/>
            <wp:wrapNone/>
            <wp:docPr id="10" name="Picture 10"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and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73520" cy="1257300"/>
                    </a:xfrm>
                    <a:prstGeom prst="rect">
                      <a:avLst/>
                    </a:prstGeom>
                  </pic:spPr>
                </pic:pic>
              </a:graphicData>
            </a:graphic>
            <wp14:sizeRelH relativeFrom="margin">
              <wp14:pctWidth>0</wp14:pctWidth>
            </wp14:sizeRelH>
            <wp14:sizeRelV relativeFrom="margin">
              <wp14:pctHeight>0</wp14:pctHeight>
            </wp14:sizeRelV>
          </wp:anchor>
        </w:drawing>
      </w:r>
    </w:p>
    <w:p w14:paraId="0C6CC532" w14:textId="31DA551D" w:rsidR="00771559" w:rsidRDefault="00771559" w:rsidP="009D49F8">
      <w:pPr>
        <w:jc w:val="center"/>
        <w:rPr>
          <w:b/>
          <w:sz w:val="32"/>
          <w:szCs w:val="32"/>
        </w:rPr>
      </w:pPr>
    </w:p>
    <w:p w14:paraId="7D170289" w14:textId="6CF288DB" w:rsidR="00771559" w:rsidRDefault="00771559" w:rsidP="009D49F8">
      <w:pPr>
        <w:jc w:val="center"/>
        <w:rPr>
          <w:b/>
          <w:sz w:val="32"/>
          <w:szCs w:val="32"/>
        </w:rPr>
      </w:pPr>
    </w:p>
    <w:p w14:paraId="22C3B5E5" w14:textId="77777777" w:rsidR="00771559" w:rsidRDefault="00771559" w:rsidP="009D49F8">
      <w:pPr>
        <w:jc w:val="center"/>
        <w:rPr>
          <w:b/>
          <w:sz w:val="32"/>
          <w:szCs w:val="32"/>
        </w:rPr>
      </w:pPr>
    </w:p>
    <w:p w14:paraId="4BA0E5D3" w14:textId="649AB187" w:rsidR="00771559" w:rsidRDefault="00771559" w:rsidP="009D49F8">
      <w:pPr>
        <w:jc w:val="center"/>
        <w:rPr>
          <w:b/>
          <w:sz w:val="32"/>
          <w:szCs w:val="32"/>
        </w:rPr>
      </w:pPr>
    </w:p>
    <w:p w14:paraId="190EDD5D" w14:textId="062E0580" w:rsidR="00771559" w:rsidRDefault="00771559" w:rsidP="009D49F8">
      <w:pPr>
        <w:jc w:val="center"/>
        <w:rPr>
          <w:b/>
          <w:sz w:val="32"/>
          <w:szCs w:val="32"/>
        </w:rPr>
      </w:pPr>
    </w:p>
    <w:p w14:paraId="7132135A" w14:textId="77777777" w:rsidR="00771559" w:rsidRDefault="00771559" w:rsidP="009D49F8">
      <w:pPr>
        <w:jc w:val="center"/>
        <w:rPr>
          <w:b/>
          <w:sz w:val="32"/>
          <w:szCs w:val="32"/>
        </w:rPr>
      </w:pPr>
    </w:p>
    <w:p w14:paraId="68407848" w14:textId="77777777" w:rsidR="00771559" w:rsidRDefault="00771559" w:rsidP="009D49F8">
      <w:pPr>
        <w:jc w:val="center"/>
        <w:rPr>
          <w:b/>
          <w:sz w:val="32"/>
          <w:szCs w:val="32"/>
        </w:rPr>
      </w:pPr>
    </w:p>
    <w:p w14:paraId="731FB58D" w14:textId="77777777" w:rsidR="00771559" w:rsidRDefault="00771559" w:rsidP="009D49F8">
      <w:pPr>
        <w:jc w:val="center"/>
        <w:rPr>
          <w:b/>
          <w:sz w:val="32"/>
          <w:szCs w:val="32"/>
        </w:rPr>
      </w:pPr>
    </w:p>
    <w:p w14:paraId="183396C2" w14:textId="77777777" w:rsidR="007829A5" w:rsidRDefault="007829A5" w:rsidP="009D49F8">
      <w:pPr>
        <w:jc w:val="center"/>
        <w:rPr>
          <w:b/>
          <w:sz w:val="32"/>
          <w:szCs w:val="32"/>
        </w:rPr>
      </w:pPr>
    </w:p>
    <w:p w14:paraId="5EA764A7" w14:textId="77777777" w:rsidR="00771559" w:rsidRDefault="00771559" w:rsidP="009D49F8">
      <w:pPr>
        <w:jc w:val="center"/>
        <w:rPr>
          <w:b/>
          <w:sz w:val="32"/>
          <w:szCs w:val="32"/>
        </w:rPr>
      </w:pPr>
    </w:p>
    <w:p w14:paraId="199ACE72" w14:textId="77777777" w:rsidR="00771559" w:rsidRDefault="00771559" w:rsidP="009D49F8">
      <w:pPr>
        <w:jc w:val="center"/>
        <w:rPr>
          <w:b/>
          <w:sz w:val="32"/>
          <w:szCs w:val="32"/>
        </w:rPr>
      </w:pPr>
    </w:p>
    <w:p w14:paraId="643CCF1C" w14:textId="1BE095E9" w:rsidR="009D49F8" w:rsidRPr="00D5428E" w:rsidRDefault="00D5428E" w:rsidP="002A1A67">
      <w:pPr>
        <w:jc w:val="center"/>
        <w:rPr>
          <w:rFonts w:ascii="Arial" w:hAnsi="Arial" w:cs="Arial"/>
          <w:b/>
          <w:sz w:val="32"/>
          <w:szCs w:val="32"/>
        </w:rPr>
      </w:pPr>
      <w:r w:rsidRPr="00D5428E">
        <w:rPr>
          <w:rFonts w:ascii="Arial" w:hAnsi="Arial" w:cs="Arial"/>
          <w:b/>
          <w:sz w:val="32"/>
          <w:szCs w:val="32"/>
        </w:rPr>
        <w:t>Learning Support Assistant with SEN allowance</w:t>
      </w:r>
    </w:p>
    <w:p w14:paraId="4041EECC" w14:textId="77777777" w:rsidR="00032CF5" w:rsidRDefault="00032CF5" w:rsidP="00771559">
      <w:pPr>
        <w:jc w:val="center"/>
        <w:rPr>
          <w:rFonts w:ascii="Arial" w:eastAsia="Century Gothic" w:hAnsi="Arial" w:cs="Arial"/>
          <w:b/>
          <w:sz w:val="32"/>
          <w:szCs w:val="32"/>
        </w:rPr>
      </w:pPr>
    </w:p>
    <w:p w14:paraId="2215B8F7" w14:textId="4820F45A"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0C320AED" w14:textId="0904A3E5" w:rsidR="00834CD5" w:rsidRPr="00502263" w:rsidRDefault="00834CD5" w:rsidP="008071AA">
      <w:pPr>
        <w:jc w:val="center"/>
        <w:rPr>
          <w:rFonts w:ascii="Arial" w:eastAsia="Century Gothic" w:hAnsi="Arial" w:cs="Arial"/>
          <w:sz w:val="32"/>
          <w:szCs w:val="32"/>
        </w:rPr>
      </w:pPr>
    </w:p>
    <w:p w14:paraId="39D1816F" w14:textId="786211C5" w:rsidR="00C643A0" w:rsidRPr="009D49F8" w:rsidRDefault="00C643A0">
      <w:pPr>
        <w:pStyle w:val="Heading2"/>
        <w:rPr>
          <w:rFonts w:ascii="Arial" w:eastAsia="Century Gothic" w:hAnsi="Arial" w:cs="Arial"/>
        </w:rPr>
      </w:pPr>
    </w:p>
    <w:p w14:paraId="5A29860C" w14:textId="4A34879A" w:rsidR="009D49F8" w:rsidRPr="009D49F8" w:rsidRDefault="00771559" w:rsidP="009D49F8">
      <w:pPr>
        <w:rPr>
          <w:rFonts w:ascii="Arial" w:hAnsi="Arial" w:cs="Arial"/>
        </w:rPr>
      </w:pPr>
      <w:r>
        <w:rPr>
          <w:b/>
          <w:noProof/>
          <w:sz w:val="32"/>
          <w:szCs w:val="32"/>
        </w:rPr>
        <w:drawing>
          <wp:anchor distT="0" distB="0" distL="114300" distR="114300" simplePos="0" relativeHeight="251660288" behindDoc="0" locked="0" layoutInCell="1" allowOverlap="1" wp14:anchorId="7889FCCD" wp14:editId="5C42EB72">
            <wp:simplePos x="0" y="0"/>
            <wp:positionH relativeFrom="margin">
              <wp:align>center</wp:align>
            </wp:positionH>
            <wp:positionV relativeFrom="paragraph">
              <wp:posOffset>17145</wp:posOffset>
            </wp:positionV>
            <wp:extent cx="3860800" cy="668578"/>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2" cstate="print">
                      <a:extLst>
                        <a:ext uri="{28A0092B-C50C-407E-A947-70E740481C1C}">
                          <a14:useLocalDpi xmlns:a14="http://schemas.microsoft.com/office/drawing/2010/main" val="0"/>
                        </a:ext>
                      </a:extLst>
                    </a:blip>
                    <a:srcRect r="14929" b="1934"/>
                    <a:stretch/>
                  </pic:blipFill>
                  <pic:spPr bwMode="auto">
                    <a:xfrm>
                      <a:off x="0" y="0"/>
                      <a:ext cx="3860800" cy="668578"/>
                    </a:xfrm>
                    <a:prstGeom prst="rect">
                      <a:avLst/>
                    </a:prstGeom>
                    <a:ln>
                      <a:noFill/>
                    </a:ln>
                    <a:extLst>
                      <a:ext uri="{53640926-AAD7-44D8-BBD7-CCE9431645EC}">
                        <a14:shadowObscured xmlns:a14="http://schemas.microsoft.com/office/drawing/2010/main"/>
                      </a:ext>
                    </a:extLst>
                  </pic:spPr>
                </pic:pic>
              </a:graphicData>
            </a:graphic>
          </wp:anchor>
        </w:drawing>
      </w:r>
    </w:p>
    <w:p w14:paraId="5B0EAC98" w14:textId="6CDFBF99" w:rsidR="009D49F8" w:rsidRPr="009D49F8" w:rsidRDefault="009D49F8" w:rsidP="009D49F8">
      <w:pPr>
        <w:rPr>
          <w:rFonts w:ascii="Arial" w:hAnsi="Arial" w:cs="Arial"/>
        </w:rPr>
      </w:pPr>
    </w:p>
    <w:p w14:paraId="6EF83CD6" w14:textId="7CAAE399" w:rsidR="009D49F8" w:rsidRDefault="009D49F8" w:rsidP="009D49F8">
      <w:pPr>
        <w:rPr>
          <w:rFonts w:ascii="Arial" w:hAnsi="Arial" w:cs="Arial"/>
        </w:rPr>
      </w:pPr>
    </w:p>
    <w:p w14:paraId="42EA62D6" w14:textId="5B28C65D" w:rsidR="00B103AD" w:rsidRPr="009D49F8" w:rsidRDefault="00B103AD" w:rsidP="009D49F8">
      <w:pPr>
        <w:rPr>
          <w:rFonts w:ascii="Arial" w:hAnsi="Arial" w:cs="Arial"/>
        </w:rPr>
      </w:pPr>
    </w:p>
    <w:p w14:paraId="391DD420" w14:textId="77777777" w:rsidR="005A2337" w:rsidRPr="009D49F8" w:rsidRDefault="005A2337" w:rsidP="00771559">
      <w:pPr>
        <w:rPr>
          <w:rFonts w:ascii="Arial" w:hAnsi="Arial" w:cs="Arial"/>
        </w:rPr>
      </w:pPr>
    </w:p>
    <w:p w14:paraId="1B8DEE2A" w14:textId="77777777" w:rsidR="00E06639" w:rsidRDefault="00E06639" w:rsidP="00502263">
      <w:pPr>
        <w:pStyle w:val="Heading2"/>
        <w:jc w:val="center"/>
        <w:rPr>
          <w:rFonts w:ascii="Arial" w:eastAsia="Century Gothic" w:hAnsi="Arial" w:cs="Arial"/>
        </w:rPr>
      </w:pPr>
    </w:p>
    <w:p w14:paraId="52D78163" w14:textId="4F4EC2A4"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t>Contents</w:t>
      </w:r>
    </w:p>
    <w:p w14:paraId="308B9100" w14:textId="4280B686" w:rsidR="00C06686"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4D050C8E" w14:textId="7241CB7A" w:rsidR="00CD4F1D"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61B9328E" w14:textId="77777777" w:rsidR="00CD4F1D" w:rsidRPr="009D49F8"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6FD95FE2"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E6163B">
        <w:rPr>
          <w:rFonts w:ascii="Arial" w:eastAsia="Century Gothic" w:hAnsi="Arial" w:cs="Arial"/>
        </w:rPr>
        <w:t>5</w:t>
      </w:r>
    </w:p>
    <w:p w14:paraId="3CE4F75E" w14:textId="1B1E9EE6"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E6163B">
        <w:rPr>
          <w:rFonts w:ascii="Arial" w:eastAsia="Century Gothic" w:hAnsi="Arial" w:cs="Arial"/>
        </w:rPr>
        <w:t>6</w:t>
      </w:r>
      <w:r w:rsidR="00F063A2">
        <w:rPr>
          <w:rFonts w:ascii="Arial" w:eastAsia="Century Gothic" w:hAnsi="Arial" w:cs="Arial"/>
        </w:rPr>
        <w:t xml:space="preserve"> </w:t>
      </w:r>
    </w:p>
    <w:p w14:paraId="01F3C926" w14:textId="77777777" w:rsidR="007328D5" w:rsidRPr="009D49F8" w:rsidRDefault="007328D5" w:rsidP="00CD2D2C">
      <w:pPr>
        <w:ind w:left="8222" w:hanging="7655"/>
        <w:rPr>
          <w:rFonts w:ascii="Arial" w:eastAsia="Century Gothic" w:hAnsi="Arial" w:cs="Arial"/>
        </w:rPr>
      </w:pPr>
    </w:p>
    <w:p w14:paraId="36F2A991" w14:textId="12ED13CB" w:rsidR="00C06686" w:rsidRPr="009D49F8" w:rsidRDefault="00B779F2">
      <w:pPr>
        <w:ind w:left="8222" w:hanging="7655"/>
        <w:rPr>
          <w:rFonts w:ascii="Arial" w:eastAsia="Century Gothic" w:hAnsi="Arial" w:cs="Arial"/>
        </w:rPr>
      </w:pPr>
      <w:r w:rsidRPr="009D49F8">
        <w:rPr>
          <w:rFonts w:ascii="Arial" w:eastAsia="Century Gothic" w:hAnsi="Arial" w:cs="Arial"/>
        </w:rPr>
        <w:tab/>
      </w:r>
    </w:p>
    <w:p w14:paraId="2C1D0579" w14:textId="7067CBAB" w:rsidR="00BA793E" w:rsidRPr="009D49F8" w:rsidRDefault="00BA793E">
      <w:pPr>
        <w:ind w:left="8222" w:hanging="7655"/>
        <w:rPr>
          <w:rFonts w:ascii="Arial" w:eastAsia="Century Gothic" w:hAnsi="Arial" w:cs="Arial"/>
        </w:rPr>
      </w:pPr>
    </w:p>
    <w:p w14:paraId="58FD61B8" w14:textId="77777777" w:rsidR="00BA793E" w:rsidRPr="009D49F8" w:rsidRDefault="00BA793E">
      <w:pPr>
        <w:ind w:left="8222" w:hanging="7655"/>
        <w:rPr>
          <w:rFonts w:ascii="Arial" w:eastAsia="Century Gothic" w:hAnsi="Arial" w:cs="Arial"/>
        </w:rPr>
      </w:pPr>
    </w:p>
    <w:p w14:paraId="165FE00B" w14:textId="16207ADF" w:rsidR="00C06686" w:rsidRPr="009D49F8" w:rsidRDefault="00C06686">
      <w:pPr>
        <w:rPr>
          <w:rFonts w:ascii="Arial" w:eastAsia="Century Gothic" w:hAnsi="Arial" w:cs="Arial"/>
        </w:rPr>
      </w:pPr>
    </w:p>
    <w:p w14:paraId="7722BA98" w14:textId="0C79DCEF" w:rsidR="00C06686" w:rsidRPr="009D49F8" w:rsidRDefault="00C06686" w:rsidP="00BA793E">
      <w:pPr>
        <w:jc w:val="center"/>
        <w:rPr>
          <w:rFonts w:ascii="Arial" w:hAnsi="Arial" w:cs="Arial"/>
        </w:rPr>
      </w:pPr>
    </w:p>
    <w:p w14:paraId="0A5D46B1" w14:textId="26BDB2E0" w:rsidR="00C06686" w:rsidRPr="009D49F8" w:rsidRDefault="00C06686">
      <w:pPr>
        <w:rPr>
          <w:rFonts w:ascii="Arial" w:hAnsi="Arial" w:cs="Arial"/>
        </w:rPr>
      </w:pPr>
    </w:p>
    <w:p w14:paraId="376DB650" w14:textId="693D2D17" w:rsidR="00C06686" w:rsidRPr="009D49F8" w:rsidRDefault="00C06686">
      <w:pPr>
        <w:rPr>
          <w:rFonts w:ascii="Arial" w:hAnsi="Arial" w:cs="Arial"/>
        </w:rPr>
      </w:pPr>
    </w:p>
    <w:p w14:paraId="06F7F5E1" w14:textId="1EF5DD53" w:rsidR="00C06686" w:rsidRPr="009D49F8" w:rsidRDefault="00C06686">
      <w:pPr>
        <w:rPr>
          <w:rFonts w:ascii="Arial" w:hAnsi="Arial" w:cs="Arial"/>
        </w:rPr>
      </w:pPr>
    </w:p>
    <w:p w14:paraId="71A071E8" w14:textId="77777777" w:rsidR="00C06686" w:rsidRPr="009D49F8" w:rsidRDefault="00C06686">
      <w:pPr>
        <w:rPr>
          <w:rFonts w:ascii="Arial" w:hAnsi="Arial" w:cs="Arial"/>
        </w:rPr>
      </w:pPr>
    </w:p>
    <w:p w14:paraId="333EC1D3" w14:textId="71FD9425" w:rsidR="00FF28A1" w:rsidRPr="009D49F8" w:rsidRDefault="00FF28A1" w:rsidP="00032CF5">
      <w:pPr>
        <w:jc w:val="center"/>
        <w:rPr>
          <w:rFonts w:ascii="Arial" w:hAnsi="Arial" w:cs="Arial"/>
        </w:rPr>
      </w:pPr>
    </w:p>
    <w:p w14:paraId="3171F9DB" w14:textId="2595DC02" w:rsidR="00834CD5" w:rsidRPr="009D49F8" w:rsidRDefault="00834CD5">
      <w:pPr>
        <w:rPr>
          <w:rFonts w:ascii="Arial" w:hAnsi="Arial" w:cs="Arial"/>
        </w:rPr>
      </w:pPr>
    </w:p>
    <w:p w14:paraId="7DAC3A26" w14:textId="37393B42" w:rsidR="00834CD5" w:rsidRPr="009D49F8" w:rsidRDefault="00834CD5">
      <w:pPr>
        <w:rPr>
          <w:rFonts w:ascii="Arial" w:hAnsi="Arial" w:cs="Arial"/>
        </w:rPr>
      </w:pPr>
    </w:p>
    <w:p w14:paraId="50D94C44" w14:textId="56F3819F"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77777777" w:rsidR="00FF28A1" w:rsidRPr="009D49F8" w:rsidRDefault="00FF28A1">
      <w:pPr>
        <w:rPr>
          <w:rFonts w:ascii="Arial" w:hAnsi="Arial" w:cs="Arial"/>
        </w:rPr>
      </w:pPr>
    </w:p>
    <w:p w14:paraId="0E838C6E" w14:textId="77777777" w:rsidR="00FF28A1" w:rsidRPr="009D49F8" w:rsidRDefault="00FF28A1">
      <w:pPr>
        <w:rPr>
          <w:rFonts w:ascii="Arial" w:hAnsi="Arial" w:cs="Arial"/>
        </w:rPr>
      </w:pPr>
    </w:p>
    <w:p w14:paraId="67AF0537" w14:textId="46109BD1" w:rsidR="00FF28A1" w:rsidRPr="009D49F8" w:rsidRDefault="00FF28A1">
      <w:pPr>
        <w:rPr>
          <w:rFonts w:ascii="Arial" w:hAnsi="Arial" w:cs="Arial"/>
        </w:rPr>
      </w:pPr>
    </w:p>
    <w:p w14:paraId="06368961" w14:textId="754109A7" w:rsidR="00805686" w:rsidRPr="009D49F8" w:rsidRDefault="00805686">
      <w:pPr>
        <w:rPr>
          <w:rFonts w:ascii="Arial" w:hAnsi="Arial" w:cs="Arial"/>
        </w:rPr>
      </w:pPr>
    </w:p>
    <w:p w14:paraId="5B1C4D71" w14:textId="67D3D8F7" w:rsidR="00805686" w:rsidRPr="009D49F8" w:rsidRDefault="00805686">
      <w:pPr>
        <w:rPr>
          <w:rFonts w:ascii="Arial" w:hAnsi="Arial" w:cs="Arial"/>
        </w:rPr>
      </w:pPr>
    </w:p>
    <w:p w14:paraId="453771AB" w14:textId="7B108336" w:rsidR="00805686" w:rsidRPr="009D49F8" w:rsidRDefault="00805686">
      <w:pPr>
        <w:rPr>
          <w:rFonts w:ascii="Arial" w:hAnsi="Arial" w:cs="Arial"/>
        </w:rPr>
      </w:pPr>
    </w:p>
    <w:p w14:paraId="4386A381" w14:textId="7DAA97AC" w:rsidR="00805686" w:rsidRPr="009D49F8" w:rsidRDefault="00805686">
      <w:pPr>
        <w:rPr>
          <w:rFonts w:ascii="Arial" w:hAnsi="Arial" w:cs="Arial"/>
        </w:rPr>
      </w:pPr>
    </w:p>
    <w:p w14:paraId="1489A849" w14:textId="57C0DFC6" w:rsidR="00581CEA" w:rsidRPr="009D49F8" w:rsidRDefault="00581CEA">
      <w:pPr>
        <w:rPr>
          <w:rFonts w:ascii="Arial" w:hAnsi="Arial" w:cs="Arial"/>
        </w:rPr>
      </w:pPr>
    </w:p>
    <w:p w14:paraId="1D5585B8" w14:textId="74F79C7D" w:rsidR="00581CEA" w:rsidRPr="009D49F8" w:rsidRDefault="00581CEA">
      <w:pPr>
        <w:rPr>
          <w:rFonts w:ascii="Arial" w:hAnsi="Arial" w:cs="Arial"/>
        </w:rPr>
      </w:pPr>
    </w:p>
    <w:p w14:paraId="5A3B4D89" w14:textId="63902F10" w:rsidR="00581CEA" w:rsidRDefault="00581CEA">
      <w:pPr>
        <w:rPr>
          <w:rFonts w:ascii="Arial" w:hAnsi="Arial" w:cs="Arial"/>
        </w:rPr>
      </w:pPr>
    </w:p>
    <w:p w14:paraId="2D6A53C7" w14:textId="729F569B" w:rsidR="00502263" w:rsidRDefault="00502263">
      <w:pPr>
        <w:rPr>
          <w:rFonts w:ascii="Arial" w:hAnsi="Arial" w:cs="Arial"/>
        </w:rPr>
      </w:pPr>
    </w:p>
    <w:p w14:paraId="65CA69F9" w14:textId="43048CF8" w:rsidR="00502263" w:rsidRDefault="00502263">
      <w:pPr>
        <w:rPr>
          <w:rFonts w:ascii="Arial" w:hAnsi="Arial" w:cs="Arial"/>
        </w:rPr>
      </w:pPr>
    </w:p>
    <w:p w14:paraId="20A0DE70" w14:textId="77777777" w:rsidR="00502263" w:rsidRPr="009D49F8" w:rsidRDefault="00502263">
      <w:pPr>
        <w:rPr>
          <w:rFonts w:ascii="Arial" w:hAnsi="Arial" w:cs="Arial"/>
        </w:rPr>
      </w:pPr>
    </w:p>
    <w:p w14:paraId="0165BE11" w14:textId="37394CFF" w:rsidR="00581CEA" w:rsidRPr="009D49F8" w:rsidRDefault="00581CEA">
      <w:pPr>
        <w:rPr>
          <w:rFonts w:ascii="Arial" w:hAnsi="Arial" w:cs="Arial"/>
        </w:rPr>
      </w:pPr>
    </w:p>
    <w:p w14:paraId="2C4B9CAB" w14:textId="6BC61CBE" w:rsidR="00581CEA" w:rsidRPr="009D49F8" w:rsidRDefault="00581CEA">
      <w:pPr>
        <w:rPr>
          <w:rFonts w:ascii="Arial" w:hAnsi="Arial" w:cs="Arial"/>
        </w:rPr>
      </w:pPr>
    </w:p>
    <w:p w14:paraId="7ACE8055" w14:textId="5BAC31B4" w:rsidR="00581CEA" w:rsidRDefault="00581CEA">
      <w:pPr>
        <w:rPr>
          <w:rFonts w:ascii="Arial" w:hAnsi="Arial" w:cs="Arial"/>
        </w:rPr>
      </w:pPr>
    </w:p>
    <w:p w14:paraId="671C325B" w14:textId="77777777" w:rsidR="002A1A67" w:rsidRDefault="002A1A67">
      <w:pPr>
        <w:rPr>
          <w:rFonts w:ascii="Arial" w:hAnsi="Arial" w:cs="Arial"/>
        </w:rPr>
      </w:pPr>
    </w:p>
    <w:p w14:paraId="77FBBC66" w14:textId="21AE2B0E" w:rsidR="00B103AD" w:rsidRDefault="00B103AD">
      <w:pPr>
        <w:rPr>
          <w:rFonts w:ascii="Arial" w:hAnsi="Arial" w:cs="Arial"/>
        </w:rPr>
      </w:pPr>
    </w:p>
    <w:p w14:paraId="31B68C9B" w14:textId="449DC957" w:rsidR="00B103AD" w:rsidRDefault="00B103AD">
      <w:pPr>
        <w:rPr>
          <w:rFonts w:ascii="Arial" w:hAnsi="Arial" w:cs="Arial"/>
        </w:rPr>
      </w:pPr>
    </w:p>
    <w:p w14:paraId="142EEC88" w14:textId="3DDE9C9E" w:rsidR="00B103AD" w:rsidRDefault="00B103AD">
      <w:pPr>
        <w:rPr>
          <w:rFonts w:ascii="Arial" w:hAnsi="Arial" w:cs="Arial"/>
        </w:rPr>
      </w:pPr>
    </w:p>
    <w:p w14:paraId="4C95FCF9" w14:textId="77777777" w:rsidR="00FC4FC8" w:rsidRDefault="00FC4FC8">
      <w:pPr>
        <w:rPr>
          <w:rFonts w:ascii="Arial" w:hAnsi="Arial" w:cs="Arial"/>
        </w:rPr>
      </w:pPr>
    </w:p>
    <w:p w14:paraId="505C27C5" w14:textId="77777777" w:rsidR="00FC4FC8" w:rsidRDefault="00FC4FC8">
      <w:pPr>
        <w:rPr>
          <w:rFonts w:ascii="Arial" w:hAnsi="Arial" w:cs="Arial"/>
        </w:rPr>
      </w:pPr>
    </w:p>
    <w:p w14:paraId="2873D0A1" w14:textId="512BD7C3" w:rsidR="00E6163B" w:rsidRDefault="00E6163B" w:rsidP="008F481A">
      <w:pPr>
        <w:pBdr>
          <w:top w:val="nil"/>
          <w:left w:val="nil"/>
          <w:bottom w:val="nil"/>
          <w:right w:val="nil"/>
          <w:between w:val="nil"/>
        </w:pBdr>
        <w:jc w:val="center"/>
        <w:rPr>
          <w:rFonts w:ascii="Arial" w:eastAsia="Times New Roman" w:hAnsi="Arial" w:cs="Arial"/>
          <w:b/>
          <w:color w:val="222222"/>
          <w:u w:val="single"/>
          <w:lang w:val="en"/>
        </w:rPr>
      </w:pPr>
    </w:p>
    <w:p w14:paraId="60DC6015" w14:textId="4582CA85" w:rsidR="008F481A" w:rsidRDefault="007328D5" w:rsidP="008F481A">
      <w:pPr>
        <w:pBdr>
          <w:top w:val="nil"/>
          <w:left w:val="nil"/>
          <w:bottom w:val="nil"/>
          <w:right w:val="nil"/>
          <w:between w:val="nil"/>
        </w:pBdr>
        <w:jc w:val="center"/>
        <w:rPr>
          <w:rFonts w:ascii="Arial" w:eastAsia="Times New Roman" w:hAnsi="Arial" w:cs="Arial"/>
          <w:b/>
          <w:color w:val="222222"/>
          <w:u w:val="single"/>
          <w:lang w:val="en"/>
        </w:rPr>
      </w:pPr>
      <w:r>
        <w:rPr>
          <w:rFonts w:ascii="Arial" w:eastAsia="Times New Roman" w:hAnsi="Arial" w:cs="Arial"/>
          <w:b/>
          <w:color w:val="222222"/>
          <w:u w:val="single"/>
          <w:lang w:val="en"/>
        </w:rPr>
        <w:t>Whitby S</w:t>
      </w:r>
      <w:r w:rsidR="00450BB1" w:rsidRPr="00450BB1">
        <w:rPr>
          <w:rFonts w:ascii="Arial" w:eastAsia="Times New Roman" w:hAnsi="Arial" w:cs="Arial"/>
          <w:b/>
          <w:color w:val="222222"/>
          <w:u w:val="single"/>
          <w:lang w:val="en"/>
        </w:rPr>
        <w:t>chool</w:t>
      </w:r>
    </w:p>
    <w:p w14:paraId="29F2F0F6" w14:textId="77777777" w:rsidR="00E06639" w:rsidRDefault="00E06639" w:rsidP="008F481A">
      <w:pPr>
        <w:pBdr>
          <w:top w:val="nil"/>
          <w:left w:val="nil"/>
          <w:bottom w:val="nil"/>
          <w:right w:val="nil"/>
          <w:between w:val="nil"/>
        </w:pBdr>
        <w:jc w:val="center"/>
        <w:rPr>
          <w:rFonts w:ascii="Arial" w:eastAsia="Times New Roman" w:hAnsi="Arial" w:cs="Arial"/>
          <w:b/>
          <w:color w:val="222222"/>
          <w:u w:val="single"/>
          <w:lang w:val="en"/>
        </w:rPr>
      </w:pPr>
    </w:p>
    <w:p w14:paraId="7F3AF34A" w14:textId="560BB04B"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 warm welcome to Whitby School, a school community where history and traditions are cherished. Our school is a place where opportunities and experiences instill a love of learning and aspirations are nurtured. We encourage our pupils to aim high and be proud of their achievements as they strive to excel in their learning. </w:t>
      </w:r>
    </w:p>
    <w:p w14:paraId="13944A3B" w14:textId="7288FDC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AF08616" w14:textId="637AFE45"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Our school site structure allows for an environment where our younger pupils flourish as they start their secondary school journey at our </w:t>
      </w:r>
      <w:r w:rsidR="001945C8" w:rsidRPr="001945C8">
        <w:rPr>
          <w:rFonts w:ascii="Arial" w:eastAsia="Times New Roman" w:hAnsi="Arial" w:cs="Arial"/>
          <w:color w:val="222222"/>
          <w:lang w:val="en"/>
        </w:rPr>
        <w:t xml:space="preserve">Airy Hill </w:t>
      </w:r>
      <w:r w:rsidR="001945C8">
        <w:rPr>
          <w:rFonts w:ascii="Arial" w:eastAsia="Times New Roman" w:hAnsi="Arial" w:cs="Arial"/>
          <w:color w:val="222222"/>
          <w:lang w:val="en"/>
        </w:rPr>
        <w:t>s</w:t>
      </w:r>
      <w:r w:rsidR="001945C8" w:rsidRPr="001945C8">
        <w:rPr>
          <w:rFonts w:ascii="Arial" w:eastAsia="Times New Roman" w:hAnsi="Arial" w:cs="Arial"/>
          <w:color w:val="222222"/>
          <w:lang w:val="en"/>
        </w:rPr>
        <w:t>ite</w:t>
      </w:r>
      <w:r w:rsidR="001945C8">
        <w:rPr>
          <w:rFonts w:ascii="Arial" w:eastAsia="Times New Roman" w:hAnsi="Arial" w:cs="Arial"/>
          <w:color w:val="222222"/>
          <w:lang w:val="en"/>
        </w:rPr>
        <w:t xml:space="preserve"> </w:t>
      </w:r>
      <w:r w:rsidRPr="00E6163B">
        <w:rPr>
          <w:rFonts w:ascii="Arial" w:eastAsia="Times New Roman" w:hAnsi="Arial" w:cs="Arial"/>
          <w:color w:val="222222"/>
          <w:lang w:val="en"/>
        </w:rPr>
        <w:t xml:space="preserve">which provides space for them to grow both personally and academically. Moving to our </w:t>
      </w:r>
      <w:r w:rsidR="001945C8" w:rsidRPr="001945C8">
        <w:rPr>
          <w:rFonts w:ascii="Arial" w:eastAsia="Times New Roman" w:hAnsi="Arial" w:cs="Arial"/>
          <w:color w:val="222222"/>
          <w:lang w:val="en"/>
        </w:rPr>
        <w:t xml:space="preserve">Prospect Hill </w:t>
      </w:r>
      <w:r w:rsidR="001945C8">
        <w:rPr>
          <w:rFonts w:ascii="Arial" w:eastAsia="Times New Roman" w:hAnsi="Arial" w:cs="Arial"/>
          <w:color w:val="222222"/>
          <w:lang w:val="en"/>
        </w:rPr>
        <w:t>s</w:t>
      </w:r>
      <w:r w:rsidR="001945C8" w:rsidRPr="001945C8">
        <w:rPr>
          <w:rFonts w:ascii="Arial" w:eastAsia="Times New Roman" w:hAnsi="Arial" w:cs="Arial"/>
          <w:color w:val="222222"/>
          <w:lang w:val="en"/>
        </w:rPr>
        <w:t>ite</w:t>
      </w:r>
      <w:r w:rsidR="001945C8">
        <w:rPr>
          <w:rFonts w:ascii="Arial" w:eastAsia="Times New Roman" w:hAnsi="Arial" w:cs="Arial"/>
          <w:color w:val="222222"/>
          <w:lang w:val="en"/>
        </w:rPr>
        <w:t xml:space="preserve"> </w:t>
      </w:r>
      <w:r w:rsidRPr="00E6163B">
        <w:rPr>
          <w:rFonts w:ascii="Arial" w:eastAsia="Times New Roman" w:hAnsi="Arial" w:cs="Arial"/>
          <w:color w:val="222222"/>
          <w:lang w:val="en"/>
        </w:rPr>
        <w:t xml:space="preserve">in Year 9, pupils can engage in key opportunities to explore academic interests and focus on subject options, career pathways and routes into our Sixth Form, all supported by our dedicated team. </w:t>
      </w:r>
    </w:p>
    <w:p w14:paraId="3854CCDD"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28441014" w14:textId="7FFB6C8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We provide a creative, safe, and caring environment where every child is known and cared for as an individual. In this climate, every young person can thrive as they develop in personality, character and intellect and become a highly successful learner and individual. </w:t>
      </w:r>
    </w:p>
    <w:p w14:paraId="5629A848"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0EE021B9" w14:textId="24DDDA96" w:rsidR="00B103AD" w:rsidRPr="007328D5"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As a school at the heart of the community it serves, we work in </w:t>
      </w:r>
      <w:proofErr w:type="gramStart"/>
      <w:r w:rsidRPr="00E6163B">
        <w:rPr>
          <w:rFonts w:ascii="Arial" w:eastAsia="Times New Roman" w:hAnsi="Arial" w:cs="Arial"/>
          <w:color w:val="222222"/>
          <w:lang w:val="en"/>
        </w:rPr>
        <w:t>partnership</w:t>
      </w:r>
      <w:proofErr w:type="gramEnd"/>
      <w:r w:rsidRPr="00E6163B">
        <w:rPr>
          <w:rFonts w:ascii="Arial" w:eastAsia="Times New Roman" w:hAnsi="Arial" w:cs="Arial"/>
          <w:color w:val="222222"/>
          <w:lang w:val="en"/>
        </w:rPr>
        <w:t xml:space="preserve"> to ensure our children not only receive a broad and balanced education but also allow them to enjoy the area they live in and make a </w:t>
      </w:r>
      <w:proofErr w:type="gramStart"/>
      <w:r w:rsidRPr="00E6163B">
        <w:rPr>
          <w:rFonts w:ascii="Arial" w:eastAsia="Times New Roman" w:hAnsi="Arial" w:cs="Arial"/>
          <w:color w:val="222222"/>
          <w:lang w:val="en"/>
        </w:rPr>
        <w:t>positive</w:t>
      </w:r>
      <w:proofErr w:type="gramEnd"/>
      <w:r w:rsidRPr="00E6163B">
        <w:rPr>
          <w:rFonts w:ascii="Arial" w:eastAsia="Times New Roman" w:hAnsi="Arial" w:cs="Arial"/>
          <w:color w:val="222222"/>
          <w:lang w:val="en"/>
        </w:rPr>
        <w:t xml:space="preserve"> wider contribution to the community.</w:t>
      </w:r>
    </w:p>
    <w:p w14:paraId="49DF78D6" w14:textId="56D95231" w:rsidR="00B103AD" w:rsidRPr="007328D5" w:rsidRDefault="00B103AD" w:rsidP="00D76E14">
      <w:pPr>
        <w:pBdr>
          <w:top w:val="nil"/>
          <w:left w:val="nil"/>
          <w:bottom w:val="nil"/>
          <w:right w:val="nil"/>
          <w:between w:val="nil"/>
        </w:pBdr>
        <w:jc w:val="both"/>
        <w:rPr>
          <w:rFonts w:ascii="Arial" w:eastAsia="Times New Roman" w:hAnsi="Arial" w:cs="Arial"/>
          <w:color w:val="222222"/>
          <w:lang w:val="en"/>
        </w:rPr>
      </w:pPr>
    </w:p>
    <w:p w14:paraId="5203462B" w14:textId="6CBE595C"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Head</w:t>
      </w:r>
      <w:r w:rsidR="00A95374">
        <w:rPr>
          <w:rFonts w:ascii="Arial" w:eastAsia="Times New Roman" w:hAnsi="Arial" w:cs="Arial"/>
          <w:b/>
          <w:bCs/>
          <w:color w:val="222222"/>
          <w:lang w:val="en"/>
        </w:rPr>
        <w:t>teacher</w:t>
      </w:r>
      <w:r w:rsidRPr="00E6163B">
        <w:rPr>
          <w:rFonts w:ascii="Arial" w:eastAsia="Times New Roman" w:hAnsi="Arial" w:cs="Arial"/>
          <w:b/>
          <w:bCs/>
          <w:color w:val="222222"/>
          <w:lang w:val="en"/>
        </w:rPr>
        <w:t>’s Welcome</w:t>
      </w:r>
    </w:p>
    <w:p w14:paraId="58EF691A" w14:textId="045777A5" w:rsid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At Whitby School, we are proud to serve a community that is more than just a place - it is a shared spirit, a network of families, traditions, and aspirations. Whitby and its surrounding area truly </w:t>
      </w:r>
      <w:proofErr w:type="gramStart"/>
      <w:r w:rsidRPr="00E6163B">
        <w:rPr>
          <w:rFonts w:ascii="Arial" w:eastAsia="Times New Roman" w:hAnsi="Arial" w:cs="Arial"/>
          <w:color w:val="222222"/>
          <w:lang w:val="en"/>
        </w:rPr>
        <w:t>is</w:t>
      </w:r>
      <w:proofErr w:type="gramEnd"/>
      <w:r w:rsidRPr="00E6163B">
        <w:rPr>
          <w:rFonts w:ascii="Arial" w:eastAsia="Times New Roman" w:hAnsi="Arial" w:cs="Arial"/>
          <w:color w:val="222222"/>
          <w:lang w:val="en"/>
        </w:rPr>
        <w:t xml:space="preserve"> a community, and we are honoured to be at its heart. Our aim is to serve our community with dedication and integrity, and in turn, we hope for its continued support - because together, we are stronger.</w:t>
      </w:r>
    </w:p>
    <w:p w14:paraId="48F2537C" w14:textId="77777777" w:rsidR="00035391" w:rsidRPr="00E6163B" w:rsidRDefault="00035391" w:rsidP="00D76E14">
      <w:pPr>
        <w:pBdr>
          <w:top w:val="nil"/>
          <w:left w:val="nil"/>
          <w:bottom w:val="nil"/>
          <w:right w:val="nil"/>
          <w:between w:val="nil"/>
        </w:pBdr>
        <w:jc w:val="both"/>
        <w:rPr>
          <w:rFonts w:ascii="Arial" w:eastAsia="Times New Roman" w:hAnsi="Arial" w:cs="Arial"/>
          <w:color w:val="222222"/>
          <w:lang w:val="en"/>
        </w:rPr>
      </w:pPr>
    </w:p>
    <w:p w14:paraId="739FEF72" w14:textId="1AF0251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four key values - Ambition, Courage, Character, and Endeavour - are the pillars of everything we do. Whitby School is proud to hold the future within its walls. Every lesson, every conversation, every act of kindness helps shape the leaders, thinkers, and citizens of tomorrow.</w:t>
      </w:r>
    </w:p>
    <w:p w14:paraId="59B1E2EC"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6F874079" w14:textId="185B50FA" w:rsidR="00B103AD" w:rsidRPr="007328D5"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Our motto, Ad finem </w:t>
      </w:r>
      <w:proofErr w:type="gramStart"/>
      <w:r w:rsidRPr="00E6163B">
        <w:rPr>
          <w:rFonts w:ascii="Arial" w:eastAsia="Times New Roman" w:hAnsi="Arial" w:cs="Arial"/>
          <w:color w:val="222222"/>
          <w:lang w:val="en"/>
        </w:rPr>
        <w:t>terrae</w:t>
      </w:r>
      <w:proofErr w:type="gramEnd"/>
      <w:r w:rsidRPr="00E6163B">
        <w:rPr>
          <w:rFonts w:ascii="Arial" w:eastAsia="Times New Roman" w:hAnsi="Arial" w:cs="Arial"/>
          <w:color w:val="222222"/>
          <w:lang w:val="en"/>
        </w:rPr>
        <w:t xml:space="preserve"> - To the ends of the earth - reminds us that the world is wide, full of opportunity, and waiting to be explored. We want our children to aim for exciting, far-reaching goals, knowing that their journey can take them anywhere.</w:t>
      </w:r>
    </w:p>
    <w:p w14:paraId="4E175570"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7D2E7679"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329172E4"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0F04300C"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4B5D4FE0"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5F477734"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5E90083D"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46F52F0C"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64EF85D7"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627B0691"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3A715F52"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0F5B1FFC" w14:textId="24B7CE48"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Our Vision &amp; Values</w:t>
      </w:r>
    </w:p>
    <w:p w14:paraId="35E6D1B3" w14:textId="6F84521C"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values embrace the high aspirations and opportunities we will create for our pupils and students at Whitby School as we encourage them to excel and develop both personally and academically.</w:t>
      </w:r>
    </w:p>
    <w:p w14:paraId="7307A0FB"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06B7BF0A" w14:textId="075B9D8A"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“I will endeavour to be a person of great character who has the courage to realise my ambitions.”</w:t>
      </w:r>
    </w:p>
    <w:p w14:paraId="52288DDE" w14:textId="544C0085"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74D635BB" w14:textId="0C896EB5"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Endeavour </w:t>
      </w:r>
      <w:r w:rsidRPr="00035391">
        <w:rPr>
          <w:rFonts w:ascii="Arial" w:eastAsia="Times New Roman" w:hAnsi="Arial" w:cs="Arial"/>
          <w:color w:val="222222"/>
          <w:lang w:val="en"/>
        </w:rPr>
        <w:t xml:space="preserve">- Striving for excellence to reach our potential. </w:t>
      </w:r>
    </w:p>
    <w:p w14:paraId="792B7E1E" w14:textId="67BFB5E9"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Courage </w:t>
      </w:r>
      <w:r w:rsidRPr="00035391">
        <w:rPr>
          <w:rFonts w:ascii="Arial" w:eastAsia="Times New Roman" w:hAnsi="Arial" w:cs="Arial"/>
          <w:color w:val="222222"/>
          <w:lang w:val="en"/>
        </w:rPr>
        <w:t>- Exploring new opportunities with determination for personal growth.</w:t>
      </w:r>
    </w:p>
    <w:p w14:paraId="4A356AFC" w14:textId="34F164EE"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Ambition </w:t>
      </w:r>
      <w:r w:rsidRPr="00035391">
        <w:rPr>
          <w:rFonts w:ascii="Arial" w:eastAsia="Times New Roman" w:hAnsi="Arial" w:cs="Arial"/>
          <w:color w:val="222222"/>
          <w:lang w:val="en"/>
        </w:rPr>
        <w:t xml:space="preserve">- A strong desire to succeed in achieving our goals. </w:t>
      </w:r>
    </w:p>
    <w:p w14:paraId="4311288C" w14:textId="734771DC"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Character</w:t>
      </w:r>
      <w:r w:rsidRPr="00035391">
        <w:rPr>
          <w:rFonts w:ascii="Arial" w:eastAsia="Times New Roman" w:hAnsi="Arial" w:cs="Arial"/>
          <w:color w:val="222222"/>
          <w:lang w:val="en"/>
        </w:rPr>
        <w:t xml:space="preserve"> -</w:t>
      </w:r>
      <w:r w:rsidRPr="00035391">
        <w:rPr>
          <w:rFonts w:ascii="Arial" w:eastAsia="Times New Roman" w:hAnsi="Arial" w:cs="Arial"/>
          <w:b/>
          <w:bCs/>
          <w:color w:val="222222"/>
          <w:lang w:val="en"/>
        </w:rPr>
        <w:t xml:space="preserve"> </w:t>
      </w:r>
      <w:r w:rsidRPr="00035391">
        <w:rPr>
          <w:rFonts w:ascii="Arial" w:eastAsia="Times New Roman" w:hAnsi="Arial" w:cs="Arial"/>
          <w:color w:val="222222"/>
          <w:lang w:val="en"/>
        </w:rPr>
        <w:t>Demonstrating qualities of honesty, integrity, kindness and respect in all we do.</w:t>
      </w:r>
    </w:p>
    <w:p w14:paraId="044D6731" w14:textId="1F12B14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287C7E98" w14:textId="16AA045F"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Endeavour</w:t>
      </w:r>
    </w:p>
    <w:p w14:paraId="4B11651C" w14:textId="1E77070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school is a place where pupils try their best to achieve, and we support them in all their endeavours. We will teach and encourage our pupils and students to strive for academic excellence and success and to apply themselves with determination. We will demonstrate how focus and engagement with their learning will provide opportunities, experiences and success in their future endeavours.</w:t>
      </w:r>
    </w:p>
    <w:p w14:paraId="1B9EC97F" w14:textId="7A1692A4"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5A4D1B2" w14:textId="14DE250F"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Courage</w:t>
      </w:r>
    </w:p>
    <w:p w14:paraId="0F0D7B39" w14:textId="30FF0462"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vision is for our children to explore new opportunities, develop new skills and do what is right without fear. We ensure our pupils and students are exposed to many experiences and opportunities to foster the courage and determination to succeed. We encourage pupils to use their initiative, step outside their comfort zone, develop personal discipline and understand how to be safe and healthy as individuals and through their relationship with others whilst promoting a sense of belonging.</w:t>
      </w:r>
    </w:p>
    <w:p w14:paraId="263E14E6" w14:textId="26545804"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6B48A01" w14:textId="77777777"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Ambition</w:t>
      </w:r>
    </w:p>
    <w:p w14:paraId="471F2905" w14:textId="32C6B7DD"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We encourage and teach our children to pursue their personal ambitions, to strive to achieve and develop the skills and qualities required to succeed. Our school provide</w:t>
      </w:r>
      <w:r w:rsidR="006E2694">
        <w:rPr>
          <w:rFonts w:ascii="Arial" w:eastAsia="Times New Roman" w:hAnsi="Arial" w:cs="Arial"/>
          <w:color w:val="222222"/>
          <w:lang w:val="en"/>
        </w:rPr>
        <w:t>s</w:t>
      </w:r>
      <w:r w:rsidRPr="00E6163B">
        <w:rPr>
          <w:rFonts w:ascii="Arial" w:eastAsia="Times New Roman" w:hAnsi="Arial" w:cs="Arial"/>
          <w:color w:val="222222"/>
          <w:lang w:val="en"/>
        </w:rPr>
        <w:t xml:space="preserve"> opportunities to explore different learning and career </w:t>
      </w:r>
      <w:proofErr w:type="gramStart"/>
      <w:r w:rsidRPr="00E6163B">
        <w:rPr>
          <w:rFonts w:ascii="Arial" w:eastAsia="Times New Roman" w:hAnsi="Arial" w:cs="Arial"/>
          <w:color w:val="222222"/>
          <w:lang w:val="en"/>
        </w:rPr>
        <w:t>pathways</w:t>
      </w:r>
      <w:proofErr w:type="gramEnd"/>
      <w:r w:rsidRPr="00E6163B">
        <w:rPr>
          <w:rFonts w:ascii="Arial" w:eastAsia="Times New Roman" w:hAnsi="Arial" w:cs="Arial"/>
          <w:color w:val="222222"/>
          <w:lang w:val="en"/>
        </w:rPr>
        <w:t xml:space="preserve"> allowing pupils and students to be ambitious and bold with their future options.</w:t>
      </w:r>
    </w:p>
    <w:p w14:paraId="655A6FC0"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597E0911" w14:textId="77777777"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Character</w:t>
      </w:r>
    </w:p>
    <w:p w14:paraId="789101E1" w14:textId="6B7FEED4" w:rsidR="00B103AD"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We are committed to teaching our pupils and students to think and behave with great character where they reflect the qualities that define their individuality, our school and wider community. We provide a safe, creative and caring space where every pupil and student is known and cared for as an individual, where our pupils and students show kindness and behave in a fair and honest manner, act with integrity and care deeply for their peers and wider community.</w:t>
      </w:r>
    </w:p>
    <w:p w14:paraId="6EC30184" w14:textId="77777777" w:rsidR="007829A5" w:rsidRDefault="007829A5" w:rsidP="00D76E14">
      <w:pPr>
        <w:pBdr>
          <w:top w:val="nil"/>
          <w:left w:val="nil"/>
          <w:bottom w:val="nil"/>
          <w:right w:val="nil"/>
          <w:between w:val="nil"/>
        </w:pBdr>
        <w:jc w:val="both"/>
        <w:rPr>
          <w:rFonts w:ascii="Arial" w:eastAsia="Times New Roman" w:hAnsi="Arial" w:cs="Arial"/>
          <w:color w:val="222222"/>
          <w:lang w:val="en"/>
        </w:rPr>
      </w:pPr>
    </w:p>
    <w:p w14:paraId="451BA0D9" w14:textId="77777777" w:rsidR="007829A5" w:rsidRDefault="007829A5" w:rsidP="00D76E14">
      <w:pPr>
        <w:pBdr>
          <w:top w:val="nil"/>
          <w:left w:val="nil"/>
          <w:bottom w:val="nil"/>
          <w:right w:val="nil"/>
          <w:between w:val="nil"/>
        </w:pBdr>
        <w:jc w:val="both"/>
        <w:rPr>
          <w:rFonts w:ascii="Arial" w:eastAsia="Times New Roman" w:hAnsi="Arial" w:cs="Arial"/>
          <w:color w:val="222222"/>
          <w:lang w:val="en"/>
        </w:rPr>
      </w:pPr>
    </w:p>
    <w:p w14:paraId="5C9629DB" w14:textId="77777777" w:rsidR="007328D5" w:rsidRPr="007328D5" w:rsidRDefault="007328D5" w:rsidP="00D76E14">
      <w:pPr>
        <w:jc w:val="both"/>
      </w:pPr>
    </w:p>
    <w:p w14:paraId="40AF790C" w14:textId="77777777" w:rsidR="00E06639" w:rsidRDefault="00E06639" w:rsidP="00D76E14">
      <w:pPr>
        <w:pStyle w:val="Heading2"/>
        <w:jc w:val="both"/>
        <w:rPr>
          <w:rFonts w:ascii="Arial" w:eastAsia="Century Gothic" w:hAnsi="Arial" w:cs="Arial"/>
        </w:rPr>
      </w:pPr>
    </w:p>
    <w:p w14:paraId="7E40E4B8" w14:textId="2EF679E8" w:rsidR="00C06686" w:rsidRPr="009D49F8" w:rsidRDefault="008079BD" w:rsidP="00405D4F">
      <w:pPr>
        <w:pStyle w:val="Heading2"/>
        <w:jc w:val="center"/>
        <w:rPr>
          <w:rFonts w:ascii="Arial" w:eastAsia="Century Gothic" w:hAnsi="Arial" w:cs="Arial"/>
        </w:rPr>
      </w:pPr>
      <w:r w:rsidRPr="009D49F8">
        <w:rPr>
          <w:rFonts w:ascii="Arial" w:eastAsia="Century Gothic" w:hAnsi="Arial" w:cs="Arial"/>
        </w:rPr>
        <w:t>Application Process</w:t>
      </w:r>
    </w:p>
    <w:p w14:paraId="1A2C29B6" w14:textId="77777777" w:rsidR="00E70981" w:rsidRPr="009D49F8" w:rsidRDefault="00E70981" w:rsidP="00D76E14">
      <w:pPr>
        <w:jc w:val="both"/>
        <w:rPr>
          <w:rFonts w:ascii="Arial" w:eastAsia="Century Gothic" w:hAnsi="Arial" w:cs="Arial"/>
        </w:rPr>
      </w:pPr>
    </w:p>
    <w:p w14:paraId="1C804A7E" w14:textId="06CB5DDD" w:rsidR="00E06639" w:rsidRPr="003F3936" w:rsidRDefault="008079BD" w:rsidP="00D76E14">
      <w:pPr>
        <w:jc w:val="both"/>
        <w:rPr>
          <w:rFonts w:ascii="Arial" w:eastAsia="Century Gothic" w:hAnsi="Arial" w:cs="Arial"/>
          <w:b/>
        </w:rPr>
      </w:pPr>
      <w:r w:rsidRPr="009D49F8">
        <w:rPr>
          <w:rFonts w:ascii="Arial" w:eastAsia="Century Gothic" w:hAnsi="Arial" w:cs="Arial"/>
        </w:rPr>
        <w:t xml:space="preserve">The closing date for all applications is </w:t>
      </w:r>
      <w:r w:rsidR="00B57D18" w:rsidRPr="00D5428E">
        <w:rPr>
          <w:rFonts w:ascii="Arial" w:eastAsia="Century Gothic" w:hAnsi="Arial" w:cs="Arial"/>
          <w:b/>
          <w:bCs/>
        </w:rPr>
        <w:t xml:space="preserve">11:59pm </w:t>
      </w:r>
      <w:r w:rsidR="00D5428E" w:rsidRPr="00D5428E">
        <w:rPr>
          <w:rFonts w:ascii="Arial" w:eastAsia="Century Gothic" w:hAnsi="Arial" w:cs="Arial"/>
          <w:b/>
          <w:bCs/>
        </w:rPr>
        <w:t>Wednesday 7th October</w:t>
      </w:r>
    </w:p>
    <w:p w14:paraId="2474C2A4" w14:textId="77777777" w:rsidR="00A36143" w:rsidRPr="009D49F8" w:rsidRDefault="00A36143" w:rsidP="00D76E14">
      <w:pPr>
        <w:jc w:val="both"/>
        <w:rPr>
          <w:rFonts w:ascii="Arial" w:eastAsia="Century Gothic" w:hAnsi="Arial" w:cs="Arial"/>
        </w:rPr>
      </w:pPr>
    </w:p>
    <w:p w14:paraId="2E5BDFB3" w14:textId="3AF592B5" w:rsidR="00C06686" w:rsidRPr="00D5428E" w:rsidRDefault="00FC4FC8" w:rsidP="00D76E14">
      <w:pPr>
        <w:jc w:val="both"/>
        <w:rPr>
          <w:rFonts w:ascii="Arial" w:eastAsia="Century Gothic" w:hAnsi="Arial" w:cs="Arial"/>
        </w:rPr>
      </w:pPr>
      <w:r w:rsidRPr="00D5428E">
        <w:rPr>
          <w:rFonts w:ascii="Arial" w:eastAsia="Century Gothic" w:hAnsi="Arial" w:cs="Arial"/>
        </w:rPr>
        <w:t xml:space="preserve">Interviews will be held </w:t>
      </w:r>
      <w:r w:rsidR="00D5428E" w:rsidRPr="00D5428E">
        <w:rPr>
          <w:rFonts w:ascii="Arial" w:eastAsia="Century Gothic" w:hAnsi="Arial" w:cs="Arial"/>
        </w:rPr>
        <w:t>week commencing the 12</w:t>
      </w:r>
      <w:r w:rsidR="00D5428E" w:rsidRPr="00D5428E">
        <w:rPr>
          <w:rFonts w:ascii="Arial" w:eastAsia="Century Gothic" w:hAnsi="Arial" w:cs="Arial"/>
          <w:vertAlign w:val="superscript"/>
        </w:rPr>
        <w:t>th</w:t>
      </w:r>
      <w:r w:rsidR="00D5428E" w:rsidRPr="00D5428E">
        <w:rPr>
          <w:rFonts w:ascii="Arial" w:eastAsia="Century Gothic" w:hAnsi="Arial" w:cs="Arial"/>
        </w:rPr>
        <w:t xml:space="preserve"> </w:t>
      </w:r>
    </w:p>
    <w:p w14:paraId="74938132" w14:textId="77777777" w:rsidR="00782E07" w:rsidRDefault="00782E07" w:rsidP="00D76E14">
      <w:pPr>
        <w:jc w:val="both"/>
        <w:rPr>
          <w:rFonts w:ascii="Arial" w:eastAsia="Century Gothic" w:hAnsi="Arial" w:cs="Arial"/>
        </w:rPr>
      </w:pPr>
    </w:p>
    <w:p w14:paraId="65D4FDFA" w14:textId="1F3A359C" w:rsidR="000E3A2A" w:rsidRDefault="00782E07" w:rsidP="00D76E14">
      <w:pPr>
        <w:jc w:val="both"/>
        <w:rPr>
          <w:rFonts w:ascii="Arial" w:eastAsia="Century Gothic" w:hAnsi="Arial" w:cs="Arial"/>
          <w:color w:val="F58220"/>
        </w:rPr>
      </w:pPr>
      <w:r w:rsidRPr="007328D5">
        <w:rPr>
          <w:rFonts w:ascii="Arial" w:eastAsia="Century Gothic" w:hAnsi="Arial" w:cs="Arial"/>
          <w:b/>
          <w:bCs/>
        </w:rPr>
        <w:t xml:space="preserve">Apply </w:t>
      </w:r>
      <w:r w:rsidR="00C40A40">
        <w:rPr>
          <w:rFonts w:ascii="Arial" w:eastAsia="Century Gothic" w:hAnsi="Arial" w:cs="Arial"/>
          <w:b/>
          <w:bCs/>
        </w:rPr>
        <w:t>v</w:t>
      </w:r>
      <w:r w:rsidRPr="007328D5">
        <w:rPr>
          <w:rFonts w:ascii="Arial" w:eastAsia="Century Gothic" w:hAnsi="Arial" w:cs="Arial"/>
          <w:b/>
          <w:bCs/>
        </w:rPr>
        <w:t>ia the NYC Jobs Page</w:t>
      </w:r>
      <w:r w:rsidRPr="000E3A2A">
        <w:rPr>
          <w:rFonts w:ascii="Arial" w:eastAsia="Century Gothic" w:hAnsi="Arial" w:cs="Arial"/>
          <w:color w:val="F58220"/>
        </w:rPr>
        <w:t xml:space="preserve"> </w:t>
      </w:r>
    </w:p>
    <w:p w14:paraId="588547B0" w14:textId="77777777" w:rsidR="007328D5" w:rsidRPr="007328D5" w:rsidRDefault="007328D5" w:rsidP="00D76E14">
      <w:pPr>
        <w:jc w:val="both"/>
        <w:rPr>
          <w:rFonts w:ascii="Arial" w:eastAsia="Century Gothic" w:hAnsi="Arial" w:cs="Arial"/>
          <w:color w:val="F58220"/>
        </w:rPr>
      </w:pPr>
    </w:p>
    <w:p w14:paraId="0A85B666" w14:textId="126D5549" w:rsidR="00373215" w:rsidRPr="007328D5" w:rsidRDefault="000E3A2A" w:rsidP="00D76E14">
      <w:pPr>
        <w:spacing w:after="160" w:line="252" w:lineRule="auto"/>
        <w:jc w:val="both"/>
        <w:rPr>
          <w:rStyle w:val="Hyperlink"/>
          <w:rFonts w:ascii="Arial" w:hAnsi="Arial" w:cs="Arial"/>
          <w:color w:val="auto"/>
          <w:u w:val="none"/>
        </w:rPr>
      </w:pPr>
      <w:r>
        <w:rPr>
          <w:rFonts w:ascii="Arial" w:hAnsi="Arial" w:cs="Arial"/>
        </w:rPr>
        <w:t xml:space="preserve">Please contact us if you need an application form in a different format.   </w:t>
      </w:r>
    </w:p>
    <w:p w14:paraId="1AAB3512" w14:textId="633D31F3" w:rsidR="00C06686" w:rsidRPr="000E3A2A" w:rsidRDefault="00373215" w:rsidP="00D76E14">
      <w:pPr>
        <w:spacing w:after="160" w:line="252" w:lineRule="auto"/>
        <w:jc w:val="both"/>
        <w:rPr>
          <w:rFonts w:ascii="Arial" w:hAnsi="Arial" w:cs="Arial"/>
        </w:rPr>
      </w:pPr>
      <w:proofErr w:type="gramStart"/>
      <w:r>
        <w:rPr>
          <w:rFonts w:ascii="Arial" w:hAnsi="Arial" w:cs="Arial"/>
        </w:rPr>
        <w:t>Unfortunately</w:t>
      </w:r>
      <w:proofErr w:type="gramEnd"/>
      <w:r>
        <w:rPr>
          <w:rFonts w:ascii="Arial" w:hAnsi="Arial" w:cs="Arial"/>
        </w:rPr>
        <w:t xml:space="preserve"> we do not accept CVs. </w:t>
      </w:r>
    </w:p>
    <w:p w14:paraId="351FB301" w14:textId="397800F8" w:rsidR="00C06686" w:rsidRDefault="008079BD" w:rsidP="00D76E14">
      <w:pPr>
        <w:jc w:val="both"/>
        <w:rPr>
          <w:rFonts w:ascii="Arial" w:eastAsia="Century Gothic" w:hAnsi="Arial" w:cs="Arial"/>
        </w:rPr>
      </w:pPr>
      <w:r w:rsidRPr="009D49F8">
        <w:rPr>
          <w:rFonts w:ascii="Arial" w:eastAsia="Century Gothic" w:hAnsi="Arial" w:cs="Arial"/>
        </w:rPr>
        <w:t xml:space="preserve">An email will be sent to shortlisted candidates with details of the interview process. </w:t>
      </w:r>
    </w:p>
    <w:p w14:paraId="4BC9F672" w14:textId="1E0050C7" w:rsidR="007328D5" w:rsidRDefault="007328D5" w:rsidP="00D76E14">
      <w:pPr>
        <w:jc w:val="both"/>
        <w:rPr>
          <w:rFonts w:ascii="Arial" w:eastAsia="Century Gothic" w:hAnsi="Arial" w:cs="Arial"/>
        </w:rPr>
      </w:pPr>
    </w:p>
    <w:p w14:paraId="4486A2C5" w14:textId="77777777" w:rsidR="007328D5" w:rsidRPr="007328D5" w:rsidRDefault="007328D5" w:rsidP="00D76E14">
      <w:pPr>
        <w:spacing w:before="100" w:beforeAutospacing="1" w:after="120"/>
        <w:jc w:val="both"/>
        <w:rPr>
          <w:rFonts w:ascii="Arial" w:eastAsia="Times New Roman" w:hAnsi="Arial" w:cs="Arial"/>
        </w:rPr>
      </w:pPr>
      <w:r w:rsidRPr="007328D5">
        <w:rPr>
          <w:rFonts w:ascii="Arial" w:eastAsia="Times New Roman" w:hAnsi="Arial" w:cs="Arial"/>
          <w:b/>
          <w:bCs/>
          <w:i/>
          <w:iCs/>
        </w:rPr>
        <w:t xml:space="preserve">When applying please </w:t>
      </w:r>
      <w:proofErr w:type="gramStart"/>
      <w:r w:rsidRPr="007328D5">
        <w:rPr>
          <w:rFonts w:ascii="Arial" w:eastAsia="Times New Roman" w:hAnsi="Arial" w:cs="Arial"/>
          <w:b/>
          <w:bCs/>
          <w:i/>
          <w:iCs/>
        </w:rPr>
        <w:t>take into account</w:t>
      </w:r>
      <w:proofErr w:type="gramEnd"/>
      <w:r w:rsidRPr="007328D5">
        <w:rPr>
          <w:rFonts w:ascii="Arial" w:eastAsia="Times New Roman" w:hAnsi="Arial" w:cs="Arial"/>
          <w:b/>
          <w:bCs/>
          <w:i/>
          <w:iCs/>
        </w:rPr>
        <w:t xml:space="preserve"> the following:</w:t>
      </w:r>
    </w:p>
    <w:p w14:paraId="7C1F3F65" w14:textId="77777777" w:rsidR="007328D5" w:rsidRPr="007328D5" w:rsidRDefault="007328D5" w:rsidP="00D76E14">
      <w:pPr>
        <w:spacing w:before="100" w:beforeAutospacing="1"/>
        <w:jc w:val="both"/>
        <w:rPr>
          <w:rFonts w:ascii="Arial" w:eastAsia="Times New Roman" w:hAnsi="Arial" w:cs="Arial"/>
          <w:b/>
          <w:bCs/>
        </w:rPr>
      </w:pPr>
      <w:r w:rsidRPr="007328D5">
        <w:rPr>
          <w:rFonts w:ascii="Arial" w:eastAsia="Times New Roman" w:hAnsi="Arial" w:cs="Arial"/>
          <w:b/>
          <w:bCs/>
        </w:rPr>
        <w:t>Supporting Information</w:t>
      </w:r>
    </w:p>
    <w:p w14:paraId="2A537EEF" w14:textId="35A3864C" w:rsidR="007328D5" w:rsidRPr="007328D5" w:rsidRDefault="007328D5" w:rsidP="00F32A6E">
      <w:pPr>
        <w:jc w:val="both"/>
        <w:rPr>
          <w:rFonts w:ascii="Arial" w:eastAsia="Times New Roman" w:hAnsi="Arial" w:cs="Arial"/>
        </w:rPr>
      </w:pPr>
      <w:r w:rsidRPr="007328D5">
        <w:rPr>
          <w:rFonts w:ascii="Arial" w:eastAsia="Times New Roman" w:hAnsi="Arial" w:cs="Arial"/>
          <w:b/>
          <w:bCs/>
        </w:rPr>
        <w:t>The supporting information section</w:t>
      </w:r>
      <w:r w:rsidRPr="007328D5">
        <w:rPr>
          <w:rFonts w:ascii="Arial" w:eastAsia="Times New Roman" w:hAnsi="Arial" w:cs="Arial"/>
        </w:rPr>
        <w:t xml:space="preserve"> of your application should clearly evidence your ability to meet the requirements we have outlined in the </w:t>
      </w:r>
      <w:r w:rsidR="0026249A">
        <w:rPr>
          <w:rFonts w:ascii="Arial" w:eastAsia="Times New Roman" w:hAnsi="Arial" w:cs="Arial"/>
        </w:rPr>
        <w:t xml:space="preserve">job description &amp; </w:t>
      </w:r>
      <w:r w:rsidRPr="007328D5">
        <w:rPr>
          <w:rFonts w:ascii="Arial" w:eastAsia="Times New Roman" w:hAnsi="Arial" w:cs="Arial"/>
        </w:rPr>
        <w:t>person specification</w:t>
      </w:r>
      <w:r w:rsidR="0026249A">
        <w:rPr>
          <w:rFonts w:ascii="Arial" w:eastAsia="Times New Roman" w:hAnsi="Arial" w:cs="Arial"/>
        </w:rPr>
        <w:t xml:space="preserve">. </w:t>
      </w:r>
      <w:r w:rsidRPr="007328D5">
        <w:rPr>
          <w:rFonts w:ascii="Arial" w:eastAsia="Times New Roman" w:hAnsi="Arial" w:cs="Arial"/>
        </w:rPr>
        <w:t>This will be used to shortlist applicants for this role and therefore it is imperative that you provide evidence as requested.</w:t>
      </w:r>
    </w:p>
    <w:p w14:paraId="60396A98" w14:textId="77777777" w:rsidR="007328D5" w:rsidRPr="007328D5" w:rsidRDefault="007328D5" w:rsidP="00D76E14">
      <w:pPr>
        <w:spacing w:before="100" w:beforeAutospacing="1"/>
        <w:jc w:val="both"/>
        <w:rPr>
          <w:rFonts w:ascii="Arial" w:eastAsia="Times New Roman" w:hAnsi="Arial" w:cs="Arial"/>
        </w:rPr>
      </w:pPr>
      <w:r w:rsidRPr="007328D5">
        <w:rPr>
          <w:rFonts w:ascii="Arial" w:eastAsia="Times New Roman" w:hAnsi="Arial" w:cs="Arial"/>
          <w:b/>
          <w:bCs/>
        </w:rPr>
        <w:t>References</w:t>
      </w:r>
    </w:p>
    <w:p w14:paraId="15BB25E8" w14:textId="77777777" w:rsidR="007328D5" w:rsidRPr="007328D5" w:rsidRDefault="007328D5" w:rsidP="00F32A6E">
      <w:pPr>
        <w:jc w:val="both"/>
        <w:rPr>
          <w:rFonts w:ascii="Arial" w:eastAsia="Times New Roman" w:hAnsi="Arial" w:cs="Arial"/>
        </w:rPr>
      </w:pPr>
      <w:r w:rsidRPr="007328D5">
        <w:rPr>
          <w:rFonts w:ascii="Arial" w:eastAsia="Times New Roman" w:hAnsi="Arial" w:cs="Arial"/>
        </w:rPr>
        <w:t>When completing your application, please provide two employment referees. Generally, this is your current and most recent employer.</w:t>
      </w:r>
    </w:p>
    <w:p w14:paraId="47AA0335" w14:textId="77777777" w:rsidR="007328D5" w:rsidRPr="007328D5" w:rsidRDefault="007328D5" w:rsidP="00D76E14">
      <w:pPr>
        <w:jc w:val="both"/>
        <w:rPr>
          <w:rFonts w:ascii="Arial" w:hAnsi="Arial" w:cs="Arial"/>
          <w:noProof/>
        </w:rPr>
      </w:pPr>
    </w:p>
    <w:p w14:paraId="033AA737" w14:textId="77777777" w:rsidR="00F32A6E" w:rsidRDefault="00F32A6E" w:rsidP="00D76E14">
      <w:pPr>
        <w:shd w:val="clear" w:color="auto" w:fill="FFFFFF"/>
        <w:jc w:val="both"/>
      </w:pPr>
      <w:bookmarkStart w:id="1" w:name="_3znysh7" w:colFirst="0" w:colLast="0"/>
      <w:bookmarkEnd w:id="1"/>
    </w:p>
    <w:p w14:paraId="0B498674" w14:textId="77777777" w:rsidR="00F32A6E" w:rsidRPr="00F32A6E" w:rsidRDefault="00F32A6E" w:rsidP="00F32A6E">
      <w:pPr>
        <w:shd w:val="clear" w:color="auto" w:fill="FFFFFF"/>
        <w:rPr>
          <w:rFonts w:ascii="Arial" w:eastAsia="Times New Roman" w:hAnsi="Arial" w:cs="Arial"/>
          <w:color w:val="212529"/>
        </w:rPr>
      </w:pPr>
      <w:r w:rsidRPr="00F32A6E">
        <w:rPr>
          <w:rFonts w:ascii="Arial" w:eastAsia="Times New Roman" w:hAnsi="Arial" w:cs="Arial"/>
          <w:b/>
          <w:bCs/>
          <w:color w:val="212529"/>
        </w:rPr>
        <w:t>Queries / School Visits</w:t>
      </w:r>
    </w:p>
    <w:p w14:paraId="1EB7CBC9" w14:textId="77777777" w:rsidR="00F32A6E" w:rsidRPr="00F32A6E" w:rsidRDefault="00F32A6E" w:rsidP="00F32A6E">
      <w:pPr>
        <w:shd w:val="clear" w:color="auto" w:fill="FFFFFF"/>
        <w:rPr>
          <w:rFonts w:ascii="Arial" w:eastAsia="Century Gothic" w:hAnsi="Arial" w:cs="Arial"/>
          <w:b/>
          <w:color w:val="000000"/>
          <w:u w:val="single"/>
        </w:rPr>
      </w:pPr>
      <w:r w:rsidRPr="00F32A6E">
        <w:rPr>
          <w:rFonts w:ascii="Arial" w:eastAsia="Times New Roman" w:hAnsi="Arial" w:cs="Arial"/>
          <w:color w:val="212529"/>
        </w:rPr>
        <w:t xml:space="preserve">Informal chats about the role are welcomed and encouraged. For queries or to arrange a call or visit, </w:t>
      </w:r>
      <w:r w:rsidRPr="00F32A6E">
        <w:rPr>
          <w:rFonts w:ascii="Arial" w:eastAsia="Century Gothic" w:hAnsi="Arial" w:cs="Arial"/>
        </w:rPr>
        <w:t xml:space="preserve">please contact </w:t>
      </w:r>
      <w:r w:rsidRPr="00F32A6E">
        <w:rPr>
          <w:rFonts w:ascii="Arial" w:hAnsi="Arial" w:cs="Arial"/>
          <w:bCs/>
          <w:lang w:eastAsia="en-US"/>
        </w:rPr>
        <w:t xml:space="preserve">Chloe Bullen at </w:t>
      </w:r>
      <w:hyperlink r:id="rId13" w:history="1">
        <w:r w:rsidRPr="00F32A6E">
          <w:rPr>
            <w:rFonts w:ascii="Arial" w:hAnsi="Arial" w:cs="Arial"/>
            <w:bCs/>
            <w:color w:val="0563C1"/>
            <w:u w:val="single"/>
            <w:lang w:eastAsia="en-US"/>
          </w:rPr>
          <w:t>Chloe.Bullen@northyorks.gov.uk</w:t>
        </w:r>
      </w:hyperlink>
      <w:r w:rsidRPr="00F32A6E">
        <w:rPr>
          <w:rFonts w:ascii="Arial" w:hAnsi="Arial" w:cs="Arial"/>
          <w:bCs/>
          <w:lang w:eastAsia="en-US"/>
        </w:rPr>
        <w:t xml:space="preserve"> or on 01609 536 964</w:t>
      </w:r>
    </w:p>
    <w:p w14:paraId="7AEF5C29" w14:textId="77777777" w:rsidR="00F32A6E" w:rsidRPr="00CE363A" w:rsidRDefault="00F32A6E" w:rsidP="00D76E14">
      <w:pPr>
        <w:shd w:val="clear" w:color="auto" w:fill="FFFFFF"/>
        <w:jc w:val="both"/>
        <w:rPr>
          <w:rFonts w:ascii="Arial" w:eastAsia="Times New Roman" w:hAnsi="Arial" w:cs="Arial"/>
          <w:color w:val="212529"/>
        </w:rPr>
      </w:pPr>
    </w:p>
    <w:p w14:paraId="1A7E655A" w14:textId="0AF61113" w:rsidR="00581CEA" w:rsidRPr="009D49F8" w:rsidRDefault="00581CEA" w:rsidP="00D76E14">
      <w:pPr>
        <w:jc w:val="both"/>
        <w:rPr>
          <w:rFonts w:ascii="Arial" w:hAnsi="Arial" w:cs="Arial"/>
          <w:noProof/>
        </w:rPr>
      </w:pPr>
    </w:p>
    <w:p w14:paraId="0C1C0B00" w14:textId="77777777" w:rsidR="007328D5" w:rsidRPr="007328D5" w:rsidRDefault="007328D5" w:rsidP="00D76E14">
      <w:pPr>
        <w:jc w:val="both"/>
        <w:rPr>
          <w:rStyle w:val="Hyperlink"/>
          <w:rFonts w:ascii="Arial" w:eastAsia="Century Gothic" w:hAnsi="Arial" w:cs="Arial"/>
          <w:i/>
          <w:iCs/>
          <w:color w:val="auto"/>
          <w:u w:val="none"/>
        </w:rPr>
      </w:pPr>
      <w:r w:rsidRPr="007328D5">
        <w:rPr>
          <w:rFonts w:ascii="Arial" w:eastAsia="Century Gothic" w:hAnsi="Arial" w:cs="Arial"/>
          <w:i/>
          <w:iCs/>
        </w:rPr>
        <w:t xml:space="preserve">Please note this post is in regulated activity and exempt from the rehabilitation of Offenders Act 1974 and therefore subject to an enhanced DBS certificate and barred list check. An online search may be conducted for successfully shortlisted applicants. </w:t>
      </w:r>
    </w:p>
    <w:p w14:paraId="49C78168" w14:textId="77777777" w:rsidR="00EF1885" w:rsidRDefault="00EF1885" w:rsidP="00D76E14">
      <w:pPr>
        <w:jc w:val="both"/>
        <w:rPr>
          <w:rFonts w:ascii="Arial" w:hAnsi="Arial" w:cs="Arial"/>
          <w:noProof/>
        </w:rPr>
      </w:pPr>
    </w:p>
    <w:p w14:paraId="24B47759" w14:textId="77777777" w:rsidR="00EF1885" w:rsidRDefault="00EF1885" w:rsidP="00D76E14">
      <w:pPr>
        <w:jc w:val="both"/>
        <w:rPr>
          <w:rFonts w:ascii="Arial" w:hAnsi="Arial" w:cs="Arial"/>
          <w:noProof/>
        </w:rPr>
      </w:pPr>
    </w:p>
    <w:p w14:paraId="5F49C390" w14:textId="77777777" w:rsidR="00F14B04" w:rsidRPr="00A52836" w:rsidRDefault="00F14B04" w:rsidP="00D76E14">
      <w:pPr>
        <w:jc w:val="both"/>
        <w:rPr>
          <w:rFonts w:ascii="Arial" w:hAnsi="Arial" w:cs="Arial"/>
          <w:b/>
          <w:u w:val="single"/>
        </w:rPr>
      </w:pPr>
      <w:r w:rsidRPr="00A52836">
        <w:rPr>
          <w:rFonts w:ascii="Arial" w:hAnsi="Arial" w:cs="Arial"/>
          <w:b/>
          <w:u w:val="single"/>
        </w:rPr>
        <w:t>Role Review</w:t>
      </w:r>
    </w:p>
    <w:p w14:paraId="2BE05AE2" w14:textId="44BCC459" w:rsidR="00F14B04" w:rsidRPr="00A52836" w:rsidRDefault="00F14B04" w:rsidP="00D76E14">
      <w:pPr>
        <w:jc w:val="both"/>
        <w:rPr>
          <w:rFonts w:ascii="Arial" w:hAnsi="Arial" w:cs="Arial"/>
        </w:rPr>
      </w:pPr>
      <w:r w:rsidRPr="00A52836">
        <w:rPr>
          <w:rFonts w:ascii="Arial" w:hAnsi="Arial" w:cs="Arial"/>
        </w:rPr>
        <w:t>This job description sets out the main duties of the post at the time of drafting. It cannot be read as an exhaustive list. These duties will be discussed annually as part of the postholder’s annual performance review and are subject to change. However, they may be altered at any time, subject to need, in consultation with the postholder and with the Head</w:t>
      </w:r>
      <w:r w:rsidR="008532B1">
        <w:rPr>
          <w:rFonts w:ascii="Arial" w:hAnsi="Arial" w:cs="Arial"/>
        </w:rPr>
        <w:t xml:space="preserve">teacher’s </w:t>
      </w:r>
      <w:r w:rsidRPr="00A52836">
        <w:rPr>
          <w:rFonts w:ascii="Arial" w:hAnsi="Arial" w:cs="Arial"/>
        </w:rPr>
        <w:t>approval.</w:t>
      </w:r>
    </w:p>
    <w:p w14:paraId="1617A728" w14:textId="77777777" w:rsidR="00771559" w:rsidRDefault="00771559" w:rsidP="00D76E14">
      <w:pPr>
        <w:jc w:val="both"/>
        <w:rPr>
          <w:rFonts w:ascii="Arial" w:hAnsi="Arial" w:cs="Arial"/>
          <w:b/>
          <w:bCs/>
          <w:noProof/>
          <w:u w:val="single"/>
        </w:rPr>
      </w:pPr>
    </w:p>
    <w:p w14:paraId="4EBA2E4B" w14:textId="77777777" w:rsidR="00F32A6E" w:rsidRDefault="00F32A6E" w:rsidP="00D76E14">
      <w:pPr>
        <w:jc w:val="both"/>
        <w:rPr>
          <w:rFonts w:ascii="Arial" w:hAnsi="Arial" w:cs="Arial"/>
          <w:b/>
          <w:bCs/>
          <w:noProof/>
          <w:u w:val="single"/>
        </w:rPr>
      </w:pPr>
    </w:p>
    <w:p w14:paraId="400FC611" w14:textId="45663783" w:rsidR="006D78D3" w:rsidRPr="006D78D3" w:rsidRDefault="000E3A2A" w:rsidP="00D76E14">
      <w:pPr>
        <w:jc w:val="center"/>
        <w:rPr>
          <w:rFonts w:ascii="Arial" w:eastAsia="Century Gothic" w:hAnsi="Arial" w:cs="Arial"/>
          <w:b/>
          <w:bCs/>
          <w:u w:val="single"/>
        </w:rPr>
      </w:pPr>
      <w:r w:rsidRPr="004610D1">
        <w:rPr>
          <w:rFonts w:ascii="Arial" w:hAnsi="Arial" w:cs="Arial"/>
          <w:b/>
          <w:bCs/>
          <w:noProof/>
          <w:u w:val="single"/>
        </w:rPr>
        <w:t>J</w:t>
      </w:r>
      <w:r w:rsidR="71F23705" w:rsidRPr="004610D1">
        <w:rPr>
          <w:rFonts w:ascii="Arial" w:eastAsia="Century Gothic" w:hAnsi="Arial" w:cs="Arial"/>
          <w:b/>
          <w:bCs/>
          <w:u w:val="single"/>
        </w:rPr>
        <w:t>ob Description</w:t>
      </w:r>
    </w:p>
    <w:p w14:paraId="3D7B4852" w14:textId="77777777" w:rsidR="00B57D18" w:rsidRPr="00F3077D" w:rsidRDefault="00B57D18" w:rsidP="00B57D18">
      <w:pPr>
        <w:jc w:val="both"/>
        <w:rPr>
          <w:rFonts w:ascii="Arial" w:hAnsi="Arial" w:cs="Arial"/>
        </w:rPr>
      </w:pPr>
    </w:p>
    <w:tbl>
      <w:tblPr>
        <w:tblStyle w:val="TableGrid3"/>
        <w:tblpPr w:leftFromText="180" w:rightFromText="180" w:vertAnchor="text"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39"/>
        <w:gridCol w:w="7861"/>
      </w:tblGrid>
      <w:tr w:rsidR="00D5428E" w:rsidRPr="00D5428E" w14:paraId="583F7375" w14:textId="77777777" w:rsidTr="002B54E9">
        <w:trPr>
          <w:cantSplit/>
          <w:trHeight w:val="397"/>
          <w:tblCellSpacing w:w="20" w:type="dxa"/>
        </w:trPr>
        <w:tc>
          <w:tcPr>
            <w:tcW w:w="2087" w:type="dxa"/>
            <w:vAlign w:val="center"/>
          </w:tcPr>
          <w:p w14:paraId="7E2C5801" w14:textId="77777777" w:rsidR="00D5428E" w:rsidRPr="00D5428E" w:rsidRDefault="00D5428E" w:rsidP="00D5428E">
            <w:r w:rsidRPr="00D5428E">
              <w:rPr>
                <w:b/>
              </w:rPr>
              <w:t>Post title:</w:t>
            </w:r>
          </w:p>
        </w:tc>
        <w:tc>
          <w:tcPr>
            <w:tcW w:w="8274" w:type="dxa"/>
            <w:vAlign w:val="center"/>
          </w:tcPr>
          <w:p w14:paraId="06391DF8" w14:textId="77777777" w:rsidR="00D5428E" w:rsidRPr="00D5428E" w:rsidRDefault="00D5428E" w:rsidP="00D5428E">
            <w:r w:rsidRPr="00D5428E">
              <w:rPr>
                <w:sz w:val="22"/>
              </w:rPr>
              <w:t>General Teaching Assistant (GTA)</w:t>
            </w:r>
          </w:p>
        </w:tc>
      </w:tr>
      <w:tr w:rsidR="00D5428E" w:rsidRPr="00D5428E" w14:paraId="31282F54" w14:textId="77777777" w:rsidTr="002B54E9">
        <w:trPr>
          <w:cantSplit/>
          <w:trHeight w:val="397"/>
          <w:tblCellSpacing w:w="20" w:type="dxa"/>
        </w:trPr>
        <w:tc>
          <w:tcPr>
            <w:tcW w:w="2087" w:type="dxa"/>
            <w:vAlign w:val="center"/>
          </w:tcPr>
          <w:p w14:paraId="153D2A78" w14:textId="77777777" w:rsidR="00D5428E" w:rsidRPr="00D5428E" w:rsidRDefault="00D5428E" w:rsidP="00D5428E">
            <w:r w:rsidRPr="00D5428E">
              <w:rPr>
                <w:b/>
              </w:rPr>
              <w:t>Grade:</w:t>
            </w:r>
          </w:p>
        </w:tc>
        <w:tc>
          <w:tcPr>
            <w:tcW w:w="8274" w:type="dxa"/>
            <w:vAlign w:val="center"/>
          </w:tcPr>
          <w:p w14:paraId="669304B3" w14:textId="77777777" w:rsidR="00D5428E" w:rsidRPr="00D5428E" w:rsidRDefault="00D5428E" w:rsidP="00D5428E">
            <w:r w:rsidRPr="00D5428E">
              <w:t>CD</w:t>
            </w:r>
          </w:p>
        </w:tc>
      </w:tr>
      <w:tr w:rsidR="00D5428E" w:rsidRPr="00D5428E" w14:paraId="2125C739" w14:textId="77777777" w:rsidTr="002B54E9">
        <w:trPr>
          <w:cantSplit/>
          <w:trHeight w:val="397"/>
          <w:tblCellSpacing w:w="20" w:type="dxa"/>
        </w:trPr>
        <w:tc>
          <w:tcPr>
            <w:tcW w:w="2087" w:type="dxa"/>
            <w:vAlign w:val="center"/>
          </w:tcPr>
          <w:p w14:paraId="6DAC7D5C" w14:textId="77777777" w:rsidR="00D5428E" w:rsidRPr="00D5428E" w:rsidRDefault="00D5428E" w:rsidP="00D5428E">
            <w:pPr>
              <w:rPr>
                <w:b/>
              </w:rPr>
            </w:pPr>
            <w:r w:rsidRPr="00D5428E">
              <w:rPr>
                <w:b/>
              </w:rPr>
              <w:t>Responsible to:</w:t>
            </w:r>
          </w:p>
        </w:tc>
        <w:tc>
          <w:tcPr>
            <w:tcW w:w="8274" w:type="dxa"/>
            <w:vAlign w:val="center"/>
          </w:tcPr>
          <w:p w14:paraId="0D521614" w14:textId="77777777" w:rsidR="00D5428E" w:rsidRPr="00D5428E" w:rsidRDefault="00D5428E" w:rsidP="00D5428E">
            <w:r w:rsidRPr="00D5428E">
              <w:rPr>
                <w:sz w:val="22"/>
              </w:rPr>
              <w:t>Head Teacher / Senior Advanced Teaching Assistant / Higher Level Teaching Assistant/ SENCO/Inclusion Manager</w:t>
            </w:r>
          </w:p>
        </w:tc>
      </w:tr>
      <w:tr w:rsidR="00D5428E" w:rsidRPr="00D5428E" w14:paraId="60061C24" w14:textId="77777777" w:rsidTr="002B54E9">
        <w:trPr>
          <w:cantSplit/>
          <w:trHeight w:val="397"/>
          <w:tblCellSpacing w:w="20" w:type="dxa"/>
        </w:trPr>
        <w:tc>
          <w:tcPr>
            <w:tcW w:w="2087" w:type="dxa"/>
            <w:vAlign w:val="center"/>
          </w:tcPr>
          <w:p w14:paraId="415893E6" w14:textId="77777777" w:rsidR="00D5428E" w:rsidRPr="00D5428E" w:rsidRDefault="00D5428E" w:rsidP="00D5428E">
            <w:pPr>
              <w:rPr>
                <w:b/>
              </w:rPr>
            </w:pPr>
            <w:r w:rsidRPr="00D5428E">
              <w:rPr>
                <w:b/>
              </w:rPr>
              <w:t>Staff managed:</w:t>
            </w:r>
          </w:p>
        </w:tc>
        <w:tc>
          <w:tcPr>
            <w:tcW w:w="8274" w:type="dxa"/>
            <w:vAlign w:val="center"/>
          </w:tcPr>
          <w:p w14:paraId="7E2EAF40" w14:textId="77777777" w:rsidR="00D5428E" w:rsidRPr="00D5428E" w:rsidRDefault="00D5428E" w:rsidP="00D5428E">
            <w:sdt>
              <w:sdtPr>
                <w:rPr>
                  <w:rFonts w:eastAsia="Times New Roman"/>
                </w:rPr>
                <w:alias w:val="Choose from the list below"/>
                <w:tag w:val="Choose from the list below"/>
                <w:id w:val="12036476"/>
                <w:placeholder>
                  <w:docPart w:val="5D18ADB4C6B94CD8A35AA72D04387010"/>
                </w:placeholder>
                <w:dropDownList>
                  <w:listItem w:displayText="None" w:value="None"/>
                  <w:listItem w:displayText="Manages operational frontline staff" w:value="Manages operational frontline staff"/>
                  <w:listItem w:displayText="Manages a team of specialist professionals" w:value="Manages a team of specialist professionals"/>
                  <w:listItem w:displayText="Manages a team of support roles" w:value="Manages a team of support roles"/>
                  <w:listItem w:displayText="Manages a group of managers" w:value="Manages a group of managers"/>
                  <w:listItem w:displayText="Manages a multidisciplinary team" w:value="Manages a multidisciplinary team"/>
                  <w:listItem w:displayText="Manages a team of staff across different locations" w:value="Manages a team of staff across different locations"/>
                  <w:listItem w:displayText="Manages a team of staff and volunteers" w:value="Manages a team of staff and volunteers"/>
                  <w:listItem w:displayText="Manages staff on a project/matrix basis (not direct line management)" w:value="Manages staff on a project/matrix basis (not direct line management)"/>
                  <w:listItem w:displayText="Manages a team of volunteers" w:value="Manages a team of volunteers"/>
                </w:dropDownList>
              </w:sdtPr>
              <w:sdtContent>
                <w:r w:rsidRPr="00D5428E">
                  <w:rPr>
                    <w:rFonts w:eastAsia="Times New Roman"/>
                  </w:rPr>
                  <w:t>None</w:t>
                </w:r>
              </w:sdtContent>
            </w:sdt>
          </w:p>
        </w:tc>
      </w:tr>
      <w:tr w:rsidR="00D5428E" w:rsidRPr="00D5428E" w14:paraId="7F22D922" w14:textId="77777777" w:rsidTr="002B54E9">
        <w:trPr>
          <w:cantSplit/>
          <w:trHeight w:val="397"/>
          <w:tblCellSpacing w:w="20" w:type="dxa"/>
        </w:trPr>
        <w:tc>
          <w:tcPr>
            <w:tcW w:w="2087" w:type="dxa"/>
            <w:vAlign w:val="center"/>
          </w:tcPr>
          <w:p w14:paraId="65726E83" w14:textId="77777777" w:rsidR="00D5428E" w:rsidRPr="00D5428E" w:rsidRDefault="00D5428E" w:rsidP="00D5428E">
            <w:pPr>
              <w:rPr>
                <w:b/>
              </w:rPr>
            </w:pPr>
            <w:r w:rsidRPr="00D5428E">
              <w:rPr>
                <w:b/>
              </w:rPr>
              <w:t>Directorate:</w:t>
            </w:r>
          </w:p>
        </w:tc>
        <w:tc>
          <w:tcPr>
            <w:tcW w:w="8274" w:type="dxa"/>
            <w:vAlign w:val="center"/>
          </w:tcPr>
          <w:p w14:paraId="720684D5" w14:textId="77777777" w:rsidR="00D5428E" w:rsidRPr="00D5428E" w:rsidRDefault="00D5428E" w:rsidP="00D5428E">
            <w:r w:rsidRPr="00D5428E">
              <w:t>Children’s and Young People’s Service</w:t>
            </w:r>
          </w:p>
        </w:tc>
      </w:tr>
      <w:tr w:rsidR="00D5428E" w:rsidRPr="00D5428E" w14:paraId="26FD59E9" w14:textId="77777777" w:rsidTr="002B54E9">
        <w:trPr>
          <w:cantSplit/>
          <w:trHeight w:val="397"/>
          <w:tblCellSpacing w:w="20" w:type="dxa"/>
        </w:trPr>
        <w:tc>
          <w:tcPr>
            <w:tcW w:w="2087" w:type="dxa"/>
            <w:vAlign w:val="center"/>
          </w:tcPr>
          <w:p w14:paraId="76F0F3FF" w14:textId="77777777" w:rsidR="00D5428E" w:rsidRPr="00D5428E" w:rsidRDefault="00D5428E" w:rsidP="00D5428E">
            <w:pPr>
              <w:rPr>
                <w:b/>
              </w:rPr>
            </w:pPr>
            <w:r w:rsidRPr="00D5428E">
              <w:rPr>
                <w:b/>
              </w:rPr>
              <w:t>School name:</w:t>
            </w:r>
          </w:p>
        </w:tc>
        <w:tc>
          <w:tcPr>
            <w:tcW w:w="8274" w:type="dxa"/>
            <w:vAlign w:val="center"/>
          </w:tcPr>
          <w:p w14:paraId="14CD6737" w14:textId="34A8F65D" w:rsidR="00D5428E" w:rsidRPr="00D5428E" w:rsidRDefault="00D5428E" w:rsidP="00D5428E">
            <w:r>
              <w:t>Whitby School</w:t>
            </w:r>
          </w:p>
        </w:tc>
      </w:tr>
      <w:tr w:rsidR="00D5428E" w:rsidRPr="00D5428E" w14:paraId="49A7CAFE" w14:textId="77777777" w:rsidTr="002B54E9">
        <w:trPr>
          <w:cantSplit/>
          <w:trHeight w:val="397"/>
          <w:tblCellSpacing w:w="20" w:type="dxa"/>
        </w:trPr>
        <w:tc>
          <w:tcPr>
            <w:tcW w:w="2087" w:type="dxa"/>
            <w:vAlign w:val="center"/>
          </w:tcPr>
          <w:p w14:paraId="606F0A92" w14:textId="77777777" w:rsidR="00D5428E" w:rsidRPr="00D5428E" w:rsidRDefault="00D5428E" w:rsidP="00D5428E">
            <w:pPr>
              <w:rPr>
                <w:b/>
              </w:rPr>
            </w:pPr>
            <w:r w:rsidRPr="00D5428E">
              <w:rPr>
                <w:b/>
              </w:rPr>
              <w:t>Job family:</w:t>
            </w:r>
          </w:p>
        </w:tc>
        <w:sdt>
          <w:sdtPr>
            <w:id w:val="931171563"/>
            <w:placeholder>
              <w:docPart w:val="C2EA7EAA2A8C4C28B5AB08B92639591E"/>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Content>
            <w:tc>
              <w:tcPr>
                <w:tcW w:w="8274" w:type="dxa"/>
                <w:vAlign w:val="center"/>
              </w:tcPr>
              <w:p w14:paraId="1EF57575" w14:textId="77777777" w:rsidR="00D5428E" w:rsidRPr="00D5428E" w:rsidRDefault="00D5428E" w:rsidP="00D5428E">
                <w:r w:rsidRPr="00D5428E">
                  <w:t>E - Education/School</w:t>
                </w:r>
              </w:p>
            </w:tc>
          </w:sdtContent>
        </w:sdt>
      </w:tr>
      <w:tr w:rsidR="00D5428E" w:rsidRPr="00D5428E" w14:paraId="41B79A6C" w14:textId="77777777" w:rsidTr="002B54E9">
        <w:trPr>
          <w:cantSplit/>
          <w:trHeight w:val="397"/>
          <w:tblCellSpacing w:w="20" w:type="dxa"/>
        </w:trPr>
        <w:tc>
          <w:tcPr>
            <w:tcW w:w="2087" w:type="dxa"/>
            <w:vAlign w:val="center"/>
          </w:tcPr>
          <w:p w14:paraId="452342AC" w14:textId="77777777" w:rsidR="00D5428E" w:rsidRPr="00D5428E" w:rsidRDefault="00D5428E" w:rsidP="00D5428E">
            <w:pPr>
              <w:rPr>
                <w:b/>
              </w:rPr>
            </w:pPr>
            <w:r w:rsidRPr="00D5428E">
              <w:rPr>
                <w:b/>
              </w:rPr>
              <w:t>Date of issue:</w:t>
            </w:r>
          </w:p>
        </w:tc>
        <w:tc>
          <w:tcPr>
            <w:tcW w:w="8274" w:type="dxa"/>
            <w:vAlign w:val="center"/>
          </w:tcPr>
          <w:p w14:paraId="74C19680" w14:textId="77777777" w:rsidR="00D5428E" w:rsidRPr="00D5428E" w:rsidRDefault="00D5428E" w:rsidP="00D5428E">
            <w:r w:rsidRPr="00D5428E">
              <w:t>January 2025</w:t>
            </w:r>
          </w:p>
        </w:tc>
      </w:tr>
    </w:tbl>
    <w:tbl>
      <w:tblPr>
        <w:tblStyle w:val="LightList-Accent6"/>
        <w:tblW w:w="9913" w:type="dxa"/>
        <w:tblLayout w:type="fixed"/>
        <w:tblLook w:val="04A0" w:firstRow="1" w:lastRow="0" w:firstColumn="1" w:lastColumn="0" w:noHBand="0" w:noVBand="1"/>
      </w:tblPr>
      <w:tblGrid>
        <w:gridCol w:w="9913"/>
      </w:tblGrid>
      <w:tr w:rsidR="00D5428E" w:rsidRPr="00D5428E" w14:paraId="4CBDFCC0" w14:textId="77777777" w:rsidTr="00D5428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3BABE6B2" w14:textId="77777777" w:rsidR="00D5428E" w:rsidRPr="00D5428E" w:rsidRDefault="00D5428E" w:rsidP="00D5428E">
            <w:pPr>
              <w:rPr>
                <w:rFonts w:ascii="Arial" w:eastAsia="Calibri" w:hAnsi="Arial" w:cs="Arial"/>
                <w:color w:val="FFFFFF"/>
                <w:sz w:val="24"/>
                <w:szCs w:val="24"/>
              </w:rPr>
            </w:pPr>
            <w:r w:rsidRPr="00D5428E">
              <w:rPr>
                <w:rFonts w:ascii="Arial" w:eastAsia="Times New Roman" w:hAnsi="Arial" w:cs="Arial"/>
                <w:color w:val="FFFFFF"/>
                <w:sz w:val="24"/>
                <w:szCs w:val="24"/>
              </w:rPr>
              <w:t>Context Statement</w:t>
            </w:r>
          </w:p>
        </w:tc>
      </w:tr>
      <w:tr w:rsidR="00D5428E" w:rsidRPr="00D5428E" w14:paraId="255EE7F5" w14:textId="77777777" w:rsidTr="00D5428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13" w:type="dxa"/>
            <w:tcBorders>
              <w:top w:val="single" w:sz="8" w:space="0" w:color="005489"/>
              <w:left w:val="single" w:sz="8" w:space="0" w:color="005489"/>
              <w:bottom w:val="single" w:sz="8" w:space="0" w:color="005489"/>
              <w:right w:val="single" w:sz="8" w:space="0" w:color="005489"/>
            </w:tcBorders>
            <w:vAlign w:val="center"/>
          </w:tcPr>
          <w:p w14:paraId="2F963388" w14:textId="77777777" w:rsidR="00D5428E" w:rsidRPr="00D5428E" w:rsidRDefault="00D5428E" w:rsidP="00D5428E">
            <w:pPr>
              <w:numPr>
                <w:ilvl w:val="0"/>
                <w:numId w:val="38"/>
              </w:numPr>
              <w:ind w:left="357" w:hanging="357"/>
              <w:contextualSpacing/>
              <w:rPr>
                <w:rFonts w:ascii="Arial" w:eastAsia="Calibri" w:hAnsi="Arial" w:cs="Arial"/>
                <w:b w:val="0"/>
                <w:bCs w:val="0"/>
                <w:sz w:val="24"/>
                <w:szCs w:val="24"/>
              </w:rPr>
            </w:pPr>
            <w:r w:rsidRPr="00D5428E">
              <w:rPr>
                <w:rFonts w:ascii="Arial" w:eastAsia="Calibri" w:hAnsi="Arial" w:cs="Arial"/>
                <w:b w:val="0"/>
                <w:bCs w:val="0"/>
                <w:color w:val="000000"/>
                <w:sz w:val="24"/>
                <w:szCs w:val="24"/>
              </w:rPr>
              <w:t xml:space="preserve">This school is committed to safeguarding and promoting the welfare of our pupils and young people. We have a robust Child Protection </w:t>
            </w:r>
            <w:proofErr w:type="gramStart"/>
            <w:r w:rsidRPr="00D5428E">
              <w:rPr>
                <w:rFonts w:ascii="Arial" w:eastAsia="Calibri" w:hAnsi="Arial" w:cs="Arial"/>
                <w:b w:val="0"/>
                <w:bCs w:val="0"/>
                <w:color w:val="000000"/>
                <w:sz w:val="24"/>
                <w:szCs w:val="24"/>
              </w:rPr>
              <w:t>Policy</w:t>
            </w:r>
            <w:proofErr w:type="gramEnd"/>
            <w:r w:rsidRPr="00D5428E">
              <w:rPr>
                <w:rFonts w:ascii="Arial" w:eastAsia="Calibri" w:hAnsi="Arial" w:cs="Arial"/>
                <w:b w:val="0"/>
                <w:bCs w:val="0"/>
                <w:color w:val="000000"/>
                <w:sz w:val="24"/>
                <w:szCs w:val="24"/>
              </w:rPr>
              <w:t xml:space="preserve"> and all staff will receive training relevant to their role at induction and throughout employment at the </w:t>
            </w:r>
            <w:proofErr w:type="gramStart"/>
            <w:r w:rsidRPr="00D5428E">
              <w:rPr>
                <w:rFonts w:ascii="Arial" w:eastAsia="Calibri" w:hAnsi="Arial" w:cs="Arial"/>
                <w:b w:val="0"/>
                <w:bCs w:val="0"/>
                <w:color w:val="000000"/>
                <w:sz w:val="24"/>
                <w:szCs w:val="24"/>
              </w:rPr>
              <w:t>School</w:t>
            </w:r>
            <w:proofErr w:type="gramEnd"/>
            <w:r w:rsidRPr="00D5428E">
              <w:rPr>
                <w:rFonts w:ascii="Arial" w:eastAsia="Calibri" w:hAnsi="Arial" w:cs="Arial"/>
                <w:b w:val="0"/>
                <w:bCs w:val="0"/>
                <w:color w:val="000000"/>
                <w:sz w:val="24"/>
                <w:szCs w:val="24"/>
              </w:rPr>
              <w:t>. We expect all staff and volunteers to share this commitment. This post is subject to a satisfactory enhanced Disclosure and Barring Service criminal records check for work with children.</w:t>
            </w:r>
          </w:p>
          <w:p w14:paraId="3043C3D2" w14:textId="77777777" w:rsidR="00D5428E" w:rsidRPr="00D5428E" w:rsidRDefault="00D5428E" w:rsidP="00D5428E">
            <w:pPr>
              <w:numPr>
                <w:ilvl w:val="0"/>
                <w:numId w:val="38"/>
              </w:numPr>
              <w:ind w:left="357" w:hanging="357"/>
              <w:contextualSpacing/>
              <w:rPr>
                <w:rFonts w:ascii="Arial" w:eastAsia="Calibri" w:hAnsi="Arial" w:cs="Arial"/>
                <w:b w:val="0"/>
                <w:bCs w:val="0"/>
                <w:sz w:val="24"/>
                <w:szCs w:val="24"/>
              </w:rPr>
            </w:pPr>
            <w:bookmarkStart w:id="2" w:name="_Hlk181951098"/>
            <w:r w:rsidRPr="00D5428E">
              <w:rPr>
                <w:rFonts w:ascii="Arial" w:eastAsia="Calibri" w:hAnsi="Arial" w:cs="Arial"/>
                <w:b w:val="0"/>
                <w:bCs w:val="0"/>
                <w:sz w:val="24"/>
                <w:szCs w:val="24"/>
              </w:rPr>
              <w:t xml:space="preserve">The school is committed to supporting the needs of all children so that they can fulfil their full potential. This includes supporting children with their Social, Emotional and Mental Health (SEMH) needs and wellbeing. We expect all staff and volunteers to share this commitment. </w:t>
            </w:r>
          </w:p>
          <w:p w14:paraId="32BC19D8" w14:textId="77777777" w:rsidR="00D5428E" w:rsidRPr="00D5428E" w:rsidRDefault="00D5428E" w:rsidP="00D5428E">
            <w:pPr>
              <w:numPr>
                <w:ilvl w:val="0"/>
                <w:numId w:val="38"/>
              </w:numPr>
              <w:ind w:left="357" w:hanging="357"/>
              <w:contextualSpacing/>
              <w:rPr>
                <w:rFonts w:ascii="Arial" w:eastAsia="Calibri" w:hAnsi="Arial" w:cs="Arial"/>
                <w:b w:val="0"/>
                <w:bCs w:val="0"/>
                <w:sz w:val="24"/>
                <w:szCs w:val="24"/>
              </w:rPr>
            </w:pPr>
            <w:r w:rsidRPr="00D5428E">
              <w:rPr>
                <w:rFonts w:ascii="Arial" w:eastAsia="Calibri" w:hAnsi="Arial" w:cs="Arial"/>
                <w:b w:val="0"/>
                <w:bCs w:val="0"/>
                <w:sz w:val="24"/>
                <w:szCs w:val="24"/>
              </w:rPr>
              <w:t>The school supports access to the curriculum for all children as part of NYC’s commitment to inclusive education</w:t>
            </w:r>
            <w:r w:rsidRPr="00D5428E">
              <w:rPr>
                <w:rFonts w:ascii="Arial" w:eastAsia="Calibri" w:hAnsi="Arial" w:cs="Arial"/>
                <w:b w:val="0"/>
                <w:bCs w:val="0"/>
                <w:color w:val="00B050"/>
                <w:sz w:val="24"/>
                <w:szCs w:val="24"/>
              </w:rPr>
              <w:t>.</w:t>
            </w:r>
          </w:p>
          <w:p w14:paraId="7538430A" w14:textId="77777777" w:rsidR="00D5428E" w:rsidRPr="00D5428E" w:rsidRDefault="00D5428E" w:rsidP="00D5428E">
            <w:pPr>
              <w:numPr>
                <w:ilvl w:val="0"/>
                <w:numId w:val="38"/>
              </w:numPr>
              <w:ind w:left="357" w:hanging="357"/>
              <w:contextualSpacing/>
              <w:rPr>
                <w:rFonts w:ascii="Arial" w:eastAsia="Calibri" w:hAnsi="Arial" w:cs="Arial"/>
                <w:b w:val="0"/>
                <w:bCs w:val="0"/>
                <w:sz w:val="24"/>
                <w:szCs w:val="24"/>
              </w:rPr>
            </w:pPr>
            <w:bookmarkStart w:id="3" w:name="_Hlk169714261"/>
            <w:bookmarkStart w:id="4" w:name="_Hlk181951153"/>
            <w:bookmarkEnd w:id="2"/>
            <w:r w:rsidRPr="00D5428E">
              <w:rPr>
                <w:rFonts w:ascii="Arial" w:eastAsia="Calibri" w:hAnsi="Arial" w:cs="Arial"/>
                <w:b w:val="0"/>
                <w:bCs w:val="0"/>
                <w:sz w:val="24"/>
                <w:szCs w:val="24"/>
              </w:rPr>
              <w:t>The school is inclusive to all children and will support their individual needs. In line with the school’s commitment to ensure access to education for all children, the school may require staff to support children/s medical needs (loco parentis) in line with a healthcare plan. Where required, additional training will be provided as appropriate, and an additional allowance may be an entitlement whilst undertaking such duties</w:t>
            </w:r>
            <w:bookmarkEnd w:id="3"/>
            <w:r w:rsidRPr="00D5428E">
              <w:rPr>
                <w:rFonts w:ascii="Arial" w:eastAsia="Calibri" w:hAnsi="Arial" w:cs="Arial"/>
                <w:b w:val="0"/>
                <w:bCs w:val="0"/>
                <w:sz w:val="24"/>
                <w:szCs w:val="24"/>
              </w:rPr>
              <w:t xml:space="preserve">. </w:t>
            </w:r>
          </w:p>
          <w:p w14:paraId="0A70D318" w14:textId="77777777" w:rsidR="00D5428E" w:rsidRPr="00D5428E" w:rsidRDefault="00D5428E" w:rsidP="00D5428E">
            <w:pPr>
              <w:numPr>
                <w:ilvl w:val="0"/>
                <w:numId w:val="38"/>
              </w:numPr>
              <w:ind w:left="357" w:hanging="357"/>
              <w:contextualSpacing/>
              <w:rPr>
                <w:rFonts w:ascii="Arial" w:eastAsia="Calibri" w:hAnsi="Arial" w:cs="Arial"/>
                <w:b w:val="0"/>
                <w:bCs w:val="0"/>
                <w:sz w:val="24"/>
                <w:szCs w:val="24"/>
              </w:rPr>
            </w:pPr>
            <w:r w:rsidRPr="00D5428E">
              <w:rPr>
                <w:rFonts w:ascii="Arial" w:eastAsia="Calibri" w:hAnsi="Arial" w:cs="Arial"/>
                <w:b w:val="0"/>
                <w:bCs w:val="0"/>
                <w:sz w:val="24"/>
                <w:szCs w:val="24"/>
              </w:rPr>
              <w:t>All school employees are responsible for contributing to a learning environment that is innovative, engaging, happy and fulfilling for all pupils, and for ensuring all pupils’ safety and welfare</w:t>
            </w:r>
            <w:bookmarkEnd w:id="4"/>
          </w:p>
        </w:tc>
      </w:tr>
    </w:tbl>
    <w:p w14:paraId="44F56A3C" w14:textId="77777777" w:rsidR="00D5428E" w:rsidRDefault="00D5428E" w:rsidP="00D5428E">
      <w:pPr>
        <w:spacing w:after="200" w:line="276" w:lineRule="auto"/>
        <w:rPr>
          <w:rFonts w:ascii="Arial" w:hAnsi="Arial" w:cs="Times New Roman"/>
          <w:sz w:val="16"/>
          <w:szCs w:val="16"/>
          <w:lang w:eastAsia="en-US"/>
        </w:rPr>
      </w:pPr>
    </w:p>
    <w:p w14:paraId="4CB520B1" w14:textId="77777777" w:rsidR="00D5428E" w:rsidRDefault="00D5428E" w:rsidP="00D5428E">
      <w:pPr>
        <w:spacing w:after="200" w:line="276" w:lineRule="auto"/>
        <w:rPr>
          <w:rFonts w:ascii="Arial" w:hAnsi="Arial" w:cs="Times New Roman"/>
          <w:sz w:val="16"/>
          <w:szCs w:val="16"/>
          <w:lang w:eastAsia="en-US"/>
        </w:rPr>
      </w:pPr>
    </w:p>
    <w:p w14:paraId="2187CCFF" w14:textId="77777777" w:rsidR="00D5428E" w:rsidRDefault="00D5428E" w:rsidP="00D5428E">
      <w:pPr>
        <w:spacing w:after="200" w:line="276" w:lineRule="auto"/>
        <w:rPr>
          <w:rFonts w:ascii="Arial" w:hAnsi="Arial" w:cs="Times New Roman"/>
          <w:sz w:val="16"/>
          <w:szCs w:val="16"/>
          <w:lang w:eastAsia="en-US"/>
        </w:rPr>
      </w:pPr>
    </w:p>
    <w:p w14:paraId="5733796D" w14:textId="77777777" w:rsidR="00D5428E" w:rsidRDefault="00D5428E" w:rsidP="00D5428E">
      <w:pPr>
        <w:spacing w:after="200" w:line="276" w:lineRule="auto"/>
        <w:rPr>
          <w:rFonts w:ascii="Arial" w:hAnsi="Arial" w:cs="Times New Roman"/>
          <w:sz w:val="16"/>
          <w:szCs w:val="16"/>
          <w:lang w:eastAsia="en-US"/>
        </w:rPr>
      </w:pPr>
    </w:p>
    <w:p w14:paraId="0ADD926E" w14:textId="77777777" w:rsidR="00D5428E" w:rsidRPr="00D5428E" w:rsidRDefault="00D5428E" w:rsidP="00D5428E">
      <w:pPr>
        <w:spacing w:after="200" w:line="276" w:lineRule="auto"/>
        <w:rPr>
          <w:rFonts w:ascii="Arial" w:hAnsi="Arial" w:cs="Times New Roman"/>
          <w:sz w:val="16"/>
          <w:szCs w:val="16"/>
          <w:lang w:eastAsia="en-US"/>
        </w:rPr>
      </w:pPr>
    </w:p>
    <w:tbl>
      <w:tblPr>
        <w:tblStyle w:val="TableGrid3"/>
        <w:tblpPr w:leftFromText="180" w:rightFromText="180" w:vertAnchor="text" w:tblpY="1"/>
        <w:tblOverlap w:val="never"/>
        <w:tblW w:w="51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9"/>
      </w:tblGrid>
      <w:tr w:rsidR="00D5428E" w:rsidRPr="00D5428E" w14:paraId="57973C0A" w14:textId="77777777" w:rsidTr="00D5428E">
        <w:trPr>
          <w:cantSplit/>
          <w:trHeight w:val="397"/>
        </w:trPr>
        <w:tc>
          <w:tcPr>
            <w:tcW w:w="10490" w:type="dxa"/>
            <w:shd w:val="clear" w:color="auto" w:fill="538135"/>
            <w:vAlign w:val="center"/>
          </w:tcPr>
          <w:tbl>
            <w:tblPr>
              <w:tblStyle w:val="TableGrid3"/>
              <w:tblpPr w:leftFromText="180" w:rightFromText="180" w:vertAnchor="text" w:tblpY="1"/>
              <w:tblOverlap w:val="never"/>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68"/>
              <w:gridCol w:w="7553"/>
            </w:tblGrid>
            <w:tr w:rsidR="00D5428E" w:rsidRPr="00D5428E" w14:paraId="42EC9E54" w14:textId="77777777" w:rsidTr="002B54E9">
              <w:trPr>
                <w:cantSplit/>
                <w:trHeight w:val="397"/>
              </w:trPr>
              <w:tc>
                <w:tcPr>
                  <w:tcW w:w="2192" w:type="dxa"/>
                  <w:vAlign w:val="center"/>
                </w:tcPr>
                <w:p w14:paraId="15F95D89" w14:textId="77777777" w:rsidR="00D5428E" w:rsidRPr="00D5428E" w:rsidRDefault="00D5428E" w:rsidP="00D5428E">
                  <w:pPr>
                    <w:rPr>
                      <w:b/>
                      <w:bCs/>
                      <w:szCs w:val="24"/>
                    </w:rPr>
                  </w:pPr>
                  <w:r w:rsidRPr="00D5428E">
                    <w:rPr>
                      <w:b/>
                      <w:bCs/>
                      <w:color w:val="FFFFFF"/>
                      <w:szCs w:val="24"/>
                    </w:rPr>
                    <w:lastRenderedPageBreak/>
                    <w:t>Job Purpose:</w:t>
                  </w:r>
                </w:p>
              </w:tc>
              <w:tc>
                <w:tcPr>
                  <w:tcW w:w="8050" w:type="dxa"/>
                  <w:vAlign w:val="center"/>
                </w:tcPr>
                <w:p w14:paraId="1A860D2A" w14:textId="77777777" w:rsidR="00D5428E" w:rsidRPr="00D5428E" w:rsidRDefault="00D5428E" w:rsidP="00D5428E">
                  <w:pPr>
                    <w:rPr>
                      <w:color w:val="FFFFFF"/>
                      <w:szCs w:val="24"/>
                    </w:rPr>
                  </w:pPr>
                  <w:r w:rsidRPr="00D5428E">
                    <w:rPr>
                      <w:color w:val="FFFFFF"/>
                      <w:szCs w:val="24"/>
                    </w:rPr>
                    <w:t xml:space="preserve">To work with teachers and other school employees to support teaching and learning by working with individuals or small groups of pupils under the direction of teaching </w:t>
                  </w:r>
                  <w:proofErr w:type="gramStart"/>
                  <w:r w:rsidRPr="00D5428E">
                    <w:rPr>
                      <w:color w:val="FFFFFF"/>
                      <w:szCs w:val="24"/>
                    </w:rPr>
                    <w:t>staff, and</w:t>
                  </w:r>
                  <w:proofErr w:type="gramEnd"/>
                  <w:r w:rsidRPr="00D5428E">
                    <w:rPr>
                      <w:color w:val="FFFFFF"/>
                      <w:szCs w:val="24"/>
                    </w:rPr>
                    <w:t xml:space="preserve"> may be responsible for some learning activities within the overall teaching plan. May work in the classroom or appropriate location within the school, with access to support and guidance as required.</w:t>
                  </w:r>
                </w:p>
                <w:p w14:paraId="23B3C72C" w14:textId="77777777" w:rsidR="00D5428E" w:rsidRPr="00D5428E" w:rsidRDefault="00D5428E" w:rsidP="00D5428E">
                  <w:pPr>
                    <w:rPr>
                      <w:color w:val="FFFFFF"/>
                      <w:szCs w:val="24"/>
                    </w:rPr>
                  </w:pPr>
                  <w:bookmarkStart w:id="5" w:name="_Hlk181951227"/>
                  <w:r w:rsidRPr="00D5428E">
                    <w:rPr>
                      <w:color w:val="FFFFFF"/>
                      <w:szCs w:val="24"/>
                    </w:rPr>
                    <w:t xml:space="preserve">To provide support to pupils including promoting pupils’ independence, self-esteem, and social inclusion </w:t>
                  </w:r>
                  <w:bookmarkEnd w:id="5"/>
                </w:p>
              </w:tc>
            </w:tr>
          </w:tbl>
          <w:p w14:paraId="0A82D0F7" w14:textId="77777777" w:rsidR="00D5428E" w:rsidRPr="00D5428E" w:rsidRDefault="00D5428E" w:rsidP="00D5428E">
            <w:pPr>
              <w:shd w:val="clear" w:color="auto" w:fill="538135"/>
              <w:spacing w:before="120" w:after="120"/>
            </w:pPr>
          </w:p>
        </w:tc>
      </w:tr>
    </w:tbl>
    <w:tbl>
      <w:tblPr>
        <w:tblStyle w:val="LightList-Accent1"/>
        <w:tblW w:w="9913" w:type="dxa"/>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368"/>
        <w:gridCol w:w="7545"/>
      </w:tblGrid>
      <w:tr w:rsidR="00D5428E" w:rsidRPr="00D5428E" w14:paraId="257C5724" w14:textId="77777777" w:rsidTr="00D5428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shd w:val="clear" w:color="auto" w:fill="auto"/>
          </w:tcPr>
          <w:p w14:paraId="5FE74132" w14:textId="77777777" w:rsidR="00D5428E" w:rsidRPr="00D5428E" w:rsidRDefault="00D5428E" w:rsidP="00D5428E">
            <w:pPr>
              <w:rPr>
                <w:rFonts w:ascii="Arial" w:eastAsia="Calibri" w:hAnsi="Arial" w:cs="Arial"/>
                <w:color w:val="auto"/>
                <w:sz w:val="24"/>
                <w:szCs w:val="24"/>
              </w:rPr>
            </w:pPr>
            <w:r w:rsidRPr="00D5428E">
              <w:rPr>
                <w:rFonts w:ascii="Arial" w:eastAsia="Calibri" w:hAnsi="Arial" w:cs="Arial"/>
                <w:color w:val="auto"/>
                <w:sz w:val="24"/>
                <w:szCs w:val="24"/>
              </w:rPr>
              <w:t>Operational management:</w:t>
            </w:r>
          </w:p>
        </w:tc>
        <w:tc>
          <w:tcPr>
            <w:tcW w:w="7545" w:type="dxa"/>
            <w:shd w:val="clear" w:color="auto" w:fill="auto"/>
          </w:tcPr>
          <w:p w14:paraId="45BCF4C7" w14:textId="6CF09DC0"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Support pre planned learning and SEMH activities as directed by the teacher</w:t>
            </w:r>
            <w:r>
              <w:rPr>
                <w:rFonts w:ascii="Arial" w:eastAsia="Calibri" w:hAnsi="Arial" w:cs="Arial"/>
                <w:b w:val="0"/>
                <w:bCs w:val="0"/>
                <w:color w:val="auto"/>
                <w:sz w:val="24"/>
                <w:szCs w:val="24"/>
              </w:rPr>
              <w:t>.</w:t>
            </w:r>
          </w:p>
          <w:p w14:paraId="7D07596B" w14:textId="79D8362F"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Using agreed structured observation as directed by the class teacher to feedback on learning, behaviour, participation, progress and achievement, to support the planning and evaluation of the learning process in respect of groups and individual students</w:t>
            </w:r>
            <w:r>
              <w:rPr>
                <w:rFonts w:ascii="Arial" w:eastAsia="Calibri" w:hAnsi="Arial" w:cs="Arial"/>
                <w:b w:val="0"/>
                <w:bCs w:val="0"/>
                <w:color w:val="auto"/>
                <w:sz w:val="24"/>
                <w:szCs w:val="24"/>
              </w:rPr>
              <w:t>.</w:t>
            </w:r>
          </w:p>
          <w:p w14:paraId="1DFE69FD" w14:textId="76A3A1B5"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Interact with pupils in ways that support the development of their ability to think and learn, including the use of careful questioning</w:t>
            </w:r>
            <w:r>
              <w:rPr>
                <w:rFonts w:ascii="Arial" w:eastAsia="Calibri" w:hAnsi="Arial" w:cs="Arial"/>
                <w:b w:val="0"/>
                <w:bCs w:val="0"/>
                <w:color w:val="auto"/>
                <w:sz w:val="24"/>
                <w:szCs w:val="24"/>
              </w:rPr>
              <w:t>.</w:t>
            </w:r>
            <w:r w:rsidRPr="00D5428E">
              <w:rPr>
                <w:rFonts w:ascii="Arial" w:eastAsia="Calibri" w:hAnsi="Arial" w:cs="Arial"/>
                <w:b w:val="0"/>
                <w:bCs w:val="0"/>
                <w:color w:val="auto"/>
                <w:sz w:val="24"/>
                <w:szCs w:val="24"/>
              </w:rPr>
              <w:t xml:space="preserve"> </w:t>
            </w:r>
          </w:p>
          <w:p w14:paraId="4434DC29" w14:textId="77777777"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bookmarkStart w:id="6" w:name="_Hlk181951381"/>
            <w:r w:rsidRPr="00D5428E">
              <w:rPr>
                <w:rFonts w:ascii="Arial" w:eastAsia="Calibri" w:hAnsi="Arial" w:cs="Arial"/>
                <w:b w:val="0"/>
                <w:bCs w:val="0"/>
                <w:color w:val="auto"/>
                <w:sz w:val="24"/>
                <w:szCs w:val="24"/>
              </w:rPr>
              <w:t>Support pupils with special educational needs through assisting with the delivery of specific learning programmes in line with the individual education plan (IEP) targets and to IEP reviews, for example through working one to one or with a small group on phonics catch-up activities.</w:t>
            </w:r>
          </w:p>
          <w:p w14:paraId="3AEEF526" w14:textId="7E7F87AC"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Support the facilitation of pupils’ access to educational provision as indicated by their Education, Health and Care Plan, where appropriately delegated</w:t>
            </w:r>
            <w:r>
              <w:rPr>
                <w:rFonts w:ascii="Arial" w:eastAsia="Calibri" w:hAnsi="Arial" w:cs="Arial"/>
                <w:b w:val="0"/>
                <w:bCs w:val="0"/>
                <w:color w:val="auto"/>
                <w:sz w:val="24"/>
                <w:szCs w:val="24"/>
              </w:rPr>
              <w:t>.</w:t>
            </w:r>
            <w:r w:rsidRPr="00D5428E">
              <w:rPr>
                <w:rFonts w:ascii="Arial" w:eastAsia="Calibri" w:hAnsi="Arial" w:cs="Arial"/>
                <w:b w:val="0"/>
                <w:bCs w:val="0"/>
                <w:color w:val="auto"/>
                <w:sz w:val="24"/>
                <w:szCs w:val="24"/>
              </w:rPr>
              <w:t xml:space="preserve"> </w:t>
            </w:r>
          </w:p>
          <w:bookmarkEnd w:id="6"/>
          <w:p w14:paraId="7C3F8DFD" w14:textId="7D84D97A"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Assist teachers in the implementation of appropriate behaviour management and teaching &amp; learning strategies in accordance with whole school policy</w:t>
            </w:r>
            <w:r>
              <w:rPr>
                <w:rFonts w:ascii="Arial" w:eastAsia="Calibri" w:hAnsi="Arial" w:cs="Arial"/>
                <w:b w:val="0"/>
                <w:bCs w:val="0"/>
                <w:color w:val="auto"/>
                <w:sz w:val="24"/>
                <w:szCs w:val="24"/>
              </w:rPr>
              <w:t>.</w:t>
            </w:r>
          </w:p>
          <w:p w14:paraId="2D372549" w14:textId="77777777"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 xml:space="preserve">Support pupils in their social and emotional wellbeing, in implementing related programmes, including those with additional SEND and wellbeing needs, physical needs and medical needs with training, encouraging and modelling positive behaviour in line with school policy. </w:t>
            </w:r>
          </w:p>
          <w:p w14:paraId="379E3D75" w14:textId="6C98113B"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Work alongside teachers in in escorting and supervising pupils on educational visits and out of school activities</w:t>
            </w:r>
            <w:r>
              <w:rPr>
                <w:rFonts w:ascii="Arial" w:eastAsia="Calibri" w:hAnsi="Arial" w:cs="Arial"/>
                <w:b w:val="0"/>
                <w:bCs w:val="0"/>
                <w:color w:val="auto"/>
                <w:sz w:val="24"/>
                <w:szCs w:val="24"/>
              </w:rPr>
              <w:t>.</w:t>
            </w:r>
          </w:p>
          <w:p w14:paraId="4CA88679" w14:textId="20DA04A3"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Undertake allocated supervision during breaktimes as required</w:t>
            </w:r>
            <w:r>
              <w:rPr>
                <w:rFonts w:ascii="Arial" w:eastAsia="Calibri" w:hAnsi="Arial" w:cs="Arial"/>
                <w:b w:val="0"/>
                <w:bCs w:val="0"/>
                <w:color w:val="auto"/>
                <w:sz w:val="24"/>
                <w:szCs w:val="24"/>
              </w:rPr>
              <w:t>.</w:t>
            </w:r>
          </w:p>
          <w:p w14:paraId="783BA90B" w14:textId="77777777"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bookmarkStart w:id="7" w:name="_Hlk181951587"/>
            <w:r w:rsidRPr="00D5428E">
              <w:rPr>
                <w:rFonts w:ascii="Arial" w:eastAsia="Calibri" w:hAnsi="Arial" w:cs="Arial"/>
                <w:b w:val="0"/>
                <w:bCs w:val="0"/>
                <w:color w:val="auto"/>
                <w:sz w:val="24"/>
                <w:szCs w:val="24"/>
              </w:rPr>
              <w:t xml:space="preserve">Contribute to effective assessment and planning by supporting the monitoring, recording and reporting of pupil performance and progress as appropriate to the level of the role, for example through feeding back to the class teacher about progress that the pupil has made during a learning activity.  </w:t>
            </w:r>
          </w:p>
          <w:p w14:paraId="1A82EF34" w14:textId="77777777" w:rsidR="00D5428E" w:rsidRPr="00D5428E" w:rsidRDefault="00D5428E" w:rsidP="00D5428E">
            <w:pPr>
              <w:numPr>
                <w:ilvl w:val="0"/>
                <w:numId w:val="37"/>
              </w:numPr>
              <w:overflowPunct w:val="0"/>
              <w:autoSpaceDE w:val="0"/>
              <w:autoSpaceDN w:val="0"/>
              <w:adjustRightInd w:val="0"/>
              <w:ind w:left="345" w:hanging="357"/>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r w:rsidRPr="00D5428E">
              <w:rPr>
                <w:rFonts w:ascii="Arial" w:eastAsia="Calibri" w:hAnsi="Arial" w:cs="Arial"/>
                <w:b w:val="0"/>
                <w:bCs w:val="0"/>
                <w:color w:val="auto"/>
                <w:sz w:val="24"/>
                <w:szCs w:val="24"/>
              </w:rPr>
              <w:t xml:space="preserve">Prepare for lessons appropriately including reading of materials shared prior. </w:t>
            </w:r>
            <w:bookmarkEnd w:id="7"/>
          </w:p>
          <w:p w14:paraId="4BC8AF0F" w14:textId="77777777" w:rsidR="00D5428E" w:rsidRDefault="00D5428E" w:rsidP="00D5428E">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sz w:val="24"/>
                <w:szCs w:val="24"/>
              </w:rPr>
            </w:pPr>
          </w:p>
          <w:p w14:paraId="23D10A14" w14:textId="77777777" w:rsidR="00D5428E" w:rsidRPr="00D5428E" w:rsidRDefault="00D5428E" w:rsidP="00D5428E">
            <w:pPr>
              <w:overflowPunct w:val="0"/>
              <w:autoSpaceDE w:val="0"/>
              <w:autoSpaceDN w:val="0"/>
              <w:adjustRightInd w:val="0"/>
              <w:textAlignment w:val="baseline"/>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auto"/>
                <w:sz w:val="24"/>
                <w:szCs w:val="24"/>
              </w:rPr>
            </w:pPr>
          </w:p>
        </w:tc>
      </w:tr>
      <w:tr w:rsidR="00D5428E" w:rsidRPr="00D5428E" w14:paraId="2B1FB3BF" w14:textId="77777777" w:rsidTr="00D5428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Borders>
              <w:top w:val="none" w:sz="0" w:space="0" w:color="auto"/>
              <w:left w:val="none" w:sz="0" w:space="0" w:color="auto"/>
              <w:bottom w:val="none" w:sz="0" w:space="0" w:color="auto"/>
            </w:tcBorders>
          </w:tcPr>
          <w:p w14:paraId="2E27CA8F" w14:textId="77777777" w:rsidR="00D5428E" w:rsidRPr="00D5428E" w:rsidRDefault="00D5428E" w:rsidP="00D5428E">
            <w:pPr>
              <w:rPr>
                <w:rFonts w:ascii="Arial" w:eastAsia="Calibri" w:hAnsi="Arial" w:cs="Arial"/>
                <w:sz w:val="24"/>
                <w:szCs w:val="24"/>
              </w:rPr>
            </w:pPr>
            <w:r w:rsidRPr="00D5428E">
              <w:rPr>
                <w:rFonts w:ascii="Arial" w:eastAsia="Calibri" w:hAnsi="Arial" w:cs="Arial"/>
                <w:sz w:val="24"/>
                <w:szCs w:val="24"/>
              </w:rPr>
              <w:lastRenderedPageBreak/>
              <w:t>Resource management:</w:t>
            </w:r>
          </w:p>
        </w:tc>
        <w:tc>
          <w:tcPr>
            <w:tcW w:w="7545" w:type="dxa"/>
            <w:tcBorders>
              <w:top w:val="none" w:sz="0" w:space="0" w:color="auto"/>
              <w:bottom w:val="none" w:sz="0" w:space="0" w:color="auto"/>
              <w:right w:val="none" w:sz="0" w:space="0" w:color="auto"/>
            </w:tcBorders>
          </w:tcPr>
          <w:p w14:paraId="4792988E" w14:textId="5B5BFCF9" w:rsidR="00D5428E" w:rsidRPr="00D5428E" w:rsidRDefault="00D5428E" w:rsidP="00D5428E">
            <w:pPr>
              <w:numPr>
                <w:ilvl w:val="0"/>
                <w:numId w:val="37"/>
              </w:numPr>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 xml:space="preserve">Prepare classroom materials and learning </w:t>
            </w:r>
            <w:r w:rsidRPr="00D5428E">
              <w:rPr>
                <w:rFonts w:ascii="Arial" w:eastAsia="Calibri" w:hAnsi="Arial" w:cs="Arial"/>
                <w:sz w:val="24"/>
                <w:szCs w:val="24"/>
              </w:rPr>
              <w:t>areas and</w:t>
            </w:r>
            <w:r w:rsidRPr="00D5428E">
              <w:rPr>
                <w:rFonts w:ascii="Arial" w:eastAsia="Calibri" w:hAnsi="Arial" w:cs="Arial"/>
                <w:sz w:val="24"/>
                <w:szCs w:val="24"/>
              </w:rPr>
              <w:t xml:space="preserve"> undertake minor clerical duties e.g. photocopying and displaying </w:t>
            </w:r>
            <w:proofErr w:type="gramStart"/>
            <w:r w:rsidRPr="00D5428E">
              <w:rPr>
                <w:rFonts w:ascii="Arial" w:eastAsia="Calibri" w:hAnsi="Arial" w:cs="Arial"/>
                <w:sz w:val="24"/>
                <w:szCs w:val="24"/>
              </w:rPr>
              <w:t>pupils</w:t>
            </w:r>
            <w:proofErr w:type="gramEnd"/>
            <w:r w:rsidRPr="00D5428E">
              <w:rPr>
                <w:rFonts w:ascii="Arial" w:eastAsia="Calibri" w:hAnsi="Arial" w:cs="Arial"/>
                <w:sz w:val="24"/>
                <w:szCs w:val="24"/>
              </w:rPr>
              <w:t xml:space="preserve"> work</w:t>
            </w:r>
            <w:r>
              <w:rPr>
                <w:rFonts w:ascii="Arial" w:eastAsia="Calibri" w:hAnsi="Arial" w:cs="Arial"/>
                <w:sz w:val="24"/>
                <w:szCs w:val="24"/>
              </w:rPr>
              <w:t>.</w:t>
            </w:r>
          </w:p>
          <w:p w14:paraId="5DF359CC" w14:textId="3B0E67BA" w:rsidR="00D5428E" w:rsidRPr="00D5428E" w:rsidRDefault="00D5428E" w:rsidP="00D5428E">
            <w:pPr>
              <w:numPr>
                <w:ilvl w:val="0"/>
                <w:numId w:val="37"/>
              </w:numPr>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Support the use of ICT and adhere to relevant policies</w:t>
            </w:r>
            <w:r>
              <w:rPr>
                <w:rFonts w:ascii="Arial" w:eastAsia="Calibri" w:hAnsi="Arial" w:cs="Arial"/>
                <w:sz w:val="24"/>
                <w:szCs w:val="24"/>
              </w:rPr>
              <w:t>.</w:t>
            </w:r>
          </w:p>
          <w:p w14:paraId="5BC8DB9F" w14:textId="7304CB46" w:rsidR="00D5428E" w:rsidRPr="00D5428E" w:rsidRDefault="00D5428E" w:rsidP="00D5428E">
            <w:pPr>
              <w:numPr>
                <w:ilvl w:val="0"/>
                <w:numId w:val="37"/>
              </w:numPr>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Supervise and provide access arrangements for pupils sitting internal and external examinations and tests as required, ensuring that examinations comply with the Examination Board Regulations</w:t>
            </w:r>
            <w:r>
              <w:rPr>
                <w:rFonts w:ascii="Arial" w:eastAsia="Calibri" w:hAnsi="Arial" w:cs="Arial"/>
                <w:sz w:val="24"/>
                <w:szCs w:val="24"/>
              </w:rPr>
              <w:t>.</w:t>
            </w:r>
          </w:p>
          <w:p w14:paraId="439E4DE9" w14:textId="19F72F13" w:rsidR="00D5428E" w:rsidRPr="00D5428E" w:rsidRDefault="00D5428E" w:rsidP="00D5428E">
            <w:pPr>
              <w:numPr>
                <w:ilvl w:val="0"/>
                <w:numId w:val="37"/>
              </w:numPr>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Participate in appraisal, training and other learning activities</w:t>
            </w:r>
            <w:r>
              <w:rPr>
                <w:rFonts w:ascii="Arial" w:eastAsia="Calibri" w:hAnsi="Arial" w:cs="Arial"/>
                <w:sz w:val="24"/>
                <w:szCs w:val="24"/>
              </w:rPr>
              <w:t>.</w:t>
            </w:r>
          </w:p>
        </w:tc>
      </w:tr>
      <w:tr w:rsidR="00D5428E" w:rsidRPr="00D5428E" w14:paraId="28D7F7F8" w14:textId="77777777" w:rsidTr="00D5428E">
        <w:trPr>
          <w:trHeight w:val="397"/>
        </w:trPr>
        <w:tc>
          <w:tcPr>
            <w:cnfStyle w:val="001000000000" w:firstRow="0" w:lastRow="0" w:firstColumn="1" w:lastColumn="0" w:oddVBand="0" w:evenVBand="0" w:oddHBand="0" w:evenHBand="0" w:firstRowFirstColumn="0" w:firstRowLastColumn="0" w:lastRowFirstColumn="0" w:lastRowLastColumn="0"/>
            <w:tcW w:w="2368" w:type="dxa"/>
            <w:tcBorders>
              <w:bottom w:val="single" w:sz="4" w:space="0" w:color="538135"/>
            </w:tcBorders>
          </w:tcPr>
          <w:p w14:paraId="7A3F6087" w14:textId="77777777" w:rsidR="00D5428E" w:rsidRPr="00D5428E" w:rsidRDefault="00D5428E" w:rsidP="00D5428E">
            <w:pPr>
              <w:rPr>
                <w:rFonts w:ascii="Arial" w:eastAsia="Calibri" w:hAnsi="Arial" w:cs="Arial"/>
                <w:sz w:val="24"/>
                <w:szCs w:val="24"/>
              </w:rPr>
            </w:pPr>
            <w:r w:rsidRPr="00D5428E">
              <w:rPr>
                <w:rFonts w:ascii="Arial" w:eastAsia="Calibri" w:hAnsi="Arial" w:cs="Arial"/>
                <w:sz w:val="24"/>
                <w:szCs w:val="24"/>
              </w:rPr>
              <w:t>Communications:</w:t>
            </w:r>
          </w:p>
        </w:tc>
        <w:tc>
          <w:tcPr>
            <w:tcW w:w="7545" w:type="dxa"/>
            <w:tcBorders>
              <w:bottom w:val="single" w:sz="4" w:space="0" w:color="538135"/>
            </w:tcBorders>
          </w:tcPr>
          <w:p w14:paraId="6C671972" w14:textId="187E19D9" w:rsidR="00D5428E" w:rsidRPr="00D5428E" w:rsidRDefault="00D5428E" w:rsidP="00D5428E">
            <w:pPr>
              <w:numPr>
                <w:ilvl w:val="0"/>
                <w:numId w:val="37"/>
              </w:numPr>
              <w:tabs>
                <w:tab w:val="num" w:pos="420"/>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 xml:space="preserve">Under the general direction of the teacher participate in establishing </w:t>
            </w:r>
            <w:r w:rsidRPr="00D5428E">
              <w:rPr>
                <w:rFonts w:ascii="Arial" w:eastAsia="Calibri" w:hAnsi="Arial" w:cs="Arial"/>
                <w:sz w:val="24"/>
                <w:szCs w:val="24"/>
              </w:rPr>
              <w:t>and maintaining</w:t>
            </w:r>
            <w:r w:rsidRPr="00D5428E">
              <w:rPr>
                <w:rFonts w:ascii="Arial" w:eastAsia="Calibri" w:hAnsi="Arial" w:cs="Arial"/>
                <w:sz w:val="24"/>
                <w:szCs w:val="24"/>
              </w:rPr>
              <w:t xml:space="preserve"> effective relationships with pupils, parents/carers and with other agencies/professionals and colleagues</w:t>
            </w:r>
            <w:r>
              <w:rPr>
                <w:rFonts w:ascii="Arial" w:eastAsia="Calibri" w:hAnsi="Arial" w:cs="Arial"/>
                <w:sz w:val="24"/>
                <w:szCs w:val="24"/>
              </w:rPr>
              <w:t>.</w:t>
            </w:r>
          </w:p>
          <w:p w14:paraId="4A4814BD" w14:textId="38B25793" w:rsidR="00D5428E" w:rsidRPr="00D5428E" w:rsidRDefault="00D5428E" w:rsidP="00D5428E">
            <w:pPr>
              <w:numPr>
                <w:ilvl w:val="0"/>
                <w:numId w:val="37"/>
              </w:numPr>
              <w:tabs>
                <w:tab w:val="num" w:pos="420"/>
              </w:tabs>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Be clear about the level of instruction, procedures and guidance that this role works within</w:t>
            </w:r>
            <w:r>
              <w:rPr>
                <w:rFonts w:ascii="Arial" w:eastAsia="Calibri" w:hAnsi="Arial" w:cs="Arial"/>
                <w:sz w:val="24"/>
                <w:szCs w:val="24"/>
              </w:rPr>
              <w:t>.</w:t>
            </w:r>
          </w:p>
          <w:p w14:paraId="4A5066E8" w14:textId="2CD66FA8"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Communicate effectively with all pupils, families, carers and other agencies / professionals</w:t>
            </w:r>
            <w:r>
              <w:rPr>
                <w:rFonts w:ascii="Arial" w:eastAsia="Calibri" w:hAnsi="Arial" w:cs="Arial"/>
                <w:sz w:val="24"/>
                <w:szCs w:val="24"/>
              </w:rPr>
              <w:t>.</w:t>
            </w:r>
          </w:p>
          <w:p w14:paraId="0988C0BB" w14:textId="39863DEC"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Share information confidentially about pupils with teachers and other professional as required</w:t>
            </w:r>
            <w:r>
              <w:rPr>
                <w:rFonts w:ascii="Arial" w:eastAsia="Calibri" w:hAnsi="Arial" w:cs="Arial"/>
                <w:sz w:val="24"/>
                <w:szCs w:val="24"/>
              </w:rPr>
              <w:t>.</w:t>
            </w:r>
          </w:p>
          <w:p w14:paraId="5E566F5E" w14:textId="6E0261EB"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Pay due regard to professional boundaries, maintaining appropriate levels of confidentiality</w:t>
            </w:r>
            <w:r>
              <w:rPr>
                <w:rFonts w:ascii="Arial" w:eastAsia="Calibri" w:hAnsi="Arial" w:cs="Arial"/>
                <w:sz w:val="24"/>
                <w:szCs w:val="24"/>
              </w:rPr>
              <w:t>.</w:t>
            </w:r>
          </w:p>
          <w:p w14:paraId="34FB5426" w14:textId="6C7376BE"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Participate in staff meeting</w:t>
            </w:r>
            <w:r w:rsidRPr="00D5428E">
              <w:rPr>
                <w:rFonts w:ascii="Arial" w:eastAsia="Calibri" w:hAnsi="Arial" w:cs="Arial"/>
                <w:color w:val="000000"/>
                <w:sz w:val="24"/>
                <w:szCs w:val="24"/>
              </w:rPr>
              <w:t>s</w:t>
            </w:r>
            <w:r>
              <w:rPr>
                <w:rFonts w:ascii="Arial" w:eastAsia="Calibri" w:hAnsi="Arial" w:cs="Arial"/>
                <w:color w:val="000000"/>
                <w:sz w:val="24"/>
                <w:szCs w:val="24"/>
              </w:rPr>
              <w:t>.</w:t>
            </w:r>
          </w:p>
        </w:tc>
      </w:tr>
      <w:tr w:rsidR="00D5428E" w:rsidRPr="00D5428E" w14:paraId="779AAD2F" w14:textId="77777777" w:rsidTr="00D5428E">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68" w:type="dxa"/>
            <w:tcBorders>
              <w:top w:val="single" w:sz="4" w:space="0" w:color="538135"/>
              <w:left w:val="single" w:sz="4" w:space="0" w:color="538135"/>
              <w:bottom w:val="single" w:sz="4" w:space="0" w:color="538135"/>
            </w:tcBorders>
          </w:tcPr>
          <w:p w14:paraId="0050A77C" w14:textId="77777777" w:rsidR="00D5428E" w:rsidRPr="00D5428E" w:rsidRDefault="00D5428E" w:rsidP="00D5428E">
            <w:pPr>
              <w:rPr>
                <w:rFonts w:ascii="Arial" w:eastAsia="Calibri" w:hAnsi="Arial" w:cs="Arial"/>
                <w:sz w:val="24"/>
                <w:szCs w:val="24"/>
              </w:rPr>
            </w:pPr>
            <w:r w:rsidRPr="00D5428E">
              <w:rPr>
                <w:rFonts w:ascii="Arial" w:eastAsia="Calibri" w:hAnsi="Arial" w:cs="Arial"/>
                <w:sz w:val="24"/>
                <w:szCs w:val="24"/>
              </w:rPr>
              <w:t>Safeguarding:</w:t>
            </w:r>
          </w:p>
        </w:tc>
        <w:tc>
          <w:tcPr>
            <w:tcW w:w="7545" w:type="dxa"/>
            <w:tcBorders>
              <w:top w:val="single" w:sz="4" w:space="0" w:color="538135"/>
              <w:bottom w:val="single" w:sz="4" w:space="0" w:color="538135"/>
              <w:right w:val="single" w:sz="4" w:space="0" w:color="538135"/>
            </w:tcBorders>
          </w:tcPr>
          <w:p w14:paraId="3135F0FA" w14:textId="77777777" w:rsidR="00D5428E" w:rsidRPr="00D5428E" w:rsidRDefault="00D5428E" w:rsidP="00D5428E">
            <w:pPr>
              <w:numPr>
                <w:ilvl w:val="0"/>
                <w:numId w:val="37"/>
              </w:numPr>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Carry out tasks associated with pupils’ personal hygiene, (including personal intimate care) and welfare, including physical and medical needs, whilst encouraging independence.</w:t>
            </w:r>
          </w:p>
          <w:p w14:paraId="7D6A71BF" w14:textId="249F5953" w:rsidR="00D5428E" w:rsidRPr="00D5428E" w:rsidRDefault="00D5428E" w:rsidP="00D5428E">
            <w:pPr>
              <w:numPr>
                <w:ilvl w:val="0"/>
                <w:numId w:val="37"/>
              </w:numPr>
              <w:overflowPunct w:val="0"/>
              <w:autoSpaceDE w:val="0"/>
              <w:autoSpaceDN w:val="0"/>
              <w:adjustRightInd w:val="0"/>
              <w:ind w:left="345" w:hanging="357"/>
              <w:textAlignment w:val="baseline"/>
              <w:cnfStyle w:val="000000100000" w:firstRow="0" w:lastRow="0" w:firstColumn="0" w:lastColumn="0" w:oddVBand="0" w:evenVBand="0" w:oddHBand="1"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Be responsible for promoting and safeguarding the welfare and wellbeing of pupils in line with policy and legislation, raising concerns as appropriate</w:t>
            </w:r>
            <w:r>
              <w:rPr>
                <w:rFonts w:ascii="Arial" w:eastAsia="Calibri" w:hAnsi="Arial" w:cs="Arial"/>
                <w:sz w:val="24"/>
                <w:szCs w:val="24"/>
              </w:rPr>
              <w:t>.</w:t>
            </w:r>
          </w:p>
        </w:tc>
      </w:tr>
      <w:tr w:rsidR="00D5428E" w:rsidRPr="00D5428E" w14:paraId="7B5B593C" w14:textId="77777777" w:rsidTr="00D5428E">
        <w:trPr>
          <w:trHeight w:val="397"/>
        </w:trPr>
        <w:tc>
          <w:tcPr>
            <w:cnfStyle w:val="001000000000" w:firstRow="0" w:lastRow="0" w:firstColumn="1" w:lastColumn="0" w:oddVBand="0" w:evenVBand="0" w:oddHBand="0" w:evenHBand="0" w:firstRowFirstColumn="0" w:firstRowLastColumn="0" w:lastRowFirstColumn="0" w:lastRowLastColumn="0"/>
            <w:tcW w:w="2368" w:type="dxa"/>
            <w:tcBorders>
              <w:top w:val="single" w:sz="4" w:space="0" w:color="538135"/>
              <w:left w:val="single" w:sz="4" w:space="0" w:color="538135"/>
              <w:bottom w:val="single" w:sz="4" w:space="0" w:color="538135"/>
            </w:tcBorders>
          </w:tcPr>
          <w:p w14:paraId="03F2ED92" w14:textId="77777777" w:rsidR="00D5428E" w:rsidRPr="00D5428E" w:rsidRDefault="00D5428E" w:rsidP="00D5428E">
            <w:pPr>
              <w:rPr>
                <w:rFonts w:ascii="Arial" w:eastAsia="Calibri" w:hAnsi="Arial" w:cs="Arial"/>
                <w:sz w:val="24"/>
                <w:szCs w:val="24"/>
              </w:rPr>
            </w:pPr>
            <w:r w:rsidRPr="00D5428E">
              <w:rPr>
                <w:rFonts w:ascii="Arial" w:eastAsia="Calibri" w:hAnsi="Arial" w:cs="Arial"/>
                <w:sz w:val="24"/>
                <w:szCs w:val="24"/>
              </w:rPr>
              <w:t>Administration/ Other</w:t>
            </w:r>
          </w:p>
        </w:tc>
        <w:tc>
          <w:tcPr>
            <w:tcW w:w="7545" w:type="dxa"/>
            <w:tcBorders>
              <w:top w:val="single" w:sz="4" w:space="0" w:color="538135"/>
              <w:bottom w:val="single" w:sz="4" w:space="0" w:color="538135"/>
              <w:right w:val="single" w:sz="4" w:space="0" w:color="538135"/>
            </w:tcBorders>
          </w:tcPr>
          <w:p w14:paraId="1990B982" w14:textId="70DC6F4C"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 xml:space="preserve">Prepare classroom materials and learning </w:t>
            </w:r>
            <w:proofErr w:type="gramStart"/>
            <w:r w:rsidRPr="00D5428E">
              <w:rPr>
                <w:rFonts w:ascii="Arial" w:eastAsia="Calibri" w:hAnsi="Arial" w:cs="Arial"/>
                <w:sz w:val="24"/>
                <w:szCs w:val="24"/>
              </w:rPr>
              <w:t>areas, and</w:t>
            </w:r>
            <w:proofErr w:type="gramEnd"/>
            <w:r w:rsidRPr="00D5428E">
              <w:rPr>
                <w:rFonts w:ascii="Arial" w:eastAsia="Calibri" w:hAnsi="Arial" w:cs="Arial"/>
                <w:sz w:val="24"/>
                <w:szCs w:val="24"/>
              </w:rPr>
              <w:t xml:space="preserve"> undertake minor clerical duties e.g. photocopying and displaying </w:t>
            </w:r>
            <w:proofErr w:type="gramStart"/>
            <w:r w:rsidRPr="00D5428E">
              <w:rPr>
                <w:rFonts w:ascii="Arial" w:eastAsia="Calibri" w:hAnsi="Arial" w:cs="Arial"/>
                <w:sz w:val="24"/>
                <w:szCs w:val="24"/>
              </w:rPr>
              <w:t>pupils</w:t>
            </w:r>
            <w:proofErr w:type="gramEnd"/>
            <w:r w:rsidRPr="00D5428E">
              <w:rPr>
                <w:rFonts w:ascii="Arial" w:eastAsia="Calibri" w:hAnsi="Arial" w:cs="Arial"/>
                <w:sz w:val="24"/>
                <w:szCs w:val="24"/>
              </w:rPr>
              <w:t xml:space="preserve"> work</w:t>
            </w:r>
            <w:r>
              <w:rPr>
                <w:rFonts w:ascii="Arial" w:eastAsia="Calibri" w:hAnsi="Arial" w:cs="Arial"/>
                <w:sz w:val="24"/>
                <w:szCs w:val="24"/>
              </w:rPr>
              <w:t>.</w:t>
            </w:r>
          </w:p>
          <w:p w14:paraId="60295DEE" w14:textId="53A6B996"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Support the use of ICT and adhere to relevant policies</w:t>
            </w:r>
            <w:r>
              <w:rPr>
                <w:rFonts w:ascii="Arial" w:eastAsia="Calibri" w:hAnsi="Arial" w:cs="Arial"/>
                <w:sz w:val="24"/>
                <w:szCs w:val="24"/>
              </w:rPr>
              <w:t>.</w:t>
            </w:r>
          </w:p>
          <w:p w14:paraId="2E056C06" w14:textId="3E2A84D6"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Supervise and provide access arrangements for pupils sitting internal and external examinations and tests as required, ensuring that examinations comply with the Examination Board Regulations</w:t>
            </w:r>
            <w:r>
              <w:rPr>
                <w:rFonts w:ascii="Arial" w:eastAsia="Calibri" w:hAnsi="Arial" w:cs="Arial"/>
                <w:sz w:val="24"/>
                <w:szCs w:val="24"/>
              </w:rPr>
              <w:t>.</w:t>
            </w:r>
          </w:p>
          <w:p w14:paraId="210DDFA0" w14:textId="0036DB51" w:rsidR="00D5428E" w:rsidRPr="00D5428E" w:rsidRDefault="00D5428E" w:rsidP="00D5428E">
            <w:pPr>
              <w:numPr>
                <w:ilvl w:val="0"/>
                <w:numId w:val="37"/>
              </w:numPr>
              <w:overflowPunct w:val="0"/>
              <w:autoSpaceDE w:val="0"/>
              <w:autoSpaceDN w:val="0"/>
              <w:adjustRightInd w:val="0"/>
              <w:ind w:left="345" w:hanging="357"/>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r w:rsidRPr="00D5428E">
              <w:rPr>
                <w:rFonts w:ascii="Arial" w:eastAsia="Calibri" w:hAnsi="Arial" w:cs="Arial"/>
                <w:sz w:val="24"/>
                <w:szCs w:val="24"/>
              </w:rPr>
              <w:t>Participate in appraisal, training and other performance management activities</w:t>
            </w:r>
            <w:r>
              <w:rPr>
                <w:rFonts w:ascii="Arial" w:eastAsia="Calibri" w:hAnsi="Arial" w:cs="Arial"/>
                <w:sz w:val="24"/>
                <w:szCs w:val="24"/>
              </w:rPr>
              <w:t>.</w:t>
            </w:r>
          </w:p>
          <w:p w14:paraId="2C48AE81" w14:textId="77777777" w:rsidR="00D5428E" w:rsidRPr="00D5428E" w:rsidRDefault="00D5428E" w:rsidP="00D5428E">
            <w:pPr>
              <w:overflowPunct w:val="0"/>
              <w:autoSpaceDE w:val="0"/>
              <w:autoSpaceDN w:val="0"/>
              <w:adjustRightInd w:val="0"/>
              <w:ind w:left="345"/>
              <w:textAlignment w:val="baseline"/>
              <w:cnfStyle w:val="000000000000" w:firstRow="0" w:lastRow="0" w:firstColumn="0" w:lastColumn="0" w:oddVBand="0" w:evenVBand="0" w:oddHBand="0" w:evenHBand="0" w:firstRowFirstColumn="0" w:firstRowLastColumn="0" w:lastRowFirstColumn="0" w:lastRowLastColumn="0"/>
              <w:rPr>
                <w:rFonts w:ascii="Arial" w:eastAsia="Calibri" w:hAnsi="Arial" w:cs="Arial"/>
                <w:sz w:val="24"/>
                <w:szCs w:val="24"/>
              </w:rPr>
            </w:pPr>
          </w:p>
        </w:tc>
      </w:tr>
    </w:tbl>
    <w:p w14:paraId="7A7B52D9" w14:textId="77777777" w:rsidR="00D5428E" w:rsidRPr="00D5428E" w:rsidRDefault="00D5428E" w:rsidP="00D5428E">
      <w:pPr>
        <w:rPr>
          <w:rFonts w:ascii="Arial" w:hAnsi="Arial" w:cs="Arial"/>
          <w:sz w:val="22"/>
          <w:szCs w:val="22"/>
          <w:lang w:eastAsia="en-US"/>
        </w:rPr>
      </w:pPr>
    </w:p>
    <w:p w14:paraId="68263901" w14:textId="77777777" w:rsidR="00D5428E" w:rsidRPr="00D5428E" w:rsidRDefault="00D5428E" w:rsidP="00D5428E">
      <w:pPr>
        <w:spacing w:after="200" w:line="276" w:lineRule="auto"/>
        <w:rPr>
          <w:rFonts w:ascii="Arial" w:hAnsi="Arial" w:cs="Arial"/>
          <w:sz w:val="22"/>
          <w:szCs w:val="22"/>
          <w:lang w:eastAsia="en-US"/>
        </w:rPr>
      </w:pPr>
      <w:r w:rsidRPr="00D5428E">
        <w:rPr>
          <w:rFonts w:ascii="Arial" w:hAnsi="Arial" w:cs="Arial"/>
          <w:sz w:val="22"/>
          <w:szCs w:val="22"/>
          <w:lang w:eastAsia="en-US"/>
        </w:rPr>
        <w:br w:type="page"/>
      </w:r>
    </w:p>
    <w:p w14:paraId="1D65C40A" w14:textId="77777777" w:rsidR="00D5428E" w:rsidRPr="00D5428E" w:rsidRDefault="00D5428E" w:rsidP="00D5428E">
      <w:pPr>
        <w:rPr>
          <w:rFonts w:ascii="Arial" w:hAnsi="Arial" w:cs="Arial"/>
          <w:sz w:val="22"/>
          <w:szCs w:val="22"/>
          <w:lang w:eastAsia="en-US"/>
        </w:rPr>
      </w:pPr>
    </w:p>
    <w:tbl>
      <w:tblPr>
        <w:tblStyle w:val="TableGrid3"/>
        <w:tblW w:w="10915" w:type="dxa"/>
        <w:jc w:val="center"/>
        <w:tblLook w:val="04A0" w:firstRow="1" w:lastRow="0" w:firstColumn="1" w:lastColumn="0" w:noHBand="0" w:noVBand="1"/>
      </w:tblPr>
      <w:tblGrid>
        <w:gridCol w:w="5523"/>
        <w:gridCol w:w="5392"/>
      </w:tblGrid>
      <w:tr w:rsidR="00D5428E" w:rsidRPr="00D5428E" w14:paraId="359C6DC4" w14:textId="77777777" w:rsidTr="00D5428E">
        <w:trPr>
          <w:jc w:val="center"/>
        </w:trPr>
        <w:tc>
          <w:tcPr>
            <w:tcW w:w="5523" w:type="dxa"/>
          </w:tcPr>
          <w:p w14:paraId="641E83F4" w14:textId="77777777" w:rsidR="00D5428E" w:rsidRPr="00D5428E" w:rsidRDefault="00D5428E" w:rsidP="00D5428E">
            <w:pPr>
              <w:rPr>
                <w:b/>
                <w:bCs/>
                <w:szCs w:val="24"/>
              </w:rPr>
            </w:pPr>
            <w:bookmarkStart w:id="8" w:name="_Hlk170732812"/>
            <w:r w:rsidRPr="00D5428E">
              <w:rPr>
                <w:b/>
                <w:bCs/>
                <w:szCs w:val="24"/>
              </w:rPr>
              <w:t>Appropriate duties</w:t>
            </w:r>
          </w:p>
        </w:tc>
        <w:tc>
          <w:tcPr>
            <w:tcW w:w="5392" w:type="dxa"/>
          </w:tcPr>
          <w:p w14:paraId="01B91D0F" w14:textId="77777777" w:rsidR="00D5428E" w:rsidRPr="00D5428E" w:rsidRDefault="00D5428E" w:rsidP="00D5428E">
            <w:pPr>
              <w:rPr>
                <w:b/>
                <w:bCs/>
                <w:szCs w:val="24"/>
              </w:rPr>
            </w:pPr>
            <w:r w:rsidRPr="00D5428E">
              <w:rPr>
                <w:b/>
                <w:bCs/>
                <w:szCs w:val="24"/>
              </w:rPr>
              <w:t xml:space="preserve">Duties that are not appropriate for this role and should be allocated to another role which includes these within their responsibility </w:t>
            </w:r>
          </w:p>
        </w:tc>
      </w:tr>
      <w:tr w:rsidR="00D5428E" w:rsidRPr="00D5428E" w14:paraId="777F1133" w14:textId="77777777" w:rsidTr="00D5428E">
        <w:trPr>
          <w:jc w:val="center"/>
        </w:trPr>
        <w:tc>
          <w:tcPr>
            <w:tcW w:w="5523" w:type="dxa"/>
          </w:tcPr>
          <w:p w14:paraId="4D2BBD37" w14:textId="77777777" w:rsidR="00D5428E" w:rsidRPr="00D5428E" w:rsidRDefault="00D5428E" w:rsidP="00D5428E">
            <w:pPr>
              <w:rPr>
                <w:szCs w:val="24"/>
              </w:rPr>
            </w:pPr>
            <w:r w:rsidRPr="00D5428E">
              <w:rPr>
                <w:szCs w:val="24"/>
              </w:rPr>
              <w:t>Assisting with the supervision of groups and individual pupils as required.</w:t>
            </w:r>
          </w:p>
        </w:tc>
        <w:tc>
          <w:tcPr>
            <w:tcW w:w="5392" w:type="dxa"/>
          </w:tcPr>
          <w:p w14:paraId="2206BCA0" w14:textId="77777777" w:rsidR="00D5428E" w:rsidRPr="00D5428E" w:rsidRDefault="00D5428E" w:rsidP="00D5428E">
            <w:pPr>
              <w:rPr>
                <w:szCs w:val="24"/>
              </w:rPr>
            </w:pPr>
            <w:r w:rsidRPr="00D5428E">
              <w:rPr>
                <w:szCs w:val="24"/>
              </w:rPr>
              <w:t>Taking responsibility for a whole class for a full lesson.</w:t>
            </w:r>
          </w:p>
        </w:tc>
      </w:tr>
      <w:tr w:rsidR="00D5428E" w:rsidRPr="00D5428E" w14:paraId="5F7FFB59" w14:textId="77777777" w:rsidTr="00D5428E">
        <w:trPr>
          <w:jc w:val="center"/>
        </w:trPr>
        <w:tc>
          <w:tcPr>
            <w:tcW w:w="5523" w:type="dxa"/>
          </w:tcPr>
          <w:p w14:paraId="60C3D1E1" w14:textId="77777777" w:rsidR="00D5428E" w:rsidRPr="00D5428E" w:rsidRDefault="00D5428E" w:rsidP="00D5428E">
            <w:pPr>
              <w:rPr>
                <w:szCs w:val="24"/>
              </w:rPr>
            </w:pPr>
            <w:r w:rsidRPr="00D5428E">
              <w:rPr>
                <w:szCs w:val="24"/>
              </w:rPr>
              <w:t>Supporting the learning process under the direction of the teaching or other appropriate staff.</w:t>
            </w:r>
          </w:p>
        </w:tc>
        <w:tc>
          <w:tcPr>
            <w:tcW w:w="5392" w:type="dxa"/>
          </w:tcPr>
          <w:p w14:paraId="5357846C" w14:textId="77777777" w:rsidR="00D5428E" w:rsidRPr="00D5428E" w:rsidRDefault="00D5428E" w:rsidP="00D5428E">
            <w:pPr>
              <w:rPr>
                <w:szCs w:val="24"/>
              </w:rPr>
            </w:pPr>
            <w:r w:rsidRPr="00D5428E">
              <w:rPr>
                <w:szCs w:val="24"/>
              </w:rPr>
              <w:t>Delivering learning activities to pupils except in support of and under the direction of the class teacher (not for whole classes).</w:t>
            </w:r>
          </w:p>
        </w:tc>
      </w:tr>
      <w:tr w:rsidR="00D5428E" w:rsidRPr="00D5428E" w14:paraId="6031D04E" w14:textId="77777777" w:rsidTr="00D5428E">
        <w:trPr>
          <w:jc w:val="center"/>
        </w:trPr>
        <w:tc>
          <w:tcPr>
            <w:tcW w:w="5523" w:type="dxa"/>
          </w:tcPr>
          <w:p w14:paraId="4BDA768C" w14:textId="77777777" w:rsidR="00D5428E" w:rsidRPr="00D5428E" w:rsidRDefault="00D5428E" w:rsidP="00D5428E">
            <w:pPr>
              <w:rPr>
                <w:szCs w:val="24"/>
              </w:rPr>
            </w:pPr>
            <w:r w:rsidRPr="00D5428E">
              <w:rPr>
                <w:szCs w:val="24"/>
              </w:rPr>
              <w:t xml:space="preserve">Participating in relevant training as appropriate. </w:t>
            </w:r>
          </w:p>
        </w:tc>
        <w:tc>
          <w:tcPr>
            <w:tcW w:w="5392" w:type="dxa"/>
          </w:tcPr>
          <w:p w14:paraId="1702C44F" w14:textId="77777777" w:rsidR="00D5428E" w:rsidRPr="00D5428E" w:rsidRDefault="00D5428E" w:rsidP="00D5428E">
            <w:pPr>
              <w:rPr>
                <w:szCs w:val="24"/>
              </w:rPr>
            </w:pPr>
            <w:r w:rsidRPr="00D5428E">
              <w:rPr>
                <w:szCs w:val="24"/>
              </w:rPr>
              <w:t>Be providing cover for teaching absences.</w:t>
            </w:r>
          </w:p>
        </w:tc>
      </w:tr>
      <w:tr w:rsidR="00D5428E" w:rsidRPr="00D5428E" w14:paraId="0CF3EBA0" w14:textId="77777777" w:rsidTr="00D5428E">
        <w:trPr>
          <w:jc w:val="center"/>
        </w:trPr>
        <w:tc>
          <w:tcPr>
            <w:tcW w:w="5523" w:type="dxa"/>
          </w:tcPr>
          <w:p w14:paraId="721136B8" w14:textId="77777777" w:rsidR="00D5428E" w:rsidRPr="00D5428E" w:rsidRDefault="00D5428E" w:rsidP="00D5428E">
            <w:pPr>
              <w:rPr>
                <w:szCs w:val="24"/>
              </w:rPr>
            </w:pPr>
            <w:r w:rsidRPr="00D5428E">
              <w:rPr>
                <w:szCs w:val="24"/>
              </w:rPr>
              <w:t xml:space="preserve">Contributing information to planning and assessment. </w:t>
            </w:r>
          </w:p>
        </w:tc>
        <w:tc>
          <w:tcPr>
            <w:tcW w:w="5392" w:type="dxa"/>
          </w:tcPr>
          <w:p w14:paraId="196D30C0" w14:textId="77777777" w:rsidR="00D5428E" w:rsidRPr="00D5428E" w:rsidRDefault="00D5428E" w:rsidP="00D5428E">
            <w:pPr>
              <w:rPr>
                <w:szCs w:val="24"/>
              </w:rPr>
            </w:pPr>
            <w:r w:rsidRPr="00D5428E">
              <w:rPr>
                <w:szCs w:val="24"/>
              </w:rPr>
              <w:t>To have specific, designated lead responsibility to support individual pupils’ highly complex SEMH or wellbeing needs - requiring developed and specialist skills and knowledge.</w:t>
            </w:r>
          </w:p>
        </w:tc>
      </w:tr>
      <w:tr w:rsidR="00D5428E" w:rsidRPr="00D5428E" w14:paraId="017E203A" w14:textId="77777777" w:rsidTr="00D5428E">
        <w:trPr>
          <w:jc w:val="center"/>
        </w:trPr>
        <w:tc>
          <w:tcPr>
            <w:tcW w:w="5523" w:type="dxa"/>
          </w:tcPr>
          <w:p w14:paraId="04A3239C" w14:textId="77777777" w:rsidR="00D5428E" w:rsidRPr="00D5428E" w:rsidRDefault="00D5428E" w:rsidP="00D5428E">
            <w:pPr>
              <w:rPr>
                <w:szCs w:val="24"/>
              </w:rPr>
            </w:pPr>
            <w:r w:rsidRPr="00D5428E">
              <w:rPr>
                <w:szCs w:val="24"/>
              </w:rPr>
              <w:t xml:space="preserve">Support all pupils’ wellbeing in the classroom setting. </w:t>
            </w:r>
          </w:p>
        </w:tc>
        <w:tc>
          <w:tcPr>
            <w:tcW w:w="5392" w:type="dxa"/>
          </w:tcPr>
          <w:p w14:paraId="0199B9EB" w14:textId="77777777" w:rsidR="00D5428E" w:rsidRPr="00D5428E" w:rsidRDefault="00D5428E" w:rsidP="00D5428E">
            <w:pPr>
              <w:rPr>
                <w:szCs w:val="24"/>
              </w:rPr>
            </w:pPr>
            <w:r w:rsidRPr="00D5428E">
              <w:rPr>
                <w:szCs w:val="24"/>
              </w:rPr>
              <w:t>Supporting pupils who demonstrate particularly challenging behaviour without the provision of appropriate training, such as de-escalation or autism awareness training.</w:t>
            </w:r>
          </w:p>
        </w:tc>
      </w:tr>
      <w:tr w:rsidR="00D5428E" w:rsidRPr="00D5428E" w14:paraId="64971909" w14:textId="77777777" w:rsidTr="00D5428E">
        <w:trPr>
          <w:jc w:val="center"/>
        </w:trPr>
        <w:tc>
          <w:tcPr>
            <w:tcW w:w="5523" w:type="dxa"/>
          </w:tcPr>
          <w:p w14:paraId="5EA6F8DB" w14:textId="77777777" w:rsidR="00D5428E" w:rsidRPr="00D5428E" w:rsidRDefault="00D5428E" w:rsidP="00D5428E">
            <w:pPr>
              <w:rPr>
                <w:szCs w:val="24"/>
              </w:rPr>
            </w:pPr>
            <w:r w:rsidRPr="00D5428E">
              <w:rPr>
                <w:szCs w:val="24"/>
              </w:rPr>
              <w:t>Following appropriate training, implementing agreed and delegated plans and strategies for de-escalation and following agreed risk assessments to prevent or support dysregulation for pupils.</w:t>
            </w:r>
          </w:p>
        </w:tc>
        <w:tc>
          <w:tcPr>
            <w:tcW w:w="5392" w:type="dxa"/>
          </w:tcPr>
          <w:p w14:paraId="46A5E035" w14:textId="77777777" w:rsidR="00D5428E" w:rsidRPr="00D5428E" w:rsidRDefault="00D5428E" w:rsidP="00D5428E">
            <w:pPr>
              <w:rPr>
                <w:szCs w:val="24"/>
              </w:rPr>
            </w:pPr>
          </w:p>
        </w:tc>
      </w:tr>
      <w:bookmarkEnd w:id="8"/>
    </w:tbl>
    <w:p w14:paraId="4313B40B" w14:textId="77777777" w:rsidR="00D5428E" w:rsidRPr="00D5428E" w:rsidRDefault="00D5428E" w:rsidP="00D5428E">
      <w:pPr>
        <w:rPr>
          <w:rFonts w:ascii="Arial" w:hAnsi="Arial" w:cs="Arial"/>
          <w:lang w:eastAsia="en-US"/>
        </w:rPr>
      </w:pPr>
    </w:p>
    <w:tbl>
      <w:tblPr>
        <w:tblStyle w:val="LightList-Accent3"/>
        <w:tblW w:w="5448" w:type="pct"/>
        <w:jc w:val="center"/>
        <w:tblBorders>
          <w:top w:val="single" w:sz="8" w:space="0" w:color="996633"/>
          <w:left w:val="single" w:sz="8" w:space="0" w:color="996633"/>
          <w:bottom w:val="single" w:sz="8" w:space="0" w:color="996633"/>
          <w:right w:val="single" w:sz="8" w:space="0" w:color="996633"/>
          <w:insideH w:val="single" w:sz="8" w:space="0" w:color="996633"/>
          <w:insideV w:val="single" w:sz="8" w:space="0" w:color="996633"/>
        </w:tblBorders>
        <w:tblLook w:val="04A0" w:firstRow="1" w:lastRow="0" w:firstColumn="1" w:lastColumn="0" w:noHBand="0" w:noVBand="1"/>
      </w:tblPr>
      <w:tblGrid>
        <w:gridCol w:w="7364"/>
        <w:gridCol w:w="3117"/>
      </w:tblGrid>
      <w:tr w:rsidR="00D5428E" w:rsidRPr="00D5428E" w14:paraId="3AFF7DEC" w14:textId="77777777" w:rsidTr="00D5428E">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3" w:type="pct"/>
            <w:shd w:val="clear" w:color="auto" w:fill="996633"/>
            <w:vAlign w:val="center"/>
          </w:tcPr>
          <w:p w14:paraId="70BC5233" w14:textId="77777777" w:rsidR="00D5428E" w:rsidRPr="00D5428E" w:rsidRDefault="00D5428E" w:rsidP="00D5428E">
            <w:pPr>
              <w:rPr>
                <w:rFonts w:ascii="Arial" w:hAnsi="Arial" w:cs="Arial"/>
                <w:color w:val="44546A"/>
                <w:sz w:val="24"/>
                <w:szCs w:val="24"/>
              </w:rPr>
            </w:pPr>
            <w:r w:rsidRPr="00D5428E">
              <w:rPr>
                <w:rFonts w:ascii="Arial" w:hAnsi="Arial" w:cs="Arial"/>
                <w:color w:val="FFFFFF"/>
                <w:sz w:val="24"/>
                <w:szCs w:val="24"/>
              </w:rPr>
              <w:br w:type="page"/>
              <w:t>Person Specification:</w:t>
            </w:r>
          </w:p>
        </w:tc>
        <w:tc>
          <w:tcPr>
            <w:tcW w:w="1487" w:type="pct"/>
            <w:shd w:val="clear" w:color="auto" w:fill="996633"/>
          </w:tcPr>
          <w:p w14:paraId="03AA655E" w14:textId="77777777" w:rsidR="00D5428E" w:rsidRPr="00D5428E" w:rsidRDefault="00D5428E" w:rsidP="00D5428E">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4"/>
                <w:szCs w:val="24"/>
              </w:rPr>
            </w:pPr>
          </w:p>
        </w:tc>
      </w:tr>
      <w:tr w:rsidR="00D5428E" w:rsidRPr="00D5428E" w14:paraId="37F569B9" w14:textId="77777777" w:rsidTr="00D5428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3" w:type="pct"/>
            <w:tcBorders>
              <w:top w:val="none" w:sz="0" w:space="0" w:color="auto"/>
              <w:left w:val="none" w:sz="0" w:space="0" w:color="auto"/>
              <w:bottom w:val="none" w:sz="0" w:space="0" w:color="auto"/>
            </w:tcBorders>
            <w:shd w:val="clear" w:color="auto" w:fill="FFFFFF"/>
          </w:tcPr>
          <w:p w14:paraId="768E981A" w14:textId="77777777" w:rsidR="00D5428E" w:rsidRPr="00D5428E" w:rsidRDefault="00D5428E" w:rsidP="00D5428E">
            <w:pPr>
              <w:rPr>
                <w:rFonts w:ascii="Arial" w:hAnsi="Arial" w:cs="Arial"/>
                <w:sz w:val="24"/>
                <w:szCs w:val="24"/>
              </w:rPr>
            </w:pPr>
            <w:r w:rsidRPr="00D5428E">
              <w:rPr>
                <w:rFonts w:ascii="Arial" w:hAnsi="Arial" w:cs="Arial"/>
                <w:sz w:val="24"/>
                <w:szCs w:val="24"/>
              </w:rPr>
              <w:t>Essential</w:t>
            </w:r>
          </w:p>
        </w:tc>
        <w:tc>
          <w:tcPr>
            <w:tcW w:w="1487" w:type="pct"/>
            <w:tcBorders>
              <w:top w:val="none" w:sz="0" w:space="0" w:color="auto"/>
              <w:bottom w:val="none" w:sz="0" w:space="0" w:color="auto"/>
              <w:right w:val="none" w:sz="0" w:space="0" w:color="auto"/>
            </w:tcBorders>
            <w:shd w:val="clear" w:color="auto" w:fill="D5BFAC"/>
          </w:tcPr>
          <w:p w14:paraId="576E27B0" w14:textId="77777777" w:rsidR="00D5428E" w:rsidRPr="00D5428E" w:rsidRDefault="00D5428E" w:rsidP="00D5428E">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D5428E">
              <w:rPr>
                <w:rFonts w:ascii="Arial" w:hAnsi="Arial" w:cs="Arial"/>
                <w:b/>
                <w:sz w:val="24"/>
                <w:szCs w:val="24"/>
              </w:rPr>
              <w:t>Desirable</w:t>
            </w:r>
          </w:p>
        </w:tc>
      </w:tr>
      <w:tr w:rsidR="00D5428E" w:rsidRPr="00D5428E" w14:paraId="6780F82B" w14:textId="77777777" w:rsidTr="00D5428E">
        <w:trPr>
          <w:trHeight w:val="814"/>
          <w:jc w:val="center"/>
        </w:trPr>
        <w:tc>
          <w:tcPr>
            <w:cnfStyle w:val="001000000000" w:firstRow="0" w:lastRow="0" w:firstColumn="1" w:lastColumn="0" w:oddVBand="0" w:evenVBand="0" w:oddHBand="0" w:evenHBand="0" w:firstRowFirstColumn="0" w:firstRowLastColumn="0" w:lastRowFirstColumn="0" w:lastRowLastColumn="0"/>
            <w:tcW w:w="3513" w:type="pct"/>
            <w:shd w:val="clear" w:color="auto" w:fill="FFFFFF"/>
          </w:tcPr>
          <w:p w14:paraId="5CE5AF6E" w14:textId="77777777" w:rsidR="00D5428E" w:rsidRPr="00D5428E" w:rsidRDefault="00D5428E" w:rsidP="00D5428E">
            <w:pPr>
              <w:rPr>
                <w:rFonts w:ascii="Arial" w:hAnsi="Arial" w:cs="Arial"/>
                <w:sz w:val="24"/>
                <w:szCs w:val="24"/>
              </w:rPr>
            </w:pPr>
            <w:r w:rsidRPr="00D5428E">
              <w:rPr>
                <w:rFonts w:ascii="Arial" w:hAnsi="Arial" w:cs="Arial"/>
                <w:sz w:val="24"/>
                <w:szCs w:val="24"/>
              </w:rPr>
              <w:t>Knowledge and Experience</w:t>
            </w:r>
          </w:p>
          <w:p w14:paraId="7287E4E7"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 xml:space="preserve">An awareness of child/young person’s development and learning </w:t>
            </w:r>
          </w:p>
          <w:p w14:paraId="626558DE" w14:textId="77777777" w:rsidR="00D5428E" w:rsidRPr="00D5428E" w:rsidRDefault="00D5428E" w:rsidP="00D5428E">
            <w:pPr>
              <w:numPr>
                <w:ilvl w:val="0"/>
                <w:numId w:val="36"/>
              </w:numPr>
              <w:contextualSpacing/>
              <w:rPr>
                <w:rFonts w:ascii="Arial" w:hAnsi="Arial" w:cs="Arial"/>
                <w:b w:val="0"/>
                <w:bCs w:val="0"/>
                <w:sz w:val="24"/>
                <w:szCs w:val="24"/>
              </w:rPr>
            </w:pPr>
            <w:r w:rsidRPr="00D5428E">
              <w:rPr>
                <w:rFonts w:ascii="Arial" w:hAnsi="Arial" w:cs="Arial"/>
                <w:b w:val="0"/>
                <w:bCs w:val="0"/>
                <w:sz w:val="24"/>
                <w:szCs w:val="24"/>
              </w:rPr>
              <w:t>An understanding that children/Young people have differing needs</w:t>
            </w:r>
          </w:p>
          <w:p w14:paraId="650F2CAA" w14:textId="2FACF408" w:rsidR="00D5428E" w:rsidRPr="00D5428E" w:rsidRDefault="00D5428E" w:rsidP="00D5428E">
            <w:pPr>
              <w:numPr>
                <w:ilvl w:val="0"/>
                <w:numId w:val="36"/>
              </w:numPr>
              <w:contextualSpacing/>
              <w:rPr>
                <w:rFonts w:ascii="Arial" w:hAnsi="Arial" w:cs="Arial"/>
                <w:b w:val="0"/>
                <w:bCs w:val="0"/>
                <w:sz w:val="24"/>
                <w:szCs w:val="24"/>
              </w:rPr>
            </w:pPr>
            <w:r w:rsidRPr="00D5428E">
              <w:rPr>
                <w:rFonts w:ascii="Arial" w:hAnsi="Arial" w:cs="Arial"/>
                <w:b w:val="0"/>
                <w:bCs w:val="0"/>
                <w:sz w:val="24"/>
                <w:szCs w:val="24"/>
              </w:rPr>
              <w:t xml:space="preserve">Experience appropriate to working with children in </w:t>
            </w:r>
            <w:r w:rsidRPr="00D5428E">
              <w:rPr>
                <w:rFonts w:ascii="Arial" w:hAnsi="Arial" w:cs="Arial"/>
                <w:b w:val="0"/>
                <w:bCs w:val="0"/>
                <w:sz w:val="24"/>
                <w:szCs w:val="24"/>
              </w:rPr>
              <w:t>a</w:t>
            </w:r>
            <w:r w:rsidRPr="00D5428E">
              <w:rPr>
                <w:rFonts w:ascii="Arial" w:hAnsi="Arial" w:cs="Arial"/>
                <w:b w:val="0"/>
                <w:bCs w:val="0"/>
                <w:sz w:val="24"/>
                <w:szCs w:val="24"/>
              </w:rPr>
              <w:t xml:space="preserve"> learning environment</w:t>
            </w:r>
          </w:p>
          <w:p w14:paraId="123164CE" w14:textId="77777777" w:rsidR="00D5428E" w:rsidRPr="00D5428E" w:rsidRDefault="00D5428E" w:rsidP="00D5428E">
            <w:pPr>
              <w:numPr>
                <w:ilvl w:val="0"/>
                <w:numId w:val="36"/>
              </w:numPr>
              <w:rPr>
                <w:rFonts w:ascii="Arial" w:hAnsi="Arial" w:cs="Arial"/>
                <w:b w:val="0"/>
                <w:bCs w:val="0"/>
                <w:i/>
                <w:iCs/>
                <w:sz w:val="24"/>
                <w:szCs w:val="24"/>
              </w:rPr>
            </w:pPr>
            <w:bookmarkStart w:id="9" w:name="_Hlk181957229"/>
            <w:r w:rsidRPr="00D5428E">
              <w:rPr>
                <w:rFonts w:ascii="Arial" w:hAnsi="Arial" w:cs="Arial"/>
                <w:b w:val="0"/>
                <w:bCs w:val="0"/>
                <w:sz w:val="24"/>
                <w:szCs w:val="24"/>
              </w:rPr>
              <w:t xml:space="preserve">Good understanding of child development and learning processes </w:t>
            </w:r>
            <w:r w:rsidRPr="00D5428E">
              <w:rPr>
                <w:rFonts w:ascii="Arial" w:hAnsi="Arial" w:cs="Arial"/>
                <w:b w:val="0"/>
                <w:bCs w:val="0"/>
                <w:i/>
                <w:iCs/>
                <w:sz w:val="24"/>
                <w:szCs w:val="24"/>
              </w:rPr>
              <w:t>– this may be achieved through induction and during probation period</w:t>
            </w:r>
            <w:bookmarkEnd w:id="9"/>
          </w:p>
          <w:p w14:paraId="0BF4EDA8" w14:textId="191A9F84" w:rsidR="00D5428E" w:rsidRPr="00D5428E" w:rsidRDefault="00D5428E" w:rsidP="00D5428E">
            <w:pPr>
              <w:numPr>
                <w:ilvl w:val="0"/>
                <w:numId w:val="36"/>
              </w:numPr>
              <w:rPr>
                <w:rFonts w:ascii="Arial" w:hAnsi="Arial" w:cs="Arial"/>
                <w:b w:val="0"/>
                <w:bCs w:val="0"/>
                <w:sz w:val="24"/>
                <w:szCs w:val="24"/>
              </w:rPr>
            </w:pPr>
            <w:bookmarkStart w:id="10" w:name="_Hlk181957239"/>
            <w:r w:rsidRPr="00D5428E">
              <w:rPr>
                <w:rFonts w:ascii="Arial" w:hAnsi="Arial" w:cs="Arial"/>
                <w:b w:val="0"/>
                <w:bCs w:val="0"/>
                <w:color w:val="000000"/>
                <w:sz w:val="24"/>
                <w:szCs w:val="24"/>
              </w:rPr>
              <w:t xml:space="preserve">Understanding of guidance and requirements around safeguarding children and young people </w:t>
            </w:r>
            <w:r w:rsidRPr="00D5428E">
              <w:rPr>
                <w:rFonts w:ascii="Arial" w:hAnsi="Arial" w:cs="Arial"/>
                <w:b w:val="0"/>
                <w:bCs w:val="0"/>
                <w:i/>
                <w:iCs/>
                <w:color w:val="000000"/>
                <w:sz w:val="24"/>
                <w:szCs w:val="24"/>
              </w:rPr>
              <w:t xml:space="preserve">– if this criterion is not met on appointment, </w:t>
            </w:r>
            <w:r w:rsidRPr="00D5428E">
              <w:rPr>
                <w:rFonts w:ascii="Arial" w:hAnsi="Arial" w:cs="Arial"/>
                <w:b w:val="0"/>
                <w:bCs w:val="0"/>
                <w:i/>
                <w:iCs/>
                <w:sz w:val="24"/>
                <w:szCs w:val="24"/>
              </w:rPr>
              <w:t>this may be achieved through induction and during probation period</w:t>
            </w:r>
            <w:bookmarkEnd w:id="10"/>
            <w:r w:rsidRPr="00D5428E">
              <w:rPr>
                <w:rFonts w:ascii="Arial" w:hAnsi="Arial" w:cs="Arial"/>
                <w:b w:val="0"/>
                <w:bCs w:val="0"/>
                <w:i/>
                <w:iCs/>
                <w:sz w:val="24"/>
                <w:szCs w:val="24"/>
              </w:rPr>
              <w:t>.</w:t>
            </w:r>
          </w:p>
          <w:p w14:paraId="4E4E100F" w14:textId="77777777" w:rsidR="00D5428E" w:rsidRPr="00D5428E" w:rsidRDefault="00D5428E" w:rsidP="00D5428E">
            <w:pPr>
              <w:numPr>
                <w:ilvl w:val="0"/>
                <w:numId w:val="36"/>
              </w:numPr>
              <w:rPr>
                <w:rFonts w:ascii="Arial" w:hAnsi="Arial" w:cs="Arial"/>
                <w:sz w:val="24"/>
                <w:szCs w:val="24"/>
              </w:rPr>
            </w:pPr>
            <w:r w:rsidRPr="00D5428E">
              <w:rPr>
                <w:rFonts w:ascii="Arial" w:hAnsi="Arial" w:cs="Arial"/>
                <w:b w:val="0"/>
                <w:bCs w:val="0"/>
                <w:sz w:val="24"/>
                <w:szCs w:val="24"/>
              </w:rPr>
              <w:t xml:space="preserve">An understanding of Behaviour management techniques </w:t>
            </w:r>
            <w:r w:rsidRPr="00D5428E">
              <w:rPr>
                <w:rFonts w:ascii="Arial" w:hAnsi="Arial" w:cs="Arial"/>
                <w:b w:val="0"/>
                <w:bCs w:val="0"/>
                <w:i/>
                <w:iCs/>
                <w:sz w:val="24"/>
                <w:szCs w:val="24"/>
              </w:rPr>
              <w:t>– if this criterion is not met on appointment, this may be achieved through the induction and probationary period and may include the provision of appropriate training.</w:t>
            </w:r>
            <w:r w:rsidRPr="00D5428E">
              <w:rPr>
                <w:rFonts w:ascii="Arial" w:hAnsi="Arial" w:cs="Arial"/>
                <w:sz w:val="24"/>
                <w:szCs w:val="24"/>
              </w:rPr>
              <w:t xml:space="preserve"> </w:t>
            </w:r>
          </w:p>
        </w:tc>
        <w:tc>
          <w:tcPr>
            <w:tcW w:w="1487" w:type="pct"/>
            <w:shd w:val="clear" w:color="auto" w:fill="D5BFAC"/>
          </w:tcPr>
          <w:p w14:paraId="23CAFAF9" w14:textId="77777777" w:rsidR="00D5428E" w:rsidRPr="00D5428E" w:rsidRDefault="00D5428E" w:rsidP="00D5428E">
            <w:pPr>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428E">
              <w:rPr>
                <w:rFonts w:ascii="Arial" w:hAnsi="Arial" w:cs="Arial"/>
                <w:sz w:val="24"/>
                <w:szCs w:val="24"/>
              </w:rPr>
              <w:t xml:space="preserve">Knowledge of Child Protection and Health &amp; Safety policies and procedures </w:t>
            </w:r>
          </w:p>
          <w:p w14:paraId="3D0AEF09" w14:textId="77777777" w:rsidR="00D5428E" w:rsidRPr="00D5428E" w:rsidRDefault="00D5428E" w:rsidP="00D5428E">
            <w:pPr>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428E">
              <w:rPr>
                <w:rFonts w:ascii="Arial" w:hAnsi="Arial" w:cs="Arial"/>
                <w:sz w:val="24"/>
                <w:szCs w:val="24"/>
              </w:rPr>
              <w:t>Knowledge of inclusive practice</w:t>
            </w:r>
          </w:p>
        </w:tc>
      </w:tr>
      <w:tr w:rsidR="00D5428E" w:rsidRPr="00D5428E" w14:paraId="219A0713" w14:textId="77777777" w:rsidTr="00D5428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3" w:type="pct"/>
            <w:tcBorders>
              <w:top w:val="none" w:sz="0" w:space="0" w:color="auto"/>
              <w:left w:val="none" w:sz="0" w:space="0" w:color="auto"/>
              <w:bottom w:val="none" w:sz="0" w:space="0" w:color="auto"/>
            </w:tcBorders>
          </w:tcPr>
          <w:p w14:paraId="59BD89E6" w14:textId="77777777" w:rsidR="00D5428E" w:rsidRPr="00D5428E" w:rsidRDefault="00D5428E" w:rsidP="00D5428E">
            <w:pPr>
              <w:rPr>
                <w:rFonts w:ascii="Arial" w:hAnsi="Arial" w:cs="Arial"/>
                <w:sz w:val="24"/>
                <w:szCs w:val="24"/>
              </w:rPr>
            </w:pPr>
            <w:r w:rsidRPr="00D5428E">
              <w:rPr>
                <w:rFonts w:ascii="Arial" w:hAnsi="Arial" w:cs="Arial"/>
                <w:sz w:val="24"/>
                <w:szCs w:val="24"/>
              </w:rPr>
              <w:lastRenderedPageBreak/>
              <w:t>Occupational Skills</w:t>
            </w:r>
          </w:p>
          <w:p w14:paraId="57601532"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Good written and verbal communication skills: able to communicate effectively and clearly and build relationships with a range of staff, children, young people, their families and carers</w:t>
            </w:r>
          </w:p>
          <w:p w14:paraId="1C19F46F"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Good reading, writing and numeracy Skills</w:t>
            </w:r>
          </w:p>
          <w:p w14:paraId="2AC314ED"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Demonstrable interpersonal skills.</w:t>
            </w:r>
          </w:p>
          <w:p w14:paraId="19069055"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Ability to work successfully in a team.</w:t>
            </w:r>
          </w:p>
          <w:p w14:paraId="2BDBC441"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Confidentiality</w:t>
            </w:r>
          </w:p>
          <w:p w14:paraId="2904AE02"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Ability to form and maintain appropriate relationships and personal boundaries with children and young people</w:t>
            </w:r>
          </w:p>
          <w:p w14:paraId="339445A3"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Emotional resilience in working with challenging behaviours and attitudes</w:t>
            </w:r>
          </w:p>
          <w:p w14:paraId="5A405FEC"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Ability to use authority and maintaining discipline</w:t>
            </w:r>
          </w:p>
          <w:p w14:paraId="72ACB52D" w14:textId="77777777" w:rsidR="00D5428E" w:rsidRPr="00D5428E" w:rsidRDefault="00D5428E" w:rsidP="00D5428E">
            <w:pPr>
              <w:numPr>
                <w:ilvl w:val="0"/>
                <w:numId w:val="36"/>
              </w:numPr>
              <w:rPr>
                <w:rFonts w:ascii="Arial" w:hAnsi="Arial" w:cs="Arial"/>
                <w:b w:val="0"/>
                <w:bCs w:val="0"/>
                <w:i/>
                <w:sz w:val="24"/>
                <w:szCs w:val="24"/>
              </w:rPr>
            </w:pPr>
            <w:r w:rsidRPr="00D5428E">
              <w:rPr>
                <w:rFonts w:ascii="Arial" w:hAnsi="Arial" w:cs="Arial"/>
                <w:b w:val="0"/>
                <w:bCs w:val="0"/>
                <w:sz w:val="24"/>
                <w:szCs w:val="24"/>
              </w:rPr>
              <w:t>An empathy for equality &amp; diversity</w:t>
            </w:r>
          </w:p>
          <w:p w14:paraId="66AF7462" w14:textId="77777777" w:rsidR="00D5428E" w:rsidRPr="00D5428E" w:rsidRDefault="00D5428E" w:rsidP="00D5428E">
            <w:pPr>
              <w:numPr>
                <w:ilvl w:val="0"/>
                <w:numId w:val="36"/>
              </w:numPr>
              <w:rPr>
                <w:rFonts w:ascii="Arial" w:hAnsi="Arial" w:cs="Arial"/>
                <w:b w:val="0"/>
                <w:bCs w:val="0"/>
                <w:i/>
                <w:sz w:val="24"/>
                <w:szCs w:val="24"/>
              </w:rPr>
            </w:pPr>
            <w:r w:rsidRPr="00D5428E">
              <w:rPr>
                <w:rFonts w:ascii="Arial" w:hAnsi="Arial" w:cs="Times New Roman"/>
                <w:b w:val="0"/>
                <w:bCs w:val="0"/>
                <w:color w:val="000000"/>
                <w:sz w:val="24"/>
                <w:szCs w:val="24"/>
              </w:rPr>
              <w:t xml:space="preserve">Demonstrable </w:t>
            </w:r>
            <w:bookmarkStart w:id="11" w:name="_Hlk181974426"/>
            <w:r w:rsidRPr="00D5428E">
              <w:rPr>
                <w:rFonts w:ascii="Arial" w:hAnsi="Arial" w:cs="Times New Roman"/>
                <w:b w:val="0"/>
                <w:bCs w:val="0"/>
                <w:color w:val="000000"/>
                <w:sz w:val="24"/>
                <w:szCs w:val="24"/>
              </w:rPr>
              <w:t>ICT skills and the ability to use ICT as part of the learning process</w:t>
            </w:r>
          </w:p>
          <w:p w14:paraId="7410C950" w14:textId="77777777" w:rsidR="00D5428E" w:rsidRPr="00D5428E" w:rsidRDefault="00D5428E" w:rsidP="00D5428E">
            <w:pPr>
              <w:numPr>
                <w:ilvl w:val="0"/>
                <w:numId w:val="36"/>
              </w:numPr>
              <w:rPr>
                <w:rFonts w:ascii="Times New Roman" w:eastAsia="Times New Roman" w:hAnsi="Times New Roman" w:cs="Arial"/>
                <w:color w:val="000000"/>
                <w:sz w:val="24"/>
                <w:szCs w:val="24"/>
              </w:rPr>
            </w:pPr>
            <w:r w:rsidRPr="00D5428E">
              <w:rPr>
                <w:rFonts w:ascii="Arial" w:eastAsia="Times New Roman" w:hAnsi="Arial" w:cs="Arial"/>
                <w:b w:val="0"/>
                <w:bCs w:val="0"/>
                <w:color w:val="000000"/>
                <w:sz w:val="24"/>
                <w:szCs w:val="24"/>
              </w:rPr>
              <w:t>Ability to understand of roles and responsibilities within the classroom and whole school context, and to work effectively as part of a whole school team</w:t>
            </w:r>
            <w:bookmarkEnd w:id="11"/>
          </w:p>
        </w:tc>
        <w:tc>
          <w:tcPr>
            <w:tcW w:w="1487" w:type="pct"/>
            <w:tcBorders>
              <w:top w:val="none" w:sz="0" w:space="0" w:color="auto"/>
              <w:bottom w:val="none" w:sz="0" w:space="0" w:color="auto"/>
              <w:right w:val="none" w:sz="0" w:space="0" w:color="auto"/>
            </w:tcBorders>
            <w:shd w:val="clear" w:color="auto" w:fill="D5BFAC"/>
          </w:tcPr>
          <w:p w14:paraId="4307E99D" w14:textId="77777777" w:rsidR="00D5428E" w:rsidRPr="00D5428E" w:rsidRDefault="00D5428E" w:rsidP="00D5428E">
            <w:pPr>
              <w:numPr>
                <w:ilvl w:val="0"/>
                <w:numId w:val="36"/>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5428E">
              <w:rPr>
                <w:rFonts w:ascii="Arial" w:hAnsi="Arial" w:cs="Arial"/>
                <w:sz w:val="24"/>
                <w:szCs w:val="24"/>
              </w:rPr>
              <w:t>Creativity</w:t>
            </w:r>
          </w:p>
        </w:tc>
      </w:tr>
      <w:tr w:rsidR="00D5428E" w:rsidRPr="00D5428E" w14:paraId="79E813E1" w14:textId="77777777" w:rsidTr="00D5428E">
        <w:trPr>
          <w:trHeight w:val="397"/>
          <w:jc w:val="center"/>
        </w:trPr>
        <w:tc>
          <w:tcPr>
            <w:cnfStyle w:val="001000000000" w:firstRow="0" w:lastRow="0" w:firstColumn="1" w:lastColumn="0" w:oddVBand="0" w:evenVBand="0" w:oddHBand="0" w:evenHBand="0" w:firstRowFirstColumn="0" w:firstRowLastColumn="0" w:lastRowFirstColumn="0" w:lastRowLastColumn="0"/>
            <w:tcW w:w="3513" w:type="pct"/>
          </w:tcPr>
          <w:p w14:paraId="2D0E31FB" w14:textId="77777777" w:rsidR="00D5428E" w:rsidRPr="00D5428E" w:rsidRDefault="00D5428E" w:rsidP="00D5428E">
            <w:pPr>
              <w:rPr>
                <w:rFonts w:ascii="Arial" w:hAnsi="Arial" w:cs="Arial"/>
                <w:sz w:val="24"/>
                <w:szCs w:val="24"/>
              </w:rPr>
            </w:pPr>
            <w:r w:rsidRPr="00D5428E">
              <w:rPr>
                <w:rFonts w:ascii="Arial" w:hAnsi="Arial" w:cs="Arial"/>
                <w:sz w:val="24"/>
                <w:szCs w:val="24"/>
              </w:rPr>
              <w:t>Professional Qualifications</w:t>
            </w:r>
          </w:p>
          <w:p w14:paraId="2B1E5217" w14:textId="77777777" w:rsidR="00D5428E" w:rsidRPr="00D5428E" w:rsidRDefault="00D5428E" w:rsidP="00D5428E">
            <w:pPr>
              <w:numPr>
                <w:ilvl w:val="0"/>
                <w:numId w:val="36"/>
              </w:numPr>
              <w:rPr>
                <w:rFonts w:ascii="Arial" w:hAnsi="Arial" w:cs="Arial"/>
                <w:b w:val="0"/>
                <w:bCs w:val="0"/>
                <w:i/>
                <w:sz w:val="24"/>
                <w:szCs w:val="24"/>
              </w:rPr>
            </w:pPr>
            <w:r w:rsidRPr="00D5428E">
              <w:rPr>
                <w:rFonts w:ascii="Arial" w:hAnsi="Arial" w:cs="Arial"/>
                <w:b w:val="0"/>
                <w:bCs w:val="0"/>
                <w:sz w:val="24"/>
                <w:szCs w:val="24"/>
              </w:rPr>
              <w:t>Relevant NVQ Level 2 qualification or equivalent i</w:t>
            </w:r>
            <w:bookmarkStart w:id="12" w:name="_Hlk181974476"/>
            <w:r w:rsidRPr="00D5428E">
              <w:rPr>
                <w:rFonts w:ascii="Arial" w:hAnsi="Arial" w:cs="Arial"/>
                <w:b w:val="0"/>
                <w:bCs w:val="0"/>
                <w:sz w:val="24"/>
                <w:szCs w:val="24"/>
              </w:rPr>
              <w:t>.e. English and maths skills at level 2</w:t>
            </w:r>
            <w:bookmarkEnd w:id="12"/>
          </w:p>
          <w:p w14:paraId="14A02801" w14:textId="77777777" w:rsidR="00D5428E" w:rsidRPr="00D5428E" w:rsidRDefault="00D5428E" w:rsidP="00D5428E">
            <w:pPr>
              <w:rPr>
                <w:rFonts w:ascii="Arial" w:hAnsi="Arial" w:cs="Arial"/>
                <w:b w:val="0"/>
                <w:bCs w:val="0"/>
                <w:i/>
                <w:sz w:val="24"/>
                <w:szCs w:val="24"/>
              </w:rPr>
            </w:pPr>
          </w:p>
        </w:tc>
        <w:tc>
          <w:tcPr>
            <w:tcW w:w="1487" w:type="pct"/>
            <w:shd w:val="clear" w:color="auto" w:fill="D5BFAC"/>
          </w:tcPr>
          <w:p w14:paraId="5F2B5C38" w14:textId="77777777" w:rsidR="00D5428E" w:rsidRPr="00D5428E" w:rsidRDefault="00D5428E" w:rsidP="00D5428E">
            <w:pPr>
              <w:numPr>
                <w:ilvl w:val="0"/>
                <w:numId w:val="3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5428E">
              <w:rPr>
                <w:rFonts w:ascii="Arial" w:hAnsi="Arial" w:cs="Arial"/>
                <w:sz w:val="24"/>
                <w:szCs w:val="24"/>
              </w:rPr>
              <w:t xml:space="preserve">Relevant NVQ level 3 </w:t>
            </w:r>
          </w:p>
          <w:p w14:paraId="1D7DB07B" w14:textId="2D663ECE" w:rsidR="00D5428E" w:rsidRPr="00D5428E" w:rsidRDefault="00D5428E" w:rsidP="00D5428E">
            <w:pPr>
              <w:ind w:left="3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D5428E" w:rsidRPr="00D5428E" w14:paraId="23E31DFC" w14:textId="77777777" w:rsidTr="00D5428E">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3" w:type="pct"/>
            <w:tcBorders>
              <w:top w:val="none" w:sz="0" w:space="0" w:color="auto"/>
              <w:left w:val="none" w:sz="0" w:space="0" w:color="auto"/>
              <w:bottom w:val="none" w:sz="0" w:space="0" w:color="auto"/>
            </w:tcBorders>
          </w:tcPr>
          <w:p w14:paraId="574F9D97" w14:textId="77777777" w:rsidR="00D5428E" w:rsidRPr="00D5428E" w:rsidRDefault="00D5428E" w:rsidP="00D5428E">
            <w:pPr>
              <w:rPr>
                <w:rFonts w:ascii="Arial" w:hAnsi="Arial" w:cs="Arial"/>
                <w:sz w:val="24"/>
                <w:szCs w:val="24"/>
              </w:rPr>
            </w:pPr>
            <w:r w:rsidRPr="00D5428E">
              <w:rPr>
                <w:rFonts w:ascii="Arial" w:hAnsi="Arial" w:cs="Arial"/>
                <w:sz w:val="24"/>
                <w:szCs w:val="24"/>
              </w:rPr>
              <w:t>Other Requirements</w:t>
            </w:r>
          </w:p>
          <w:p w14:paraId="245D97A1"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Enhanced DBS Clearance</w:t>
            </w:r>
          </w:p>
          <w:p w14:paraId="358EB2F0"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To be committed to the school’s policies and ethos</w:t>
            </w:r>
          </w:p>
          <w:p w14:paraId="3E73648C" w14:textId="77777777" w:rsidR="00D5428E" w:rsidRPr="00D5428E" w:rsidRDefault="00D5428E" w:rsidP="00D5428E">
            <w:pPr>
              <w:numPr>
                <w:ilvl w:val="0"/>
                <w:numId w:val="36"/>
              </w:numPr>
              <w:rPr>
                <w:rFonts w:ascii="Arial" w:hAnsi="Arial" w:cs="Arial"/>
                <w:b w:val="0"/>
                <w:bCs w:val="0"/>
                <w:sz w:val="24"/>
                <w:szCs w:val="24"/>
              </w:rPr>
            </w:pPr>
            <w:r w:rsidRPr="00D5428E">
              <w:rPr>
                <w:rFonts w:ascii="Arial" w:hAnsi="Arial" w:cs="Arial"/>
                <w:b w:val="0"/>
                <w:bCs w:val="0"/>
                <w:sz w:val="24"/>
                <w:szCs w:val="24"/>
              </w:rPr>
              <w:t>To be committed to Continuing Professional Development</w:t>
            </w:r>
          </w:p>
          <w:p w14:paraId="6BE53403" w14:textId="77777777" w:rsidR="00D5428E" w:rsidRPr="00D5428E" w:rsidRDefault="00D5428E" w:rsidP="00D5428E">
            <w:pPr>
              <w:numPr>
                <w:ilvl w:val="0"/>
                <w:numId w:val="36"/>
              </w:numPr>
              <w:rPr>
                <w:rFonts w:ascii="Arial" w:hAnsi="Arial" w:cs="Arial"/>
                <w:sz w:val="24"/>
                <w:szCs w:val="24"/>
              </w:rPr>
            </w:pPr>
            <w:r w:rsidRPr="00D5428E">
              <w:rPr>
                <w:rFonts w:ascii="Arial" w:hAnsi="Arial" w:cs="Arial"/>
                <w:b w:val="0"/>
                <w:bCs w:val="0"/>
                <w:sz w:val="24"/>
                <w:szCs w:val="24"/>
              </w:rPr>
              <w:t>Motivation to work with children and young people</w:t>
            </w:r>
          </w:p>
        </w:tc>
        <w:tc>
          <w:tcPr>
            <w:tcW w:w="1487" w:type="pct"/>
            <w:tcBorders>
              <w:top w:val="none" w:sz="0" w:space="0" w:color="auto"/>
              <w:bottom w:val="none" w:sz="0" w:space="0" w:color="auto"/>
              <w:right w:val="none" w:sz="0" w:space="0" w:color="auto"/>
            </w:tcBorders>
            <w:shd w:val="clear" w:color="auto" w:fill="D5BFAC"/>
          </w:tcPr>
          <w:p w14:paraId="5309392C" w14:textId="77777777" w:rsidR="00D5428E" w:rsidRPr="00D5428E" w:rsidRDefault="00D5428E" w:rsidP="00D5428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5B020D95" w14:textId="77777777" w:rsidR="00D5428E" w:rsidRPr="00D5428E" w:rsidRDefault="00D5428E" w:rsidP="00D5428E">
      <w:pPr>
        <w:spacing w:after="200" w:line="276" w:lineRule="auto"/>
        <w:rPr>
          <w:rFonts w:ascii="Arial" w:hAnsi="Arial" w:cs="Arial"/>
          <w:sz w:val="20"/>
          <w:szCs w:val="20"/>
          <w:lang w:eastAsia="en-US"/>
        </w:rPr>
      </w:pPr>
    </w:p>
    <w:p w14:paraId="78D00071" w14:textId="77777777" w:rsidR="00D5428E" w:rsidRPr="00D5428E" w:rsidRDefault="00D5428E" w:rsidP="00D5428E">
      <w:pPr>
        <w:spacing w:after="200" w:line="276" w:lineRule="auto"/>
        <w:rPr>
          <w:rFonts w:ascii="Arial" w:hAnsi="Arial" w:cs="Arial"/>
          <w:i/>
          <w:iCs/>
          <w:lang w:eastAsia="en-US"/>
        </w:rPr>
      </w:pPr>
      <w:r w:rsidRPr="00D5428E">
        <w:rPr>
          <w:rFonts w:ascii="Arial" w:hAnsi="Arial" w:cs="Arial"/>
          <w:i/>
          <w:iCs/>
          <w:lang w:eastAsia="en-US"/>
        </w:rPr>
        <w:t xml:space="preserve">We are committed to meeting the needs of our diverse community and aim to have a workforce reflecting this diversity. We are also committed to safeguarding and promoting the welfare of children, young people and adults. We have a robust child protection </w:t>
      </w:r>
      <w:proofErr w:type="gramStart"/>
      <w:r w:rsidRPr="00D5428E">
        <w:rPr>
          <w:rFonts w:ascii="Arial" w:hAnsi="Arial" w:cs="Arial"/>
          <w:i/>
          <w:iCs/>
          <w:lang w:eastAsia="en-US"/>
        </w:rPr>
        <w:t>policy</w:t>
      </w:r>
      <w:proofErr w:type="gramEnd"/>
      <w:r w:rsidRPr="00D5428E">
        <w:rPr>
          <w:rFonts w:ascii="Arial" w:hAnsi="Arial" w:cs="Arial"/>
          <w:i/>
          <w:iCs/>
          <w:lang w:eastAsia="en-US"/>
        </w:rPr>
        <w:t xml:space="preserve"> and all staff will receive training relevant to their role at induction and throughout employment at the school. We expect all staff and volunteers to share this commitment.</w:t>
      </w:r>
    </w:p>
    <w:p w14:paraId="5EADDDCB" w14:textId="77777777" w:rsidR="00D5428E" w:rsidRPr="00D5428E" w:rsidRDefault="00D5428E" w:rsidP="00D5428E">
      <w:pPr>
        <w:spacing w:after="200" w:line="276" w:lineRule="auto"/>
        <w:rPr>
          <w:rFonts w:ascii="Arial" w:hAnsi="Arial" w:cs="Arial"/>
          <w:i/>
          <w:iCs/>
          <w:lang w:eastAsia="en-US"/>
        </w:rPr>
      </w:pPr>
    </w:p>
    <w:p w14:paraId="37F3E51D" w14:textId="47E37D04" w:rsidR="00B57D18" w:rsidRPr="00C35D3D" w:rsidRDefault="00D5428E" w:rsidP="00C35D3D">
      <w:pPr>
        <w:spacing w:after="200" w:line="276" w:lineRule="auto"/>
        <w:rPr>
          <w:rFonts w:ascii="Arial" w:hAnsi="Arial" w:cs="Arial"/>
          <w:i/>
          <w:iCs/>
          <w:lang w:eastAsia="en-US"/>
        </w:rPr>
      </w:pPr>
      <w:r w:rsidRPr="00D5428E">
        <w:rPr>
          <w:rFonts w:ascii="Arial" w:hAnsi="Arial" w:cs="Arial"/>
          <w:i/>
          <w:iCs/>
          <w:lang w:eastAsia="en-US"/>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Keeping Children Safe in Education.</w:t>
      </w:r>
      <w:bookmarkStart w:id="13" w:name="_Hlk152256788"/>
    </w:p>
    <w:p w14:paraId="64366B6B" w14:textId="5325AC61" w:rsidR="0077039D" w:rsidRPr="0077039D" w:rsidRDefault="0077039D" w:rsidP="00B57D18">
      <w:pPr>
        <w:pStyle w:val="Heading7"/>
        <w:spacing w:before="0"/>
        <w:rPr>
          <w:rFonts w:ascii="Arial" w:hAnsi="Arial" w:cs="Arial"/>
          <w:b/>
          <w:i w:val="0"/>
          <w:color w:val="F58220"/>
          <w:sz w:val="32"/>
          <w:szCs w:val="32"/>
        </w:rPr>
      </w:pPr>
      <w:r w:rsidRPr="0077039D">
        <w:rPr>
          <w:rFonts w:ascii="Arial" w:hAnsi="Arial" w:cs="Arial"/>
          <w:b/>
          <w:i w:val="0"/>
          <w:color w:val="F58220"/>
          <w:sz w:val="32"/>
          <w:szCs w:val="32"/>
        </w:rPr>
        <w:lastRenderedPageBreak/>
        <w:t>APPLYING FOR A JOB WITH NORTH YORKSHIRE COUNCIL</w:t>
      </w:r>
    </w:p>
    <w:p w14:paraId="16C3D605" w14:textId="77777777" w:rsidR="0077039D" w:rsidRPr="0077039D" w:rsidRDefault="0077039D" w:rsidP="0077039D">
      <w:pPr>
        <w:pStyle w:val="Paragraph"/>
        <w:jc w:val="center"/>
        <w:rPr>
          <w:rFonts w:cs="Arial"/>
          <w:szCs w:val="22"/>
        </w:rPr>
      </w:pPr>
    </w:p>
    <w:p w14:paraId="71F631BD" w14:textId="77777777" w:rsidR="0077039D" w:rsidRPr="0077039D" w:rsidRDefault="0077039D" w:rsidP="0077039D">
      <w:pPr>
        <w:jc w:val="center"/>
        <w:rPr>
          <w:rFonts w:ascii="Arial" w:hAnsi="Arial" w:cs="Arial"/>
          <w:b/>
          <w:sz w:val="22"/>
          <w:szCs w:val="22"/>
        </w:rPr>
      </w:pPr>
      <w:r w:rsidRPr="0077039D">
        <w:rPr>
          <w:rFonts w:ascii="Arial" w:hAnsi="Arial" w:cs="Arial"/>
          <w:b/>
          <w:sz w:val="22"/>
          <w:szCs w:val="22"/>
        </w:rPr>
        <w:t>IMPORTANT ADVICE ON COMPLETING THIS APPLICATION</w:t>
      </w:r>
    </w:p>
    <w:p w14:paraId="0CDF1B25" w14:textId="77777777" w:rsidR="0077039D" w:rsidRPr="0077039D" w:rsidRDefault="0077039D" w:rsidP="0077039D">
      <w:pPr>
        <w:jc w:val="both"/>
        <w:rPr>
          <w:rFonts w:ascii="Arial" w:hAnsi="Arial" w:cs="Arial"/>
          <w:b/>
          <w:sz w:val="22"/>
          <w:szCs w:val="22"/>
        </w:rPr>
      </w:pPr>
    </w:p>
    <w:p w14:paraId="1F19AB49" w14:textId="7AF23A0D" w:rsidR="0077039D" w:rsidRPr="0077039D" w:rsidRDefault="0077039D" w:rsidP="0077039D">
      <w:pPr>
        <w:pStyle w:val="BodyText"/>
        <w:jc w:val="both"/>
        <w:rPr>
          <w:rFonts w:ascii="Arial" w:hAnsi="Arial" w:cs="Arial"/>
          <w:sz w:val="22"/>
          <w:szCs w:val="22"/>
        </w:rPr>
      </w:pPr>
      <w:r w:rsidRPr="0077039D">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36CCC625"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Data Protection</w:t>
      </w:r>
    </w:p>
    <w:p w14:paraId="68DA3CE0"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4" w:history="1">
        <w:r w:rsidRPr="0077039D">
          <w:rPr>
            <w:rFonts w:ascii="Arial" w:hAnsi="Arial" w:cs="Arial"/>
            <w:sz w:val="22"/>
            <w:szCs w:val="22"/>
            <w:u w:val="single"/>
          </w:rPr>
          <w:t>www.northyorks.gov.uk/working-us</w:t>
        </w:r>
      </w:hyperlink>
      <w:r w:rsidRPr="0077039D">
        <w:rPr>
          <w:rFonts w:ascii="Arial" w:hAnsi="Arial" w:cs="Arial"/>
          <w:sz w:val="22"/>
          <w:szCs w:val="22"/>
        </w:rPr>
        <w:t>.</w:t>
      </w:r>
    </w:p>
    <w:p w14:paraId="175E4980" w14:textId="77777777" w:rsidR="0077039D" w:rsidRPr="0077039D" w:rsidRDefault="0077039D" w:rsidP="0077039D">
      <w:pPr>
        <w:jc w:val="both"/>
        <w:rPr>
          <w:rFonts w:ascii="Arial" w:hAnsi="Arial" w:cs="Arial"/>
          <w:b/>
          <w:sz w:val="22"/>
          <w:szCs w:val="22"/>
        </w:rPr>
      </w:pPr>
    </w:p>
    <w:p w14:paraId="17366B1A"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Rehabilitation of Offenders</w:t>
      </w:r>
    </w:p>
    <w:p w14:paraId="1DB76F62"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2138B927" w14:textId="77777777" w:rsidR="0077039D" w:rsidRPr="0077039D" w:rsidRDefault="0077039D" w:rsidP="0077039D">
      <w:pPr>
        <w:jc w:val="both"/>
        <w:rPr>
          <w:rFonts w:ascii="Arial" w:hAnsi="Arial" w:cs="Arial"/>
          <w:sz w:val="22"/>
          <w:szCs w:val="22"/>
        </w:rPr>
      </w:pPr>
    </w:p>
    <w:p w14:paraId="1823C9A3"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Should you be shortlisted, you will be asked to disclose full details of your criminal history prior to your interview. </w:t>
      </w:r>
      <w:bookmarkStart w:id="14" w:name="_Hlk149753594"/>
      <w:r w:rsidRPr="0077039D">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14"/>
      <w:r w:rsidRPr="0077039D">
        <w:rPr>
          <w:rFonts w:ascii="Arial" w:hAnsi="Arial" w:cs="Arial"/>
          <w:sz w:val="22"/>
          <w:szCs w:val="22"/>
        </w:rPr>
        <w:t xml:space="preserve">This information may be discussed with you at your interview </w:t>
      </w:r>
      <w:proofErr w:type="gramStart"/>
      <w:r w:rsidRPr="0077039D">
        <w:rPr>
          <w:rFonts w:ascii="Arial" w:hAnsi="Arial" w:cs="Arial"/>
          <w:sz w:val="22"/>
          <w:szCs w:val="22"/>
        </w:rPr>
        <w:t>in order to</w:t>
      </w:r>
      <w:proofErr w:type="gramEnd"/>
      <w:r w:rsidRPr="0077039D">
        <w:rPr>
          <w:rFonts w:ascii="Arial" w:hAnsi="Arial" w:cs="Arial"/>
          <w:sz w:val="22"/>
          <w:szCs w:val="22"/>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2FFB3C18" w14:textId="77777777" w:rsidR="0077039D" w:rsidRPr="0077039D" w:rsidRDefault="0077039D" w:rsidP="0077039D">
      <w:pPr>
        <w:jc w:val="both"/>
        <w:rPr>
          <w:rFonts w:ascii="Arial" w:hAnsi="Arial" w:cs="Arial"/>
          <w:sz w:val="22"/>
          <w:szCs w:val="22"/>
        </w:rPr>
      </w:pPr>
    </w:p>
    <w:p w14:paraId="543D424E"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Please also see the policy statement on the Recruitment of Ex-offenders below.</w:t>
      </w:r>
    </w:p>
    <w:p w14:paraId="4D257F27" w14:textId="77777777" w:rsidR="0077039D" w:rsidRPr="0077039D" w:rsidRDefault="0077039D" w:rsidP="0077039D">
      <w:pPr>
        <w:jc w:val="both"/>
        <w:rPr>
          <w:rFonts w:ascii="Arial" w:hAnsi="Arial" w:cs="Arial"/>
          <w:sz w:val="22"/>
          <w:szCs w:val="22"/>
        </w:rPr>
      </w:pPr>
    </w:p>
    <w:p w14:paraId="328BECAF"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Information in Support of your Application</w:t>
      </w:r>
    </w:p>
    <w:p w14:paraId="3D03D688"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5749FAE5" w14:textId="77777777" w:rsidR="0077039D" w:rsidRPr="0077039D" w:rsidRDefault="0077039D" w:rsidP="0077039D">
      <w:pPr>
        <w:jc w:val="both"/>
        <w:rPr>
          <w:rFonts w:ascii="Arial" w:hAnsi="Arial" w:cs="Arial"/>
          <w:sz w:val="22"/>
          <w:szCs w:val="22"/>
        </w:rPr>
      </w:pPr>
    </w:p>
    <w:p w14:paraId="4C2AF4B7"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As part of the application process, you may have been asked to demonstrate within this application form how you meet some or </w:t>
      </w:r>
      <w:proofErr w:type="gramStart"/>
      <w:r w:rsidRPr="0077039D">
        <w:rPr>
          <w:rFonts w:ascii="Arial" w:hAnsi="Arial" w:cs="Arial"/>
          <w:sz w:val="22"/>
          <w:szCs w:val="22"/>
        </w:rPr>
        <w:t>all of</w:t>
      </w:r>
      <w:proofErr w:type="gramEnd"/>
      <w:r w:rsidRPr="0077039D">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77039D">
        <w:rPr>
          <w:rFonts w:ascii="Arial" w:hAnsi="Arial" w:cs="Arial"/>
          <w:b/>
          <w:sz w:val="22"/>
          <w:szCs w:val="22"/>
        </w:rPr>
        <w:t xml:space="preserve">specific and detailed examples </w:t>
      </w:r>
      <w:r w:rsidRPr="0077039D">
        <w:rPr>
          <w:rFonts w:ascii="Arial" w:hAnsi="Arial" w:cs="Arial"/>
          <w:sz w:val="22"/>
          <w:szCs w:val="22"/>
        </w:rPr>
        <w:t xml:space="preserve">which include a focus on outcomes and on your own contribution to the scenario. Try to use different and varied examples wherever possible. </w:t>
      </w:r>
    </w:p>
    <w:p w14:paraId="26FADBEF" w14:textId="77777777" w:rsidR="0077039D" w:rsidRPr="0077039D" w:rsidRDefault="0077039D" w:rsidP="0077039D">
      <w:pPr>
        <w:jc w:val="both"/>
        <w:rPr>
          <w:rFonts w:ascii="Arial" w:hAnsi="Arial" w:cs="Arial"/>
          <w:sz w:val="22"/>
          <w:szCs w:val="22"/>
        </w:rPr>
      </w:pPr>
    </w:p>
    <w:p w14:paraId="00D4364C"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833A63F" w14:textId="77777777" w:rsidR="0077039D" w:rsidRPr="0077039D" w:rsidRDefault="0077039D" w:rsidP="0077039D">
      <w:pPr>
        <w:jc w:val="both"/>
        <w:rPr>
          <w:rFonts w:ascii="Arial" w:hAnsi="Arial" w:cs="Arial"/>
          <w:b/>
          <w:sz w:val="22"/>
          <w:szCs w:val="22"/>
        </w:rPr>
      </w:pPr>
    </w:p>
    <w:p w14:paraId="207DB846"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Canvassing</w:t>
      </w:r>
    </w:p>
    <w:p w14:paraId="12131E43" w14:textId="77777777" w:rsidR="0077039D" w:rsidRDefault="0077039D" w:rsidP="0077039D">
      <w:pPr>
        <w:jc w:val="both"/>
        <w:rPr>
          <w:rFonts w:ascii="Arial" w:hAnsi="Arial" w:cs="Arial"/>
          <w:sz w:val="22"/>
          <w:szCs w:val="22"/>
        </w:rPr>
      </w:pPr>
      <w:r w:rsidRPr="0077039D">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560E3314" w14:textId="6F44965B" w:rsidR="0077039D" w:rsidRPr="005B1307" w:rsidRDefault="0077039D" w:rsidP="005B1307">
      <w:pPr>
        <w:jc w:val="both"/>
        <w:rPr>
          <w:rFonts w:ascii="Arial" w:hAnsi="Arial" w:cs="Arial"/>
          <w:b/>
          <w:bCs/>
          <w:sz w:val="27"/>
          <w:szCs w:val="27"/>
        </w:rPr>
      </w:pPr>
      <w:r w:rsidRPr="005B1307">
        <w:rPr>
          <w:rFonts w:ascii="Arial" w:hAnsi="Arial" w:cs="Arial"/>
          <w:b/>
          <w:bCs/>
          <w:color w:val="F58220"/>
          <w:sz w:val="27"/>
          <w:szCs w:val="27"/>
        </w:rPr>
        <w:lastRenderedPageBreak/>
        <w:t>Policy Statement on the Recruitment of Ex-offenders</w:t>
      </w:r>
      <w:r w:rsidR="005B1307" w:rsidRPr="005B1307">
        <w:rPr>
          <w:rFonts w:ascii="Arial" w:hAnsi="Arial" w:cs="Arial"/>
          <w:b/>
          <w:bCs/>
          <w:color w:val="F58220"/>
          <w:sz w:val="27"/>
          <w:szCs w:val="27"/>
        </w:rPr>
        <w:t xml:space="preserve"> </w:t>
      </w:r>
      <w:r w:rsidR="005B1307" w:rsidRPr="005B1307">
        <w:rPr>
          <w:rFonts w:ascii="Arial" w:hAnsi="Arial" w:cs="Arial"/>
          <w:b/>
          <w:bCs/>
          <w:sz w:val="27"/>
          <w:szCs w:val="27"/>
          <w:lang w:val="fr-FR"/>
        </w:rPr>
        <w:t xml:space="preserve">(Source </w:t>
      </w:r>
      <w:hyperlink r:id="rId15" w:history="1">
        <w:r w:rsidR="005B1307" w:rsidRPr="005B1307">
          <w:rPr>
            <w:rStyle w:val="Hyperlink"/>
            <w:rFonts w:ascii="Arial" w:hAnsi="Arial" w:cs="Arial"/>
            <w:b/>
            <w:bCs/>
            <w:color w:val="F58220"/>
            <w:sz w:val="27"/>
            <w:szCs w:val="27"/>
            <w:lang w:val="fr-FR"/>
          </w:rPr>
          <w:t>www.gov.uk</w:t>
        </w:r>
      </w:hyperlink>
      <w:r w:rsidR="005B1307" w:rsidRPr="005B1307">
        <w:rPr>
          <w:rFonts w:ascii="Arial" w:hAnsi="Arial" w:cs="Arial"/>
          <w:b/>
          <w:bCs/>
          <w:sz w:val="27"/>
          <w:szCs w:val="27"/>
          <w:lang w:val="fr-FR"/>
        </w:rPr>
        <w:t>)</w:t>
      </w:r>
    </w:p>
    <w:p w14:paraId="79CA6A97" w14:textId="5BAA1728"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6" w:history="1">
        <w:r w:rsidRPr="0077039D">
          <w:rPr>
            <w:rStyle w:val="Hyperlink"/>
            <w:rFonts w:ascii="Arial" w:hAnsi="Arial" w:cs="Arial"/>
            <w:color w:val="F58220"/>
            <w:sz w:val="22"/>
            <w:szCs w:val="22"/>
          </w:rPr>
          <w:t>code of practice</w:t>
        </w:r>
      </w:hyperlink>
      <w:r w:rsidRPr="0077039D">
        <w:rPr>
          <w:rFonts w:ascii="Arial" w:hAnsi="Arial" w:cs="Arial"/>
          <w:sz w:val="22"/>
          <w:szCs w:val="22"/>
        </w:rPr>
        <w:t xml:space="preserve"> and undertakes to treat all applicants for positions fairly. </w:t>
      </w:r>
    </w:p>
    <w:p w14:paraId="65682B5F" w14:textId="221D9FFC" w:rsidR="0077039D" w:rsidRPr="0077039D" w:rsidRDefault="0077039D" w:rsidP="0077039D">
      <w:pPr>
        <w:ind w:left="720" w:hanging="720"/>
        <w:jc w:val="both"/>
        <w:rPr>
          <w:rFonts w:ascii="Arial" w:hAnsi="Arial" w:cs="Arial"/>
          <w:sz w:val="22"/>
          <w:szCs w:val="22"/>
        </w:rPr>
      </w:pPr>
    </w:p>
    <w:p w14:paraId="6854D9EA" w14:textId="20DA32D1"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This school undertakes not to discriminate unfairly against any subject of a criminal record check </w:t>
      </w:r>
      <w:proofErr w:type="gramStart"/>
      <w:r w:rsidRPr="0077039D">
        <w:rPr>
          <w:rFonts w:ascii="Arial" w:hAnsi="Arial" w:cs="Arial"/>
          <w:sz w:val="22"/>
          <w:szCs w:val="22"/>
        </w:rPr>
        <w:t>on the basis of</w:t>
      </w:r>
      <w:proofErr w:type="gramEnd"/>
      <w:r w:rsidRPr="0077039D">
        <w:rPr>
          <w:rFonts w:ascii="Arial" w:hAnsi="Arial" w:cs="Arial"/>
          <w:sz w:val="22"/>
          <w:szCs w:val="22"/>
        </w:rPr>
        <w:t xml:space="preserve"> a conviction or other information revealed.</w:t>
      </w:r>
    </w:p>
    <w:p w14:paraId="1A38D042" w14:textId="66FC4CAD" w:rsidR="0077039D" w:rsidRPr="0077039D" w:rsidRDefault="0077039D" w:rsidP="0077039D">
      <w:pPr>
        <w:ind w:hanging="720"/>
        <w:jc w:val="both"/>
        <w:rPr>
          <w:rFonts w:ascii="Arial" w:hAnsi="Arial" w:cs="Arial"/>
          <w:sz w:val="22"/>
          <w:szCs w:val="22"/>
        </w:rPr>
      </w:pPr>
    </w:p>
    <w:p w14:paraId="109A3D2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829F950" w14:textId="77777777" w:rsidR="0077039D" w:rsidRPr="0077039D" w:rsidRDefault="0077039D" w:rsidP="0077039D">
      <w:pPr>
        <w:pStyle w:val="ListParagraph"/>
        <w:ind w:hanging="720"/>
        <w:rPr>
          <w:rFonts w:ascii="Arial" w:hAnsi="Arial" w:cs="Arial"/>
          <w:sz w:val="22"/>
          <w:szCs w:val="22"/>
        </w:rPr>
      </w:pPr>
    </w:p>
    <w:p w14:paraId="4D4E1F3E"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9117BAB" w14:textId="77777777" w:rsidR="0077039D" w:rsidRPr="0077039D" w:rsidRDefault="0077039D" w:rsidP="0077039D">
      <w:pPr>
        <w:pStyle w:val="ListParagraph"/>
        <w:ind w:hanging="720"/>
        <w:rPr>
          <w:rFonts w:ascii="Arial" w:hAnsi="Arial" w:cs="Arial"/>
          <w:sz w:val="22"/>
          <w:szCs w:val="22"/>
        </w:rPr>
      </w:pPr>
    </w:p>
    <w:p w14:paraId="3EC22969"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has this written policy on the recruitment of ex-offenders, which is made available to all DBS applicants at the start of the recruitment process.</w:t>
      </w:r>
    </w:p>
    <w:p w14:paraId="39BB7644" w14:textId="77777777" w:rsidR="0077039D" w:rsidRPr="0077039D" w:rsidRDefault="0077039D" w:rsidP="0077039D">
      <w:pPr>
        <w:pStyle w:val="ListParagraph"/>
        <w:ind w:hanging="720"/>
        <w:rPr>
          <w:rFonts w:ascii="Arial" w:hAnsi="Arial" w:cs="Arial"/>
          <w:sz w:val="22"/>
          <w:szCs w:val="22"/>
        </w:rPr>
      </w:pPr>
    </w:p>
    <w:p w14:paraId="67B4CF5D"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actively promotes equality of opportunity for all with the right mix of talent, skills and potential and </w:t>
      </w:r>
      <w:proofErr w:type="gramStart"/>
      <w:r w:rsidRPr="0077039D">
        <w:rPr>
          <w:rFonts w:ascii="Arial" w:hAnsi="Arial" w:cs="Arial"/>
          <w:sz w:val="22"/>
          <w:szCs w:val="22"/>
          <w:lang w:val="en"/>
        </w:rPr>
        <w:t>welcome</w:t>
      </w:r>
      <w:proofErr w:type="gramEnd"/>
      <w:r w:rsidRPr="0077039D">
        <w:rPr>
          <w:rFonts w:ascii="Arial" w:hAnsi="Arial" w:cs="Arial"/>
          <w:sz w:val="22"/>
          <w:szCs w:val="22"/>
          <w:lang w:val="en"/>
        </w:rPr>
        <w:t xml:space="preserve"> applications from a wide range of candidates, including those with criminal records.  </w:t>
      </w:r>
      <w:r w:rsidRPr="0077039D">
        <w:rPr>
          <w:rFonts w:ascii="Arial" w:hAnsi="Arial" w:cs="Arial"/>
          <w:sz w:val="22"/>
          <w:szCs w:val="22"/>
        </w:rPr>
        <w:t>Candidates are selected for interview based on their skills, qualifications and experience and criminal record information is only requested from short-listed candidates.</w:t>
      </w:r>
    </w:p>
    <w:p w14:paraId="1E8419A0" w14:textId="77777777" w:rsidR="0077039D" w:rsidRPr="0077039D" w:rsidRDefault="0077039D" w:rsidP="0077039D">
      <w:pPr>
        <w:ind w:hanging="720"/>
        <w:jc w:val="both"/>
        <w:rPr>
          <w:rFonts w:ascii="Arial" w:hAnsi="Arial" w:cs="Arial"/>
          <w:sz w:val="22"/>
          <w:szCs w:val="22"/>
        </w:rPr>
      </w:pPr>
    </w:p>
    <w:p w14:paraId="4CD7C5B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0CCA1A30" w14:textId="77777777" w:rsidR="0077039D" w:rsidRPr="0077039D" w:rsidRDefault="0077039D" w:rsidP="0077039D">
      <w:pPr>
        <w:pStyle w:val="ListParagraph"/>
        <w:ind w:hanging="720"/>
        <w:rPr>
          <w:rFonts w:ascii="Arial" w:hAnsi="Arial" w:cs="Arial"/>
          <w:sz w:val="22"/>
          <w:szCs w:val="22"/>
        </w:rPr>
      </w:pPr>
    </w:p>
    <w:p w14:paraId="405B6932"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0DDF8121" w14:textId="77777777" w:rsidR="0077039D" w:rsidRPr="0077039D" w:rsidRDefault="0077039D" w:rsidP="0077039D">
      <w:pPr>
        <w:pStyle w:val="ListParagraph"/>
        <w:ind w:hanging="720"/>
        <w:rPr>
          <w:rFonts w:ascii="Arial" w:hAnsi="Arial" w:cs="Arial"/>
          <w:sz w:val="22"/>
          <w:szCs w:val="22"/>
        </w:rPr>
      </w:pPr>
    </w:p>
    <w:p w14:paraId="526979EC" w14:textId="09E7F84D"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3772FA6" w14:textId="1CA6D85D" w:rsidR="0077039D" w:rsidRPr="0077039D" w:rsidRDefault="0077039D" w:rsidP="0077039D">
      <w:pPr>
        <w:pStyle w:val="ListParagraph"/>
        <w:ind w:hanging="720"/>
        <w:rPr>
          <w:rFonts w:ascii="Arial" w:hAnsi="Arial" w:cs="Arial"/>
          <w:sz w:val="22"/>
          <w:szCs w:val="22"/>
        </w:rPr>
      </w:pPr>
    </w:p>
    <w:p w14:paraId="7E6BAFC5"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At interview, or in a separate discussion, this school ensures that an open and measured discussion takes place </w:t>
      </w:r>
      <w:proofErr w:type="gramStart"/>
      <w:r w:rsidRPr="0077039D">
        <w:rPr>
          <w:rFonts w:ascii="Arial" w:hAnsi="Arial" w:cs="Arial"/>
          <w:sz w:val="22"/>
          <w:szCs w:val="22"/>
          <w:lang w:val="en"/>
        </w:rPr>
        <w:t>on the subject of any</w:t>
      </w:r>
      <w:proofErr w:type="gramEnd"/>
      <w:r w:rsidRPr="0077039D">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044308D0" w14:textId="77777777" w:rsidR="0077039D" w:rsidRPr="0077039D" w:rsidRDefault="0077039D" w:rsidP="0077039D">
      <w:pPr>
        <w:pStyle w:val="ListParagraph"/>
        <w:ind w:hanging="720"/>
        <w:rPr>
          <w:rFonts w:ascii="Arial" w:hAnsi="Arial" w:cs="Arial"/>
          <w:sz w:val="22"/>
          <w:szCs w:val="22"/>
        </w:rPr>
      </w:pPr>
    </w:p>
    <w:p w14:paraId="1AB5CAF0" w14:textId="23246FDC"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makes every subject of a criminal record check submitted to DBS aware of the existence of the </w:t>
      </w:r>
      <w:hyperlink r:id="rId17" w:history="1">
        <w:r w:rsidRPr="0077039D">
          <w:rPr>
            <w:rStyle w:val="Hyperlink"/>
            <w:rFonts w:ascii="Arial" w:hAnsi="Arial" w:cs="Arial"/>
            <w:color w:val="F58220"/>
            <w:sz w:val="22"/>
            <w:szCs w:val="22"/>
            <w:lang w:val="en"/>
          </w:rPr>
          <w:t>code of practice</w:t>
        </w:r>
      </w:hyperlink>
      <w:r w:rsidRPr="0077039D">
        <w:rPr>
          <w:rFonts w:ascii="Arial" w:hAnsi="Arial" w:cs="Arial"/>
          <w:sz w:val="22"/>
          <w:szCs w:val="22"/>
          <w:lang w:val="en"/>
        </w:rPr>
        <w:t xml:space="preserve"> and makes a copy available on request.</w:t>
      </w:r>
    </w:p>
    <w:p w14:paraId="4B371594" w14:textId="274CDDEE" w:rsidR="0077039D" w:rsidRPr="0077039D" w:rsidRDefault="0077039D" w:rsidP="0077039D">
      <w:pPr>
        <w:pStyle w:val="ListParagraph"/>
        <w:ind w:hanging="720"/>
        <w:rPr>
          <w:rFonts w:ascii="Arial" w:hAnsi="Arial" w:cs="Arial"/>
          <w:sz w:val="22"/>
          <w:szCs w:val="22"/>
        </w:rPr>
      </w:pPr>
    </w:p>
    <w:p w14:paraId="5D7ECAC9" w14:textId="7FFDFEF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undertakes to discuss any matter revealed on a DBS certificate with the individual seeking the position before withdrawing a conditional offer of employmen</w:t>
      </w:r>
      <w:r>
        <w:rPr>
          <w:rFonts w:ascii="Arial" w:hAnsi="Arial" w:cs="Arial"/>
          <w:sz w:val="22"/>
          <w:szCs w:val="22"/>
          <w:lang w:val="en"/>
        </w:rPr>
        <w:t>t.</w:t>
      </w:r>
      <w:bookmarkEnd w:id="13"/>
    </w:p>
    <w:sectPr w:rsidR="0077039D" w:rsidRPr="0077039D" w:rsidSect="00E04A3C">
      <w:headerReference w:type="default" r:id="rId18"/>
      <w:footerReference w:type="even" r:id="rId19"/>
      <w:footerReference w:type="default" r:id="rId20"/>
      <w:headerReference w:type="first" r:id="rId21"/>
      <w:footerReference w:type="first" r:id="rId22"/>
      <w:pgSz w:w="11907" w:h="16840"/>
      <w:pgMar w:top="1559" w:right="1134" w:bottom="2155" w:left="1134"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3D0FE" w14:textId="77777777" w:rsidR="005733F4" w:rsidRDefault="005733F4">
      <w:r>
        <w:separator/>
      </w:r>
    </w:p>
  </w:endnote>
  <w:endnote w:type="continuationSeparator" w:id="0">
    <w:p w14:paraId="30042522" w14:textId="77777777" w:rsidR="005733F4" w:rsidRDefault="005733F4">
      <w:r>
        <w:continuationSeparator/>
      </w:r>
    </w:p>
  </w:endnote>
  <w:endnote w:type="continuationNotice" w:id="1">
    <w:p w14:paraId="74A4A82C" w14:textId="77777777" w:rsidR="005733F4" w:rsidRDefault="00573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27"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10B7FAFA" w:rsidR="003E6899" w:rsidRDefault="000A78BA">
    <w:pPr>
      <w:pBdr>
        <w:top w:val="nil"/>
        <w:left w:val="nil"/>
        <w:bottom w:val="nil"/>
        <w:right w:val="nil"/>
        <w:between w:val="nil"/>
      </w:pBdr>
      <w:tabs>
        <w:tab w:val="left" w:pos="6179"/>
      </w:tabs>
      <w:rPr>
        <w:color w:val="000000"/>
        <w:sz w:val="16"/>
        <w:szCs w:val="16"/>
      </w:rPr>
    </w:pPr>
    <w:r w:rsidRPr="000A78BA">
      <w:rPr>
        <w:noProof/>
        <w:color w:val="000000"/>
        <w:sz w:val="16"/>
        <w:szCs w:val="16"/>
      </w:rPr>
      <w:drawing>
        <wp:anchor distT="0" distB="0" distL="114300" distR="114300" simplePos="0" relativeHeight="251685376" behindDoc="1" locked="0" layoutInCell="1" allowOverlap="1" wp14:anchorId="4BEA4032" wp14:editId="41EF499F">
          <wp:simplePos x="0" y="0"/>
          <wp:positionH relativeFrom="page">
            <wp:posOffset>-263758</wp:posOffset>
          </wp:positionH>
          <wp:positionV relativeFrom="paragraph">
            <wp:posOffset>-787714</wp:posOffset>
          </wp:positionV>
          <wp:extent cx="8524054" cy="11906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2304" behindDoc="0" locked="0" layoutInCell="1" allowOverlap="1" wp14:anchorId="47E2490F" wp14:editId="2E515AD7">
              <wp:simplePos x="723900" y="10277475"/>
              <wp:positionH relativeFrom="column">
                <wp:align>center</wp:align>
              </wp:positionH>
              <wp:positionV relativeFrom="paragraph">
                <wp:posOffset>635</wp:posOffset>
              </wp:positionV>
              <wp:extent cx="443865" cy="443865"/>
              <wp:effectExtent l="0" t="0" r="1651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9C768C3"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28" type="#_x0000_t202" alt="OFFICIAL" style="position:absolute;margin-left:0;margin-top:.05pt;width:34.95pt;height:34.95pt;z-index:2516823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052D66A5" w14:textId="39C768C3"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7EC22EE3" w:rsidR="003E6899" w:rsidRDefault="000A78BA">
    <w:pPr>
      <w:pBdr>
        <w:top w:val="nil"/>
        <w:left w:val="nil"/>
        <w:bottom w:val="nil"/>
        <w:right w:val="nil"/>
        <w:between w:val="nil"/>
      </w:pBdr>
      <w:tabs>
        <w:tab w:val="left" w:pos="3885"/>
      </w:tabs>
      <w:rPr>
        <w:color w:val="000000"/>
        <w:sz w:val="16"/>
        <w:szCs w:val="16"/>
      </w:rPr>
    </w:pPr>
    <w:r w:rsidRPr="000A78BA">
      <w:rPr>
        <w:noProof/>
        <w:color w:val="000000"/>
        <w:sz w:val="16"/>
        <w:szCs w:val="16"/>
      </w:rPr>
      <w:drawing>
        <wp:anchor distT="0" distB="0" distL="114300" distR="114300" simplePos="0" relativeHeight="251683328" behindDoc="1" locked="0" layoutInCell="1" allowOverlap="1" wp14:anchorId="4D8E1EED" wp14:editId="02037CEE">
          <wp:simplePos x="0" y="0"/>
          <wp:positionH relativeFrom="page">
            <wp:posOffset>-450882</wp:posOffset>
          </wp:positionH>
          <wp:positionV relativeFrom="paragraph">
            <wp:posOffset>-743859</wp:posOffset>
          </wp:positionV>
          <wp:extent cx="8524054" cy="11906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0256" behindDoc="0" locked="0" layoutInCell="1" allowOverlap="1" wp14:anchorId="7D3BE2D0" wp14:editId="76E2F163">
              <wp:simplePos x="723900" y="10277475"/>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29" type="#_x0000_t202" alt="OFFICIAL" style="position:absolute;margin-left:0;margin-top:.05pt;width:34.95pt;height:34.95pt;z-index:2516802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6B4C1645" w14:textId="60FF3606"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r w:rsidRPr="000A78BA">
      <w:rPr>
        <w:noProof/>
      </w:rPr>
      <w:t xml:space="preserve"> </w:t>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3FF23" w14:textId="77777777" w:rsidR="005733F4" w:rsidRDefault="005733F4">
      <w:r>
        <w:separator/>
      </w:r>
    </w:p>
  </w:footnote>
  <w:footnote w:type="continuationSeparator" w:id="0">
    <w:p w14:paraId="045D6BC1" w14:textId="77777777" w:rsidR="005733F4" w:rsidRDefault="005733F4">
      <w:r>
        <w:continuationSeparator/>
      </w:r>
    </w:p>
  </w:footnote>
  <w:footnote w:type="continuationNotice" w:id="1">
    <w:p w14:paraId="60905FE6" w14:textId="77777777" w:rsidR="005733F4" w:rsidRDefault="005733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07DFAEE4" w:rsidR="003E6899" w:rsidRDefault="000A78BA" w:rsidP="00CD4F1D">
    <w:pPr>
      <w:pBdr>
        <w:top w:val="nil"/>
        <w:left w:val="nil"/>
        <w:bottom w:val="nil"/>
        <w:right w:val="nil"/>
        <w:between w:val="nil"/>
      </w:pBdr>
      <w:tabs>
        <w:tab w:val="left" w:pos="1055"/>
        <w:tab w:val="left" w:pos="5291"/>
      </w:tabs>
      <w:rPr>
        <w:color w:val="000000"/>
      </w:rPr>
    </w:pPr>
    <w:r w:rsidRPr="000A78BA">
      <w:rPr>
        <w:noProof/>
        <w:color w:val="000000"/>
      </w:rPr>
      <w:drawing>
        <wp:anchor distT="0" distB="0" distL="114300" distR="114300" simplePos="0" relativeHeight="251686400" behindDoc="1" locked="0" layoutInCell="1" allowOverlap="1" wp14:anchorId="2B450C70" wp14:editId="457D25F0">
          <wp:simplePos x="0" y="0"/>
          <wp:positionH relativeFrom="page">
            <wp:align>left</wp:align>
          </wp:positionH>
          <wp:positionV relativeFrom="paragraph">
            <wp:posOffset>-497423</wp:posOffset>
          </wp:positionV>
          <wp:extent cx="9782546" cy="1153449"/>
          <wp:effectExtent l="0" t="0" r="0" b="889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1616CBB6" w:rsidR="003E6899" w:rsidRDefault="0026249A">
    <w:pPr>
      <w:pBdr>
        <w:top w:val="nil"/>
        <w:left w:val="nil"/>
        <w:bottom w:val="nil"/>
        <w:right w:val="nil"/>
        <w:between w:val="nil"/>
      </w:pBdr>
      <w:tabs>
        <w:tab w:val="center" w:pos="4320"/>
        <w:tab w:val="right" w:pos="8640"/>
      </w:tabs>
      <w:rPr>
        <w:color w:val="000000"/>
      </w:rPr>
    </w:pPr>
    <w:r w:rsidRPr="000A78BA">
      <w:rPr>
        <w:noProof/>
        <w:color w:val="000000"/>
      </w:rPr>
      <w:drawing>
        <wp:anchor distT="0" distB="0" distL="114300" distR="114300" simplePos="0" relativeHeight="251688448" behindDoc="1" locked="0" layoutInCell="1" allowOverlap="1" wp14:anchorId="0391B4ED" wp14:editId="130024E0">
          <wp:simplePos x="0" y="0"/>
          <wp:positionH relativeFrom="page">
            <wp:posOffset>-308610</wp:posOffset>
          </wp:positionH>
          <wp:positionV relativeFrom="paragraph">
            <wp:posOffset>-505460</wp:posOffset>
          </wp:positionV>
          <wp:extent cx="9782546" cy="1153449"/>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1677"/>
    <w:multiLevelType w:val="hybridMultilevel"/>
    <w:tmpl w:val="1A5ECA32"/>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156632"/>
    <w:multiLevelType w:val="hybridMultilevel"/>
    <w:tmpl w:val="65D64408"/>
    <w:lvl w:ilvl="0" w:tplc="52364FEC">
      <w:numFmt w:val="bullet"/>
      <w:lvlText w:val="-"/>
      <w:lvlJc w:val="left"/>
      <w:pPr>
        <w:ind w:left="1440" w:hanging="360"/>
      </w:pPr>
      <w:rPr>
        <w:rFonts w:ascii="Tahoma" w:eastAsia="Calibri" w:hAnsi="Tahoma"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F62971"/>
    <w:multiLevelType w:val="hybridMultilevel"/>
    <w:tmpl w:val="39EC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A1EA6"/>
    <w:multiLevelType w:val="hybridMultilevel"/>
    <w:tmpl w:val="D536E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47F83"/>
    <w:multiLevelType w:val="hybridMultilevel"/>
    <w:tmpl w:val="DD9A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83AAC"/>
    <w:multiLevelType w:val="hybridMultilevel"/>
    <w:tmpl w:val="0F8CD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423BB6"/>
    <w:multiLevelType w:val="hybridMultilevel"/>
    <w:tmpl w:val="9B06BDB4"/>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8" w15:restartNumberingAfterBreak="0">
    <w:nsid w:val="2A830DA7"/>
    <w:multiLevelType w:val="hybridMultilevel"/>
    <w:tmpl w:val="00807D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9" w15:restartNumberingAfterBreak="0">
    <w:nsid w:val="2FFB78D6"/>
    <w:multiLevelType w:val="hybridMultilevel"/>
    <w:tmpl w:val="E3CA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C18D4"/>
    <w:multiLevelType w:val="hybridMultilevel"/>
    <w:tmpl w:val="4466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339AFCB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43B69CD"/>
    <w:multiLevelType w:val="hybridMultilevel"/>
    <w:tmpl w:val="5CA45B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596AD1"/>
    <w:multiLevelType w:val="hybridMultilevel"/>
    <w:tmpl w:val="6738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61C1205"/>
    <w:multiLevelType w:val="hybridMultilevel"/>
    <w:tmpl w:val="E290408A"/>
    <w:lvl w:ilvl="0" w:tplc="6470B14E">
      <w:start w:val="1"/>
      <w:numFmt w:val="bullet"/>
      <w:lvlText w:val=""/>
      <w:lvlJc w:val="left"/>
      <w:pPr>
        <w:tabs>
          <w:tab w:val="num" w:pos="360"/>
        </w:tabs>
        <w:ind w:left="360" w:hanging="360"/>
      </w:pPr>
      <w:rPr>
        <w:rFonts w:ascii="Symbol" w:hAnsi="Symbol" w:hint="default"/>
        <w:color w:val="auto"/>
        <w:sz w:val="24"/>
        <w:szCs w:val="24"/>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6" w15:restartNumberingAfterBreak="0">
    <w:nsid w:val="399C5DA1"/>
    <w:multiLevelType w:val="hybridMultilevel"/>
    <w:tmpl w:val="772E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3B663B"/>
    <w:multiLevelType w:val="hybridMultilevel"/>
    <w:tmpl w:val="0FEAEB5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8" w15:restartNumberingAfterBreak="0">
    <w:nsid w:val="3D79160B"/>
    <w:multiLevelType w:val="hybridMultilevel"/>
    <w:tmpl w:val="90EE9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94A16"/>
    <w:multiLevelType w:val="hybridMultilevel"/>
    <w:tmpl w:val="FA4E3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90663"/>
    <w:multiLevelType w:val="hybridMultilevel"/>
    <w:tmpl w:val="892499A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1"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787BA6"/>
    <w:multiLevelType w:val="hybridMultilevel"/>
    <w:tmpl w:val="4B44E7A6"/>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49C360A"/>
    <w:multiLevelType w:val="hybridMultilevel"/>
    <w:tmpl w:val="AF641B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24" w15:restartNumberingAfterBreak="0">
    <w:nsid w:val="5572448C"/>
    <w:multiLevelType w:val="hybridMultilevel"/>
    <w:tmpl w:val="C7D24DF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Arial"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Arial"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66240EE"/>
    <w:multiLevelType w:val="hybridMultilevel"/>
    <w:tmpl w:val="2A2C5F94"/>
    <w:lvl w:ilvl="0" w:tplc="EEFCF286">
      <w:start w:val="1"/>
      <w:numFmt w:val="bullet"/>
      <w:lvlText w:val=""/>
      <w:lvlJc w:val="left"/>
      <w:pPr>
        <w:tabs>
          <w:tab w:val="num" w:pos="540"/>
        </w:tabs>
        <w:ind w:left="540" w:hanging="360"/>
      </w:pPr>
      <w:rPr>
        <w:rFonts w:ascii="Symbol" w:hAnsi="Symbol" w:hint="default"/>
        <w:color w:val="auto"/>
      </w:rPr>
    </w:lvl>
    <w:lvl w:ilvl="1" w:tplc="08090003" w:tentative="1">
      <w:start w:val="1"/>
      <w:numFmt w:val="bullet"/>
      <w:lvlText w:val="o"/>
      <w:lvlJc w:val="left"/>
      <w:pPr>
        <w:tabs>
          <w:tab w:val="num" w:pos="-4140"/>
        </w:tabs>
        <w:ind w:left="-414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1980"/>
        </w:tabs>
        <w:ind w:left="-1980" w:hanging="360"/>
      </w:pPr>
      <w:rPr>
        <w:rFonts w:ascii="Courier New" w:hAnsi="Courier New" w:cs="Courier New" w:hint="default"/>
      </w:rPr>
    </w:lvl>
    <w:lvl w:ilvl="5" w:tplc="08090005" w:tentative="1">
      <w:start w:val="1"/>
      <w:numFmt w:val="bullet"/>
      <w:lvlText w:val=""/>
      <w:lvlJc w:val="left"/>
      <w:pPr>
        <w:tabs>
          <w:tab w:val="num" w:pos="-1260"/>
        </w:tabs>
        <w:ind w:left="-1260" w:hanging="360"/>
      </w:pPr>
      <w:rPr>
        <w:rFonts w:ascii="Wingdings" w:hAnsi="Wingdings" w:hint="default"/>
      </w:rPr>
    </w:lvl>
    <w:lvl w:ilvl="6" w:tplc="08090001" w:tentative="1">
      <w:start w:val="1"/>
      <w:numFmt w:val="bullet"/>
      <w:lvlText w:val=""/>
      <w:lvlJc w:val="left"/>
      <w:pPr>
        <w:tabs>
          <w:tab w:val="num" w:pos="-540"/>
        </w:tabs>
        <w:ind w:left="-540" w:hanging="360"/>
      </w:pPr>
      <w:rPr>
        <w:rFonts w:ascii="Symbol" w:hAnsi="Symbol" w:hint="default"/>
      </w:rPr>
    </w:lvl>
    <w:lvl w:ilvl="7" w:tplc="08090003" w:tentative="1">
      <w:start w:val="1"/>
      <w:numFmt w:val="bullet"/>
      <w:lvlText w:val="o"/>
      <w:lvlJc w:val="left"/>
      <w:pPr>
        <w:tabs>
          <w:tab w:val="num" w:pos="180"/>
        </w:tabs>
        <w:ind w:left="180" w:hanging="360"/>
      </w:pPr>
      <w:rPr>
        <w:rFonts w:ascii="Courier New" w:hAnsi="Courier New" w:cs="Courier New" w:hint="default"/>
      </w:rPr>
    </w:lvl>
    <w:lvl w:ilvl="8" w:tplc="08090005" w:tentative="1">
      <w:start w:val="1"/>
      <w:numFmt w:val="bullet"/>
      <w:lvlText w:val=""/>
      <w:lvlJc w:val="left"/>
      <w:pPr>
        <w:tabs>
          <w:tab w:val="num" w:pos="900"/>
        </w:tabs>
        <w:ind w:left="900" w:hanging="360"/>
      </w:pPr>
      <w:rPr>
        <w:rFonts w:ascii="Wingdings" w:hAnsi="Wingdings" w:hint="default"/>
      </w:rPr>
    </w:lvl>
  </w:abstractNum>
  <w:abstractNum w:abstractNumId="26" w15:restartNumberingAfterBreak="0">
    <w:nsid w:val="60E159D6"/>
    <w:multiLevelType w:val="hybridMultilevel"/>
    <w:tmpl w:val="6CF2EB1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1887A91"/>
    <w:multiLevelType w:val="hybridMultilevel"/>
    <w:tmpl w:val="A4A6F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DC2882"/>
    <w:multiLevelType w:val="hybridMultilevel"/>
    <w:tmpl w:val="903CE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631476"/>
    <w:multiLevelType w:val="hybridMultilevel"/>
    <w:tmpl w:val="3E32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22E1E1F"/>
    <w:multiLevelType w:val="hybridMultilevel"/>
    <w:tmpl w:val="68CAAC16"/>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33" w15:restartNumberingAfterBreak="0">
    <w:nsid w:val="72ED5172"/>
    <w:multiLevelType w:val="hybridMultilevel"/>
    <w:tmpl w:val="A184F6D0"/>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2A0F0D"/>
    <w:multiLevelType w:val="hybridMultilevel"/>
    <w:tmpl w:val="3D6E00A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35" w15:restartNumberingAfterBreak="0">
    <w:nsid w:val="75F74F8E"/>
    <w:multiLevelType w:val="hybridMultilevel"/>
    <w:tmpl w:val="3BB02C4E"/>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6"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7" w15:restartNumberingAfterBreak="0">
    <w:nsid w:val="7B623907"/>
    <w:multiLevelType w:val="hybridMultilevel"/>
    <w:tmpl w:val="0EC8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558414">
    <w:abstractNumId w:val="31"/>
  </w:num>
  <w:num w:numId="2" w16cid:durableId="1095320234">
    <w:abstractNumId w:val="36"/>
  </w:num>
  <w:num w:numId="3" w16cid:durableId="12904729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6709196">
    <w:abstractNumId w:val="5"/>
  </w:num>
  <w:num w:numId="5" w16cid:durableId="747311020">
    <w:abstractNumId w:val="1"/>
  </w:num>
  <w:num w:numId="6" w16cid:durableId="64229773">
    <w:abstractNumId w:val="19"/>
  </w:num>
  <w:num w:numId="7" w16cid:durableId="2083407824">
    <w:abstractNumId w:val="27"/>
  </w:num>
  <w:num w:numId="8" w16cid:durableId="1297755276">
    <w:abstractNumId w:val="28"/>
  </w:num>
  <w:num w:numId="9" w16cid:durableId="2121145979">
    <w:abstractNumId w:val="3"/>
  </w:num>
  <w:num w:numId="10" w16cid:durableId="260994800">
    <w:abstractNumId w:val="13"/>
  </w:num>
  <w:num w:numId="11" w16cid:durableId="1594583902">
    <w:abstractNumId w:val="37"/>
  </w:num>
  <w:num w:numId="12" w16cid:durableId="532692139">
    <w:abstractNumId w:val="10"/>
  </w:num>
  <w:num w:numId="13" w16cid:durableId="723871072">
    <w:abstractNumId w:val="16"/>
  </w:num>
  <w:num w:numId="14" w16cid:durableId="1960337192">
    <w:abstractNumId w:val="30"/>
  </w:num>
  <w:num w:numId="15" w16cid:durableId="1514297167">
    <w:abstractNumId w:val="34"/>
  </w:num>
  <w:num w:numId="16" w16cid:durableId="1623727421">
    <w:abstractNumId w:val="0"/>
  </w:num>
  <w:num w:numId="17" w16cid:durableId="1813718157">
    <w:abstractNumId w:val="26"/>
  </w:num>
  <w:num w:numId="18" w16cid:durableId="908420678">
    <w:abstractNumId w:val="35"/>
  </w:num>
  <w:num w:numId="19" w16cid:durableId="187840816">
    <w:abstractNumId w:val="11"/>
  </w:num>
  <w:num w:numId="20" w16cid:durableId="307518276">
    <w:abstractNumId w:val="22"/>
  </w:num>
  <w:num w:numId="21" w16cid:durableId="1508641179">
    <w:abstractNumId w:val="2"/>
  </w:num>
  <w:num w:numId="22" w16cid:durableId="1246840777">
    <w:abstractNumId w:val="21"/>
  </w:num>
  <w:num w:numId="23" w16cid:durableId="1769890818">
    <w:abstractNumId w:val="15"/>
  </w:num>
  <w:num w:numId="24" w16cid:durableId="963854200">
    <w:abstractNumId w:val="25"/>
  </w:num>
  <w:num w:numId="25" w16cid:durableId="956451199">
    <w:abstractNumId w:val="32"/>
  </w:num>
  <w:num w:numId="26" w16cid:durableId="1540043331">
    <w:abstractNumId w:val="7"/>
  </w:num>
  <w:num w:numId="27" w16cid:durableId="722288744">
    <w:abstractNumId w:val="12"/>
  </w:num>
  <w:num w:numId="28" w16cid:durableId="1567495348">
    <w:abstractNumId w:val="20"/>
  </w:num>
  <w:num w:numId="29" w16cid:durableId="270823605">
    <w:abstractNumId w:val="23"/>
  </w:num>
  <w:num w:numId="30" w16cid:durableId="2049640200">
    <w:abstractNumId w:val="17"/>
  </w:num>
  <w:num w:numId="31" w16cid:durableId="1251239228">
    <w:abstractNumId w:val="8"/>
  </w:num>
  <w:num w:numId="32" w16cid:durableId="1935045848">
    <w:abstractNumId w:val="6"/>
  </w:num>
  <w:num w:numId="33" w16cid:durableId="909923843">
    <w:abstractNumId w:val="4"/>
  </w:num>
  <w:num w:numId="34" w16cid:durableId="2028560535">
    <w:abstractNumId w:val="9"/>
  </w:num>
  <w:num w:numId="35" w16cid:durableId="1570462805">
    <w:abstractNumId w:val="24"/>
  </w:num>
  <w:num w:numId="36" w16cid:durableId="1389377083">
    <w:abstractNumId w:val="33"/>
  </w:num>
  <w:num w:numId="37" w16cid:durableId="840045038">
    <w:abstractNumId w:val="29"/>
  </w:num>
  <w:num w:numId="38" w16cid:durableId="1948553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revisionView w:inkAnnotation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1175"/>
    <w:rsid w:val="000229A0"/>
    <w:rsid w:val="0002615D"/>
    <w:rsid w:val="000306FB"/>
    <w:rsid w:val="00032CF5"/>
    <w:rsid w:val="000341EC"/>
    <w:rsid w:val="00035391"/>
    <w:rsid w:val="00037182"/>
    <w:rsid w:val="00040D33"/>
    <w:rsid w:val="00044320"/>
    <w:rsid w:val="000569DC"/>
    <w:rsid w:val="00065C4A"/>
    <w:rsid w:val="00077F03"/>
    <w:rsid w:val="000919CC"/>
    <w:rsid w:val="00093DC4"/>
    <w:rsid w:val="000A6070"/>
    <w:rsid w:val="000A78BA"/>
    <w:rsid w:val="000D3D2D"/>
    <w:rsid w:val="000D4F61"/>
    <w:rsid w:val="000E3A2A"/>
    <w:rsid w:val="000E466E"/>
    <w:rsid w:val="000F1571"/>
    <w:rsid w:val="000F417A"/>
    <w:rsid w:val="000F650E"/>
    <w:rsid w:val="00123704"/>
    <w:rsid w:val="00126BD4"/>
    <w:rsid w:val="00127FB9"/>
    <w:rsid w:val="00132D92"/>
    <w:rsid w:val="00137767"/>
    <w:rsid w:val="00141456"/>
    <w:rsid w:val="00153B8B"/>
    <w:rsid w:val="001678FB"/>
    <w:rsid w:val="00172CBE"/>
    <w:rsid w:val="00180B4B"/>
    <w:rsid w:val="00191E63"/>
    <w:rsid w:val="001945C8"/>
    <w:rsid w:val="001A5741"/>
    <w:rsid w:val="001B33DB"/>
    <w:rsid w:val="001B38E0"/>
    <w:rsid w:val="001C7649"/>
    <w:rsid w:val="001D4200"/>
    <w:rsid w:val="001D668B"/>
    <w:rsid w:val="001E25A0"/>
    <w:rsid w:val="001E4675"/>
    <w:rsid w:val="002140BD"/>
    <w:rsid w:val="00221BD7"/>
    <w:rsid w:val="00227234"/>
    <w:rsid w:val="00241AED"/>
    <w:rsid w:val="00242197"/>
    <w:rsid w:val="00245B89"/>
    <w:rsid w:val="00253BC3"/>
    <w:rsid w:val="002555D3"/>
    <w:rsid w:val="00257FBC"/>
    <w:rsid w:val="0026249A"/>
    <w:rsid w:val="0026325A"/>
    <w:rsid w:val="00270703"/>
    <w:rsid w:val="002804F7"/>
    <w:rsid w:val="00283F54"/>
    <w:rsid w:val="00287A89"/>
    <w:rsid w:val="002904EC"/>
    <w:rsid w:val="002A1A67"/>
    <w:rsid w:val="002B3FC9"/>
    <w:rsid w:val="002D7C3A"/>
    <w:rsid w:val="002F095D"/>
    <w:rsid w:val="002F1BAE"/>
    <w:rsid w:val="002F35EC"/>
    <w:rsid w:val="0030422D"/>
    <w:rsid w:val="0031093F"/>
    <w:rsid w:val="003179CE"/>
    <w:rsid w:val="003210E9"/>
    <w:rsid w:val="00323222"/>
    <w:rsid w:val="00325C53"/>
    <w:rsid w:val="003362B5"/>
    <w:rsid w:val="00340387"/>
    <w:rsid w:val="003445EC"/>
    <w:rsid w:val="00350B31"/>
    <w:rsid w:val="00352A84"/>
    <w:rsid w:val="00356EED"/>
    <w:rsid w:val="00364C8B"/>
    <w:rsid w:val="00373215"/>
    <w:rsid w:val="00374090"/>
    <w:rsid w:val="003D59CE"/>
    <w:rsid w:val="003E105C"/>
    <w:rsid w:val="003E6853"/>
    <w:rsid w:val="003E6899"/>
    <w:rsid w:val="003F3936"/>
    <w:rsid w:val="003F5D89"/>
    <w:rsid w:val="00400E71"/>
    <w:rsid w:val="00405D4F"/>
    <w:rsid w:val="004215DE"/>
    <w:rsid w:val="004234CF"/>
    <w:rsid w:val="00425677"/>
    <w:rsid w:val="0043636C"/>
    <w:rsid w:val="004442CF"/>
    <w:rsid w:val="00450BB1"/>
    <w:rsid w:val="004610D1"/>
    <w:rsid w:val="00467BA2"/>
    <w:rsid w:val="004A3389"/>
    <w:rsid w:val="004A771B"/>
    <w:rsid w:val="004C3CCE"/>
    <w:rsid w:val="004C4BBD"/>
    <w:rsid w:val="004C72F9"/>
    <w:rsid w:val="004D0282"/>
    <w:rsid w:val="004E4907"/>
    <w:rsid w:val="004E4F86"/>
    <w:rsid w:val="004F15B7"/>
    <w:rsid w:val="004F1B73"/>
    <w:rsid w:val="0050149E"/>
    <w:rsid w:val="00502263"/>
    <w:rsid w:val="00512B54"/>
    <w:rsid w:val="0051772D"/>
    <w:rsid w:val="00523FA4"/>
    <w:rsid w:val="00530A6A"/>
    <w:rsid w:val="005322B8"/>
    <w:rsid w:val="00535C78"/>
    <w:rsid w:val="00537731"/>
    <w:rsid w:val="00552396"/>
    <w:rsid w:val="00563F11"/>
    <w:rsid w:val="0056621F"/>
    <w:rsid w:val="005665A7"/>
    <w:rsid w:val="00567635"/>
    <w:rsid w:val="005733F4"/>
    <w:rsid w:val="00581CEA"/>
    <w:rsid w:val="00582532"/>
    <w:rsid w:val="00594F9E"/>
    <w:rsid w:val="005A2337"/>
    <w:rsid w:val="005A6191"/>
    <w:rsid w:val="005B1307"/>
    <w:rsid w:val="005B2077"/>
    <w:rsid w:val="005C05E4"/>
    <w:rsid w:val="005F7B68"/>
    <w:rsid w:val="00611E47"/>
    <w:rsid w:val="00614DD6"/>
    <w:rsid w:val="00641D95"/>
    <w:rsid w:val="00653A35"/>
    <w:rsid w:val="00656549"/>
    <w:rsid w:val="0066190F"/>
    <w:rsid w:val="006641D6"/>
    <w:rsid w:val="00667463"/>
    <w:rsid w:val="00672E0F"/>
    <w:rsid w:val="0067519B"/>
    <w:rsid w:val="00675B8D"/>
    <w:rsid w:val="006A0EF7"/>
    <w:rsid w:val="006A37D3"/>
    <w:rsid w:val="006A431C"/>
    <w:rsid w:val="006B418A"/>
    <w:rsid w:val="006C65F7"/>
    <w:rsid w:val="006D1004"/>
    <w:rsid w:val="006D78D3"/>
    <w:rsid w:val="006E2694"/>
    <w:rsid w:val="006F1FEE"/>
    <w:rsid w:val="006F2C01"/>
    <w:rsid w:val="006F35C1"/>
    <w:rsid w:val="006F7785"/>
    <w:rsid w:val="00711B21"/>
    <w:rsid w:val="00717A8E"/>
    <w:rsid w:val="00720931"/>
    <w:rsid w:val="007246E6"/>
    <w:rsid w:val="00727CE5"/>
    <w:rsid w:val="0073285B"/>
    <w:rsid w:val="007328D5"/>
    <w:rsid w:val="00746405"/>
    <w:rsid w:val="0075060B"/>
    <w:rsid w:val="0075357B"/>
    <w:rsid w:val="00753F3A"/>
    <w:rsid w:val="00761A05"/>
    <w:rsid w:val="0077039D"/>
    <w:rsid w:val="00771559"/>
    <w:rsid w:val="007829A5"/>
    <w:rsid w:val="00782E07"/>
    <w:rsid w:val="0078747F"/>
    <w:rsid w:val="00787B87"/>
    <w:rsid w:val="007902D7"/>
    <w:rsid w:val="00793625"/>
    <w:rsid w:val="0079782D"/>
    <w:rsid w:val="007B2223"/>
    <w:rsid w:val="007B48BF"/>
    <w:rsid w:val="007B5083"/>
    <w:rsid w:val="007C6FB5"/>
    <w:rsid w:val="007D4526"/>
    <w:rsid w:val="007F1C93"/>
    <w:rsid w:val="007F359B"/>
    <w:rsid w:val="00805686"/>
    <w:rsid w:val="008071AA"/>
    <w:rsid w:val="008079BD"/>
    <w:rsid w:val="0081245D"/>
    <w:rsid w:val="008242D5"/>
    <w:rsid w:val="00834CD5"/>
    <w:rsid w:val="00846B30"/>
    <w:rsid w:val="008532B1"/>
    <w:rsid w:val="00854A23"/>
    <w:rsid w:val="00854C83"/>
    <w:rsid w:val="00856AB5"/>
    <w:rsid w:val="00860A20"/>
    <w:rsid w:val="008624DA"/>
    <w:rsid w:val="00871057"/>
    <w:rsid w:val="008811D6"/>
    <w:rsid w:val="00891C49"/>
    <w:rsid w:val="00892D0D"/>
    <w:rsid w:val="00893D29"/>
    <w:rsid w:val="00895EE4"/>
    <w:rsid w:val="008B14D9"/>
    <w:rsid w:val="008B25E6"/>
    <w:rsid w:val="008B2C01"/>
    <w:rsid w:val="008B6B90"/>
    <w:rsid w:val="008B6E43"/>
    <w:rsid w:val="008F481A"/>
    <w:rsid w:val="0091175D"/>
    <w:rsid w:val="00915032"/>
    <w:rsid w:val="0092686F"/>
    <w:rsid w:val="00932341"/>
    <w:rsid w:val="009324C9"/>
    <w:rsid w:val="00940ABD"/>
    <w:rsid w:val="00942303"/>
    <w:rsid w:val="00942814"/>
    <w:rsid w:val="00952688"/>
    <w:rsid w:val="009576E2"/>
    <w:rsid w:val="009600EF"/>
    <w:rsid w:val="009616D4"/>
    <w:rsid w:val="00973E30"/>
    <w:rsid w:val="00993ED3"/>
    <w:rsid w:val="009B0306"/>
    <w:rsid w:val="009D49F8"/>
    <w:rsid w:val="009D4B86"/>
    <w:rsid w:val="009F4E03"/>
    <w:rsid w:val="00A03362"/>
    <w:rsid w:val="00A21875"/>
    <w:rsid w:val="00A34A93"/>
    <w:rsid w:val="00A36143"/>
    <w:rsid w:val="00A366D2"/>
    <w:rsid w:val="00A37D75"/>
    <w:rsid w:val="00A66D4A"/>
    <w:rsid w:val="00A72249"/>
    <w:rsid w:val="00A73392"/>
    <w:rsid w:val="00A74018"/>
    <w:rsid w:val="00A77C7D"/>
    <w:rsid w:val="00A86A83"/>
    <w:rsid w:val="00A90782"/>
    <w:rsid w:val="00A95374"/>
    <w:rsid w:val="00AA52BD"/>
    <w:rsid w:val="00AA5C07"/>
    <w:rsid w:val="00AC14E2"/>
    <w:rsid w:val="00AC300A"/>
    <w:rsid w:val="00AD02B6"/>
    <w:rsid w:val="00AE4533"/>
    <w:rsid w:val="00AE576B"/>
    <w:rsid w:val="00B071FA"/>
    <w:rsid w:val="00B103AD"/>
    <w:rsid w:val="00B166F9"/>
    <w:rsid w:val="00B47349"/>
    <w:rsid w:val="00B57D18"/>
    <w:rsid w:val="00B66C98"/>
    <w:rsid w:val="00B779F2"/>
    <w:rsid w:val="00B85456"/>
    <w:rsid w:val="00B93968"/>
    <w:rsid w:val="00B9566B"/>
    <w:rsid w:val="00BA46C7"/>
    <w:rsid w:val="00BA4FD7"/>
    <w:rsid w:val="00BA793E"/>
    <w:rsid w:val="00BB371F"/>
    <w:rsid w:val="00BE1B7B"/>
    <w:rsid w:val="00BE1CEE"/>
    <w:rsid w:val="00BF30F0"/>
    <w:rsid w:val="00C06686"/>
    <w:rsid w:val="00C11506"/>
    <w:rsid w:val="00C11B17"/>
    <w:rsid w:val="00C17A79"/>
    <w:rsid w:val="00C35D3D"/>
    <w:rsid w:val="00C40A40"/>
    <w:rsid w:val="00C5044C"/>
    <w:rsid w:val="00C514A0"/>
    <w:rsid w:val="00C63861"/>
    <w:rsid w:val="00C643A0"/>
    <w:rsid w:val="00C7132D"/>
    <w:rsid w:val="00C71ACE"/>
    <w:rsid w:val="00C8096A"/>
    <w:rsid w:val="00C85928"/>
    <w:rsid w:val="00C90315"/>
    <w:rsid w:val="00C92C2C"/>
    <w:rsid w:val="00C93FF8"/>
    <w:rsid w:val="00C97F82"/>
    <w:rsid w:val="00CA0E63"/>
    <w:rsid w:val="00CA39F4"/>
    <w:rsid w:val="00CA3F8E"/>
    <w:rsid w:val="00CA577E"/>
    <w:rsid w:val="00CA6EB8"/>
    <w:rsid w:val="00CB5659"/>
    <w:rsid w:val="00CC2DD1"/>
    <w:rsid w:val="00CC43AE"/>
    <w:rsid w:val="00CD0078"/>
    <w:rsid w:val="00CD2D2C"/>
    <w:rsid w:val="00CD4F1D"/>
    <w:rsid w:val="00CE363A"/>
    <w:rsid w:val="00CE5942"/>
    <w:rsid w:val="00D15630"/>
    <w:rsid w:val="00D16E24"/>
    <w:rsid w:val="00D17682"/>
    <w:rsid w:val="00D24D1F"/>
    <w:rsid w:val="00D4139D"/>
    <w:rsid w:val="00D44A9F"/>
    <w:rsid w:val="00D45CAB"/>
    <w:rsid w:val="00D53927"/>
    <w:rsid w:val="00D5428E"/>
    <w:rsid w:val="00D56766"/>
    <w:rsid w:val="00D718A5"/>
    <w:rsid w:val="00D740BC"/>
    <w:rsid w:val="00D76E14"/>
    <w:rsid w:val="00D9048C"/>
    <w:rsid w:val="00D90F28"/>
    <w:rsid w:val="00D9165A"/>
    <w:rsid w:val="00D919B7"/>
    <w:rsid w:val="00D9241E"/>
    <w:rsid w:val="00DA10EB"/>
    <w:rsid w:val="00DA11F8"/>
    <w:rsid w:val="00DA7268"/>
    <w:rsid w:val="00DE0076"/>
    <w:rsid w:val="00DF030C"/>
    <w:rsid w:val="00DF74F3"/>
    <w:rsid w:val="00E00C0A"/>
    <w:rsid w:val="00E04A3C"/>
    <w:rsid w:val="00E06639"/>
    <w:rsid w:val="00E174DD"/>
    <w:rsid w:val="00E35BCD"/>
    <w:rsid w:val="00E47E46"/>
    <w:rsid w:val="00E612A7"/>
    <w:rsid w:val="00E6163B"/>
    <w:rsid w:val="00E70981"/>
    <w:rsid w:val="00E74B82"/>
    <w:rsid w:val="00E82817"/>
    <w:rsid w:val="00E83D86"/>
    <w:rsid w:val="00E84D0A"/>
    <w:rsid w:val="00E86052"/>
    <w:rsid w:val="00E8712D"/>
    <w:rsid w:val="00E87E79"/>
    <w:rsid w:val="00E91BAB"/>
    <w:rsid w:val="00E966A3"/>
    <w:rsid w:val="00E979DA"/>
    <w:rsid w:val="00EE6DE3"/>
    <w:rsid w:val="00EF1885"/>
    <w:rsid w:val="00F063A2"/>
    <w:rsid w:val="00F14B04"/>
    <w:rsid w:val="00F22F12"/>
    <w:rsid w:val="00F24117"/>
    <w:rsid w:val="00F32A6E"/>
    <w:rsid w:val="00F36B78"/>
    <w:rsid w:val="00F37A72"/>
    <w:rsid w:val="00F4188B"/>
    <w:rsid w:val="00F425C5"/>
    <w:rsid w:val="00F57596"/>
    <w:rsid w:val="00F6456C"/>
    <w:rsid w:val="00F65929"/>
    <w:rsid w:val="00F74BD1"/>
    <w:rsid w:val="00F775B9"/>
    <w:rsid w:val="00F92C29"/>
    <w:rsid w:val="00FA01C3"/>
    <w:rsid w:val="00FA5245"/>
    <w:rsid w:val="00FB6CEC"/>
    <w:rsid w:val="00FB796D"/>
    <w:rsid w:val="00FC4FC8"/>
    <w:rsid w:val="00FE0766"/>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uiPriority w:val="9"/>
    <w:qFormat/>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7039D"/>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7039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uiPriority w:val="9"/>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44A9F"/>
    <w:rPr>
      <w:color w:val="605E5C"/>
      <w:shd w:val="clear" w:color="auto" w:fill="E1DFDD"/>
    </w:rPr>
  </w:style>
  <w:style w:type="character" w:customStyle="1" w:styleId="Heading7Char">
    <w:name w:val="Heading 7 Char"/>
    <w:basedOn w:val="DefaultParagraphFont"/>
    <w:link w:val="Heading7"/>
    <w:uiPriority w:val="9"/>
    <w:semiHidden/>
    <w:rsid w:val="0077039D"/>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7039D"/>
    <w:rPr>
      <w:rFonts w:asciiTheme="majorHAnsi" w:eastAsiaTheme="majorEastAsia" w:hAnsiTheme="majorHAnsi" w:cstheme="majorBidi"/>
      <w:color w:val="272727" w:themeColor="text1" w:themeTint="D8"/>
      <w:sz w:val="21"/>
      <w:szCs w:val="21"/>
    </w:rPr>
  </w:style>
  <w:style w:type="paragraph" w:customStyle="1" w:styleId="Paragraph">
    <w:name w:val="Paragraph"/>
    <w:rsid w:val="0077039D"/>
    <w:pPr>
      <w:tabs>
        <w:tab w:val="left" w:pos="1276"/>
      </w:tabs>
      <w:spacing w:line="260" w:lineRule="atLeast"/>
      <w:ind w:left="851"/>
    </w:pPr>
    <w:rPr>
      <w:rFonts w:ascii="Arial" w:eastAsia="Times New Roman" w:hAnsi="Arial" w:cs="Times New Roman"/>
      <w:sz w:val="22"/>
      <w:szCs w:val="20"/>
      <w:lang w:eastAsia="en-US"/>
    </w:rPr>
  </w:style>
  <w:style w:type="table" w:styleId="LightList-Accent6">
    <w:name w:val="Light List Accent 6"/>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styleId="LightList-Accent1">
    <w:name w:val="Light List Accent 1"/>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3">
    <w:name w:val="Light List Accent 3"/>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 w:type="table" w:customStyle="1" w:styleId="TableGrid2">
    <w:name w:val="Table Grid2"/>
    <w:basedOn w:val="TableNormal"/>
    <w:next w:val="TableGrid"/>
    <w:uiPriority w:val="59"/>
    <w:rsid w:val="00A37D75"/>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428E"/>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15399">
      <w:bodyDiv w:val="1"/>
      <w:marLeft w:val="0"/>
      <w:marRight w:val="0"/>
      <w:marTop w:val="0"/>
      <w:marBottom w:val="0"/>
      <w:divBdr>
        <w:top w:val="none" w:sz="0" w:space="0" w:color="auto"/>
        <w:left w:val="none" w:sz="0" w:space="0" w:color="auto"/>
        <w:bottom w:val="none" w:sz="0" w:space="0" w:color="auto"/>
        <w:right w:val="none" w:sz="0" w:space="0" w:color="auto"/>
      </w:divBdr>
    </w:div>
    <w:div w:id="717897498">
      <w:bodyDiv w:val="1"/>
      <w:marLeft w:val="0"/>
      <w:marRight w:val="0"/>
      <w:marTop w:val="0"/>
      <w:marBottom w:val="0"/>
      <w:divBdr>
        <w:top w:val="none" w:sz="0" w:space="0" w:color="auto"/>
        <w:left w:val="none" w:sz="0" w:space="0" w:color="auto"/>
        <w:bottom w:val="none" w:sz="0" w:space="0" w:color="auto"/>
        <w:right w:val="none" w:sz="0" w:space="0" w:color="auto"/>
      </w:divBdr>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959266291">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515340833">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54773">
      <w:bodyDiv w:val="1"/>
      <w:marLeft w:val="0"/>
      <w:marRight w:val="0"/>
      <w:marTop w:val="0"/>
      <w:marBottom w:val="0"/>
      <w:divBdr>
        <w:top w:val="none" w:sz="0" w:space="0" w:color="auto"/>
        <w:left w:val="none" w:sz="0" w:space="0" w:color="auto"/>
        <w:bottom w:val="none" w:sz="0" w:space="0" w:color="auto"/>
        <w:right w:val="none" w:sz="0" w:space="0" w:color="auto"/>
      </w:divBdr>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1248689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loe.Bullen@northyorks.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dbs-code-of-practic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orthyorks.gov.uk/working-u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18ADB4C6B94CD8A35AA72D04387010"/>
        <w:category>
          <w:name w:val="General"/>
          <w:gallery w:val="placeholder"/>
        </w:category>
        <w:types>
          <w:type w:val="bbPlcHdr"/>
        </w:types>
        <w:behaviors>
          <w:behavior w:val="content"/>
        </w:behaviors>
        <w:guid w:val="{2C7ADDC8-E1A1-4439-A858-A18CA4E03CFE}"/>
      </w:docPartPr>
      <w:docPartBody>
        <w:p w:rsidR="00F06AED" w:rsidRDefault="00173568" w:rsidP="00173568">
          <w:pPr>
            <w:pStyle w:val="5D18ADB4C6B94CD8A35AA72D04387010"/>
          </w:pPr>
          <w:r w:rsidRPr="002E389A">
            <w:rPr>
              <w:rFonts w:ascii="Arial" w:eastAsia="Times New Roman" w:hAnsi="Arial" w:cs="Arial"/>
            </w:rPr>
            <w:t>Choose staff managed</w:t>
          </w:r>
        </w:p>
      </w:docPartBody>
    </w:docPart>
    <w:docPart>
      <w:docPartPr>
        <w:name w:val="C2EA7EAA2A8C4C28B5AB08B92639591E"/>
        <w:category>
          <w:name w:val="General"/>
          <w:gallery w:val="placeholder"/>
        </w:category>
        <w:types>
          <w:type w:val="bbPlcHdr"/>
        </w:types>
        <w:behaviors>
          <w:behavior w:val="content"/>
        </w:behaviors>
        <w:guid w:val="{8D9074F2-1341-46F8-B5CA-5B765E9F77BB}"/>
      </w:docPartPr>
      <w:docPartBody>
        <w:p w:rsidR="00F06AED" w:rsidRDefault="00173568" w:rsidP="00173568">
          <w:pPr>
            <w:pStyle w:val="C2EA7EAA2A8C4C28B5AB08B92639591E"/>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68"/>
    <w:rsid w:val="00173568"/>
    <w:rsid w:val="00D24D1F"/>
    <w:rsid w:val="00F06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18ADB4C6B94CD8A35AA72D04387010">
    <w:name w:val="5D18ADB4C6B94CD8A35AA72D04387010"/>
    <w:rsid w:val="00173568"/>
  </w:style>
  <w:style w:type="paragraph" w:customStyle="1" w:styleId="C2EA7EAA2A8C4C28B5AB08B92639591E">
    <w:name w:val="C2EA7EAA2A8C4C28B5AB08B92639591E"/>
    <w:rsid w:val="001735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3.xml><?xml version="1.0" encoding="utf-8"?>
<ds:datastoreItem xmlns:ds="http://schemas.openxmlformats.org/officeDocument/2006/customXml" ds:itemID="{673370DD-0671-4C11-B9AD-1AA4A1156DE5}">
  <ds:schemaRefs>
    <ds:schemaRef ds:uri="http://schemas.openxmlformats.org/officeDocument/2006/bibliography"/>
  </ds:schemaRefs>
</ds:datastoreItem>
</file>

<file path=customXml/itemProps4.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3587</Words>
  <Characters>20451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23991</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16</cp:revision>
  <cp:lastPrinted>2022-09-15T13:05:00Z</cp:lastPrinted>
  <dcterms:created xsi:type="dcterms:W3CDTF">2026-03-20T10:26:00Z</dcterms:created>
  <dcterms:modified xsi:type="dcterms:W3CDTF">2026-09-22T15:59:00Z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4c8ef3e1d95216bc0ec3f13090c1059e3a0611dddde1ab50c34032583127b060</vt:lpwstr>
  </property>
</Properties>
</file>