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E9FAA2" w14:textId="40820D88" w:rsidR="00AD03E0" w:rsidRDefault="00E266CA" w:rsidP="00AD03E0">
      <w:pPr>
        <w:ind w:left="2160" w:hanging="2160"/>
        <w:jc w:val="both"/>
        <w:rPr>
          <w:rFonts w:ascii="Calibri" w:hAnsi="Calibri" w:cs="Calibri"/>
        </w:rPr>
      </w:pPr>
      <w:r>
        <w:rPr>
          <w:noProof/>
        </w:rPr>
        <w:drawing>
          <wp:anchor distT="0" distB="0" distL="114300" distR="114300" simplePos="0" relativeHeight="251664384" behindDoc="0" locked="0" layoutInCell="1" allowOverlap="1" wp14:anchorId="4AE830BE" wp14:editId="3B35C1DB">
            <wp:simplePos x="0" y="0"/>
            <wp:positionH relativeFrom="column">
              <wp:posOffset>5599430</wp:posOffset>
            </wp:positionH>
            <wp:positionV relativeFrom="paragraph">
              <wp:posOffset>-235585</wp:posOffset>
            </wp:positionV>
            <wp:extent cx="647065" cy="543560"/>
            <wp:effectExtent l="0" t="0" r="0" b="0"/>
            <wp:wrapNone/>
            <wp:docPr id="1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065"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255CDE01" wp14:editId="76BD9856">
            <wp:simplePos x="0" y="0"/>
            <wp:positionH relativeFrom="page">
              <wp:posOffset>0</wp:posOffset>
            </wp:positionH>
            <wp:positionV relativeFrom="paragraph">
              <wp:posOffset>-349885</wp:posOffset>
            </wp:positionV>
            <wp:extent cx="2228850" cy="735965"/>
            <wp:effectExtent l="0" t="0" r="0" b="0"/>
            <wp:wrapNone/>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28850" cy="735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4E4D">
        <w:rPr>
          <w:rFonts w:ascii="Calibri" w:hAnsi="Calibri" w:cs="Calibri"/>
          <w:noProof/>
        </w:rPr>
        <w:drawing>
          <wp:anchor distT="0" distB="0" distL="114300" distR="114300" simplePos="0" relativeHeight="251653120" behindDoc="0" locked="0" layoutInCell="1" allowOverlap="1" wp14:anchorId="628A227C" wp14:editId="6859EA01">
            <wp:simplePos x="0" y="0"/>
            <wp:positionH relativeFrom="column">
              <wp:posOffset>7416165</wp:posOffset>
            </wp:positionH>
            <wp:positionV relativeFrom="paragraph">
              <wp:posOffset>612140</wp:posOffset>
            </wp:positionV>
            <wp:extent cx="1014095" cy="111633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Pr="00184E4D">
        <w:rPr>
          <w:rFonts w:ascii="Calibri" w:hAnsi="Calibri" w:cs="Calibri"/>
          <w:noProof/>
        </w:rPr>
        <w:drawing>
          <wp:anchor distT="0" distB="0" distL="114300" distR="114300" simplePos="0" relativeHeight="251652096" behindDoc="0" locked="0" layoutInCell="1" allowOverlap="1" wp14:anchorId="5C7304F9" wp14:editId="4392B1C7">
            <wp:simplePos x="0" y="0"/>
            <wp:positionH relativeFrom="column">
              <wp:posOffset>7416165</wp:posOffset>
            </wp:positionH>
            <wp:positionV relativeFrom="paragraph">
              <wp:posOffset>612140</wp:posOffset>
            </wp:positionV>
            <wp:extent cx="1014095" cy="11163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Pr="00184E4D">
        <w:rPr>
          <w:rFonts w:ascii="Calibri" w:hAnsi="Calibri" w:cs="Calibri"/>
          <w:noProof/>
        </w:rPr>
        <w:drawing>
          <wp:anchor distT="0" distB="0" distL="114300" distR="114300" simplePos="0" relativeHeight="251651072" behindDoc="0" locked="0" layoutInCell="1" allowOverlap="1" wp14:anchorId="6DBAF9A7" wp14:editId="39087E1E">
            <wp:simplePos x="0" y="0"/>
            <wp:positionH relativeFrom="column">
              <wp:posOffset>7416165</wp:posOffset>
            </wp:positionH>
            <wp:positionV relativeFrom="paragraph">
              <wp:posOffset>612140</wp:posOffset>
            </wp:positionV>
            <wp:extent cx="1014095" cy="11163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Pr="00184E4D">
        <w:rPr>
          <w:rFonts w:ascii="Calibri" w:hAnsi="Calibri" w:cs="Calibri"/>
          <w:noProof/>
        </w:rPr>
        <w:drawing>
          <wp:anchor distT="0" distB="0" distL="114300" distR="114300" simplePos="0" relativeHeight="251650048" behindDoc="0" locked="0" layoutInCell="1" allowOverlap="1" wp14:anchorId="15DB27E2" wp14:editId="1395BA8F">
            <wp:simplePos x="0" y="0"/>
            <wp:positionH relativeFrom="column">
              <wp:posOffset>7416165</wp:posOffset>
            </wp:positionH>
            <wp:positionV relativeFrom="paragraph">
              <wp:posOffset>612140</wp:posOffset>
            </wp:positionV>
            <wp:extent cx="1014095" cy="11163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Pr="00184E4D">
        <w:rPr>
          <w:rFonts w:ascii="Calibri" w:hAnsi="Calibri" w:cs="Calibri"/>
          <w:noProof/>
        </w:rPr>
        <w:drawing>
          <wp:anchor distT="0" distB="0" distL="114300" distR="114300" simplePos="0" relativeHeight="251655168" behindDoc="0" locked="0" layoutInCell="1" allowOverlap="1" wp14:anchorId="7222AEED" wp14:editId="379DB608">
            <wp:simplePos x="0" y="0"/>
            <wp:positionH relativeFrom="column">
              <wp:posOffset>7416165</wp:posOffset>
            </wp:positionH>
            <wp:positionV relativeFrom="paragraph">
              <wp:posOffset>612140</wp:posOffset>
            </wp:positionV>
            <wp:extent cx="1014095" cy="111633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Pr="00184E4D">
        <w:rPr>
          <w:rFonts w:ascii="Calibri" w:hAnsi="Calibri" w:cs="Calibri"/>
          <w:noProof/>
        </w:rPr>
        <w:drawing>
          <wp:anchor distT="0" distB="0" distL="114300" distR="114300" simplePos="0" relativeHeight="251656192" behindDoc="0" locked="0" layoutInCell="1" allowOverlap="1" wp14:anchorId="385D152B" wp14:editId="6601D84D">
            <wp:simplePos x="0" y="0"/>
            <wp:positionH relativeFrom="column">
              <wp:posOffset>7416165</wp:posOffset>
            </wp:positionH>
            <wp:positionV relativeFrom="paragraph">
              <wp:posOffset>612140</wp:posOffset>
            </wp:positionV>
            <wp:extent cx="1014095" cy="11163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AD03E0">
        <w:rPr>
          <w:rFonts w:ascii="Calibri" w:hAnsi="Calibri" w:cs="Calibri"/>
        </w:rPr>
        <w:tab/>
      </w:r>
      <w:r w:rsidR="00AD03E0">
        <w:rPr>
          <w:rFonts w:ascii="Calibri" w:hAnsi="Calibri" w:cs="Calibri"/>
        </w:rPr>
        <w:tab/>
      </w:r>
      <w:r w:rsidR="009E15C6" w:rsidRPr="00184E4D">
        <w:rPr>
          <w:rFonts w:ascii="Calibri" w:hAnsi="Calibri" w:cs="Calibri"/>
        </w:rPr>
        <w:tab/>
      </w:r>
    </w:p>
    <w:p w14:paraId="1740EFFF" w14:textId="77777777" w:rsidR="00CD4338" w:rsidRPr="00184E4D" w:rsidRDefault="00CD4338" w:rsidP="00AD03E0">
      <w:pPr>
        <w:ind w:left="2160"/>
        <w:jc w:val="both"/>
        <w:rPr>
          <w:rFonts w:ascii="Calibri" w:hAnsi="Calibri" w:cs="Calibri"/>
          <w:b/>
          <w:bCs/>
          <w:sz w:val="32"/>
          <w:szCs w:val="32"/>
        </w:rPr>
      </w:pPr>
      <w:r w:rsidRPr="00184E4D">
        <w:rPr>
          <w:rFonts w:ascii="Calibri" w:hAnsi="Calibri" w:cs="Calibri"/>
          <w:b/>
          <w:bCs/>
          <w:sz w:val="36"/>
          <w:szCs w:val="36"/>
        </w:rPr>
        <w:t>Job Description</w:t>
      </w:r>
      <w:r w:rsidR="00A70925" w:rsidRPr="00184E4D">
        <w:rPr>
          <w:rFonts w:ascii="Calibri" w:hAnsi="Calibri" w:cs="Calibri"/>
          <w:b/>
          <w:bCs/>
          <w:sz w:val="32"/>
          <w:szCs w:val="32"/>
        </w:rPr>
        <w:t xml:space="preserve"> </w:t>
      </w:r>
      <w:r w:rsidR="002A33CD">
        <w:rPr>
          <w:rFonts w:ascii="Calibri" w:hAnsi="Calibri" w:cs="Calibri"/>
          <w:b/>
          <w:bCs/>
          <w:sz w:val="32"/>
          <w:szCs w:val="32"/>
        </w:rPr>
        <w:tab/>
      </w:r>
      <w:r w:rsidR="002A33CD">
        <w:rPr>
          <w:rFonts w:ascii="Calibri" w:hAnsi="Calibri" w:cs="Calibri"/>
          <w:b/>
          <w:bCs/>
          <w:sz w:val="32"/>
          <w:szCs w:val="32"/>
        </w:rPr>
        <w:tab/>
      </w:r>
      <w:r w:rsidR="002A33CD">
        <w:rPr>
          <w:rFonts w:ascii="Calibri" w:hAnsi="Calibri" w:cs="Calibri"/>
          <w:b/>
          <w:bCs/>
          <w:sz w:val="32"/>
          <w:szCs w:val="32"/>
        </w:rPr>
        <w:tab/>
        <w:t xml:space="preserve">                 </w:t>
      </w:r>
      <w:r w:rsidR="00E266CA">
        <w:rPr>
          <w:noProof/>
        </w:rPr>
        <w:drawing>
          <wp:anchor distT="0" distB="0" distL="114300" distR="114300" simplePos="0" relativeHeight="251660288" behindDoc="0" locked="0" layoutInCell="1" allowOverlap="1" wp14:anchorId="6FD3FF53" wp14:editId="32F70EEF">
            <wp:simplePos x="0" y="0"/>
            <wp:positionH relativeFrom="column">
              <wp:posOffset>7416165</wp:posOffset>
            </wp:positionH>
            <wp:positionV relativeFrom="paragraph">
              <wp:posOffset>612140</wp:posOffset>
            </wp:positionV>
            <wp:extent cx="1014095" cy="1116330"/>
            <wp:effectExtent l="0" t="0" r="0" b="0"/>
            <wp:wrapNone/>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a:ln>
                      <a:noFill/>
                    </a:ln>
                  </pic:spPr>
                </pic:pic>
              </a:graphicData>
            </a:graphic>
            <wp14:sizeRelH relativeFrom="page">
              <wp14:pctWidth>0</wp14:pctWidth>
            </wp14:sizeRelH>
            <wp14:sizeRelV relativeFrom="page">
              <wp14:pctHeight>0</wp14:pctHeight>
            </wp14:sizeRelV>
          </wp:anchor>
        </w:drawing>
      </w:r>
      <w:r w:rsidR="00E266CA">
        <w:rPr>
          <w:noProof/>
        </w:rPr>
        <w:drawing>
          <wp:anchor distT="0" distB="0" distL="114300" distR="114300" simplePos="0" relativeHeight="251659264" behindDoc="0" locked="0" layoutInCell="1" allowOverlap="1" wp14:anchorId="4B04C35C" wp14:editId="10C786C7">
            <wp:simplePos x="0" y="0"/>
            <wp:positionH relativeFrom="column">
              <wp:posOffset>7416165</wp:posOffset>
            </wp:positionH>
            <wp:positionV relativeFrom="paragraph">
              <wp:posOffset>612140</wp:posOffset>
            </wp:positionV>
            <wp:extent cx="1014095" cy="1116330"/>
            <wp:effectExtent l="0" t="0" r="0" b="0"/>
            <wp:wrapNone/>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a:ln>
                      <a:noFill/>
                    </a:ln>
                  </pic:spPr>
                </pic:pic>
              </a:graphicData>
            </a:graphic>
            <wp14:sizeRelH relativeFrom="page">
              <wp14:pctWidth>0</wp14:pctWidth>
            </wp14:sizeRelH>
            <wp14:sizeRelV relativeFrom="page">
              <wp14:pctHeight>0</wp14:pctHeight>
            </wp14:sizeRelV>
          </wp:anchor>
        </w:drawing>
      </w:r>
      <w:r w:rsidR="00E266CA">
        <w:rPr>
          <w:noProof/>
        </w:rPr>
        <w:drawing>
          <wp:anchor distT="0" distB="0" distL="114300" distR="114300" simplePos="0" relativeHeight="251658240" behindDoc="0" locked="0" layoutInCell="1" allowOverlap="1" wp14:anchorId="518A386A" wp14:editId="3EA31638">
            <wp:simplePos x="0" y="0"/>
            <wp:positionH relativeFrom="column">
              <wp:posOffset>7416165</wp:posOffset>
            </wp:positionH>
            <wp:positionV relativeFrom="paragraph">
              <wp:posOffset>612140</wp:posOffset>
            </wp:positionV>
            <wp:extent cx="1014095" cy="1116330"/>
            <wp:effectExtent l="0" t="0" r="0" b="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a:ln>
                      <a:noFill/>
                    </a:ln>
                  </pic:spPr>
                </pic:pic>
              </a:graphicData>
            </a:graphic>
            <wp14:sizeRelH relativeFrom="page">
              <wp14:pctWidth>0</wp14:pctWidth>
            </wp14:sizeRelH>
            <wp14:sizeRelV relativeFrom="page">
              <wp14:pctHeight>0</wp14:pctHeight>
            </wp14:sizeRelV>
          </wp:anchor>
        </w:drawing>
      </w:r>
      <w:r w:rsidR="00E266CA">
        <w:rPr>
          <w:noProof/>
        </w:rPr>
        <w:drawing>
          <wp:anchor distT="0" distB="0" distL="114300" distR="114300" simplePos="0" relativeHeight="251657216" behindDoc="0" locked="0" layoutInCell="1" allowOverlap="1" wp14:anchorId="119848C6" wp14:editId="1A2C9306">
            <wp:simplePos x="0" y="0"/>
            <wp:positionH relativeFrom="column">
              <wp:posOffset>7416165</wp:posOffset>
            </wp:positionH>
            <wp:positionV relativeFrom="paragraph">
              <wp:posOffset>612140</wp:posOffset>
            </wp:positionV>
            <wp:extent cx="1014095" cy="1116330"/>
            <wp:effectExtent l="0" t="0" r="0" b="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a:ln>
                      <a:noFill/>
                    </a:ln>
                  </pic:spPr>
                </pic:pic>
              </a:graphicData>
            </a:graphic>
            <wp14:sizeRelH relativeFrom="page">
              <wp14:pctWidth>0</wp14:pctWidth>
            </wp14:sizeRelH>
            <wp14:sizeRelV relativeFrom="page">
              <wp14:pctHeight>0</wp14:pctHeight>
            </wp14:sizeRelV>
          </wp:anchor>
        </w:drawing>
      </w:r>
      <w:r w:rsidR="00E266CA">
        <w:rPr>
          <w:noProof/>
        </w:rPr>
        <w:drawing>
          <wp:anchor distT="0" distB="0" distL="114300" distR="114300" simplePos="0" relativeHeight="251661312" behindDoc="0" locked="0" layoutInCell="1" allowOverlap="1" wp14:anchorId="3B10FE69" wp14:editId="15FCC296">
            <wp:simplePos x="0" y="0"/>
            <wp:positionH relativeFrom="column">
              <wp:posOffset>7416165</wp:posOffset>
            </wp:positionH>
            <wp:positionV relativeFrom="paragraph">
              <wp:posOffset>612140</wp:posOffset>
            </wp:positionV>
            <wp:extent cx="1014095" cy="1116330"/>
            <wp:effectExtent l="0" t="0" r="0" b="0"/>
            <wp:wrapNone/>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a:ln>
                      <a:noFill/>
                    </a:ln>
                  </pic:spPr>
                </pic:pic>
              </a:graphicData>
            </a:graphic>
            <wp14:sizeRelH relativeFrom="page">
              <wp14:pctWidth>0</wp14:pctWidth>
            </wp14:sizeRelH>
            <wp14:sizeRelV relativeFrom="page">
              <wp14:pctHeight>0</wp14:pctHeight>
            </wp14:sizeRelV>
          </wp:anchor>
        </w:drawing>
      </w:r>
      <w:r w:rsidR="002A33CD" w:rsidRPr="002A33CD">
        <w:rPr>
          <w:rFonts w:ascii="Calibri" w:hAnsi="Calibri" w:cs="Calibri"/>
        </w:rPr>
        <w:t xml:space="preserve"> </w:t>
      </w:r>
      <w:r w:rsidR="00E266CA">
        <w:rPr>
          <w:noProof/>
        </w:rPr>
        <w:drawing>
          <wp:anchor distT="0" distB="0" distL="114300" distR="114300" simplePos="0" relativeHeight="251662336" behindDoc="0" locked="0" layoutInCell="1" allowOverlap="1" wp14:anchorId="1CC1B010" wp14:editId="4D8C18CC">
            <wp:simplePos x="0" y="0"/>
            <wp:positionH relativeFrom="column">
              <wp:posOffset>7416165</wp:posOffset>
            </wp:positionH>
            <wp:positionV relativeFrom="paragraph">
              <wp:posOffset>612140</wp:posOffset>
            </wp:positionV>
            <wp:extent cx="1014095" cy="1116330"/>
            <wp:effectExtent l="0" t="0" r="0" b="0"/>
            <wp:wrapNone/>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a:ln>
                      <a:noFill/>
                    </a:ln>
                  </pic:spPr>
                </pic:pic>
              </a:graphicData>
            </a:graphic>
            <wp14:sizeRelH relativeFrom="page">
              <wp14:pctWidth>0</wp14:pctWidth>
            </wp14:sizeRelH>
            <wp14:sizeRelV relativeFrom="page">
              <wp14:pctHeight>0</wp14:pctHeight>
            </wp14:sizeRelV>
          </wp:anchor>
        </w:drawing>
      </w:r>
      <w:r w:rsidR="002A33CD" w:rsidRPr="002A33CD">
        <w:rPr>
          <w:rFonts w:ascii="Calibri" w:hAnsi="Calibri" w:cs="Calibri"/>
        </w:rPr>
        <w:t xml:space="preserve">    </w:t>
      </w:r>
    </w:p>
    <w:p w14:paraId="3143C6A1" w14:textId="43C12C2A" w:rsidR="005763C9" w:rsidRPr="00184E4D" w:rsidRDefault="00E266CA" w:rsidP="005763C9">
      <w:pPr>
        <w:ind w:left="2160"/>
        <w:rPr>
          <w:rFonts w:ascii="Calibri" w:hAnsi="Calibri" w:cs="Calibri"/>
          <w:b/>
          <w:bCs/>
          <w:sz w:val="28"/>
          <w:szCs w:val="28"/>
        </w:rPr>
      </w:pPr>
      <w:r w:rsidRPr="00EB5EC6">
        <w:rPr>
          <w:rFonts w:ascii="Calibri" w:hAnsi="Calibri" w:cs="Calibri"/>
          <w:noProof/>
        </w:rPr>
        <w:drawing>
          <wp:anchor distT="0" distB="0" distL="114300" distR="114300" simplePos="0" relativeHeight="251654144" behindDoc="0" locked="0" layoutInCell="1" allowOverlap="1" wp14:anchorId="12A032CA" wp14:editId="26C91958">
            <wp:simplePos x="0" y="0"/>
            <wp:positionH relativeFrom="column">
              <wp:posOffset>7416165</wp:posOffset>
            </wp:positionH>
            <wp:positionV relativeFrom="paragraph">
              <wp:posOffset>612140</wp:posOffset>
            </wp:positionV>
            <wp:extent cx="1014095" cy="111633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DD5FF4" w:rsidRPr="00EB5EC6">
        <w:rPr>
          <w:rFonts w:ascii="Calibri" w:hAnsi="Calibri" w:cs="Calibri"/>
          <w:b/>
          <w:bCs/>
          <w:sz w:val="32"/>
          <w:szCs w:val="32"/>
        </w:rPr>
        <w:t xml:space="preserve">Level 3 </w:t>
      </w:r>
      <w:r w:rsidR="0089050B" w:rsidRPr="00EB5EC6">
        <w:rPr>
          <w:rFonts w:ascii="Calibri" w:hAnsi="Calibri" w:cs="Calibri"/>
          <w:b/>
          <w:bCs/>
          <w:sz w:val="32"/>
          <w:szCs w:val="32"/>
        </w:rPr>
        <w:t xml:space="preserve">Learning Support </w:t>
      </w:r>
      <w:r w:rsidR="00C82EA4" w:rsidRPr="00EB5EC6">
        <w:rPr>
          <w:rFonts w:ascii="Calibri" w:hAnsi="Calibri" w:cs="Calibri"/>
          <w:b/>
          <w:bCs/>
          <w:sz w:val="32"/>
          <w:szCs w:val="32"/>
        </w:rPr>
        <w:t>Apprentice</w:t>
      </w:r>
      <w:r w:rsidR="00DD5FF4" w:rsidRPr="00EB5EC6">
        <w:rPr>
          <w:rFonts w:ascii="Calibri" w:hAnsi="Calibri" w:cs="Calibri"/>
          <w:b/>
          <w:bCs/>
          <w:sz w:val="32"/>
          <w:szCs w:val="32"/>
        </w:rPr>
        <w:t xml:space="preserve"> </w:t>
      </w:r>
      <w:r w:rsidR="005763C9" w:rsidRPr="00EB5EC6">
        <w:rPr>
          <w:rFonts w:ascii="Calibri" w:hAnsi="Calibri" w:cs="Calibri"/>
          <w:b/>
          <w:bCs/>
          <w:sz w:val="32"/>
          <w:szCs w:val="32"/>
        </w:rPr>
        <w:br/>
      </w:r>
      <w:r w:rsidR="005763C9" w:rsidRPr="00EB5EC6">
        <w:rPr>
          <w:rFonts w:ascii="Calibri" w:hAnsi="Calibri" w:cs="Calibri"/>
          <w:b/>
          <w:bCs/>
          <w:sz w:val="36"/>
          <w:szCs w:val="32"/>
        </w:rPr>
        <w:t>(</w:t>
      </w:r>
      <w:r w:rsidR="005763C9" w:rsidRPr="00EB5EC6">
        <w:rPr>
          <w:rFonts w:ascii="Calibri" w:hAnsi="Calibri" w:cs="Calibri"/>
          <w:b/>
          <w:bCs/>
          <w:sz w:val="32"/>
          <w:szCs w:val="28"/>
        </w:rPr>
        <w:t>General – In</w:t>
      </w:r>
      <w:r w:rsidR="004530FE" w:rsidRPr="00EB5EC6">
        <w:rPr>
          <w:rFonts w:ascii="Calibri" w:hAnsi="Calibri" w:cs="Calibri"/>
          <w:b/>
          <w:bCs/>
          <w:sz w:val="32"/>
          <w:szCs w:val="28"/>
        </w:rPr>
        <w:t>-</w:t>
      </w:r>
      <w:r w:rsidR="005763C9" w:rsidRPr="00EB5EC6">
        <w:rPr>
          <w:rFonts w:ascii="Calibri" w:hAnsi="Calibri" w:cs="Calibri"/>
          <w:b/>
          <w:bCs/>
          <w:sz w:val="32"/>
          <w:szCs w:val="28"/>
        </w:rPr>
        <w:t>class)</w:t>
      </w:r>
      <w:r w:rsidR="005763C9">
        <w:rPr>
          <w:rFonts w:ascii="Calibri" w:hAnsi="Calibri" w:cs="Calibri"/>
          <w:b/>
          <w:bCs/>
          <w:sz w:val="28"/>
          <w:szCs w:val="28"/>
        </w:rPr>
        <w:br/>
      </w:r>
    </w:p>
    <w:p w14:paraId="1027E2C9" w14:textId="4916A6FE" w:rsidR="00304D11" w:rsidRPr="00184E4D" w:rsidRDefault="00AD03E0" w:rsidP="00924AB2">
      <w:pPr>
        <w:ind w:left="2160" w:hanging="2160"/>
        <w:jc w:val="both"/>
        <w:rPr>
          <w:rFonts w:ascii="Calibri" w:hAnsi="Calibri" w:cs="Calibri"/>
          <w:bCs/>
          <w:sz w:val="22"/>
          <w:szCs w:val="22"/>
        </w:rPr>
      </w:pPr>
      <w:r>
        <w:rPr>
          <w:rFonts w:ascii="Calibri" w:hAnsi="Calibri" w:cs="Calibri"/>
          <w:b/>
          <w:bCs/>
          <w:sz w:val="22"/>
          <w:szCs w:val="22"/>
        </w:rPr>
        <w:t>Reports to:</w:t>
      </w:r>
      <w:r>
        <w:rPr>
          <w:rFonts w:ascii="Calibri" w:hAnsi="Calibri" w:cs="Calibri"/>
          <w:b/>
          <w:bCs/>
          <w:sz w:val="22"/>
          <w:szCs w:val="22"/>
        </w:rPr>
        <w:tab/>
      </w:r>
      <w:r w:rsidR="009F2069">
        <w:rPr>
          <w:rFonts w:ascii="Calibri" w:hAnsi="Calibri" w:cs="Calibri"/>
          <w:bCs/>
          <w:sz w:val="22"/>
          <w:szCs w:val="22"/>
        </w:rPr>
        <w:t>ALS Manager</w:t>
      </w:r>
    </w:p>
    <w:p w14:paraId="6533F9C1" w14:textId="77777777" w:rsidR="00CD4338" w:rsidRPr="00184E4D" w:rsidRDefault="00CD4338">
      <w:pPr>
        <w:jc w:val="both"/>
        <w:rPr>
          <w:rFonts w:ascii="Calibri" w:hAnsi="Calibri" w:cs="Calibri"/>
          <w:bCs/>
          <w:sz w:val="22"/>
          <w:szCs w:val="22"/>
        </w:rPr>
      </w:pPr>
    </w:p>
    <w:p w14:paraId="16015EEC" w14:textId="4CC014D0" w:rsidR="00153996" w:rsidRDefault="00304D11" w:rsidP="0030375A">
      <w:pPr>
        <w:ind w:left="2160" w:hanging="2160"/>
        <w:jc w:val="both"/>
        <w:rPr>
          <w:rFonts w:ascii="Calibri" w:hAnsi="Calibri" w:cs="Calibri"/>
          <w:bCs/>
          <w:sz w:val="22"/>
          <w:szCs w:val="22"/>
        </w:rPr>
      </w:pPr>
      <w:r w:rsidRPr="00184E4D">
        <w:rPr>
          <w:rFonts w:ascii="Calibri" w:hAnsi="Calibri" w:cs="Calibri"/>
          <w:b/>
          <w:bCs/>
          <w:sz w:val="22"/>
          <w:szCs w:val="22"/>
        </w:rPr>
        <w:t xml:space="preserve">Pay </w:t>
      </w:r>
      <w:r w:rsidR="00CD4338" w:rsidRPr="00184E4D">
        <w:rPr>
          <w:rFonts w:ascii="Calibri" w:hAnsi="Calibri" w:cs="Calibri"/>
          <w:b/>
          <w:bCs/>
          <w:sz w:val="22"/>
          <w:szCs w:val="22"/>
        </w:rPr>
        <w:t>Scale:</w:t>
      </w:r>
      <w:r w:rsidR="00CD4338" w:rsidRPr="00184E4D">
        <w:rPr>
          <w:rFonts w:ascii="Calibri" w:hAnsi="Calibri" w:cs="Calibri"/>
          <w:b/>
          <w:bCs/>
          <w:sz w:val="22"/>
          <w:szCs w:val="22"/>
        </w:rPr>
        <w:tab/>
      </w:r>
      <w:r w:rsidR="00B43FFF">
        <w:rPr>
          <w:rFonts w:ascii="Calibri" w:hAnsi="Calibri" w:cs="Calibri"/>
          <w:bCs/>
          <w:sz w:val="22"/>
          <w:szCs w:val="22"/>
        </w:rPr>
        <w:t>Minimum wage</w:t>
      </w:r>
      <w:r w:rsidR="00AE0C1A">
        <w:rPr>
          <w:rFonts w:ascii="Calibri" w:hAnsi="Calibri" w:cs="Calibri"/>
          <w:bCs/>
          <w:sz w:val="22"/>
          <w:szCs w:val="22"/>
        </w:rPr>
        <w:t xml:space="preserve"> for age</w:t>
      </w:r>
    </w:p>
    <w:p w14:paraId="4DA3363C" w14:textId="77777777" w:rsidR="00AD03E0" w:rsidRDefault="00AD03E0" w:rsidP="0081263B">
      <w:pPr>
        <w:ind w:left="2160" w:hanging="2160"/>
        <w:jc w:val="both"/>
        <w:rPr>
          <w:rFonts w:ascii="Calibri" w:hAnsi="Calibri" w:cs="Calibri"/>
          <w:bCs/>
          <w:i/>
          <w:sz w:val="20"/>
          <w:szCs w:val="20"/>
        </w:rPr>
      </w:pPr>
    </w:p>
    <w:p w14:paraId="096485F9" w14:textId="77777777" w:rsidR="00AD03E0" w:rsidRDefault="00AD03E0" w:rsidP="0081263B">
      <w:pPr>
        <w:ind w:left="2160" w:hanging="2160"/>
        <w:jc w:val="both"/>
        <w:rPr>
          <w:rFonts w:ascii="Calibri" w:hAnsi="Calibri" w:cs="Calibri"/>
          <w:b/>
          <w:bCs/>
          <w:sz w:val="22"/>
          <w:szCs w:val="22"/>
        </w:rPr>
      </w:pPr>
      <w:r>
        <w:rPr>
          <w:rFonts w:ascii="Calibri" w:hAnsi="Calibri" w:cs="Calibri"/>
          <w:b/>
          <w:bCs/>
          <w:sz w:val="22"/>
          <w:szCs w:val="22"/>
        </w:rPr>
        <w:t xml:space="preserve">Key Working </w:t>
      </w:r>
    </w:p>
    <w:p w14:paraId="707463B1" w14:textId="77777777" w:rsidR="00AD03E0" w:rsidRPr="00EB5EC6" w:rsidRDefault="00AD03E0" w:rsidP="0081263B">
      <w:pPr>
        <w:ind w:left="2160" w:hanging="2160"/>
        <w:jc w:val="both"/>
        <w:rPr>
          <w:rFonts w:ascii="Calibri" w:hAnsi="Calibri" w:cs="Calibri"/>
          <w:bCs/>
          <w:sz w:val="20"/>
          <w:szCs w:val="20"/>
        </w:rPr>
      </w:pPr>
      <w:r>
        <w:rPr>
          <w:rFonts w:ascii="Calibri" w:hAnsi="Calibri" w:cs="Calibri"/>
          <w:b/>
          <w:bCs/>
          <w:sz w:val="22"/>
          <w:szCs w:val="22"/>
        </w:rPr>
        <w:t>R</w:t>
      </w:r>
      <w:r w:rsidRPr="00AD03E0">
        <w:rPr>
          <w:rFonts w:ascii="Calibri" w:hAnsi="Calibri" w:cs="Calibri"/>
          <w:b/>
          <w:bCs/>
          <w:sz w:val="22"/>
          <w:szCs w:val="22"/>
        </w:rPr>
        <w:t>elations</w:t>
      </w:r>
      <w:r>
        <w:rPr>
          <w:rFonts w:ascii="Calibri" w:hAnsi="Calibri" w:cs="Calibri"/>
          <w:b/>
          <w:bCs/>
          <w:sz w:val="22"/>
          <w:szCs w:val="22"/>
        </w:rPr>
        <w:t>hips</w:t>
      </w:r>
      <w:r w:rsidRPr="00AD03E0">
        <w:rPr>
          <w:rFonts w:ascii="Calibri" w:hAnsi="Calibri" w:cs="Calibri"/>
          <w:b/>
          <w:bCs/>
          <w:sz w:val="22"/>
          <w:szCs w:val="22"/>
        </w:rPr>
        <w:t>:</w:t>
      </w:r>
      <w:r>
        <w:rPr>
          <w:rFonts w:ascii="Calibri" w:hAnsi="Calibri" w:cs="Calibri"/>
          <w:b/>
          <w:bCs/>
          <w:sz w:val="20"/>
          <w:szCs w:val="20"/>
        </w:rPr>
        <w:tab/>
      </w:r>
      <w:r w:rsidR="00BE6015" w:rsidRPr="00EB5EC6">
        <w:rPr>
          <w:rFonts w:ascii="Calibri" w:hAnsi="Calibri" w:cs="Calibri"/>
          <w:bCs/>
          <w:sz w:val="22"/>
          <w:szCs w:val="22"/>
        </w:rPr>
        <w:t>Tutors</w:t>
      </w:r>
      <w:r w:rsidR="00BE6015" w:rsidRPr="00EB5EC6">
        <w:rPr>
          <w:rFonts w:ascii="Calibri" w:hAnsi="Calibri" w:cs="Calibri"/>
          <w:b/>
          <w:bCs/>
          <w:sz w:val="20"/>
          <w:szCs w:val="20"/>
        </w:rPr>
        <w:t xml:space="preserve">, </w:t>
      </w:r>
      <w:r w:rsidRPr="00EB5EC6">
        <w:rPr>
          <w:rFonts w:ascii="Calibri" w:hAnsi="Calibri" w:cs="Calibri"/>
          <w:bCs/>
          <w:sz w:val="22"/>
          <w:szCs w:val="22"/>
        </w:rPr>
        <w:t>Learning Support Assistants, Administrative staff</w:t>
      </w:r>
    </w:p>
    <w:p w14:paraId="3C216D05" w14:textId="77777777" w:rsidR="004043E1" w:rsidRPr="00EB5EC6" w:rsidRDefault="004043E1" w:rsidP="00CD4338">
      <w:pPr>
        <w:ind w:left="2160" w:hanging="2160"/>
        <w:jc w:val="both"/>
        <w:rPr>
          <w:rFonts w:ascii="Calibri" w:hAnsi="Calibri" w:cs="Calibri"/>
          <w:bCs/>
          <w:i/>
          <w:sz w:val="20"/>
          <w:szCs w:val="20"/>
        </w:rPr>
      </w:pPr>
    </w:p>
    <w:p w14:paraId="356B2FFA" w14:textId="31CE0EB3" w:rsidR="00F30865" w:rsidRDefault="00CD4338" w:rsidP="7DA0FE94">
      <w:pPr>
        <w:ind w:left="2127" w:hanging="2127"/>
        <w:jc w:val="both"/>
        <w:rPr>
          <w:rFonts w:ascii="Calibri" w:hAnsi="Calibri" w:cs="Calibri"/>
          <w:sz w:val="22"/>
          <w:szCs w:val="22"/>
        </w:rPr>
      </w:pPr>
      <w:r w:rsidRPr="7DA0FE94">
        <w:rPr>
          <w:rFonts w:ascii="Calibri" w:hAnsi="Calibri" w:cs="Calibri"/>
          <w:b/>
          <w:bCs/>
          <w:sz w:val="22"/>
          <w:szCs w:val="22"/>
        </w:rPr>
        <w:t>Hours of Work:</w:t>
      </w:r>
      <w:r>
        <w:tab/>
      </w:r>
      <w:r w:rsidR="00116FF3" w:rsidRPr="7DA0FE94">
        <w:rPr>
          <w:rFonts w:ascii="Calibri" w:hAnsi="Calibri" w:cs="Calibri"/>
          <w:sz w:val="22"/>
          <w:szCs w:val="22"/>
        </w:rPr>
        <w:t>3</w:t>
      </w:r>
      <w:r w:rsidR="00C05BED" w:rsidRPr="7DA0FE94">
        <w:rPr>
          <w:rFonts w:ascii="Calibri" w:hAnsi="Calibri" w:cs="Calibri"/>
          <w:sz w:val="22"/>
          <w:szCs w:val="22"/>
        </w:rPr>
        <w:t>7</w:t>
      </w:r>
      <w:r w:rsidR="0029203D" w:rsidRPr="7DA0FE94">
        <w:rPr>
          <w:rFonts w:ascii="Calibri" w:hAnsi="Calibri" w:cs="Calibri"/>
          <w:sz w:val="22"/>
          <w:szCs w:val="22"/>
        </w:rPr>
        <w:t xml:space="preserve"> </w:t>
      </w:r>
      <w:r w:rsidR="003012DC" w:rsidRPr="7DA0FE94">
        <w:rPr>
          <w:rFonts w:ascii="Calibri" w:hAnsi="Calibri" w:cs="Calibri"/>
          <w:sz w:val="22"/>
          <w:szCs w:val="22"/>
        </w:rPr>
        <w:t xml:space="preserve">hrs per week </w:t>
      </w:r>
      <w:r w:rsidR="00F30865" w:rsidRPr="7DA0FE94">
        <w:rPr>
          <w:rFonts w:ascii="Calibri" w:hAnsi="Calibri" w:cs="Calibri"/>
          <w:sz w:val="22"/>
          <w:szCs w:val="22"/>
        </w:rPr>
        <w:t>over 195 days</w:t>
      </w:r>
      <w:r w:rsidR="1316776E" w:rsidRPr="7DA0FE94">
        <w:rPr>
          <w:rFonts w:ascii="Calibri" w:hAnsi="Calibri" w:cs="Calibri"/>
          <w:sz w:val="22"/>
          <w:szCs w:val="22"/>
        </w:rPr>
        <w:t>, term time</w:t>
      </w:r>
      <w:r w:rsidR="004013F0">
        <w:rPr>
          <w:rFonts w:ascii="Calibri" w:hAnsi="Calibri" w:cs="Calibri"/>
          <w:sz w:val="22"/>
          <w:szCs w:val="22"/>
        </w:rPr>
        <w:t xml:space="preserve"> plus inset</w:t>
      </w:r>
    </w:p>
    <w:p w14:paraId="45C83EB5" w14:textId="536D3F18" w:rsidR="00802E64" w:rsidRDefault="00F30865" w:rsidP="00AD03E0">
      <w:pPr>
        <w:ind w:left="2127" w:hanging="2127"/>
        <w:jc w:val="both"/>
        <w:rPr>
          <w:rFonts w:ascii="Calibri" w:hAnsi="Calibri" w:cs="Calibri"/>
          <w:bCs/>
          <w:sz w:val="22"/>
          <w:szCs w:val="22"/>
        </w:rPr>
      </w:pPr>
      <w:r>
        <w:rPr>
          <w:rFonts w:ascii="Calibri" w:hAnsi="Calibri" w:cs="Calibri"/>
          <w:b/>
          <w:bCs/>
          <w:sz w:val="22"/>
          <w:szCs w:val="22"/>
        </w:rPr>
        <w:tab/>
      </w:r>
      <w:r w:rsidR="00B43FFF" w:rsidRPr="00EB5EC6">
        <w:rPr>
          <w:rFonts w:ascii="Calibri" w:hAnsi="Calibri" w:cs="Calibri"/>
          <w:bCs/>
          <w:sz w:val="22"/>
          <w:szCs w:val="22"/>
        </w:rPr>
        <w:t xml:space="preserve">Monday to </w:t>
      </w:r>
      <w:r w:rsidR="008168EE">
        <w:rPr>
          <w:rFonts w:ascii="Calibri" w:hAnsi="Calibri" w:cs="Calibri"/>
          <w:bCs/>
          <w:sz w:val="22"/>
          <w:szCs w:val="22"/>
        </w:rPr>
        <w:t>Thursday</w:t>
      </w:r>
      <w:r w:rsidR="00C05BED" w:rsidRPr="00EB5EC6">
        <w:rPr>
          <w:rFonts w:ascii="Calibri" w:hAnsi="Calibri" w:cs="Calibri"/>
          <w:bCs/>
          <w:sz w:val="22"/>
          <w:szCs w:val="22"/>
        </w:rPr>
        <w:t>,</w:t>
      </w:r>
      <w:r w:rsidR="00553AAC" w:rsidRPr="00EB5EC6">
        <w:rPr>
          <w:rFonts w:ascii="Calibri" w:hAnsi="Calibri" w:cs="Calibri"/>
          <w:bCs/>
          <w:sz w:val="22"/>
          <w:szCs w:val="22"/>
        </w:rPr>
        <w:t xml:space="preserve"> </w:t>
      </w:r>
      <w:r>
        <w:rPr>
          <w:rFonts w:ascii="Calibri" w:hAnsi="Calibri" w:cs="Calibri"/>
          <w:bCs/>
          <w:sz w:val="22"/>
          <w:szCs w:val="22"/>
        </w:rPr>
        <w:t>8.30 – 4.30</w:t>
      </w:r>
      <w:r w:rsidR="008168EE">
        <w:rPr>
          <w:rFonts w:ascii="Calibri" w:hAnsi="Calibri" w:cs="Calibri"/>
          <w:bCs/>
          <w:sz w:val="22"/>
          <w:szCs w:val="22"/>
        </w:rPr>
        <w:t xml:space="preserve">, </w:t>
      </w:r>
      <w:r>
        <w:rPr>
          <w:rFonts w:ascii="Calibri" w:hAnsi="Calibri" w:cs="Calibri"/>
          <w:bCs/>
          <w:sz w:val="22"/>
          <w:szCs w:val="22"/>
        </w:rPr>
        <w:t xml:space="preserve">and 8.30 </w:t>
      </w:r>
      <w:r w:rsidR="00802E64">
        <w:rPr>
          <w:rFonts w:ascii="Calibri" w:hAnsi="Calibri" w:cs="Calibri"/>
          <w:bCs/>
          <w:sz w:val="22"/>
          <w:szCs w:val="22"/>
        </w:rPr>
        <w:t>–</w:t>
      </w:r>
      <w:r>
        <w:rPr>
          <w:rFonts w:ascii="Calibri" w:hAnsi="Calibri" w:cs="Calibri"/>
          <w:bCs/>
          <w:sz w:val="22"/>
          <w:szCs w:val="22"/>
        </w:rPr>
        <w:t xml:space="preserve"> </w:t>
      </w:r>
      <w:r w:rsidR="00802E64">
        <w:rPr>
          <w:rFonts w:ascii="Calibri" w:hAnsi="Calibri" w:cs="Calibri"/>
          <w:bCs/>
          <w:sz w:val="22"/>
          <w:szCs w:val="22"/>
        </w:rPr>
        <w:t>4.00 pm on a Friday</w:t>
      </w:r>
    </w:p>
    <w:p w14:paraId="211A6A3D" w14:textId="698DDF7B" w:rsidR="00743609" w:rsidRDefault="00743609" w:rsidP="00743609">
      <w:pPr>
        <w:ind w:left="2127"/>
        <w:jc w:val="both"/>
        <w:rPr>
          <w:rFonts w:ascii="Calibri" w:hAnsi="Calibri" w:cs="Calibri"/>
          <w:bCs/>
          <w:sz w:val="22"/>
          <w:szCs w:val="22"/>
        </w:rPr>
      </w:pPr>
      <w:r>
        <w:rPr>
          <w:rFonts w:ascii="Calibri" w:hAnsi="Calibri" w:cs="Calibri"/>
          <w:bCs/>
          <w:sz w:val="22"/>
          <w:szCs w:val="22"/>
        </w:rPr>
        <w:t>Fixed term until end of apprenticeship</w:t>
      </w:r>
    </w:p>
    <w:p w14:paraId="69602C0F" w14:textId="42F137C8" w:rsidR="00CD4338" w:rsidRDefault="00802E64" w:rsidP="00AD03E0">
      <w:pPr>
        <w:ind w:left="2127" w:hanging="2127"/>
        <w:jc w:val="both"/>
        <w:rPr>
          <w:rFonts w:ascii="Calibri" w:hAnsi="Calibri" w:cs="Calibri"/>
          <w:bCs/>
          <w:sz w:val="22"/>
          <w:szCs w:val="22"/>
        </w:rPr>
      </w:pPr>
      <w:r>
        <w:rPr>
          <w:rFonts w:ascii="Calibri" w:hAnsi="Calibri" w:cs="Calibri"/>
          <w:bCs/>
          <w:sz w:val="22"/>
          <w:szCs w:val="22"/>
        </w:rPr>
        <w:tab/>
      </w:r>
      <w:r w:rsidR="00DD5FF4" w:rsidRPr="00EB5EC6">
        <w:rPr>
          <w:rFonts w:ascii="Calibri" w:hAnsi="Calibri" w:cs="Calibri"/>
          <w:bCs/>
          <w:sz w:val="22"/>
          <w:szCs w:val="22"/>
        </w:rPr>
        <w:t>25</w:t>
      </w:r>
      <w:r w:rsidR="003A4CDB">
        <w:rPr>
          <w:rFonts w:ascii="Calibri" w:hAnsi="Calibri" w:cs="Calibri"/>
          <w:bCs/>
          <w:sz w:val="22"/>
          <w:szCs w:val="22"/>
        </w:rPr>
        <w:t xml:space="preserve"> </w:t>
      </w:r>
      <w:r w:rsidR="00B43FFF" w:rsidRPr="00EB5EC6">
        <w:rPr>
          <w:rFonts w:ascii="Calibri" w:hAnsi="Calibri" w:cs="Calibri"/>
          <w:bCs/>
          <w:sz w:val="22"/>
          <w:szCs w:val="22"/>
        </w:rPr>
        <w:t xml:space="preserve">hours </w:t>
      </w:r>
      <w:r w:rsidR="00691082" w:rsidRPr="00EB5EC6">
        <w:rPr>
          <w:rFonts w:ascii="Calibri" w:hAnsi="Calibri" w:cs="Calibri"/>
          <w:bCs/>
          <w:sz w:val="22"/>
          <w:szCs w:val="22"/>
        </w:rPr>
        <w:t xml:space="preserve">minimum </w:t>
      </w:r>
      <w:r w:rsidR="00B43FFF" w:rsidRPr="00EB5EC6">
        <w:rPr>
          <w:rFonts w:ascii="Calibri" w:hAnsi="Calibri" w:cs="Calibri"/>
          <w:bCs/>
          <w:sz w:val="22"/>
          <w:szCs w:val="22"/>
        </w:rPr>
        <w:t xml:space="preserve">contact time with students and the remaining time for administration and </w:t>
      </w:r>
      <w:r w:rsidR="00C15E4C" w:rsidRPr="00EB5EC6">
        <w:rPr>
          <w:rFonts w:ascii="Calibri" w:hAnsi="Calibri" w:cs="Calibri"/>
          <w:bCs/>
          <w:sz w:val="22"/>
          <w:szCs w:val="22"/>
        </w:rPr>
        <w:t xml:space="preserve">notionally </w:t>
      </w:r>
      <w:r w:rsidR="008E784F" w:rsidRPr="00EB5EC6">
        <w:rPr>
          <w:rFonts w:ascii="Calibri" w:hAnsi="Calibri" w:cs="Calibri"/>
          <w:bCs/>
          <w:sz w:val="22"/>
          <w:szCs w:val="22"/>
        </w:rPr>
        <w:t xml:space="preserve">6 hours </w:t>
      </w:r>
      <w:r w:rsidR="00B43FFF" w:rsidRPr="00EB5EC6">
        <w:rPr>
          <w:rFonts w:ascii="Calibri" w:hAnsi="Calibri" w:cs="Calibri"/>
          <w:bCs/>
          <w:sz w:val="22"/>
          <w:szCs w:val="22"/>
        </w:rPr>
        <w:t>study</w:t>
      </w:r>
      <w:r w:rsidR="008E784F" w:rsidRPr="00EB5EC6">
        <w:rPr>
          <w:rFonts w:ascii="Calibri" w:hAnsi="Calibri" w:cs="Calibri"/>
          <w:bCs/>
          <w:sz w:val="22"/>
          <w:szCs w:val="22"/>
        </w:rPr>
        <w:t xml:space="preserve"> per week</w:t>
      </w:r>
      <w:r w:rsidR="00177F95" w:rsidRPr="00EB5EC6">
        <w:rPr>
          <w:rFonts w:ascii="Calibri" w:hAnsi="Calibri" w:cs="Calibri"/>
          <w:bCs/>
          <w:sz w:val="22"/>
          <w:szCs w:val="22"/>
        </w:rPr>
        <w:t xml:space="preserve"> towards a</w:t>
      </w:r>
      <w:r w:rsidR="008E784F" w:rsidRPr="00EB5EC6">
        <w:rPr>
          <w:rFonts w:ascii="Calibri" w:hAnsi="Calibri" w:cs="Calibri"/>
          <w:bCs/>
          <w:sz w:val="22"/>
          <w:szCs w:val="22"/>
        </w:rPr>
        <w:t xml:space="preserve"> Level 3 </w:t>
      </w:r>
      <w:r w:rsidR="00177F95" w:rsidRPr="00EB5EC6">
        <w:rPr>
          <w:rFonts w:ascii="Calibri" w:hAnsi="Calibri" w:cs="Calibri"/>
          <w:bCs/>
          <w:sz w:val="22"/>
          <w:szCs w:val="22"/>
        </w:rPr>
        <w:t>in Supporting Teaching and Learning in Schools</w:t>
      </w:r>
      <w:r w:rsidR="00C15E4C" w:rsidRPr="00EB5EC6">
        <w:rPr>
          <w:rFonts w:ascii="Calibri" w:hAnsi="Calibri" w:cs="Calibri"/>
          <w:bCs/>
          <w:sz w:val="22"/>
          <w:szCs w:val="22"/>
        </w:rPr>
        <w:t xml:space="preserve"> (these hours may be </w:t>
      </w:r>
      <w:r w:rsidR="00B81F0D" w:rsidRPr="00EB5EC6">
        <w:rPr>
          <w:rFonts w:ascii="Calibri" w:hAnsi="Calibri" w:cs="Calibri"/>
          <w:bCs/>
          <w:sz w:val="22"/>
          <w:szCs w:val="22"/>
        </w:rPr>
        <w:t>flexed according to business needs during different terms)</w:t>
      </w:r>
    </w:p>
    <w:p w14:paraId="29873416" w14:textId="77777777" w:rsidR="00304D11" w:rsidRPr="00EB5EC6" w:rsidRDefault="00CD4338">
      <w:pPr>
        <w:jc w:val="both"/>
        <w:rPr>
          <w:rFonts w:ascii="Calibri" w:hAnsi="Calibri" w:cs="Calibri"/>
          <w:bCs/>
          <w:sz w:val="20"/>
          <w:szCs w:val="20"/>
          <w:u w:val="single"/>
        </w:rPr>
      </w:pPr>
      <w:r w:rsidRPr="00EB5EC6">
        <w:rPr>
          <w:rFonts w:ascii="Calibri" w:hAnsi="Calibri" w:cs="Calibri"/>
          <w:bCs/>
          <w:sz w:val="22"/>
          <w:szCs w:val="22"/>
        </w:rPr>
        <w:tab/>
      </w:r>
      <w:r w:rsidRPr="00EB5EC6">
        <w:rPr>
          <w:rFonts w:ascii="Calibri" w:hAnsi="Calibri" w:cs="Calibri"/>
          <w:bCs/>
          <w:sz w:val="22"/>
          <w:szCs w:val="22"/>
        </w:rPr>
        <w:tab/>
      </w:r>
      <w:r w:rsidRPr="00EB5EC6">
        <w:rPr>
          <w:rFonts w:ascii="Calibri" w:hAnsi="Calibri" w:cs="Calibri"/>
          <w:bCs/>
          <w:sz w:val="22"/>
          <w:szCs w:val="22"/>
        </w:rPr>
        <w:tab/>
      </w:r>
      <w:r w:rsidR="00DF6213" w:rsidRPr="00EB5EC6">
        <w:rPr>
          <w:rFonts w:ascii="Calibri" w:hAnsi="Calibri" w:cs="Calibri"/>
          <w:bCs/>
          <w:i/>
          <w:sz w:val="20"/>
          <w:szCs w:val="20"/>
        </w:rPr>
        <w:t xml:space="preserve"> </w:t>
      </w:r>
      <w:r w:rsidR="00A70925" w:rsidRPr="00EB5EC6">
        <w:rPr>
          <w:rFonts w:ascii="Calibri" w:hAnsi="Calibri" w:cs="Calibri"/>
          <w:bCs/>
          <w:sz w:val="22"/>
          <w:szCs w:val="22"/>
        </w:rPr>
        <w:t>_</w:t>
      </w:r>
      <w:r w:rsidR="00A70925" w:rsidRPr="00EB5EC6">
        <w:rPr>
          <w:rFonts w:ascii="Calibri" w:hAnsi="Calibri" w:cs="Calibri"/>
          <w:bCs/>
          <w:sz w:val="22"/>
          <w:szCs w:val="22"/>
          <w:u w:val="single"/>
        </w:rPr>
        <w:t>_________________________________________________</w:t>
      </w:r>
      <w:r w:rsidRPr="00EB5EC6">
        <w:rPr>
          <w:rFonts w:ascii="Calibri" w:hAnsi="Calibri" w:cs="Calibri"/>
          <w:bCs/>
          <w:sz w:val="22"/>
          <w:szCs w:val="22"/>
          <w:u w:val="single"/>
        </w:rPr>
        <w:t>____________________</w:t>
      </w:r>
      <w:r w:rsidR="00B67A4E" w:rsidRPr="00EB5EC6">
        <w:rPr>
          <w:rFonts w:ascii="Calibri" w:hAnsi="Calibri" w:cs="Calibri"/>
          <w:bCs/>
          <w:sz w:val="22"/>
          <w:szCs w:val="22"/>
          <w:u w:val="single"/>
        </w:rPr>
        <w:t>__</w:t>
      </w:r>
      <w:r w:rsidR="00153996" w:rsidRPr="00EB5EC6">
        <w:rPr>
          <w:rFonts w:ascii="Calibri" w:hAnsi="Calibri" w:cs="Calibri"/>
          <w:bCs/>
          <w:sz w:val="22"/>
          <w:szCs w:val="22"/>
          <w:u w:val="single"/>
        </w:rPr>
        <w:t>____</w:t>
      </w:r>
      <w:r w:rsidR="00E9595F" w:rsidRPr="00EB5EC6">
        <w:rPr>
          <w:rFonts w:ascii="Calibri" w:hAnsi="Calibri" w:cs="Calibri"/>
          <w:bCs/>
          <w:sz w:val="22"/>
          <w:szCs w:val="22"/>
          <w:u w:val="single"/>
        </w:rPr>
        <w:t xml:space="preserve">________   </w:t>
      </w:r>
    </w:p>
    <w:p w14:paraId="42E5F467" w14:textId="77777777" w:rsidR="00304D11" w:rsidRPr="00EB5EC6" w:rsidRDefault="00304D11" w:rsidP="00B54794">
      <w:pPr>
        <w:shd w:val="clear" w:color="auto" w:fill="DBE5F1"/>
        <w:jc w:val="both"/>
        <w:rPr>
          <w:rFonts w:ascii="Calibri" w:hAnsi="Calibri" w:cs="Calibri"/>
          <w:b/>
          <w:sz w:val="22"/>
          <w:szCs w:val="22"/>
        </w:rPr>
      </w:pPr>
      <w:r w:rsidRPr="00EB5EC6">
        <w:rPr>
          <w:rFonts w:ascii="Calibri" w:hAnsi="Calibri" w:cs="Calibri"/>
          <w:b/>
          <w:sz w:val="22"/>
          <w:szCs w:val="22"/>
        </w:rPr>
        <w:t>Key purpose of role:</w:t>
      </w:r>
    </w:p>
    <w:p w14:paraId="0ADDE70B" w14:textId="1FA4D166" w:rsidR="0008012C" w:rsidRPr="00EB5EC6" w:rsidRDefault="00AD03E0" w:rsidP="001F2FB7">
      <w:pPr>
        <w:jc w:val="both"/>
        <w:rPr>
          <w:rFonts w:ascii="Calibri" w:hAnsi="Calibri" w:cs="Calibri"/>
          <w:sz w:val="22"/>
          <w:szCs w:val="22"/>
        </w:rPr>
      </w:pPr>
      <w:r w:rsidRPr="00EB5EC6">
        <w:rPr>
          <w:rFonts w:ascii="Calibri" w:hAnsi="Calibri" w:cs="Calibri"/>
          <w:sz w:val="22"/>
          <w:szCs w:val="22"/>
        </w:rPr>
        <w:t>T</w:t>
      </w:r>
      <w:r w:rsidR="0008012C" w:rsidRPr="00EB5EC6">
        <w:rPr>
          <w:rFonts w:ascii="Calibri" w:hAnsi="Calibri" w:cs="Calibri"/>
          <w:sz w:val="22"/>
          <w:szCs w:val="22"/>
        </w:rPr>
        <w:t xml:space="preserve">o provide an effective and efficient </w:t>
      </w:r>
      <w:r w:rsidR="001F2FB7" w:rsidRPr="00EB5EC6">
        <w:rPr>
          <w:rFonts w:ascii="Calibri" w:hAnsi="Calibri" w:cs="Calibri"/>
          <w:sz w:val="22"/>
          <w:szCs w:val="22"/>
        </w:rPr>
        <w:t xml:space="preserve">in class </w:t>
      </w:r>
      <w:r w:rsidR="0089050B" w:rsidRPr="00EB5EC6">
        <w:rPr>
          <w:rFonts w:ascii="Calibri" w:hAnsi="Calibri" w:cs="Calibri"/>
          <w:sz w:val="22"/>
          <w:szCs w:val="22"/>
        </w:rPr>
        <w:t xml:space="preserve">support provision </w:t>
      </w:r>
      <w:r w:rsidR="00C615FE" w:rsidRPr="00EB5EC6">
        <w:rPr>
          <w:rFonts w:ascii="Calibri" w:hAnsi="Calibri" w:cs="Calibri"/>
          <w:sz w:val="22"/>
          <w:szCs w:val="22"/>
        </w:rPr>
        <w:t xml:space="preserve">for </w:t>
      </w:r>
      <w:r w:rsidR="0089050B" w:rsidRPr="00EB5EC6">
        <w:rPr>
          <w:rFonts w:ascii="Calibri" w:hAnsi="Calibri" w:cs="Calibri"/>
          <w:sz w:val="22"/>
          <w:szCs w:val="22"/>
        </w:rPr>
        <w:t xml:space="preserve">the College’s </w:t>
      </w:r>
      <w:r w:rsidR="00AF087C" w:rsidRPr="00EB5EC6">
        <w:rPr>
          <w:rFonts w:ascii="Calibri" w:hAnsi="Calibri" w:cs="Calibri"/>
          <w:sz w:val="22"/>
          <w:szCs w:val="22"/>
        </w:rPr>
        <w:t>teaching and learning environment</w:t>
      </w:r>
      <w:r w:rsidR="001F2FB7" w:rsidRPr="00EB5EC6">
        <w:rPr>
          <w:rFonts w:ascii="Calibri" w:hAnsi="Calibri" w:cs="Calibri"/>
          <w:sz w:val="22"/>
          <w:szCs w:val="22"/>
        </w:rPr>
        <w:t>, subject area depends on subject qualification and or experience.</w:t>
      </w:r>
      <w:r w:rsidR="0008012C" w:rsidRPr="00EB5EC6">
        <w:rPr>
          <w:rFonts w:ascii="Calibri" w:hAnsi="Calibri" w:cs="Calibri"/>
          <w:sz w:val="22"/>
          <w:szCs w:val="22"/>
        </w:rPr>
        <w:t xml:space="preserve">  This Apprenticeship will involve responsibilities and learning opportunities within the full range of </w:t>
      </w:r>
      <w:r w:rsidRPr="00EB5EC6">
        <w:rPr>
          <w:rFonts w:ascii="Calibri" w:hAnsi="Calibri" w:cs="Calibri"/>
          <w:sz w:val="22"/>
          <w:szCs w:val="22"/>
        </w:rPr>
        <w:t>classroom and other</w:t>
      </w:r>
      <w:r w:rsidR="0089050B" w:rsidRPr="00EB5EC6">
        <w:rPr>
          <w:rFonts w:ascii="Calibri" w:hAnsi="Calibri" w:cs="Calibri"/>
          <w:sz w:val="22"/>
          <w:szCs w:val="22"/>
        </w:rPr>
        <w:t xml:space="preserve"> provision</w:t>
      </w:r>
      <w:r w:rsidR="00F32DAA" w:rsidRPr="00EB5EC6">
        <w:rPr>
          <w:rFonts w:ascii="Calibri" w:hAnsi="Calibri" w:cs="Calibri"/>
          <w:sz w:val="22"/>
          <w:szCs w:val="22"/>
        </w:rPr>
        <w:t xml:space="preserve"> </w:t>
      </w:r>
      <w:r w:rsidRPr="00EB5EC6">
        <w:rPr>
          <w:rFonts w:ascii="Calibri" w:hAnsi="Calibri" w:cs="Calibri"/>
          <w:sz w:val="22"/>
          <w:szCs w:val="22"/>
        </w:rPr>
        <w:t xml:space="preserve">types </w:t>
      </w:r>
      <w:proofErr w:type="gramStart"/>
      <w:r w:rsidRPr="00EB5EC6">
        <w:rPr>
          <w:rFonts w:ascii="Calibri" w:hAnsi="Calibri" w:cs="Calibri"/>
          <w:sz w:val="22"/>
          <w:szCs w:val="22"/>
        </w:rPr>
        <w:t>e.g.</w:t>
      </w:r>
      <w:proofErr w:type="gramEnd"/>
      <w:r w:rsidR="00F32DAA" w:rsidRPr="00EB5EC6">
        <w:rPr>
          <w:rFonts w:ascii="Calibri" w:hAnsi="Calibri" w:cs="Calibri"/>
          <w:sz w:val="22"/>
          <w:szCs w:val="22"/>
        </w:rPr>
        <w:t xml:space="preserve"> </w:t>
      </w:r>
      <w:r w:rsidRPr="00EB5EC6">
        <w:rPr>
          <w:rFonts w:ascii="Calibri" w:hAnsi="Calibri" w:cs="Calibri"/>
          <w:sz w:val="22"/>
          <w:szCs w:val="22"/>
        </w:rPr>
        <w:t>exam access arrangements and transition to/from College</w:t>
      </w:r>
      <w:r w:rsidR="0089050B" w:rsidRPr="00EB5EC6">
        <w:rPr>
          <w:rFonts w:ascii="Calibri" w:hAnsi="Calibri" w:cs="Calibri"/>
          <w:sz w:val="22"/>
          <w:szCs w:val="22"/>
        </w:rPr>
        <w:t xml:space="preserve">. This Apprenticeship provides detailed knowledge and skills development within the framework of the Special Educational Needs &amp; Disabilities </w:t>
      </w:r>
      <w:r w:rsidR="00C615FE" w:rsidRPr="00EB5EC6">
        <w:rPr>
          <w:rFonts w:ascii="Calibri" w:hAnsi="Calibri" w:cs="Calibri"/>
          <w:sz w:val="22"/>
          <w:szCs w:val="22"/>
        </w:rPr>
        <w:t xml:space="preserve">(SEND) </w:t>
      </w:r>
      <w:r w:rsidR="0089050B" w:rsidRPr="00EB5EC6">
        <w:rPr>
          <w:rFonts w:ascii="Calibri" w:hAnsi="Calibri" w:cs="Calibri"/>
          <w:sz w:val="22"/>
          <w:szCs w:val="22"/>
        </w:rPr>
        <w:t>for all ranges of needs</w:t>
      </w:r>
      <w:r w:rsidR="0008012C" w:rsidRPr="00EB5EC6">
        <w:rPr>
          <w:rFonts w:ascii="Calibri" w:hAnsi="Calibri" w:cs="Calibri"/>
          <w:sz w:val="22"/>
          <w:szCs w:val="22"/>
        </w:rPr>
        <w:t xml:space="preserve"> </w:t>
      </w:r>
      <w:r w:rsidR="0089050B" w:rsidRPr="00EB5EC6">
        <w:rPr>
          <w:rFonts w:ascii="Calibri" w:hAnsi="Calibri" w:cs="Calibri"/>
          <w:sz w:val="22"/>
          <w:szCs w:val="22"/>
        </w:rPr>
        <w:t xml:space="preserve">in Post 16 Education. </w:t>
      </w:r>
      <w:r w:rsidR="005763C9" w:rsidRPr="00EB5EC6">
        <w:rPr>
          <w:rFonts w:ascii="Calibri" w:hAnsi="Calibri" w:cs="Calibri"/>
          <w:sz w:val="22"/>
          <w:szCs w:val="22"/>
        </w:rPr>
        <w:t xml:space="preserve">It will </w:t>
      </w:r>
      <w:r w:rsidR="00C615FE" w:rsidRPr="00EB5EC6">
        <w:rPr>
          <w:rFonts w:ascii="Calibri" w:hAnsi="Calibri" w:cs="Calibri"/>
          <w:sz w:val="22"/>
          <w:szCs w:val="22"/>
        </w:rPr>
        <w:t xml:space="preserve">focus </w:t>
      </w:r>
      <w:r w:rsidR="005763C9" w:rsidRPr="00EB5EC6">
        <w:rPr>
          <w:rFonts w:ascii="Calibri" w:hAnsi="Calibri" w:cs="Calibri"/>
          <w:sz w:val="22"/>
          <w:szCs w:val="22"/>
        </w:rPr>
        <w:t>on</w:t>
      </w:r>
      <w:r w:rsidR="0008012C" w:rsidRPr="00EB5EC6">
        <w:rPr>
          <w:rFonts w:ascii="Calibri" w:hAnsi="Calibri" w:cs="Calibri"/>
          <w:sz w:val="22"/>
          <w:szCs w:val="22"/>
        </w:rPr>
        <w:t xml:space="preserve"> </w:t>
      </w:r>
      <w:r w:rsidR="00F32DAA" w:rsidRPr="00EB5EC6">
        <w:rPr>
          <w:rFonts w:ascii="Calibri" w:hAnsi="Calibri" w:cs="Calibri"/>
          <w:sz w:val="22"/>
          <w:szCs w:val="22"/>
        </w:rPr>
        <w:t>In-</w:t>
      </w:r>
      <w:r w:rsidRPr="00EB5EC6">
        <w:rPr>
          <w:rFonts w:ascii="Calibri" w:hAnsi="Calibri" w:cs="Calibri"/>
          <w:sz w:val="22"/>
          <w:szCs w:val="22"/>
        </w:rPr>
        <w:t>C</w:t>
      </w:r>
      <w:r w:rsidR="00C615FE" w:rsidRPr="00EB5EC6">
        <w:rPr>
          <w:rFonts w:ascii="Calibri" w:hAnsi="Calibri" w:cs="Calibri"/>
          <w:sz w:val="22"/>
          <w:szCs w:val="22"/>
        </w:rPr>
        <w:t>lass Support</w:t>
      </w:r>
      <w:r w:rsidR="00781504" w:rsidRPr="00EB5EC6">
        <w:rPr>
          <w:rFonts w:ascii="Calibri" w:hAnsi="Calibri" w:cs="Calibri"/>
          <w:sz w:val="22"/>
          <w:szCs w:val="22"/>
        </w:rPr>
        <w:t>,</w:t>
      </w:r>
      <w:r w:rsidR="00C615FE" w:rsidRPr="00EB5EC6">
        <w:rPr>
          <w:rFonts w:ascii="Calibri" w:hAnsi="Calibri" w:cs="Calibri"/>
          <w:sz w:val="22"/>
          <w:szCs w:val="22"/>
        </w:rPr>
        <w:t xml:space="preserve"> providing support for </w:t>
      </w:r>
      <w:r w:rsidR="00781504" w:rsidRPr="00EB5EC6">
        <w:rPr>
          <w:rFonts w:ascii="Calibri" w:hAnsi="Calibri" w:cs="Calibri"/>
          <w:sz w:val="22"/>
          <w:szCs w:val="22"/>
        </w:rPr>
        <w:t>high needs</w:t>
      </w:r>
      <w:r w:rsidR="00781504" w:rsidRPr="00EB5EC6">
        <w:rPr>
          <w:rFonts w:ascii="Calibri" w:hAnsi="Calibri" w:cs="Calibri"/>
          <w:color w:val="FF0000"/>
          <w:sz w:val="22"/>
          <w:szCs w:val="22"/>
        </w:rPr>
        <w:t xml:space="preserve"> </w:t>
      </w:r>
      <w:r w:rsidR="00674F3F" w:rsidRPr="00EB5EC6">
        <w:rPr>
          <w:rFonts w:ascii="Calibri" w:hAnsi="Calibri" w:cs="Calibri"/>
          <w:sz w:val="22"/>
          <w:szCs w:val="22"/>
        </w:rPr>
        <w:t>learners</w:t>
      </w:r>
      <w:r w:rsidR="00F32DAA" w:rsidRPr="00EB5EC6">
        <w:rPr>
          <w:rFonts w:ascii="Calibri" w:hAnsi="Calibri" w:cs="Calibri"/>
          <w:sz w:val="22"/>
          <w:szCs w:val="22"/>
        </w:rPr>
        <w:t xml:space="preserve">. </w:t>
      </w:r>
      <w:r w:rsidR="009074A3" w:rsidRPr="00EB5EC6">
        <w:rPr>
          <w:rFonts w:ascii="Calibri" w:hAnsi="Calibri" w:cs="Calibri"/>
          <w:sz w:val="22"/>
          <w:szCs w:val="22"/>
        </w:rPr>
        <w:t>T</w:t>
      </w:r>
      <w:r w:rsidR="0008012C" w:rsidRPr="00EB5EC6">
        <w:rPr>
          <w:rFonts w:ascii="Calibri" w:hAnsi="Calibri" w:cs="Calibri"/>
          <w:sz w:val="22"/>
          <w:szCs w:val="22"/>
        </w:rPr>
        <w:t xml:space="preserve">he Apprentice will spend a minimum of </w:t>
      </w:r>
      <w:r w:rsidR="00AA0C8A">
        <w:rPr>
          <w:rFonts w:ascii="Calibri" w:hAnsi="Calibri" w:cs="Calibri"/>
          <w:sz w:val="22"/>
          <w:szCs w:val="22"/>
        </w:rPr>
        <w:t>25</w:t>
      </w:r>
      <w:r w:rsidR="0008012C" w:rsidRPr="00EB5EC6">
        <w:rPr>
          <w:rFonts w:ascii="Calibri" w:hAnsi="Calibri" w:cs="Calibri"/>
          <w:sz w:val="22"/>
          <w:szCs w:val="22"/>
        </w:rPr>
        <w:t xml:space="preserve"> hours per week supporting teaching and learning.</w:t>
      </w:r>
      <w:r w:rsidR="003B2724" w:rsidRPr="00EB5EC6">
        <w:rPr>
          <w:rFonts w:ascii="Calibri" w:hAnsi="Calibri" w:cs="Calibri"/>
          <w:sz w:val="22"/>
          <w:szCs w:val="22"/>
        </w:rPr>
        <w:t xml:space="preserve"> There may be opportunity for progression to degree apprenticeships</w:t>
      </w:r>
      <w:r w:rsidR="00704172" w:rsidRPr="00EB5EC6">
        <w:rPr>
          <w:rFonts w:ascii="Calibri" w:hAnsi="Calibri" w:cs="Calibri"/>
          <w:sz w:val="22"/>
          <w:szCs w:val="22"/>
        </w:rPr>
        <w:t xml:space="preserve"> at Level 4 and above</w:t>
      </w:r>
      <w:r w:rsidR="003B2724" w:rsidRPr="00EB5EC6">
        <w:rPr>
          <w:rFonts w:ascii="Calibri" w:hAnsi="Calibri" w:cs="Calibri"/>
          <w:sz w:val="22"/>
          <w:szCs w:val="22"/>
        </w:rPr>
        <w:t xml:space="preserve"> at the discretion of the college.</w:t>
      </w:r>
    </w:p>
    <w:p w14:paraId="7DF53961" w14:textId="77777777" w:rsidR="00CD4338" w:rsidRPr="00EB5EC6" w:rsidRDefault="00CD4338">
      <w:pPr>
        <w:rPr>
          <w:rFonts w:ascii="Calibri" w:hAnsi="Calibri" w:cs="Calibri"/>
          <w:sz w:val="22"/>
          <w:szCs w:val="22"/>
          <w:u w:val="single"/>
        </w:rPr>
      </w:pPr>
      <w:r w:rsidRPr="00EB5EC6">
        <w:rPr>
          <w:rFonts w:ascii="Calibri" w:hAnsi="Calibri" w:cs="Calibri"/>
          <w:sz w:val="22"/>
          <w:szCs w:val="22"/>
          <w:u w:val="single"/>
        </w:rPr>
        <w:t>____________________________________________________________________________</w:t>
      </w:r>
      <w:r w:rsidR="00B67A4E" w:rsidRPr="00EB5EC6">
        <w:rPr>
          <w:rFonts w:ascii="Calibri" w:hAnsi="Calibri" w:cs="Calibri"/>
          <w:sz w:val="22"/>
          <w:szCs w:val="22"/>
          <w:u w:val="single"/>
        </w:rPr>
        <w:t>__</w:t>
      </w:r>
      <w:r w:rsidR="00153996" w:rsidRPr="00EB5EC6">
        <w:rPr>
          <w:rFonts w:ascii="Calibri" w:hAnsi="Calibri" w:cs="Calibri"/>
          <w:sz w:val="22"/>
          <w:szCs w:val="22"/>
          <w:u w:val="single"/>
        </w:rPr>
        <w:t>___________</w:t>
      </w:r>
      <w:r w:rsidR="00E9595F" w:rsidRPr="00EB5EC6">
        <w:rPr>
          <w:rFonts w:ascii="Calibri" w:hAnsi="Calibri" w:cs="Calibri"/>
          <w:sz w:val="22"/>
          <w:szCs w:val="22"/>
          <w:u w:val="single"/>
        </w:rPr>
        <w:t>__</w:t>
      </w:r>
    </w:p>
    <w:p w14:paraId="43A73AC5" w14:textId="77777777" w:rsidR="00C63602" w:rsidRPr="00184E4D" w:rsidRDefault="00304D11" w:rsidP="00B54794">
      <w:pPr>
        <w:shd w:val="clear" w:color="auto" w:fill="DBE5F1"/>
        <w:jc w:val="both"/>
        <w:rPr>
          <w:rFonts w:ascii="Calibri" w:hAnsi="Calibri" w:cs="Calibri"/>
          <w:b/>
          <w:sz w:val="22"/>
          <w:szCs w:val="22"/>
        </w:rPr>
      </w:pPr>
      <w:r w:rsidRPr="00EB5EC6">
        <w:rPr>
          <w:rFonts w:ascii="Calibri" w:hAnsi="Calibri" w:cs="Calibri"/>
          <w:b/>
          <w:sz w:val="22"/>
          <w:szCs w:val="22"/>
        </w:rPr>
        <w:t xml:space="preserve">Main </w:t>
      </w:r>
      <w:r w:rsidR="00CD4338" w:rsidRPr="00EB5EC6">
        <w:rPr>
          <w:rFonts w:ascii="Calibri" w:hAnsi="Calibri" w:cs="Calibri"/>
          <w:b/>
          <w:sz w:val="22"/>
          <w:szCs w:val="22"/>
        </w:rPr>
        <w:t>R</w:t>
      </w:r>
      <w:r w:rsidR="00AD1812" w:rsidRPr="00EB5EC6">
        <w:rPr>
          <w:rFonts w:ascii="Calibri" w:hAnsi="Calibri" w:cs="Calibri"/>
          <w:b/>
          <w:sz w:val="22"/>
          <w:szCs w:val="22"/>
        </w:rPr>
        <w:t>esponsibilities</w:t>
      </w:r>
      <w:r w:rsidRPr="00EB5EC6">
        <w:rPr>
          <w:rFonts w:ascii="Calibri" w:hAnsi="Calibri" w:cs="Calibri"/>
          <w:b/>
          <w:sz w:val="22"/>
          <w:szCs w:val="22"/>
        </w:rPr>
        <w:t>:</w:t>
      </w:r>
      <w:r w:rsidRPr="00184E4D">
        <w:rPr>
          <w:rFonts w:ascii="Calibri" w:hAnsi="Calibri" w:cs="Calibri"/>
          <w:b/>
          <w:sz w:val="22"/>
          <w:szCs w:val="22"/>
        </w:rPr>
        <w:t xml:space="preserve"> </w:t>
      </w:r>
    </w:p>
    <w:p w14:paraId="01866D37" w14:textId="77777777" w:rsidR="00A8243E" w:rsidRPr="00184E4D" w:rsidRDefault="00A8243E">
      <w:pPr>
        <w:ind w:left="720" w:hanging="720"/>
        <w:jc w:val="both"/>
        <w:rPr>
          <w:rFonts w:ascii="Calibri" w:hAnsi="Calibri" w:cs="Calibri"/>
          <w:sz w:val="22"/>
          <w:szCs w:val="22"/>
        </w:rPr>
      </w:pPr>
    </w:p>
    <w:p w14:paraId="1D187BB3" w14:textId="77777777" w:rsidR="00A82A3A" w:rsidRDefault="00A8243E" w:rsidP="00F94F91">
      <w:pPr>
        <w:ind w:left="720" w:hanging="720"/>
        <w:jc w:val="both"/>
        <w:rPr>
          <w:rFonts w:ascii="Calibri" w:hAnsi="Calibri" w:cs="Calibri"/>
          <w:sz w:val="22"/>
          <w:szCs w:val="22"/>
        </w:rPr>
      </w:pPr>
      <w:r w:rsidRPr="00184E4D">
        <w:rPr>
          <w:rFonts w:ascii="Calibri" w:hAnsi="Calibri" w:cs="Calibri"/>
          <w:sz w:val="22"/>
          <w:szCs w:val="22"/>
        </w:rPr>
        <w:t xml:space="preserve">The </w:t>
      </w:r>
      <w:r w:rsidR="008A5211">
        <w:rPr>
          <w:rFonts w:ascii="Calibri" w:hAnsi="Calibri" w:cs="Calibri"/>
          <w:sz w:val="22"/>
          <w:szCs w:val="22"/>
        </w:rPr>
        <w:t>Apprentice</w:t>
      </w:r>
      <w:r w:rsidRPr="00184E4D">
        <w:rPr>
          <w:rFonts w:ascii="Calibri" w:hAnsi="Calibri" w:cs="Calibri"/>
          <w:sz w:val="22"/>
          <w:szCs w:val="22"/>
        </w:rPr>
        <w:t xml:space="preserve"> will:</w:t>
      </w:r>
    </w:p>
    <w:p w14:paraId="4F4E35A7" w14:textId="77777777" w:rsidR="00BE6015" w:rsidRDefault="00BE6015" w:rsidP="00BE6015">
      <w:pPr>
        <w:numPr>
          <w:ilvl w:val="0"/>
          <w:numId w:val="25"/>
        </w:numPr>
        <w:spacing w:after="120"/>
        <w:ind w:left="360"/>
        <w:rPr>
          <w:rFonts w:ascii="Calibri" w:hAnsi="Calibri" w:cs="Calibri"/>
          <w:sz w:val="22"/>
          <w:szCs w:val="22"/>
        </w:rPr>
      </w:pPr>
      <w:r>
        <w:rPr>
          <w:rFonts w:ascii="Calibri" w:hAnsi="Calibri" w:cs="Calibri"/>
          <w:sz w:val="22"/>
          <w:szCs w:val="22"/>
        </w:rPr>
        <w:t>Work with teachers to ensure that all students in class make at least the progress expected of them by providing support to teaching staff whilst gaining experience of the classroom environment.</w:t>
      </w:r>
    </w:p>
    <w:p w14:paraId="066D32C8" w14:textId="77777777" w:rsidR="00F94F91" w:rsidRPr="000D7DEA" w:rsidRDefault="00F94F91" w:rsidP="00F94F91">
      <w:pPr>
        <w:ind w:left="720" w:hanging="720"/>
        <w:jc w:val="both"/>
        <w:rPr>
          <w:rFonts w:ascii="Calibri" w:hAnsi="Calibri" w:cs="Calibri"/>
          <w:sz w:val="22"/>
          <w:szCs w:val="22"/>
        </w:rPr>
      </w:pPr>
    </w:p>
    <w:p w14:paraId="2641DC0E" w14:textId="77777777" w:rsidR="00853A6E" w:rsidRPr="008A459A" w:rsidRDefault="00AD03E0" w:rsidP="00BE6015">
      <w:pPr>
        <w:numPr>
          <w:ilvl w:val="0"/>
          <w:numId w:val="25"/>
        </w:numPr>
        <w:spacing w:after="120"/>
        <w:rPr>
          <w:rFonts w:ascii="Calibri" w:hAnsi="Calibri" w:cs="Calibri"/>
          <w:sz w:val="22"/>
          <w:szCs w:val="22"/>
        </w:rPr>
      </w:pPr>
      <w:r w:rsidRPr="008A459A">
        <w:rPr>
          <w:rFonts w:ascii="Calibri" w:hAnsi="Calibri" w:cs="Calibri"/>
          <w:sz w:val="22"/>
          <w:szCs w:val="22"/>
        </w:rPr>
        <w:t>Provide i</w:t>
      </w:r>
      <w:r w:rsidR="00C615FE" w:rsidRPr="008A459A">
        <w:rPr>
          <w:rFonts w:ascii="Calibri" w:hAnsi="Calibri" w:cs="Calibri"/>
          <w:sz w:val="22"/>
          <w:szCs w:val="22"/>
        </w:rPr>
        <w:t>n class s</w:t>
      </w:r>
      <w:r w:rsidR="004C6E53" w:rsidRPr="008A459A">
        <w:rPr>
          <w:rFonts w:ascii="Calibri" w:hAnsi="Calibri" w:cs="Calibri"/>
          <w:sz w:val="22"/>
          <w:szCs w:val="22"/>
        </w:rPr>
        <w:t>upport</w:t>
      </w:r>
      <w:r w:rsidR="00C615FE" w:rsidRPr="008A459A">
        <w:rPr>
          <w:rFonts w:ascii="Calibri" w:hAnsi="Calibri" w:cs="Calibri"/>
          <w:sz w:val="22"/>
          <w:szCs w:val="22"/>
        </w:rPr>
        <w:t xml:space="preserve"> for </w:t>
      </w:r>
      <w:r w:rsidR="00134DB4" w:rsidRPr="008A459A">
        <w:rPr>
          <w:rFonts w:ascii="Calibri" w:hAnsi="Calibri" w:cs="Calibri"/>
          <w:sz w:val="22"/>
          <w:szCs w:val="22"/>
        </w:rPr>
        <w:t xml:space="preserve">teaching and </w:t>
      </w:r>
      <w:r w:rsidR="004C6E53" w:rsidRPr="008A459A">
        <w:rPr>
          <w:rFonts w:ascii="Calibri" w:hAnsi="Calibri" w:cs="Calibri"/>
          <w:sz w:val="22"/>
          <w:szCs w:val="22"/>
        </w:rPr>
        <w:t xml:space="preserve">learning activities </w:t>
      </w:r>
      <w:r w:rsidR="000D7DEA" w:rsidRPr="008A459A">
        <w:rPr>
          <w:rFonts w:ascii="Calibri" w:hAnsi="Calibri" w:cs="Calibri"/>
          <w:sz w:val="22"/>
          <w:szCs w:val="22"/>
        </w:rPr>
        <w:t xml:space="preserve">and </w:t>
      </w:r>
      <w:r w:rsidR="00EC393D" w:rsidRPr="008A459A">
        <w:rPr>
          <w:rFonts w:ascii="Calibri" w:hAnsi="Calibri" w:cs="Calibri"/>
          <w:sz w:val="22"/>
          <w:szCs w:val="22"/>
        </w:rPr>
        <w:t>learner</w:t>
      </w:r>
      <w:r w:rsidR="00F94F91" w:rsidRPr="008A459A">
        <w:rPr>
          <w:rFonts w:ascii="Calibri" w:hAnsi="Calibri" w:cs="Calibri"/>
          <w:sz w:val="22"/>
          <w:szCs w:val="22"/>
        </w:rPr>
        <w:t>s’</w:t>
      </w:r>
      <w:r w:rsidR="000D7DEA" w:rsidRPr="008A459A">
        <w:rPr>
          <w:rFonts w:ascii="Calibri" w:hAnsi="Calibri" w:cs="Calibri"/>
          <w:sz w:val="22"/>
          <w:szCs w:val="22"/>
        </w:rPr>
        <w:t xml:space="preserve"> development </w:t>
      </w:r>
      <w:r w:rsidR="004C6E53" w:rsidRPr="008A459A">
        <w:rPr>
          <w:rFonts w:ascii="Calibri" w:hAnsi="Calibri" w:cs="Calibri"/>
          <w:sz w:val="22"/>
          <w:szCs w:val="22"/>
        </w:rPr>
        <w:t>by</w:t>
      </w:r>
    </w:p>
    <w:p w14:paraId="47A3BDCE" w14:textId="77777777" w:rsidR="00F94F91" w:rsidRPr="00A1063A" w:rsidRDefault="004C6E53" w:rsidP="00BE6015">
      <w:pPr>
        <w:numPr>
          <w:ilvl w:val="1"/>
          <w:numId w:val="25"/>
        </w:numPr>
        <w:spacing w:after="120"/>
        <w:rPr>
          <w:rFonts w:ascii="Calibri" w:hAnsi="Calibri" w:cs="Calibri"/>
          <w:sz w:val="22"/>
          <w:szCs w:val="22"/>
        </w:rPr>
      </w:pPr>
      <w:r w:rsidRPr="000D7DEA">
        <w:rPr>
          <w:rFonts w:ascii="Calibri" w:hAnsi="Calibri" w:cs="Calibri"/>
          <w:sz w:val="22"/>
          <w:szCs w:val="22"/>
        </w:rPr>
        <w:t>providing</w:t>
      </w:r>
      <w:r w:rsidR="003F360D" w:rsidRPr="000D7DEA">
        <w:rPr>
          <w:rFonts w:ascii="Calibri" w:hAnsi="Calibri" w:cs="Calibri"/>
          <w:sz w:val="22"/>
          <w:szCs w:val="22"/>
        </w:rPr>
        <w:t xml:space="preserve"> </w:t>
      </w:r>
      <w:r w:rsidR="00C615FE">
        <w:rPr>
          <w:rFonts w:ascii="Calibri" w:hAnsi="Calibri" w:cs="Calibri"/>
          <w:sz w:val="22"/>
          <w:szCs w:val="22"/>
        </w:rPr>
        <w:t>a range of support provision (</w:t>
      </w:r>
      <w:proofErr w:type="gramStart"/>
      <w:r w:rsidR="00C615FE">
        <w:rPr>
          <w:rFonts w:ascii="Calibri" w:hAnsi="Calibri" w:cs="Calibri"/>
          <w:sz w:val="22"/>
          <w:szCs w:val="22"/>
        </w:rPr>
        <w:t>i.e.</w:t>
      </w:r>
      <w:proofErr w:type="gramEnd"/>
      <w:r w:rsidR="00C615FE">
        <w:rPr>
          <w:rFonts w:ascii="Calibri" w:hAnsi="Calibri" w:cs="Calibri"/>
          <w:sz w:val="22"/>
          <w:szCs w:val="22"/>
        </w:rPr>
        <w:t xml:space="preserve"> reader, scribe, contextualising tasks/topics, prompting as examples)</w:t>
      </w:r>
      <w:r w:rsidR="00A1063A">
        <w:rPr>
          <w:rFonts w:ascii="Calibri" w:hAnsi="Calibri" w:cs="Calibri"/>
          <w:sz w:val="22"/>
          <w:szCs w:val="22"/>
        </w:rPr>
        <w:t xml:space="preserve"> </w:t>
      </w:r>
      <w:r w:rsidR="00C615FE">
        <w:rPr>
          <w:rFonts w:ascii="Calibri" w:hAnsi="Calibri" w:cs="Calibri"/>
          <w:sz w:val="22"/>
          <w:szCs w:val="22"/>
        </w:rPr>
        <w:t>to guide</w:t>
      </w:r>
      <w:r w:rsidR="00A1063A">
        <w:rPr>
          <w:rFonts w:ascii="Calibri" w:hAnsi="Calibri" w:cs="Calibri"/>
          <w:sz w:val="22"/>
          <w:szCs w:val="22"/>
        </w:rPr>
        <w:t xml:space="preserve"> </w:t>
      </w:r>
      <w:r w:rsidR="00EC393D" w:rsidRPr="00781504">
        <w:rPr>
          <w:rFonts w:ascii="Calibri" w:hAnsi="Calibri" w:cs="Calibri"/>
          <w:sz w:val="22"/>
          <w:szCs w:val="22"/>
        </w:rPr>
        <w:t>learner</w:t>
      </w:r>
      <w:r w:rsidR="00C615FE" w:rsidRPr="00781504">
        <w:rPr>
          <w:rFonts w:ascii="Calibri" w:hAnsi="Calibri" w:cs="Calibri"/>
          <w:sz w:val="22"/>
          <w:szCs w:val="22"/>
        </w:rPr>
        <w:t xml:space="preserve">s </w:t>
      </w:r>
      <w:r w:rsidR="00AD03E0" w:rsidRPr="00781504">
        <w:rPr>
          <w:rFonts w:ascii="Calibri" w:hAnsi="Calibri" w:cs="Calibri"/>
          <w:sz w:val="22"/>
          <w:szCs w:val="22"/>
        </w:rPr>
        <w:t>with SEND, medical conditions, social, emotional and mental health needs or behaviours that challenge</w:t>
      </w:r>
      <w:r w:rsidR="00AD03E0">
        <w:rPr>
          <w:rFonts w:ascii="Calibri" w:hAnsi="Calibri" w:cs="Calibri"/>
          <w:color w:val="FF0000"/>
          <w:sz w:val="22"/>
          <w:szCs w:val="22"/>
        </w:rPr>
        <w:t xml:space="preserve"> </w:t>
      </w:r>
      <w:r w:rsidR="00C615FE">
        <w:rPr>
          <w:rFonts w:ascii="Calibri" w:hAnsi="Calibri" w:cs="Calibri"/>
          <w:sz w:val="22"/>
          <w:szCs w:val="22"/>
        </w:rPr>
        <w:t>towards independent learning and assessment for successful progression to University or Employment or Vocational Training</w:t>
      </w:r>
      <w:r w:rsidR="00F94F91" w:rsidRPr="00A1063A">
        <w:rPr>
          <w:rFonts w:ascii="Calibri" w:hAnsi="Calibri" w:cs="Calibri"/>
          <w:sz w:val="22"/>
          <w:szCs w:val="22"/>
        </w:rPr>
        <w:t xml:space="preserve"> </w:t>
      </w:r>
      <w:r w:rsidR="00BE6015">
        <w:rPr>
          <w:rFonts w:ascii="Calibri" w:hAnsi="Calibri" w:cs="Calibri"/>
          <w:sz w:val="22"/>
          <w:szCs w:val="22"/>
        </w:rPr>
        <w:t xml:space="preserve"> </w:t>
      </w:r>
    </w:p>
    <w:p w14:paraId="6FB574EE" w14:textId="77777777" w:rsidR="00C615FE" w:rsidRDefault="00C615FE" w:rsidP="00BE6015">
      <w:pPr>
        <w:numPr>
          <w:ilvl w:val="1"/>
          <w:numId w:val="25"/>
        </w:numPr>
        <w:spacing w:after="120"/>
        <w:rPr>
          <w:rFonts w:ascii="Calibri" w:hAnsi="Calibri" w:cs="Calibri"/>
          <w:sz w:val="22"/>
          <w:szCs w:val="22"/>
        </w:rPr>
      </w:pPr>
      <w:r>
        <w:rPr>
          <w:rFonts w:ascii="Calibri" w:hAnsi="Calibri" w:cs="Calibri"/>
          <w:sz w:val="22"/>
          <w:szCs w:val="22"/>
        </w:rPr>
        <w:t xml:space="preserve">contributing to a safe and healthy classroom learning environment as managed by the teacher including setting up assistive technologies </w:t>
      </w:r>
      <w:r w:rsidR="00F32DAA">
        <w:rPr>
          <w:rFonts w:ascii="Calibri" w:hAnsi="Calibri" w:cs="Calibri"/>
          <w:sz w:val="22"/>
          <w:szCs w:val="22"/>
        </w:rPr>
        <w:t>and equipment</w:t>
      </w:r>
      <w:r w:rsidR="009F1EAD" w:rsidRPr="000D7DEA">
        <w:rPr>
          <w:rFonts w:ascii="Calibri" w:hAnsi="Calibri" w:cs="Calibri"/>
          <w:sz w:val="22"/>
          <w:szCs w:val="22"/>
        </w:rPr>
        <w:t xml:space="preserve"> </w:t>
      </w:r>
      <w:r>
        <w:rPr>
          <w:rFonts w:ascii="Calibri" w:hAnsi="Calibri" w:cs="Calibri"/>
          <w:sz w:val="22"/>
          <w:szCs w:val="22"/>
        </w:rPr>
        <w:t xml:space="preserve">for </w:t>
      </w:r>
      <w:r w:rsidR="00EC393D">
        <w:rPr>
          <w:rFonts w:ascii="Calibri" w:hAnsi="Calibri" w:cs="Calibri"/>
          <w:sz w:val="22"/>
          <w:szCs w:val="22"/>
        </w:rPr>
        <w:t>learner</w:t>
      </w:r>
      <w:r>
        <w:rPr>
          <w:rFonts w:ascii="Calibri" w:hAnsi="Calibri" w:cs="Calibri"/>
          <w:sz w:val="22"/>
          <w:szCs w:val="22"/>
        </w:rPr>
        <w:t xml:space="preserve">s </w:t>
      </w:r>
      <w:r w:rsidR="00F32DAA">
        <w:rPr>
          <w:rFonts w:ascii="Calibri" w:hAnsi="Calibri" w:cs="Calibri"/>
          <w:sz w:val="22"/>
          <w:szCs w:val="22"/>
        </w:rPr>
        <w:t>with</w:t>
      </w:r>
      <w:r>
        <w:rPr>
          <w:rFonts w:ascii="Calibri" w:hAnsi="Calibri" w:cs="Calibri"/>
          <w:sz w:val="22"/>
          <w:szCs w:val="22"/>
        </w:rPr>
        <w:t xml:space="preserve"> </w:t>
      </w:r>
      <w:r w:rsidR="00F32DAA">
        <w:rPr>
          <w:rFonts w:ascii="Calibri" w:hAnsi="Calibri" w:cs="Calibri"/>
          <w:sz w:val="22"/>
          <w:szCs w:val="22"/>
        </w:rPr>
        <w:t>SEND or Medical Conditions or Social, Emotional &amp; Mental Health Needs or Behaviours that Challenge</w:t>
      </w:r>
      <w:r>
        <w:rPr>
          <w:rFonts w:ascii="Calibri" w:hAnsi="Calibri" w:cs="Calibri"/>
          <w:sz w:val="22"/>
          <w:szCs w:val="22"/>
        </w:rPr>
        <w:t xml:space="preserve"> to access classroom teaching, learning and assessment</w:t>
      </w:r>
    </w:p>
    <w:p w14:paraId="1F53BA49" w14:textId="77777777" w:rsidR="009F1EAD" w:rsidRPr="00134DB4" w:rsidRDefault="00F32DAA" w:rsidP="00BE6015">
      <w:pPr>
        <w:numPr>
          <w:ilvl w:val="1"/>
          <w:numId w:val="25"/>
        </w:numPr>
        <w:spacing w:after="120"/>
        <w:rPr>
          <w:rFonts w:ascii="Calibri" w:hAnsi="Calibri" w:cs="Calibri"/>
          <w:sz w:val="22"/>
          <w:szCs w:val="22"/>
        </w:rPr>
      </w:pPr>
      <w:r>
        <w:rPr>
          <w:rFonts w:ascii="Calibri" w:hAnsi="Calibri" w:cs="Calibri"/>
          <w:sz w:val="22"/>
          <w:szCs w:val="22"/>
        </w:rPr>
        <w:t>participating in professional provision by</w:t>
      </w:r>
      <w:r w:rsidR="003012DC">
        <w:rPr>
          <w:rFonts w:ascii="Calibri" w:hAnsi="Calibri" w:cs="Calibri"/>
          <w:sz w:val="22"/>
          <w:szCs w:val="22"/>
        </w:rPr>
        <w:t xml:space="preserve"> adhering to training</w:t>
      </w:r>
      <w:r>
        <w:rPr>
          <w:rFonts w:ascii="Calibri" w:hAnsi="Calibri" w:cs="Calibri"/>
          <w:sz w:val="22"/>
          <w:szCs w:val="22"/>
        </w:rPr>
        <w:t xml:space="preserve"> and </w:t>
      </w:r>
      <w:r w:rsidR="003012DC">
        <w:rPr>
          <w:rFonts w:ascii="Calibri" w:hAnsi="Calibri" w:cs="Calibri"/>
          <w:sz w:val="22"/>
          <w:szCs w:val="22"/>
        </w:rPr>
        <w:t>advised practice</w:t>
      </w:r>
      <w:r>
        <w:rPr>
          <w:rFonts w:ascii="Calibri" w:hAnsi="Calibri" w:cs="Calibri"/>
          <w:sz w:val="22"/>
          <w:szCs w:val="22"/>
        </w:rPr>
        <w:t xml:space="preserve"> in academic learning as frame worked by the SEND Code of Practice. Where required for </w:t>
      </w:r>
      <w:r w:rsidR="00EC393D">
        <w:rPr>
          <w:rFonts w:ascii="Calibri" w:hAnsi="Calibri" w:cs="Calibri"/>
          <w:sz w:val="22"/>
          <w:szCs w:val="22"/>
        </w:rPr>
        <w:t>learners’</w:t>
      </w:r>
      <w:r>
        <w:rPr>
          <w:rFonts w:ascii="Calibri" w:hAnsi="Calibri" w:cs="Calibri"/>
          <w:sz w:val="22"/>
          <w:szCs w:val="22"/>
        </w:rPr>
        <w:t xml:space="preserve"> needs then </w:t>
      </w:r>
      <w:r w:rsidR="009F1EAD">
        <w:rPr>
          <w:rFonts w:ascii="Calibri" w:hAnsi="Calibri" w:cs="Calibri"/>
          <w:sz w:val="22"/>
          <w:szCs w:val="22"/>
        </w:rPr>
        <w:t>updating and undertakin</w:t>
      </w:r>
      <w:r>
        <w:rPr>
          <w:rFonts w:ascii="Calibri" w:hAnsi="Calibri" w:cs="Calibri"/>
          <w:sz w:val="22"/>
          <w:szCs w:val="22"/>
        </w:rPr>
        <w:t xml:space="preserve">g new training as required and updating on </w:t>
      </w:r>
      <w:r w:rsidR="009F1EAD" w:rsidRPr="00B613AB">
        <w:rPr>
          <w:rFonts w:ascii="Calibri" w:hAnsi="Calibri" w:cs="Calibri"/>
          <w:sz w:val="22"/>
          <w:szCs w:val="22"/>
        </w:rPr>
        <w:t xml:space="preserve">new </w:t>
      </w:r>
      <w:r>
        <w:rPr>
          <w:rFonts w:ascii="Calibri" w:hAnsi="Calibri" w:cs="Calibri"/>
          <w:sz w:val="22"/>
          <w:szCs w:val="22"/>
        </w:rPr>
        <w:t>technology</w:t>
      </w:r>
      <w:r w:rsidR="009F1EAD" w:rsidRPr="00B613AB">
        <w:rPr>
          <w:rFonts w:ascii="Calibri" w:hAnsi="Calibri" w:cs="Calibri"/>
          <w:sz w:val="22"/>
          <w:szCs w:val="22"/>
        </w:rPr>
        <w:t>, equipment and materials purchased in the future</w:t>
      </w:r>
      <w:r>
        <w:rPr>
          <w:rFonts w:ascii="Calibri" w:hAnsi="Calibri" w:cs="Calibri"/>
          <w:sz w:val="22"/>
          <w:szCs w:val="22"/>
        </w:rPr>
        <w:t xml:space="preserve"> that widens </w:t>
      </w:r>
      <w:r w:rsidR="00BE6015">
        <w:rPr>
          <w:rFonts w:ascii="Calibri" w:hAnsi="Calibri" w:cs="Calibri"/>
          <w:sz w:val="22"/>
          <w:szCs w:val="22"/>
        </w:rPr>
        <w:t>learners’</w:t>
      </w:r>
      <w:r>
        <w:rPr>
          <w:rFonts w:ascii="Calibri" w:hAnsi="Calibri" w:cs="Calibri"/>
          <w:sz w:val="22"/>
          <w:szCs w:val="22"/>
        </w:rPr>
        <w:t xml:space="preserve"> access to the curriculum for inclusive teaching, learning and assessment</w:t>
      </w:r>
    </w:p>
    <w:p w14:paraId="6A1E44AE" w14:textId="77777777" w:rsidR="00853A6E" w:rsidRDefault="00F94F91" w:rsidP="00BE6015">
      <w:pPr>
        <w:numPr>
          <w:ilvl w:val="1"/>
          <w:numId w:val="25"/>
        </w:numPr>
        <w:spacing w:after="120"/>
        <w:rPr>
          <w:rFonts w:ascii="Calibri" w:hAnsi="Calibri" w:cs="Calibri"/>
          <w:sz w:val="22"/>
          <w:szCs w:val="22"/>
        </w:rPr>
      </w:pPr>
      <w:r w:rsidRPr="002275F7">
        <w:rPr>
          <w:rFonts w:ascii="Calibri" w:hAnsi="Calibri" w:cs="Calibri"/>
          <w:sz w:val="22"/>
          <w:szCs w:val="22"/>
        </w:rPr>
        <w:lastRenderedPageBreak/>
        <w:t xml:space="preserve">assisting and advising </w:t>
      </w:r>
      <w:r w:rsidR="00EC393D">
        <w:rPr>
          <w:rFonts w:ascii="Calibri" w:hAnsi="Calibri" w:cs="Calibri"/>
          <w:sz w:val="22"/>
          <w:szCs w:val="22"/>
        </w:rPr>
        <w:t>learner</w:t>
      </w:r>
      <w:r w:rsidRPr="002275F7">
        <w:rPr>
          <w:rFonts w:ascii="Calibri" w:hAnsi="Calibri" w:cs="Calibri"/>
          <w:sz w:val="22"/>
          <w:szCs w:val="22"/>
        </w:rPr>
        <w:t>s</w:t>
      </w:r>
      <w:r w:rsidR="00F32DAA">
        <w:rPr>
          <w:rFonts w:ascii="Calibri" w:hAnsi="Calibri" w:cs="Calibri"/>
          <w:sz w:val="22"/>
          <w:szCs w:val="22"/>
        </w:rPr>
        <w:t xml:space="preserve"> in class,</w:t>
      </w:r>
      <w:r w:rsidRPr="002275F7">
        <w:rPr>
          <w:rFonts w:ascii="Calibri" w:hAnsi="Calibri" w:cs="Calibri"/>
          <w:sz w:val="22"/>
          <w:szCs w:val="22"/>
        </w:rPr>
        <w:t xml:space="preserve"> where required</w:t>
      </w:r>
      <w:r>
        <w:rPr>
          <w:rFonts w:ascii="Calibri" w:hAnsi="Calibri" w:cs="Calibri"/>
          <w:sz w:val="22"/>
          <w:szCs w:val="22"/>
        </w:rPr>
        <w:t>,</w:t>
      </w:r>
      <w:r w:rsidRPr="002275F7">
        <w:rPr>
          <w:rFonts w:ascii="Calibri" w:hAnsi="Calibri" w:cs="Calibri"/>
          <w:sz w:val="22"/>
          <w:szCs w:val="22"/>
        </w:rPr>
        <w:t xml:space="preserve"> with the choice of and use of relevant </w:t>
      </w:r>
      <w:r w:rsidR="00F32DAA">
        <w:rPr>
          <w:rFonts w:ascii="Calibri" w:hAnsi="Calibri" w:cs="Calibri"/>
          <w:sz w:val="22"/>
          <w:szCs w:val="22"/>
        </w:rPr>
        <w:t>support provision that develops independent study and contributes to achievement and engagement in the class managed by the teacher</w:t>
      </w:r>
    </w:p>
    <w:p w14:paraId="263DAFF6" w14:textId="77777777" w:rsidR="00BE2C8E" w:rsidRDefault="00BE2C8E" w:rsidP="00BE6015">
      <w:pPr>
        <w:numPr>
          <w:ilvl w:val="1"/>
          <w:numId w:val="25"/>
        </w:numPr>
        <w:spacing w:after="120"/>
        <w:rPr>
          <w:rFonts w:ascii="Calibri" w:hAnsi="Calibri" w:cs="Calibri"/>
          <w:sz w:val="22"/>
          <w:szCs w:val="22"/>
        </w:rPr>
      </w:pPr>
      <w:r>
        <w:rPr>
          <w:rFonts w:ascii="Calibri" w:hAnsi="Calibri" w:cs="Calibri"/>
          <w:sz w:val="22"/>
          <w:szCs w:val="22"/>
        </w:rPr>
        <w:t xml:space="preserve">promoting equality, </w:t>
      </w:r>
      <w:proofErr w:type="gramStart"/>
      <w:r>
        <w:rPr>
          <w:rFonts w:ascii="Calibri" w:hAnsi="Calibri" w:cs="Calibri"/>
          <w:sz w:val="22"/>
          <w:szCs w:val="22"/>
        </w:rPr>
        <w:t>diversity</w:t>
      </w:r>
      <w:proofErr w:type="gramEnd"/>
      <w:r>
        <w:rPr>
          <w:rFonts w:ascii="Calibri" w:hAnsi="Calibri" w:cs="Calibri"/>
          <w:sz w:val="22"/>
          <w:szCs w:val="22"/>
        </w:rPr>
        <w:t xml:space="preserve"> and inclusion</w:t>
      </w:r>
      <w:r w:rsidRPr="00134DB4">
        <w:rPr>
          <w:rFonts w:ascii="Calibri" w:hAnsi="Calibri" w:cs="Calibri"/>
          <w:sz w:val="22"/>
          <w:szCs w:val="22"/>
        </w:rPr>
        <w:t xml:space="preserve"> </w:t>
      </w:r>
    </w:p>
    <w:p w14:paraId="279447A9" w14:textId="77777777" w:rsidR="00F94F91" w:rsidRPr="000D7DEA" w:rsidRDefault="00F94F91" w:rsidP="00BE6015">
      <w:pPr>
        <w:numPr>
          <w:ilvl w:val="1"/>
          <w:numId w:val="25"/>
        </w:numPr>
        <w:spacing w:after="120"/>
        <w:rPr>
          <w:rFonts w:ascii="Calibri" w:hAnsi="Calibri" w:cs="Calibri"/>
          <w:sz w:val="22"/>
          <w:szCs w:val="22"/>
        </w:rPr>
      </w:pPr>
      <w:r w:rsidRPr="000D7DEA">
        <w:rPr>
          <w:rFonts w:ascii="Calibri" w:hAnsi="Calibri" w:cs="Calibri"/>
          <w:sz w:val="22"/>
          <w:szCs w:val="22"/>
        </w:rPr>
        <w:t xml:space="preserve">maintaining </w:t>
      </w:r>
      <w:r>
        <w:rPr>
          <w:rFonts w:ascii="Calibri" w:hAnsi="Calibri" w:cs="Calibri"/>
          <w:sz w:val="22"/>
          <w:szCs w:val="22"/>
        </w:rPr>
        <w:t xml:space="preserve">effective communication and </w:t>
      </w:r>
      <w:r w:rsidRPr="000D7DEA">
        <w:rPr>
          <w:rFonts w:ascii="Calibri" w:hAnsi="Calibri" w:cs="Calibri"/>
          <w:sz w:val="22"/>
          <w:szCs w:val="22"/>
        </w:rPr>
        <w:t xml:space="preserve">supportive professional relationships with </w:t>
      </w:r>
      <w:r w:rsidR="00EC393D">
        <w:rPr>
          <w:rFonts w:ascii="Calibri" w:hAnsi="Calibri" w:cs="Calibri"/>
          <w:sz w:val="22"/>
          <w:szCs w:val="22"/>
        </w:rPr>
        <w:t>learner</w:t>
      </w:r>
      <w:r>
        <w:rPr>
          <w:rFonts w:ascii="Calibri" w:hAnsi="Calibri" w:cs="Calibri"/>
          <w:sz w:val="22"/>
          <w:szCs w:val="22"/>
        </w:rPr>
        <w:t>s</w:t>
      </w:r>
      <w:r w:rsidR="003012DC">
        <w:rPr>
          <w:rFonts w:ascii="Calibri" w:hAnsi="Calibri" w:cs="Calibri"/>
          <w:sz w:val="22"/>
          <w:szCs w:val="22"/>
        </w:rPr>
        <w:t>,</w:t>
      </w:r>
      <w:r w:rsidRPr="000D7DEA">
        <w:rPr>
          <w:rFonts w:ascii="Calibri" w:hAnsi="Calibri" w:cs="Calibri"/>
          <w:sz w:val="22"/>
          <w:szCs w:val="22"/>
        </w:rPr>
        <w:t xml:space="preserve"> promoting their positive behaviour</w:t>
      </w:r>
    </w:p>
    <w:p w14:paraId="7E8DE952" w14:textId="77777777" w:rsidR="00CF73C3" w:rsidRPr="008A459A" w:rsidRDefault="00F94F91" w:rsidP="00BE6015">
      <w:pPr>
        <w:numPr>
          <w:ilvl w:val="1"/>
          <w:numId w:val="25"/>
        </w:numPr>
        <w:spacing w:after="120"/>
        <w:rPr>
          <w:rFonts w:ascii="Calibri" w:hAnsi="Calibri" w:cs="Calibri"/>
          <w:sz w:val="22"/>
          <w:szCs w:val="22"/>
        </w:rPr>
      </w:pPr>
      <w:r w:rsidRPr="000D7DEA">
        <w:rPr>
          <w:rFonts w:ascii="Calibri" w:hAnsi="Calibri" w:cs="Calibri"/>
          <w:sz w:val="22"/>
          <w:szCs w:val="22"/>
        </w:rPr>
        <w:t xml:space="preserve">maintaining an up-to-date knowledge of developments in the teaching </w:t>
      </w:r>
      <w:r w:rsidR="005B3CE6">
        <w:rPr>
          <w:rFonts w:ascii="Calibri" w:hAnsi="Calibri" w:cs="Calibri"/>
          <w:sz w:val="22"/>
          <w:szCs w:val="22"/>
        </w:rPr>
        <w:t xml:space="preserve">and learning this role </w:t>
      </w:r>
      <w:r w:rsidR="005B3CE6" w:rsidRPr="008A459A">
        <w:rPr>
          <w:rFonts w:ascii="Calibri" w:hAnsi="Calibri" w:cs="Calibri"/>
          <w:sz w:val="22"/>
          <w:szCs w:val="22"/>
        </w:rPr>
        <w:t>supports</w:t>
      </w:r>
      <w:r w:rsidR="00BE6015" w:rsidRPr="008A459A">
        <w:rPr>
          <w:rFonts w:ascii="Calibri" w:hAnsi="Calibri" w:cs="Calibri"/>
          <w:sz w:val="22"/>
          <w:szCs w:val="22"/>
        </w:rPr>
        <w:t xml:space="preserve"> </w:t>
      </w:r>
    </w:p>
    <w:p w14:paraId="253CE135" w14:textId="77777777" w:rsidR="00BE6015" w:rsidRPr="008A459A" w:rsidRDefault="00BE6015" w:rsidP="00BE6015">
      <w:pPr>
        <w:numPr>
          <w:ilvl w:val="0"/>
          <w:numId w:val="25"/>
        </w:numPr>
        <w:spacing w:after="120"/>
        <w:rPr>
          <w:rFonts w:ascii="Calibri" w:hAnsi="Calibri" w:cs="Calibri"/>
          <w:sz w:val="22"/>
          <w:szCs w:val="22"/>
        </w:rPr>
      </w:pPr>
      <w:r w:rsidRPr="008A459A">
        <w:rPr>
          <w:rFonts w:ascii="Calibri" w:hAnsi="Calibri" w:cs="Calibri"/>
          <w:sz w:val="22"/>
          <w:szCs w:val="22"/>
        </w:rPr>
        <w:t>Motivate students to make sure they complete tasks set by the teacher as directed by the teacher.</w:t>
      </w:r>
    </w:p>
    <w:p w14:paraId="2B986FD1" w14:textId="77777777" w:rsidR="00BE6015" w:rsidRPr="008A459A" w:rsidRDefault="00BE6015" w:rsidP="00BE6015">
      <w:pPr>
        <w:numPr>
          <w:ilvl w:val="0"/>
          <w:numId w:val="25"/>
        </w:numPr>
        <w:spacing w:after="120"/>
        <w:rPr>
          <w:rFonts w:ascii="Calibri" w:hAnsi="Calibri" w:cs="Calibri"/>
          <w:sz w:val="22"/>
          <w:szCs w:val="22"/>
        </w:rPr>
      </w:pPr>
      <w:r w:rsidRPr="008A459A">
        <w:rPr>
          <w:rFonts w:ascii="Calibri" w:hAnsi="Calibri" w:cs="Calibri"/>
          <w:sz w:val="22"/>
          <w:szCs w:val="22"/>
        </w:rPr>
        <w:t xml:space="preserve">Support the management of student behaviour and welfare working with </w:t>
      </w:r>
      <w:r w:rsidR="00E614D0" w:rsidRPr="008A459A">
        <w:rPr>
          <w:rFonts w:ascii="Calibri" w:hAnsi="Calibri" w:cs="Calibri"/>
          <w:sz w:val="22"/>
          <w:szCs w:val="22"/>
        </w:rPr>
        <w:t xml:space="preserve">cover supervisors, </w:t>
      </w:r>
      <w:r w:rsidRPr="008A459A">
        <w:rPr>
          <w:rFonts w:ascii="Calibri" w:hAnsi="Calibri" w:cs="Calibri"/>
          <w:sz w:val="22"/>
          <w:szCs w:val="22"/>
        </w:rPr>
        <w:t>learning support assistants, student mentors and tutors where appropriate and report progress to relevant teaching staff and liaise with other professionals and colleagues as necessary.</w:t>
      </w:r>
    </w:p>
    <w:p w14:paraId="12067C4C" w14:textId="77777777" w:rsidR="00BE6015" w:rsidRPr="008A459A" w:rsidRDefault="00E614D0" w:rsidP="008A459A">
      <w:pPr>
        <w:numPr>
          <w:ilvl w:val="0"/>
          <w:numId w:val="25"/>
        </w:numPr>
        <w:spacing w:after="120"/>
        <w:ind w:left="284" w:firstLine="0"/>
        <w:rPr>
          <w:rFonts w:ascii="Calibri" w:hAnsi="Calibri" w:cs="Calibri"/>
          <w:sz w:val="22"/>
          <w:szCs w:val="22"/>
        </w:rPr>
      </w:pPr>
      <w:r w:rsidRPr="008A459A">
        <w:rPr>
          <w:rFonts w:ascii="Calibri" w:hAnsi="Calibri" w:cs="Calibri"/>
          <w:sz w:val="22"/>
          <w:szCs w:val="22"/>
        </w:rPr>
        <w:t>Work towards the s</w:t>
      </w:r>
      <w:r w:rsidR="00BE6015" w:rsidRPr="008A459A">
        <w:rPr>
          <w:rFonts w:ascii="Calibri" w:hAnsi="Calibri" w:cs="Calibri"/>
          <w:sz w:val="22"/>
          <w:szCs w:val="22"/>
        </w:rPr>
        <w:t>upervis</w:t>
      </w:r>
      <w:r w:rsidRPr="008A459A">
        <w:rPr>
          <w:rFonts w:ascii="Calibri" w:hAnsi="Calibri" w:cs="Calibri"/>
          <w:sz w:val="22"/>
          <w:szCs w:val="22"/>
        </w:rPr>
        <w:t>ion of</w:t>
      </w:r>
      <w:r w:rsidR="00BE6015" w:rsidRPr="008A459A">
        <w:rPr>
          <w:rFonts w:ascii="Calibri" w:hAnsi="Calibri" w:cs="Calibri"/>
          <w:sz w:val="22"/>
          <w:szCs w:val="22"/>
        </w:rPr>
        <w:t xml:space="preserve"> classes and ensure work set by teachers is completed by students if a teacher is absent.</w:t>
      </w:r>
    </w:p>
    <w:p w14:paraId="1DDB1B25" w14:textId="77777777" w:rsidR="00F94F91" w:rsidRPr="000D7DEA" w:rsidRDefault="00F94F91" w:rsidP="00BE6015">
      <w:pPr>
        <w:numPr>
          <w:ilvl w:val="0"/>
          <w:numId w:val="25"/>
        </w:numPr>
        <w:spacing w:after="120"/>
        <w:rPr>
          <w:rFonts w:ascii="Calibri" w:hAnsi="Calibri" w:cs="Calibri"/>
          <w:sz w:val="22"/>
          <w:szCs w:val="22"/>
        </w:rPr>
      </w:pPr>
      <w:r w:rsidRPr="000D7DEA">
        <w:rPr>
          <w:rFonts w:ascii="Calibri" w:hAnsi="Calibri" w:cs="Calibri"/>
          <w:sz w:val="22"/>
          <w:szCs w:val="22"/>
        </w:rPr>
        <w:t xml:space="preserve">Prepare and maintain learning environments by </w:t>
      </w:r>
    </w:p>
    <w:p w14:paraId="79AD225F" w14:textId="77777777" w:rsidR="00F94F91" w:rsidRPr="00A1063A" w:rsidRDefault="00F94F91" w:rsidP="00BE6015">
      <w:pPr>
        <w:numPr>
          <w:ilvl w:val="1"/>
          <w:numId w:val="25"/>
        </w:numPr>
        <w:spacing w:after="120"/>
        <w:rPr>
          <w:rFonts w:ascii="Calibri" w:hAnsi="Calibri" w:cs="Calibri"/>
          <w:sz w:val="22"/>
          <w:szCs w:val="22"/>
        </w:rPr>
      </w:pPr>
      <w:r w:rsidRPr="000D7DEA">
        <w:rPr>
          <w:rFonts w:ascii="Calibri" w:hAnsi="Calibri" w:cs="Calibri"/>
          <w:sz w:val="22"/>
          <w:szCs w:val="22"/>
        </w:rPr>
        <w:t xml:space="preserve">assisting the teaching staff </w:t>
      </w:r>
      <w:r w:rsidR="005763C9">
        <w:rPr>
          <w:rFonts w:ascii="Calibri" w:hAnsi="Calibri" w:cs="Calibri"/>
          <w:sz w:val="22"/>
          <w:szCs w:val="22"/>
        </w:rPr>
        <w:t xml:space="preserve">in classes </w:t>
      </w:r>
      <w:r w:rsidRPr="000D7DEA">
        <w:rPr>
          <w:rFonts w:ascii="Calibri" w:hAnsi="Calibri" w:cs="Calibri"/>
          <w:sz w:val="22"/>
          <w:szCs w:val="22"/>
        </w:rPr>
        <w:t>through the preparation and assembly of</w:t>
      </w:r>
      <w:r w:rsidR="005763C9">
        <w:rPr>
          <w:rFonts w:ascii="Calibri" w:hAnsi="Calibri" w:cs="Calibri"/>
          <w:sz w:val="22"/>
          <w:szCs w:val="22"/>
        </w:rPr>
        <w:t xml:space="preserve"> any resources that widen access to learning and develop curriculum </w:t>
      </w:r>
      <w:r w:rsidR="004530FE">
        <w:rPr>
          <w:rFonts w:ascii="Calibri" w:hAnsi="Calibri" w:cs="Calibri"/>
          <w:sz w:val="22"/>
          <w:szCs w:val="22"/>
        </w:rPr>
        <w:t>support</w:t>
      </w:r>
    </w:p>
    <w:p w14:paraId="020C7EBE" w14:textId="77777777" w:rsidR="00F94F91" w:rsidRPr="009F1EAD" w:rsidRDefault="005763C9" w:rsidP="00BE6015">
      <w:pPr>
        <w:numPr>
          <w:ilvl w:val="1"/>
          <w:numId w:val="25"/>
        </w:numPr>
        <w:spacing w:after="120"/>
        <w:rPr>
          <w:rFonts w:ascii="Calibri" w:hAnsi="Calibri" w:cs="Calibri"/>
          <w:sz w:val="22"/>
          <w:szCs w:val="22"/>
        </w:rPr>
      </w:pPr>
      <w:r>
        <w:rPr>
          <w:rFonts w:ascii="Calibri" w:hAnsi="Calibri" w:cs="Calibri"/>
          <w:sz w:val="22"/>
          <w:szCs w:val="22"/>
        </w:rPr>
        <w:t xml:space="preserve">providing checks for teachers and </w:t>
      </w:r>
      <w:r w:rsidR="00674F3F">
        <w:rPr>
          <w:rFonts w:ascii="Calibri" w:hAnsi="Calibri" w:cs="Calibri"/>
          <w:sz w:val="22"/>
          <w:szCs w:val="22"/>
        </w:rPr>
        <w:t>learners</w:t>
      </w:r>
      <w:r>
        <w:rPr>
          <w:rFonts w:ascii="Calibri" w:hAnsi="Calibri" w:cs="Calibri"/>
          <w:sz w:val="22"/>
          <w:szCs w:val="22"/>
        </w:rPr>
        <w:t xml:space="preserve"> that the classroom is </w:t>
      </w:r>
      <w:proofErr w:type="gramStart"/>
      <w:r>
        <w:rPr>
          <w:rFonts w:ascii="Calibri" w:hAnsi="Calibri" w:cs="Calibri"/>
          <w:sz w:val="22"/>
          <w:szCs w:val="22"/>
        </w:rPr>
        <w:t>safe</w:t>
      </w:r>
      <w:proofErr w:type="gramEnd"/>
      <w:r>
        <w:rPr>
          <w:rFonts w:ascii="Calibri" w:hAnsi="Calibri" w:cs="Calibri"/>
          <w:sz w:val="22"/>
          <w:szCs w:val="22"/>
        </w:rPr>
        <w:t xml:space="preserve"> and it is a healthy environment to participate in for teaching, learning and assessment</w:t>
      </w:r>
    </w:p>
    <w:p w14:paraId="3466E59D" w14:textId="77777777" w:rsidR="00F33868" w:rsidRDefault="00F33868" w:rsidP="00BE6015">
      <w:pPr>
        <w:numPr>
          <w:ilvl w:val="1"/>
          <w:numId w:val="25"/>
        </w:numPr>
        <w:spacing w:after="120"/>
        <w:rPr>
          <w:rFonts w:ascii="Calibri" w:hAnsi="Calibri" w:cs="Calibri"/>
          <w:sz w:val="22"/>
          <w:szCs w:val="22"/>
        </w:rPr>
      </w:pPr>
      <w:r w:rsidRPr="000D7DEA">
        <w:rPr>
          <w:rFonts w:ascii="Calibri" w:hAnsi="Calibri" w:cs="Calibri"/>
          <w:sz w:val="22"/>
          <w:szCs w:val="22"/>
        </w:rPr>
        <w:t xml:space="preserve">assisting with provision of displays and the exhibition of </w:t>
      </w:r>
      <w:r w:rsidR="00EC393D">
        <w:rPr>
          <w:rFonts w:ascii="Calibri" w:hAnsi="Calibri" w:cs="Calibri"/>
          <w:sz w:val="22"/>
          <w:szCs w:val="22"/>
        </w:rPr>
        <w:t>learner</w:t>
      </w:r>
      <w:r w:rsidRPr="000D7DEA">
        <w:rPr>
          <w:rFonts w:ascii="Calibri" w:hAnsi="Calibri" w:cs="Calibri"/>
          <w:sz w:val="22"/>
          <w:szCs w:val="22"/>
        </w:rPr>
        <w:t xml:space="preserve">s’ </w:t>
      </w:r>
      <w:r>
        <w:rPr>
          <w:rFonts w:ascii="Calibri" w:hAnsi="Calibri" w:cs="Calibri"/>
          <w:sz w:val="22"/>
          <w:szCs w:val="22"/>
        </w:rPr>
        <w:t>work and classroom displays</w:t>
      </w:r>
      <w:r w:rsidRPr="000D7DEA">
        <w:rPr>
          <w:rFonts w:ascii="Calibri" w:hAnsi="Calibri" w:cs="Calibri"/>
          <w:sz w:val="22"/>
          <w:szCs w:val="22"/>
        </w:rPr>
        <w:t xml:space="preserve"> throughout the College, including the preparation of white boards</w:t>
      </w:r>
      <w:r>
        <w:rPr>
          <w:rFonts w:ascii="Calibri" w:hAnsi="Calibri" w:cs="Calibri"/>
          <w:sz w:val="22"/>
          <w:szCs w:val="22"/>
        </w:rPr>
        <w:t xml:space="preserve"> as directed by the teacher or learning support assistant co-ordinator</w:t>
      </w:r>
    </w:p>
    <w:p w14:paraId="6A83806A" w14:textId="77777777" w:rsidR="00F33868" w:rsidRPr="00F33868" w:rsidRDefault="00F33868" w:rsidP="00BE6015">
      <w:pPr>
        <w:numPr>
          <w:ilvl w:val="1"/>
          <w:numId w:val="25"/>
        </w:numPr>
        <w:spacing w:after="120"/>
        <w:rPr>
          <w:rFonts w:ascii="Calibri" w:hAnsi="Calibri" w:cs="Calibri"/>
          <w:sz w:val="22"/>
          <w:szCs w:val="22"/>
        </w:rPr>
      </w:pPr>
      <w:r>
        <w:rPr>
          <w:rFonts w:ascii="Calibri" w:hAnsi="Calibri" w:cs="Calibri"/>
          <w:sz w:val="22"/>
          <w:szCs w:val="22"/>
        </w:rPr>
        <w:t xml:space="preserve">contributing to awareness training in assistive technology and other classroom adjustments for staff working with </w:t>
      </w:r>
      <w:r w:rsidR="00EC393D">
        <w:rPr>
          <w:rFonts w:ascii="Calibri" w:hAnsi="Calibri" w:cs="Calibri"/>
          <w:sz w:val="22"/>
          <w:szCs w:val="22"/>
        </w:rPr>
        <w:t>learner</w:t>
      </w:r>
      <w:r>
        <w:rPr>
          <w:rFonts w:ascii="Calibri" w:hAnsi="Calibri" w:cs="Calibri"/>
          <w:sz w:val="22"/>
          <w:szCs w:val="22"/>
        </w:rPr>
        <w:t>s with SEND</w:t>
      </w:r>
      <w:r w:rsidRPr="00F33868">
        <w:rPr>
          <w:rFonts w:ascii="Calibri" w:hAnsi="Calibri" w:cs="Calibri"/>
          <w:sz w:val="22"/>
          <w:szCs w:val="22"/>
        </w:rPr>
        <w:br/>
      </w:r>
    </w:p>
    <w:p w14:paraId="51E2652F" w14:textId="77777777" w:rsidR="008A5211" w:rsidRPr="00CF73C3" w:rsidRDefault="008A5211" w:rsidP="00BE6015">
      <w:pPr>
        <w:numPr>
          <w:ilvl w:val="0"/>
          <w:numId w:val="25"/>
        </w:numPr>
        <w:spacing w:after="120"/>
        <w:rPr>
          <w:rFonts w:ascii="Calibri" w:hAnsi="Calibri" w:cs="Calibri"/>
          <w:sz w:val="22"/>
          <w:szCs w:val="22"/>
        </w:rPr>
      </w:pPr>
      <w:r w:rsidRPr="00CF73C3">
        <w:rPr>
          <w:rFonts w:ascii="Calibri" w:hAnsi="Calibri" w:cs="Calibri"/>
          <w:sz w:val="22"/>
          <w:szCs w:val="22"/>
        </w:rPr>
        <w:t>Support extra-curricular activities by assisting in planning an</w:t>
      </w:r>
      <w:r w:rsidR="005B3CE6">
        <w:rPr>
          <w:rFonts w:ascii="Calibri" w:hAnsi="Calibri" w:cs="Calibri"/>
          <w:sz w:val="22"/>
          <w:szCs w:val="22"/>
        </w:rPr>
        <w:t>d organising educational visits</w:t>
      </w:r>
    </w:p>
    <w:p w14:paraId="75508D85" w14:textId="77777777" w:rsidR="00CF73C3" w:rsidRDefault="00EC393D" w:rsidP="00BE6015">
      <w:pPr>
        <w:numPr>
          <w:ilvl w:val="0"/>
          <w:numId w:val="25"/>
        </w:numPr>
        <w:spacing w:after="120"/>
        <w:rPr>
          <w:rFonts w:ascii="Calibri" w:hAnsi="Calibri" w:cs="Calibri"/>
          <w:sz w:val="22"/>
          <w:szCs w:val="22"/>
        </w:rPr>
      </w:pPr>
      <w:r w:rsidRPr="00CF73C3">
        <w:rPr>
          <w:rFonts w:ascii="Calibri" w:hAnsi="Calibri" w:cs="Calibri"/>
          <w:sz w:val="22"/>
          <w:szCs w:val="22"/>
        </w:rPr>
        <w:t xml:space="preserve">Invigilate </w:t>
      </w:r>
      <w:r>
        <w:rPr>
          <w:rFonts w:ascii="Calibri" w:hAnsi="Calibri" w:cs="Calibri"/>
          <w:sz w:val="22"/>
          <w:szCs w:val="22"/>
        </w:rPr>
        <w:t>and</w:t>
      </w:r>
      <w:r w:rsidR="00F33868">
        <w:rPr>
          <w:rFonts w:ascii="Calibri" w:hAnsi="Calibri" w:cs="Calibri"/>
          <w:sz w:val="22"/>
          <w:szCs w:val="22"/>
        </w:rPr>
        <w:t xml:space="preserve"> Support </w:t>
      </w:r>
      <w:r w:rsidR="008B5662" w:rsidRPr="00CF73C3">
        <w:rPr>
          <w:rFonts w:ascii="Calibri" w:hAnsi="Calibri" w:cs="Calibri"/>
          <w:sz w:val="22"/>
          <w:szCs w:val="22"/>
        </w:rPr>
        <w:t>tests and exams</w:t>
      </w:r>
      <w:r w:rsidR="008B5662">
        <w:rPr>
          <w:rFonts w:ascii="Calibri" w:hAnsi="Calibri" w:cs="Calibri"/>
          <w:sz w:val="22"/>
          <w:szCs w:val="22"/>
        </w:rPr>
        <w:t xml:space="preserve"> as required by </w:t>
      </w:r>
      <w:r w:rsidR="00F33868">
        <w:rPr>
          <w:rFonts w:ascii="Calibri" w:hAnsi="Calibri" w:cs="Calibri"/>
          <w:sz w:val="22"/>
          <w:szCs w:val="22"/>
        </w:rPr>
        <w:t>the L</w:t>
      </w:r>
      <w:r>
        <w:rPr>
          <w:rFonts w:ascii="Calibri" w:hAnsi="Calibri" w:cs="Calibri"/>
          <w:sz w:val="22"/>
          <w:szCs w:val="22"/>
        </w:rPr>
        <w:t>earning Support Assistant Co-or</w:t>
      </w:r>
      <w:r w:rsidR="00F33868">
        <w:rPr>
          <w:rFonts w:ascii="Calibri" w:hAnsi="Calibri" w:cs="Calibri"/>
          <w:sz w:val="22"/>
          <w:szCs w:val="22"/>
        </w:rPr>
        <w:t>dinator</w:t>
      </w:r>
    </w:p>
    <w:p w14:paraId="2E52122A" w14:textId="77777777" w:rsidR="002A33CD" w:rsidRPr="00CF73C3" w:rsidRDefault="005B3CE6" w:rsidP="00BE6015">
      <w:pPr>
        <w:numPr>
          <w:ilvl w:val="0"/>
          <w:numId w:val="25"/>
        </w:numPr>
        <w:spacing w:after="120"/>
        <w:rPr>
          <w:rFonts w:ascii="Calibri" w:hAnsi="Calibri" w:cs="Calibri"/>
          <w:sz w:val="22"/>
          <w:szCs w:val="22"/>
        </w:rPr>
      </w:pPr>
      <w:r>
        <w:rPr>
          <w:rFonts w:ascii="Calibri" w:hAnsi="Calibri" w:cs="Calibri"/>
          <w:sz w:val="22"/>
          <w:szCs w:val="22"/>
        </w:rPr>
        <w:t>Any other reasonable duties</w:t>
      </w:r>
    </w:p>
    <w:p w14:paraId="1D8FB000" w14:textId="77777777" w:rsidR="00CD4338" w:rsidRPr="00184E4D" w:rsidRDefault="00246328" w:rsidP="00CD4338">
      <w:pPr>
        <w:rPr>
          <w:rFonts w:ascii="Calibri" w:hAnsi="Calibri" w:cs="Calibri"/>
          <w:sz w:val="22"/>
          <w:szCs w:val="22"/>
        </w:rPr>
      </w:pPr>
      <w:r w:rsidRPr="00184E4D">
        <w:rPr>
          <w:rFonts w:ascii="Calibri" w:hAnsi="Calibri" w:cs="Calibri"/>
          <w:sz w:val="22"/>
          <w:szCs w:val="22"/>
        </w:rPr>
        <w:t>_____________________________________________________________________________</w:t>
      </w:r>
      <w:r w:rsidR="00153996" w:rsidRPr="00184E4D">
        <w:rPr>
          <w:rFonts w:ascii="Calibri" w:hAnsi="Calibri" w:cs="Calibri"/>
          <w:sz w:val="22"/>
          <w:szCs w:val="22"/>
        </w:rPr>
        <w:t>_____________</w:t>
      </w:r>
      <w:r w:rsidR="002A33CD">
        <w:rPr>
          <w:rFonts w:ascii="Calibri" w:hAnsi="Calibri" w:cs="Calibri"/>
          <w:sz w:val="22"/>
          <w:szCs w:val="22"/>
        </w:rPr>
        <w:t>_</w:t>
      </w:r>
    </w:p>
    <w:p w14:paraId="2C5FA234" w14:textId="77777777" w:rsidR="00DF6213" w:rsidRPr="00184E4D" w:rsidRDefault="00DF6213" w:rsidP="00B362ED">
      <w:pPr>
        <w:shd w:val="clear" w:color="auto" w:fill="DEEAF6"/>
        <w:rPr>
          <w:rFonts w:ascii="Calibri" w:hAnsi="Calibri" w:cs="Calibri"/>
          <w:sz w:val="22"/>
          <w:szCs w:val="22"/>
        </w:rPr>
      </w:pPr>
      <w:r w:rsidRPr="00184E4D">
        <w:rPr>
          <w:rFonts w:ascii="Calibri" w:hAnsi="Calibri" w:cs="Calibri"/>
          <w:b/>
          <w:bCs/>
          <w:i/>
          <w:iCs/>
          <w:sz w:val="22"/>
          <w:szCs w:val="22"/>
        </w:rPr>
        <w:t>All employees have a duty for safeguarding and promoting the welfare of children and young persons.  Staff must be aware of the College’s procedures for raising concerns about children's welfare and must report any concerns to the Des</w:t>
      </w:r>
      <w:r w:rsidR="00E9595F">
        <w:rPr>
          <w:rFonts w:ascii="Calibri" w:hAnsi="Calibri" w:cs="Calibri"/>
          <w:b/>
          <w:bCs/>
          <w:i/>
          <w:iCs/>
          <w:sz w:val="22"/>
          <w:szCs w:val="22"/>
        </w:rPr>
        <w:t xml:space="preserve">ignated </w:t>
      </w:r>
      <w:r w:rsidR="0098713B">
        <w:rPr>
          <w:rFonts w:ascii="Calibri" w:hAnsi="Calibri" w:cs="Calibri"/>
          <w:b/>
          <w:bCs/>
          <w:i/>
          <w:iCs/>
          <w:sz w:val="22"/>
          <w:szCs w:val="22"/>
        </w:rPr>
        <w:t xml:space="preserve">Safeguarding Lead </w:t>
      </w:r>
      <w:r w:rsidR="00781504">
        <w:rPr>
          <w:rFonts w:ascii="Calibri" w:hAnsi="Calibri" w:cs="Calibri"/>
          <w:b/>
          <w:bCs/>
          <w:i/>
          <w:iCs/>
          <w:sz w:val="22"/>
          <w:szCs w:val="22"/>
        </w:rPr>
        <w:t>without delay.</w:t>
      </w:r>
      <w:r w:rsidRPr="00184E4D">
        <w:rPr>
          <w:rFonts w:ascii="Calibri" w:hAnsi="Calibri" w:cs="Calibri"/>
          <w:b/>
          <w:bCs/>
          <w:i/>
          <w:iCs/>
          <w:sz w:val="22"/>
          <w:szCs w:val="22"/>
        </w:rPr>
        <w:t xml:space="preserve">  </w:t>
      </w:r>
      <w:r w:rsidRPr="00184E4D">
        <w:rPr>
          <w:rFonts w:ascii="Calibri" w:hAnsi="Calibri" w:cs="Calibri"/>
          <w:b/>
          <w:i/>
          <w:iCs/>
          <w:sz w:val="22"/>
          <w:szCs w:val="22"/>
        </w:rPr>
        <w:t>Staff must also ensure they attend the appropriate level of safeguarding children training identified by the College as relevant to their role</w:t>
      </w:r>
      <w:r w:rsidR="007F3874">
        <w:rPr>
          <w:rFonts w:ascii="Calibri" w:hAnsi="Calibri" w:cs="Calibri"/>
          <w:b/>
          <w:i/>
          <w:iCs/>
          <w:sz w:val="22"/>
          <w:szCs w:val="22"/>
        </w:rPr>
        <w:t>.</w:t>
      </w:r>
    </w:p>
    <w:p w14:paraId="6BDE7330" w14:textId="77777777" w:rsidR="00B06299" w:rsidRPr="005B3CE6" w:rsidRDefault="00A82A3A" w:rsidP="00246328">
      <w:pPr>
        <w:ind w:left="720" w:hanging="720"/>
        <w:jc w:val="both"/>
        <w:rPr>
          <w:rFonts w:ascii="Calibri" w:hAnsi="Calibri" w:cs="Calibri"/>
          <w:sz w:val="22"/>
          <w:szCs w:val="22"/>
          <w:u w:val="single"/>
        </w:rPr>
      </w:pPr>
      <w:r w:rsidRPr="005B3CE6">
        <w:rPr>
          <w:rFonts w:ascii="Calibri" w:hAnsi="Calibri" w:cs="Calibri"/>
          <w:sz w:val="22"/>
          <w:szCs w:val="22"/>
          <w:u w:val="single"/>
        </w:rPr>
        <w:t>______________________________________________________________________________</w:t>
      </w:r>
      <w:r w:rsidR="004E5836" w:rsidRPr="005B3CE6">
        <w:rPr>
          <w:rFonts w:ascii="Calibri" w:hAnsi="Calibri" w:cs="Calibri"/>
          <w:sz w:val="22"/>
          <w:szCs w:val="22"/>
          <w:u w:val="single"/>
        </w:rPr>
        <w:t>____</w:t>
      </w:r>
      <w:r w:rsidR="002A33CD" w:rsidRPr="005B3CE6">
        <w:rPr>
          <w:rFonts w:ascii="Calibri" w:hAnsi="Calibri" w:cs="Calibri"/>
          <w:sz w:val="22"/>
          <w:szCs w:val="22"/>
          <w:u w:val="single"/>
        </w:rPr>
        <w:t>___</w:t>
      </w:r>
      <w:r w:rsidR="005B3CE6" w:rsidRPr="005B3CE6">
        <w:rPr>
          <w:rFonts w:ascii="Calibri" w:hAnsi="Calibri" w:cs="Calibri"/>
          <w:sz w:val="22"/>
          <w:szCs w:val="22"/>
          <w:u w:val="single"/>
        </w:rPr>
        <w:t>______</w:t>
      </w:r>
    </w:p>
    <w:p w14:paraId="4FF5F185" w14:textId="77777777" w:rsidR="00A82A3A" w:rsidRPr="00184E4D" w:rsidRDefault="00A82A3A" w:rsidP="00246328">
      <w:pPr>
        <w:ind w:left="720" w:hanging="720"/>
        <w:jc w:val="both"/>
        <w:rPr>
          <w:rFonts w:ascii="Calibri" w:hAnsi="Calibri" w:cs="Calibri"/>
          <w:b/>
          <w:sz w:val="22"/>
          <w:szCs w:val="22"/>
        </w:rPr>
      </w:pPr>
    </w:p>
    <w:p w14:paraId="293F698A" w14:textId="77777777" w:rsidR="00246328" w:rsidRPr="00184E4D" w:rsidRDefault="00246328" w:rsidP="00B54794">
      <w:pPr>
        <w:shd w:val="clear" w:color="auto" w:fill="DBE5F1"/>
        <w:ind w:left="720" w:hanging="720"/>
        <w:jc w:val="both"/>
        <w:rPr>
          <w:rFonts w:ascii="Calibri" w:hAnsi="Calibri" w:cs="Calibri"/>
          <w:b/>
          <w:sz w:val="22"/>
          <w:szCs w:val="22"/>
        </w:rPr>
      </w:pPr>
      <w:r w:rsidRPr="00184E4D">
        <w:rPr>
          <w:rFonts w:ascii="Calibri" w:hAnsi="Calibri" w:cs="Calibri"/>
          <w:b/>
          <w:sz w:val="22"/>
          <w:szCs w:val="22"/>
        </w:rPr>
        <w:t xml:space="preserve">The </w:t>
      </w:r>
      <w:r w:rsidR="009F1EAD">
        <w:rPr>
          <w:rFonts w:ascii="Calibri" w:hAnsi="Calibri" w:cs="Calibri"/>
          <w:b/>
          <w:sz w:val="22"/>
          <w:szCs w:val="22"/>
        </w:rPr>
        <w:t>post holder</w:t>
      </w:r>
      <w:r w:rsidRPr="00184E4D">
        <w:rPr>
          <w:rFonts w:ascii="Calibri" w:hAnsi="Calibri" w:cs="Calibri"/>
          <w:b/>
          <w:sz w:val="22"/>
          <w:szCs w:val="22"/>
        </w:rPr>
        <w:t xml:space="preserve"> will also: </w:t>
      </w:r>
    </w:p>
    <w:p w14:paraId="00C08E08" w14:textId="77777777" w:rsidR="00246328" w:rsidRPr="00184E4D" w:rsidRDefault="00246328" w:rsidP="000A5EBA">
      <w:pPr>
        <w:spacing w:line="160" w:lineRule="exact"/>
        <w:jc w:val="both"/>
        <w:rPr>
          <w:rFonts w:ascii="Calibri" w:hAnsi="Calibri" w:cs="Calibri"/>
          <w:sz w:val="22"/>
          <w:szCs w:val="22"/>
        </w:rPr>
      </w:pPr>
    </w:p>
    <w:p w14:paraId="7615738A" w14:textId="77777777" w:rsidR="00F50DB8" w:rsidRPr="00184E4D" w:rsidRDefault="009F1EAD" w:rsidP="000A5EBA">
      <w:pPr>
        <w:numPr>
          <w:ilvl w:val="0"/>
          <w:numId w:val="7"/>
        </w:numPr>
        <w:tabs>
          <w:tab w:val="clear" w:pos="720"/>
          <w:tab w:val="num" w:pos="360"/>
        </w:tabs>
        <w:spacing w:after="160"/>
        <w:ind w:left="360"/>
        <w:jc w:val="both"/>
        <w:rPr>
          <w:rFonts w:ascii="Calibri" w:hAnsi="Calibri" w:cs="Calibri"/>
          <w:sz w:val="22"/>
          <w:szCs w:val="22"/>
        </w:rPr>
      </w:pPr>
      <w:r>
        <w:rPr>
          <w:rFonts w:ascii="Calibri" w:hAnsi="Calibri" w:cs="Calibri"/>
          <w:sz w:val="22"/>
          <w:szCs w:val="22"/>
        </w:rPr>
        <w:t>Contribute</w:t>
      </w:r>
      <w:r w:rsidR="00F50DB8" w:rsidRPr="00184E4D">
        <w:rPr>
          <w:rFonts w:ascii="Calibri" w:hAnsi="Calibri" w:cs="Calibri"/>
          <w:sz w:val="22"/>
          <w:szCs w:val="22"/>
        </w:rPr>
        <w:t xml:space="preserve"> to the College’s Quality Assurance processes as required</w:t>
      </w:r>
      <w:r w:rsidR="005B3CE6">
        <w:rPr>
          <w:rFonts w:ascii="Calibri" w:hAnsi="Calibri" w:cs="Calibri"/>
          <w:sz w:val="22"/>
          <w:szCs w:val="22"/>
        </w:rPr>
        <w:t>.</w:t>
      </w:r>
    </w:p>
    <w:p w14:paraId="2FFE5C89" w14:textId="77777777" w:rsidR="00F50DB8" w:rsidRPr="00184E4D" w:rsidRDefault="009F1EAD" w:rsidP="000A5EBA">
      <w:pPr>
        <w:numPr>
          <w:ilvl w:val="0"/>
          <w:numId w:val="7"/>
        </w:numPr>
        <w:tabs>
          <w:tab w:val="clear" w:pos="720"/>
          <w:tab w:val="num" w:pos="360"/>
        </w:tabs>
        <w:spacing w:after="160"/>
        <w:ind w:left="360"/>
        <w:jc w:val="both"/>
        <w:rPr>
          <w:rFonts w:ascii="Calibri" w:hAnsi="Calibri" w:cs="Calibri"/>
          <w:sz w:val="22"/>
          <w:szCs w:val="22"/>
        </w:rPr>
      </w:pPr>
      <w:r>
        <w:rPr>
          <w:rFonts w:ascii="Calibri" w:hAnsi="Calibri" w:cs="Calibri"/>
          <w:sz w:val="22"/>
          <w:szCs w:val="22"/>
        </w:rPr>
        <w:t>Participate</w:t>
      </w:r>
      <w:r w:rsidR="00F50DB8" w:rsidRPr="00184E4D">
        <w:rPr>
          <w:rFonts w:ascii="Calibri" w:hAnsi="Calibri" w:cs="Calibri"/>
          <w:sz w:val="22"/>
          <w:szCs w:val="22"/>
        </w:rPr>
        <w:t xml:space="preserve"> in the College’s Staff </w:t>
      </w:r>
      <w:r w:rsidR="00C4087F">
        <w:rPr>
          <w:rFonts w:ascii="Calibri" w:hAnsi="Calibri" w:cs="Calibri"/>
          <w:sz w:val="22"/>
          <w:szCs w:val="22"/>
        </w:rPr>
        <w:t>Professional Development and Review</w:t>
      </w:r>
      <w:r w:rsidR="00F50DB8" w:rsidRPr="00184E4D">
        <w:rPr>
          <w:rFonts w:ascii="Calibri" w:hAnsi="Calibri" w:cs="Calibri"/>
          <w:sz w:val="22"/>
          <w:szCs w:val="22"/>
        </w:rPr>
        <w:t xml:space="preserve"> Scheme as required</w:t>
      </w:r>
      <w:r w:rsidR="008A5211">
        <w:rPr>
          <w:rFonts w:ascii="Calibri" w:hAnsi="Calibri" w:cs="Calibri"/>
          <w:sz w:val="22"/>
          <w:szCs w:val="22"/>
        </w:rPr>
        <w:t xml:space="preserve"> and attending </w:t>
      </w:r>
      <w:r w:rsidR="007B39F7" w:rsidRPr="00184E4D">
        <w:rPr>
          <w:rFonts w:ascii="Calibri" w:hAnsi="Calibri" w:cs="Calibri"/>
          <w:sz w:val="22"/>
          <w:szCs w:val="22"/>
        </w:rPr>
        <w:t>training and develop</w:t>
      </w:r>
      <w:r w:rsidR="00E9595F">
        <w:rPr>
          <w:rFonts w:ascii="Calibri" w:hAnsi="Calibri" w:cs="Calibri"/>
          <w:sz w:val="22"/>
          <w:szCs w:val="22"/>
        </w:rPr>
        <w:t>ment as appropriate to the role</w:t>
      </w:r>
      <w:r w:rsidR="005B3CE6">
        <w:rPr>
          <w:rFonts w:ascii="Calibri" w:hAnsi="Calibri" w:cs="Calibri"/>
          <w:sz w:val="22"/>
          <w:szCs w:val="22"/>
        </w:rPr>
        <w:t>.</w:t>
      </w:r>
    </w:p>
    <w:p w14:paraId="4C30CC42" w14:textId="77777777" w:rsidR="007B39F7" w:rsidRDefault="009F1EAD" w:rsidP="000A5EBA">
      <w:pPr>
        <w:numPr>
          <w:ilvl w:val="0"/>
          <w:numId w:val="7"/>
        </w:numPr>
        <w:tabs>
          <w:tab w:val="clear" w:pos="720"/>
          <w:tab w:val="num" w:pos="360"/>
        </w:tabs>
        <w:spacing w:after="160"/>
        <w:ind w:left="360"/>
        <w:jc w:val="both"/>
        <w:rPr>
          <w:rFonts w:ascii="Calibri" w:hAnsi="Calibri" w:cs="Calibri"/>
          <w:sz w:val="22"/>
          <w:szCs w:val="22"/>
        </w:rPr>
      </w:pPr>
      <w:r>
        <w:rPr>
          <w:rFonts w:ascii="Calibri" w:hAnsi="Calibri" w:cs="Calibri"/>
          <w:sz w:val="22"/>
          <w:szCs w:val="22"/>
        </w:rPr>
        <w:t>Work</w:t>
      </w:r>
      <w:r w:rsidR="00F50DB8" w:rsidRPr="00184E4D">
        <w:rPr>
          <w:rFonts w:ascii="Calibri" w:hAnsi="Calibri" w:cs="Calibri"/>
          <w:sz w:val="22"/>
          <w:szCs w:val="22"/>
        </w:rPr>
        <w:t xml:space="preserve"> within the guidelines</w:t>
      </w:r>
      <w:r w:rsidR="007B39F7" w:rsidRPr="00184E4D">
        <w:rPr>
          <w:rFonts w:ascii="Calibri" w:hAnsi="Calibri" w:cs="Calibri"/>
          <w:sz w:val="22"/>
          <w:szCs w:val="22"/>
        </w:rPr>
        <w:t xml:space="preserve"> and policy and procedure </w:t>
      </w:r>
      <w:r w:rsidR="00B2588C" w:rsidRPr="00184E4D">
        <w:rPr>
          <w:rFonts w:ascii="Calibri" w:hAnsi="Calibri" w:cs="Calibri"/>
          <w:sz w:val="22"/>
          <w:szCs w:val="22"/>
        </w:rPr>
        <w:t>requirements laid</w:t>
      </w:r>
      <w:r w:rsidR="00F50DB8" w:rsidRPr="00184E4D">
        <w:rPr>
          <w:rFonts w:ascii="Calibri" w:hAnsi="Calibri" w:cs="Calibri"/>
          <w:sz w:val="22"/>
          <w:szCs w:val="22"/>
        </w:rPr>
        <w:t xml:space="preserve"> down by College policies in such matters as </w:t>
      </w:r>
      <w:r w:rsidR="00E9595F">
        <w:rPr>
          <w:rFonts w:ascii="Calibri" w:hAnsi="Calibri" w:cs="Calibri"/>
          <w:sz w:val="22"/>
          <w:szCs w:val="22"/>
        </w:rPr>
        <w:t xml:space="preserve">Safeguarding </w:t>
      </w:r>
      <w:r w:rsidR="00F50DB8" w:rsidRPr="00184E4D">
        <w:rPr>
          <w:rFonts w:ascii="Calibri" w:hAnsi="Calibri" w:cs="Calibri"/>
          <w:sz w:val="22"/>
          <w:szCs w:val="22"/>
        </w:rPr>
        <w:t>and Equal</w:t>
      </w:r>
      <w:r w:rsidR="00E07E6C" w:rsidRPr="00184E4D">
        <w:rPr>
          <w:rFonts w:ascii="Calibri" w:hAnsi="Calibri" w:cs="Calibri"/>
          <w:sz w:val="22"/>
          <w:szCs w:val="22"/>
        </w:rPr>
        <w:t>ity and Diversity</w:t>
      </w:r>
      <w:r w:rsidR="005B3CE6">
        <w:rPr>
          <w:rFonts w:ascii="Calibri" w:hAnsi="Calibri" w:cs="Calibri"/>
          <w:sz w:val="22"/>
          <w:szCs w:val="22"/>
        </w:rPr>
        <w:t>.</w:t>
      </w:r>
    </w:p>
    <w:p w14:paraId="0718EDAD" w14:textId="77777777" w:rsidR="00E9595F" w:rsidRPr="00184E4D" w:rsidRDefault="00E9595F" w:rsidP="000A5EBA">
      <w:pPr>
        <w:numPr>
          <w:ilvl w:val="0"/>
          <w:numId w:val="7"/>
        </w:numPr>
        <w:tabs>
          <w:tab w:val="clear" w:pos="720"/>
          <w:tab w:val="num" w:pos="360"/>
        </w:tabs>
        <w:spacing w:after="160"/>
        <w:ind w:left="360"/>
        <w:jc w:val="both"/>
        <w:rPr>
          <w:rFonts w:ascii="Calibri" w:hAnsi="Calibri" w:cs="Calibri"/>
          <w:sz w:val="22"/>
          <w:szCs w:val="22"/>
        </w:rPr>
      </w:pPr>
      <w:r>
        <w:rPr>
          <w:rFonts w:ascii="Calibri" w:hAnsi="Calibri" w:cs="Calibri"/>
          <w:sz w:val="22"/>
          <w:szCs w:val="22"/>
        </w:rPr>
        <w:t xml:space="preserve">Demonstrate positive behaviours and day-to-day commitment to the College’s Core values of Excellence, Care, </w:t>
      </w:r>
      <w:proofErr w:type="gramStart"/>
      <w:r>
        <w:rPr>
          <w:rFonts w:ascii="Calibri" w:hAnsi="Calibri" w:cs="Calibri"/>
          <w:sz w:val="22"/>
          <w:szCs w:val="22"/>
        </w:rPr>
        <w:t>Diversity</w:t>
      </w:r>
      <w:proofErr w:type="gramEnd"/>
      <w:r>
        <w:rPr>
          <w:rFonts w:ascii="Calibri" w:hAnsi="Calibri" w:cs="Calibri"/>
          <w:sz w:val="22"/>
          <w:szCs w:val="22"/>
        </w:rPr>
        <w:t xml:space="preserve"> and Integrity</w:t>
      </w:r>
      <w:r w:rsidR="005B3CE6">
        <w:rPr>
          <w:rFonts w:ascii="Calibri" w:hAnsi="Calibri" w:cs="Calibri"/>
          <w:sz w:val="22"/>
          <w:szCs w:val="22"/>
        </w:rPr>
        <w:t>.</w:t>
      </w:r>
    </w:p>
    <w:p w14:paraId="6262B653" w14:textId="77777777" w:rsidR="000607C4" w:rsidRPr="000607C4" w:rsidRDefault="009F1EAD" w:rsidP="000607C4">
      <w:pPr>
        <w:numPr>
          <w:ilvl w:val="0"/>
          <w:numId w:val="7"/>
        </w:numPr>
        <w:tabs>
          <w:tab w:val="clear" w:pos="720"/>
          <w:tab w:val="num" w:pos="360"/>
        </w:tabs>
        <w:spacing w:after="160"/>
        <w:ind w:left="360"/>
        <w:jc w:val="both"/>
        <w:rPr>
          <w:rFonts w:ascii="Calibri" w:hAnsi="Calibri" w:cs="Calibri"/>
          <w:sz w:val="22"/>
          <w:szCs w:val="22"/>
        </w:rPr>
      </w:pPr>
      <w:r>
        <w:rPr>
          <w:rFonts w:ascii="Calibri" w:hAnsi="Calibri" w:cs="Calibri"/>
          <w:sz w:val="22"/>
          <w:szCs w:val="22"/>
        </w:rPr>
        <w:t>Demonstrate</w:t>
      </w:r>
      <w:r w:rsidR="00A82A3A" w:rsidRPr="00184E4D">
        <w:rPr>
          <w:rFonts w:ascii="Calibri" w:hAnsi="Calibri" w:cs="Calibri"/>
          <w:sz w:val="22"/>
          <w:szCs w:val="22"/>
        </w:rPr>
        <w:t xml:space="preserve"> </w:t>
      </w:r>
      <w:r w:rsidR="00E9595F">
        <w:rPr>
          <w:rFonts w:ascii="Calibri" w:hAnsi="Calibri" w:cs="Calibri"/>
          <w:sz w:val="22"/>
          <w:szCs w:val="22"/>
        </w:rPr>
        <w:t>commitment own continuous professional and personal development.</w:t>
      </w:r>
    </w:p>
    <w:p w14:paraId="7FF97BFE" w14:textId="77777777" w:rsidR="007B39F7" w:rsidRPr="00184E4D" w:rsidRDefault="008B5662" w:rsidP="000A5EBA">
      <w:pPr>
        <w:numPr>
          <w:ilvl w:val="0"/>
          <w:numId w:val="7"/>
        </w:numPr>
        <w:tabs>
          <w:tab w:val="clear" w:pos="720"/>
          <w:tab w:val="num" w:pos="360"/>
        </w:tabs>
        <w:spacing w:after="160"/>
        <w:ind w:left="360"/>
        <w:jc w:val="both"/>
        <w:rPr>
          <w:rFonts w:ascii="Calibri" w:hAnsi="Calibri" w:cs="Calibri"/>
          <w:sz w:val="22"/>
          <w:szCs w:val="22"/>
        </w:rPr>
      </w:pPr>
      <w:r>
        <w:rPr>
          <w:rFonts w:ascii="Calibri" w:hAnsi="Calibri" w:cs="Calibri"/>
          <w:sz w:val="22"/>
          <w:szCs w:val="22"/>
        </w:rPr>
        <w:lastRenderedPageBreak/>
        <w:t xml:space="preserve">The </w:t>
      </w:r>
      <w:r w:rsidR="00471AFB">
        <w:rPr>
          <w:rFonts w:ascii="Calibri" w:hAnsi="Calibri" w:cs="Calibri"/>
          <w:sz w:val="22"/>
          <w:szCs w:val="22"/>
        </w:rPr>
        <w:t>post holder</w:t>
      </w:r>
      <w:r w:rsidR="007B39F7" w:rsidRPr="00184E4D">
        <w:rPr>
          <w:rFonts w:ascii="Calibri" w:hAnsi="Calibri" w:cs="Calibri"/>
          <w:sz w:val="22"/>
          <w:szCs w:val="22"/>
        </w:rPr>
        <w:t xml:space="preserve"> will be required to carry out such reasonable </w:t>
      </w:r>
      <w:r w:rsidR="00E07E6C" w:rsidRPr="00184E4D">
        <w:rPr>
          <w:rFonts w:ascii="Calibri" w:hAnsi="Calibri" w:cs="Calibri"/>
          <w:sz w:val="22"/>
          <w:szCs w:val="22"/>
        </w:rPr>
        <w:t xml:space="preserve">additional </w:t>
      </w:r>
      <w:r w:rsidR="007B39F7" w:rsidRPr="00184E4D">
        <w:rPr>
          <w:rFonts w:ascii="Calibri" w:hAnsi="Calibri" w:cs="Calibri"/>
          <w:sz w:val="22"/>
          <w:szCs w:val="22"/>
        </w:rPr>
        <w:t>duties as may from time to time be determined by the</w:t>
      </w:r>
      <w:r w:rsidR="00E9595F">
        <w:rPr>
          <w:rFonts w:ascii="Calibri" w:hAnsi="Calibri" w:cs="Calibri"/>
          <w:sz w:val="22"/>
          <w:szCs w:val="22"/>
        </w:rPr>
        <w:t>ir manager or</w:t>
      </w:r>
      <w:r w:rsidR="007B39F7" w:rsidRPr="00184E4D">
        <w:rPr>
          <w:rFonts w:ascii="Calibri" w:hAnsi="Calibri" w:cs="Calibri"/>
          <w:sz w:val="22"/>
          <w:szCs w:val="22"/>
        </w:rPr>
        <w:t xml:space="preserve"> College Principal</w:t>
      </w:r>
      <w:r w:rsidR="005B3CE6">
        <w:rPr>
          <w:rFonts w:ascii="Calibri" w:hAnsi="Calibri" w:cs="Calibri"/>
          <w:sz w:val="22"/>
          <w:szCs w:val="22"/>
        </w:rPr>
        <w:t>.</w:t>
      </w:r>
    </w:p>
    <w:p w14:paraId="2116CA6B" w14:textId="77777777" w:rsidR="00F50DB8" w:rsidRDefault="007B39F7" w:rsidP="002A33CD">
      <w:pPr>
        <w:numPr>
          <w:ilvl w:val="0"/>
          <w:numId w:val="7"/>
        </w:numPr>
        <w:tabs>
          <w:tab w:val="clear" w:pos="720"/>
          <w:tab w:val="num" w:pos="360"/>
        </w:tabs>
        <w:spacing w:after="240"/>
        <w:ind w:left="360"/>
        <w:jc w:val="both"/>
        <w:rPr>
          <w:rFonts w:ascii="Calibri" w:hAnsi="Calibri" w:cs="Calibri"/>
          <w:sz w:val="22"/>
          <w:szCs w:val="22"/>
        </w:rPr>
      </w:pPr>
      <w:r w:rsidRPr="00184E4D">
        <w:rPr>
          <w:rFonts w:ascii="Calibri" w:hAnsi="Calibri" w:cs="Calibri"/>
          <w:sz w:val="22"/>
          <w:szCs w:val="22"/>
        </w:rPr>
        <w:t xml:space="preserve">This job specification is subject to annual review by the </w:t>
      </w:r>
      <w:r w:rsidR="00EC393D">
        <w:rPr>
          <w:rFonts w:ascii="Calibri" w:hAnsi="Calibri" w:cs="Calibri"/>
          <w:sz w:val="22"/>
          <w:szCs w:val="22"/>
        </w:rPr>
        <w:t>Learning Support Assistant Co-ordinator/ALSM</w:t>
      </w:r>
      <w:r w:rsidR="00130D7C">
        <w:rPr>
          <w:rFonts w:ascii="Calibri" w:hAnsi="Calibri" w:cs="Calibri"/>
          <w:sz w:val="22"/>
          <w:szCs w:val="22"/>
        </w:rPr>
        <w:t xml:space="preserve">. </w:t>
      </w:r>
      <w:r w:rsidRPr="00184E4D">
        <w:rPr>
          <w:rFonts w:ascii="Calibri" w:hAnsi="Calibri" w:cs="Calibri"/>
          <w:sz w:val="22"/>
          <w:szCs w:val="22"/>
        </w:rPr>
        <w:t>Any changes in substance or interpretation will be implemented after consultation with the post holder</w:t>
      </w:r>
      <w:r w:rsidR="002A33CD">
        <w:rPr>
          <w:rFonts w:ascii="Calibri" w:hAnsi="Calibri" w:cs="Calibri"/>
          <w:sz w:val="22"/>
          <w:szCs w:val="22"/>
        </w:rPr>
        <w:t>.</w:t>
      </w:r>
    </w:p>
    <w:p w14:paraId="02602A31" w14:textId="77777777" w:rsidR="002A33CD" w:rsidRPr="0080250E" w:rsidRDefault="002A33CD" w:rsidP="00B54794">
      <w:pPr>
        <w:shd w:val="clear" w:color="auto" w:fill="DBE5F1"/>
        <w:spacing w:after="240"/>
        <w:rPr>
          <w:rFonts w:ascii="Calibri" w:hAnsi="Calibri" w:cs="Calibri"/>
          <w:b/>
          <w:sz w:val="22"/>
          <w:szCs w:val="22"/>
        </w:rPr>
      </w:pPr>
      <w:r w:rsidRPr="0080250E">
        <w:rPr>
          <w:rFonts w:ascii="Calibri" w:hAnsi="Calibri" w:cs="Calibri"/>
          <w:b/>
          <w:sz w:val="22"/>
          <w:szCs w:val="22"/>
        </w:rPr>
        <w:t>Health and Safety Responsibilities of all staff</w:t>
      </w:r>
      <w:r w:rsidR="008B5662">
        <w:rPr>
          <w:rFonts w:ascii="Calibri" w:hAnsi="Calibri" w:cs="Calibri"/>
          <w:b/>
          <w:sz w:val="22"/>
          <w:szCs w:val="22"/>
        </w:rPr>
        <w:t>, including apprentice(s)</w:t>
      </w:r>
      <w:r w:rsidRPr="0080250E">
        <w:rPr>
          <w:rFonts w:ascii="Calibri" w:hAnsi="Calibri" w:cs="Calibri"/>
          <w:b/>
          <w:sz w:val="22"/>
          <w:szCs w:val="22"/>
        </w:rPr>
        <w:t>:</w:t>
      </w:r>
    </w:p>
    <w:p w14:paraId="3E3F3992" w14:textId="77777777" w:rsidR="007F3874" w:rsidRPr="003C050C" w:rsidRDefault="007F3874" w:rsidP="007F3874">
      <w:pPr>
        <w:pStyle w:val="ListParagraph"/>
        <w:numPr>
          <w:ilvl w:val="0"/>
          <w:numId w:val="24"/>
        </w:numPr>
        <w:tabs>
          <w:tab w:val="left" w:pos="360"/>
        </w:tabs>
        <w:autoSpaceDE w:val="0"/>
        <w:autoSpaceDN w:val="0"/>
        <w:adjustRightInd w:val="0"/>
        <w:spacing w:before="240"/>
        <w:ind w:left="360"/>
        <w:rPr>
          <w:rFonts w:ascii="Calibri" w:hAnsi="Calibri" w:cs="Calibri"/>
          <w:sz w:val="22"/>
          <w:szCs w:val="22"/>
        </w:rPr>
      </w:pPr>
      <w:r w:rsidRPr="003C050C">
        <w:rPr>
          <w:rFonts w:ascii="Calibri" w:hAnsi="Calibri" w:cs="Calibri"/>
          <w:sz w:val="22"/>
          <w:szCs w:val="22"/>
        </w:rPr>
        <w:t xml:space="preserve">Under the Health and Safety at Work etc. Act 1974 it is the responsibility of all individual employees to take care of their own health and safety at work, and that of others who may be affected by their acts or omissions at work. This includes co-operating with management in complying with health and safety obligations, particularly by reporting promptly any defects, </w:t>
      </w:r>
      <w:proofErr w:type="gramStart"/>
      <w:r w:rsidRPr="003C050C">
        <w:rPr>
          <w:rFonts w:ascii="Calibri" w:hAnsi="Calibri" w:cs="Calibri"/>
          <w:sz w:val="22"/>
          <w:szCs w:val="22"/>
        </w:rPr>
        <w:t>risks</w:t>
      </w:r>
      <w:proofErr w:type="gramEnd"/>
      <w:r w:rsidRPr="003C050C">
        <w:rPr>
          <w:rFonts w:ascii="Calibri" w:hAnsi="Calibri" w:cs="Calibri"/>
          <w:sz w:val="22"/>
          <w:szCs w:val="22"/>
        </w:rPr>
        <w:t xml:space="preserve"> or potential hazards.</w:t>
      </w:r>
    </w:p>
    <w:p w14:paraId="1A90707C" w14:textId="77777777" w:rsidR="007F3874" w:rsidRPr="002226AC" w:rsidRDefault="007F3874" w:rsidP="007F3874">
      <w:pPr>
        <w:pStyle w:val="ListParagraph"/>
        <w:tabs>
          <w:tab w:val="left" w:pos="360"/>
        </w:tabs>
        <w:autoSpaceDE w:val="0"/>
        <w:autoSpaceDN w:val="0"/>
        <w:adjustRightInd w:val="0"/>
        <w:ind w:left="0"/>
        <w:rPr>
          <w:rFonts w:ascii="Calibri" w:hAnsi="Calibri" w:cs="Calibri"/>
          <w:sz w:val="22"/>
          <w:szCs w:val="22"/>
        </w:rPr>
      </w:pPr>
    </w:p>
    <w:p w14:paraId="3237F261" w14:textId="77777777" w:rsidR="007F3874" w:rsidRPr="003C050C" w:rsidRDefault="007F3874" w:rsidP="007F3874">
      <w:pPr>
        <w:pStyle w:val="ListParagraph"/>
        <w:numPr>
          <w:ilvl w:val="0"/>
          <w:numId w:val="24"/>
        </w:numPr>
        <w:autoSpaceDE w:val="0"/>
        <w:autoSpaceDN w:val="0"/>
        <w:adjustRightInd w:val="0"/>
        <w:ind w:left="360"/>
        <w:rPr>
          <w:rFonts w:ascii="Calibri" w:hAnsi="Calibri" w:cs="Calibri"/>
          <w:sz w:val="22"/>
          <w:szCs w:val="22"/>
          <w:lang w:val="en-US"/>
        </w:rPr>
      </w:pPr>
      <w:r w:rsidRPr="003C050C">
        <w:rPr>
          <w:rFonts w:ascii="Calibri" w:hAnsi="Calibri" w:cs="Calibri"/>
          <w:sz w:val="22"/>
          <w:szCs w:val="22"/>
          <w:lang w:val="en-US"/>
        </w:rPr>
        <w:t>Report any incidents, accidents and near misses to line manager in accordance with EN Policy.</w:t>
      </w:r>
    </w:p>
    <w:p w14:paraId="275A48F5" w14:textId="77777777" w:rsidR="007F3874" w:rsidRPr="002226AC" w:rsidRDefault="007F3874" w:rsidP="007F3874">
      <w:pPr>
        <w:pStyle w:val="ListParagraph"/>
        <w:autoSpaceDE w:val="0"/>
        <w:autoSpaceDN w:val="0"/>
        <w:adjustRightInd w:val="0"/>
        <w:ind w:left="0"/>
        <w:rPr>
          <w:rFonts w:ascii="Calibri" w:hAnsi="Calibri" w:cs="Calibri"/>
          <w:sz w:val="22"/>
          <w:szCs w:val="22"/>
          <w:lang w:val="en-US"/>
        </w:rPr>
      </w:pPr>
    </w:p>
    <w:p w14:paraId="4DADB10D" w14:textId="77777777" w:rsidR="007F3874" w:rsidRPr="003C050C" w:rsidRDefault="007F3874" w:rsidP="007F3874">
      <w:pPr>
        <w:pStyle w:val="ListParagraph"/>
        <w:numPr>
          <w:ilvl w:val="0"/>
          <w:numId w:val="24"/>
        </w:numPr>
        <w:tabs>
          <w:tab w:val="left" w:pos="360"/>
        </w:tabs>
        <w:autoSpaceDE w:val="0"/>
        <w:autoSpaceDN w:val="0"/>
        <w:adjustRightInd w:val="0"/>
        <w:ind w:left="360"/>
        <w:rPr>
          <w:rFonts w:ascii="Calibri" w:hAnsi="Calibri" w:cs="Calibri"/>
          <w:sz w:val="22"/>
          <w:szCs w:val="22"/>
          <w:lang w:val="en-US"/>
        </w:rPr>
      </w:pPr>
      <w:r w:rsidRPr="003C050C">
        <w:rPr>
          <w:rFonts w:ascii="Calibri" w:hAnsi="Calibri" w:cs="Calibri"/>
          <w:sz w:val="22"/>
          <w:szCs w:val="22"/>
          <w:lang w:val="en-US"/>
        </w:rPr>
        <w:t>Ensure that personal protective equipment (PPE) provided for his/her safety is maintained and used appropriately and that any problems are reported immediately to his/her line manager.</w:t>
      </w:r>
    </w:p>
    <w:p w14:paraId="1B6E1598" w14:textId="77777777" w:rsidR="007F3874" w:rsidRPr="002226AC" w:rsidRDefault="007F3874" w:rsidP="007F3874">
      <w:pPr>
        <w:pStyle w:val="ListParagraph"/>
        <w:tabs>
          <w:tab w:val="left" w:pos="360"/>
        </w:tabs>
        <w:autoSpaceDE w:val="0"/>
        <w:autoSpaceDN w:val="0"/>
        <w:adjustRightInd w:val="0"/>
        <w:ind w:left="0"/>
        <w:rPr>
          <w:rFonts w:ascii="Calibri" w:hAnsi="Calibri" w:cs="Calibri"/>
          <w:sz w:val="22"/>
          <w:szCs w:val="22"/>
          <w:lang w:val="en-US"/>
        </w:rPr>
      </w:pPr>
    </w:p>
    <w:p w14:paraId="693F21D6" w14:textId="77777777" w:rsidR="007F3874" w:rsidRPr="003C050C" w:rsidRDefault="007F3874" w:rsidP="007F3874">
      <w:pPr>
        <w:pStyle w:val="ListParagraph"/>
        <w:numPr>
          <w:ilvl w:val="0"/>
          <w:numId w:val="24"/>
        </w:numPr>
        <w:tabs>
          <w:tab w:val="left" w:pos="360"/>
        </w:tabs>
        <w:autoSpaceDE w:val="0"/>
        <w:autoSpaceDN w:val="0"/>
        <w:adjustRightInd w:val="0"/>
        <w:ind w:left="360"/>
        <w:rPr>
          <w:rFonts w:ascii="Calibri" w:hAnsi="Calibri" w:cs="Calibri"/>
          <w:sz w:val="22"/>
          <w:szCs w:val="22"/>
          <w:lang w:val="en-US"/>
        </w:rPr>
      </w:pPr>
      <w:r w:rsidRPr="003C050C">
        <w:rPr>
          <w:rFonts w:ascii="Calibri" w:hAnsi="Calibri" w:cs="Calibri"/>
          <w:sz w:val="22"/>
          <w:szCs w:val="22"/>
          <w:lang w:val="en-US"/>
        </w:rPr>
        <w:t>Report any health concerns to line manager or HR Team which may be work related or which may affect his/her ability to do their job safely.</w:t>
      </w:r>
    </w:p>
    <w:p w14:paraId="360202BB" w14:textId="77777777" w:rsidR="007F3874" w:rsidRPr="002226AC" w:rsidRDefault="007F3874" w:rsidP="007F3874">
      <w:pPr>
        <w:pStyle w:val="ListParagraph"/>
        <w:tabs>
          <w:tab w:val="left" w:pos="360"/>
        </w:tabs>
        <w:autoSpaceDE w:val="0"/>
        <w:autoSpaceDN w:val="0"/>
        <w:adjustRightInd w:val="0"/>
        <w:ind w:left="0"/>
        <w:rPr>
          <w:rFonts w:ascii="Calibri" w:hAnsi="Calibri" w:cs="Calibri"/>
          <w:sz w:val="22"/>
          <w:szCs w:val="22"/>
          <w:lang w:val="en-US"/>
        </w:rPr>
      </w:pPr>
    </w:p>
    <w:p w14:paraId="062FA0AB" w14:textId="77777777" w:rsidR="007F3874" w:rsidRPr="003C050C" w:rsidRDefault="007F3874" w:rsidP="007F3874">
      <w:pPr>
        <w:pStyle w:val="ListParagraph"/>
        <w:numPr>
          <w:ilvl w:val="0"/>
          <w:numId w:val="24"/>
        </w:numPr>
        <w:tabs>
          <w:tab w:val="left" w:pos="360"/>
        </w:tabs>
        <w:autoSpaceDE w:val="0"/>
        <w:autoSpaceDN w:val="0"/>
        <w:adjustRightInd w:val="0"/>
        <w:ind w:left="360"/>
        <w:rPr>
          <w:rFonts w:ascii="Calibri" w:hAnsi="Calibri" w:cs="Calibri"/>
          <w:sz w:val="22"/>
          <w:szCs w:val="22"/>
        </w:rPr>
      </w:pPr>
      <w:r w:rsidRPr="003C050C">
        <w:rPr>
          <w:rFonts w:ascii="Calibri" w:hAnsi="Calibri" w:cs="Calibri"/>
          <w:sz w:val="22"/>
          <w:szCs w:val="22"/>
        </w:rPr>
        <w:t xml:space="preserve">Attend all statutory and essential H&amp;S training as designated by the line manager. </w:t>
      </w:r>
    </w:p>
    <w:p w14:paraId="6C3386B4" w14:textId="77777777" w:rsidR="007F3874" w:rsidRPr="002226AC" w:rsidRDefault="007F3874" w:rsidP="007F3874">
      <w:pPr>
        <w:pStyle w:val="ListParagraph"/>
        <w:tabs>
          <w:tab w:val="left" w:pos="360"/>
        </w:tabs>
        <w:autoSpaceDE w:val="0"/>
        <w:autoSpaceDN w:val="0"/>
        <w:adjustRightInd w:val="0"/>
        <w:ind w:left="0"/>
        <w:rPr>
          <w:rFonts w:ascii="Calibri" w:hAnsi="Calibri" w:cs="Calibri"/>
          <w:sz w:val="22"/>
          <w:szCs w:val="22"/>
        </w:rPr>
      </w:pPr>
    </w:p>
    <w:p w14:paraId="0FC38547" w14:textId="77777777" w:rsidR="007F3874" w:rsidRPr="00FA427C" w:rsidRDefault="007F3874" w:rsidP="007F3874">
      <w:pPr>
        <w:pStyle w:val="ListParagraph"/>
        <w:numPr>
          <w:ilvl w:val="0"/>
          <w:numId w:val="24"/>
        </w:numPr>
        <w:tabs>
          <w:tab w:val="left" w:pos="360"/>
        </w:tabs>
        <w:autoSpaceDE w:val="0"/>
        <w:autoSpaceDN w:val="0"/>
        <w:adjustRightInd w:val="0"/>
        <w:ind w:left="360"/>
        <w:rPr>
          <w:rFonts w:ascii="Calibri" w:hAnsi="Calibri" w:cs="Calibri"/>
          <w:sz w:val="22"/>
          <w:szCs w:val="22"/>
        </w:rPr>
      </w:pPr>
      <w:r w:rsidRPr="003C050C">
        <w:rPr>
          <w:rFonts w:ascii="Calibri" w:hAnsi="Calibri" w:cs="Calibri"/>
          <w:sz w:val="22"/>
          <w:szCs w:val="22"/>
          <w:lang w:val="en-US"/>
        </w:rPr>
        <w:t xml:space="preserve">Comply with College and departmental H&amp;S procedures relevant to his/her </w:t>
      </w:r>
      <w:proofErr w:type="gramStart"/>
      <w:r w:rsidRPr="003C050C">
        <w:rPr>
          <w:rFonts w:ascii="Calibri" w:hAnsi="Calibri" w:cs="Calibri"/>
          <w:sz w:val="22"/>
          <w:szCs w:val="22"/>
          <w:lang w:val="en-US"/>
        </w:rPr>
        <w:t>particular area</w:t>
      </w:r>
      <w:proofErr w:type="gramEnd"/>
      <w:r w:rsidRPr="003C050C">
        <w:rPr>
          <w:rFonts w:ascii="Calibri" w:hAnsi="Calibri" w:cs="Calibri"/>
          <w:sz w:val="22"/>
          <w:szCs w:val="22"/>
          <w:lang w:val="en-US"/>
        </w:rPr>
        <w:t xml:space="preserve"> and systems of work including emergency procedures.</w:t>
      </w:r>
    </w:p>
    <w:p w14:paraId="5ADCBF32" w14:textId="77777777" w:rsidR="002A33CD" w:rsidRPr="00184E4D" w:rsidRDefault="00932423" w:rsidP="00932423">
      <w:pPr>
        <w:tabs>
          <w:tab w:val="left" w:pos="4260"/>
        </w:tabs>
        <w:spacing w:after="160"/>
        <w:jc w:val="both"/>
        <w:rPr>
          <w:rFonts w:ascii="Calibri" w:hAnsi="Calibri" w:cs="Calibri"/>
          <w:sz w:val="22"/>
          <w:szCs w:val="22"/>
        </w:rPr>
      </w:pPr>
      <w:r>
        <w:rPr>
          <w:rFonts w:ascii="Calibri" w:hAnsi="Calibri" w:cs="Calibri"/>
          <w:sz w:val="22"/>
          <w:szCs w:val="22"/>
        </w:rPr>
        <w:tab/>
      </w:r>
    </w:p>
    <w:p w14:paraId="619FC92A" w14:textId="77777777" w:rsidR="00AD1812" w:rsidRPr="005B3CE6" w:rsidRDefault="00AD1812" w:rsidP="00B44F9E">
      <w:pPr>
        <w:ind w:hanging="120"/>
        <w:jc w:val="both"/>
        <w:rPr>
          <w:rFonts w:ascii="Calibri" w:hAnsi="Calibri" w:cs="Calibri"/>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378"/>
      </w:tblGrid>
      <w:tr w:rsidR="0098713B" w14:paraId="258EE0F2" w14:textId="77777777" w:rsidTr="00B7521E">
        <w:trPr>
          <w:trHeight w:hRule="exact" w:val="576"/>
        </w:trPr>
        <w:tc>
          <w:tcPr>
            <w:tcW w:w="3369" w:type="dxa"/>
            <w:shd w:val="clear" w:color="auto" w:fill="E5DFEC"/>
          </w:tcPr>
          <w:p w14:paraId="49F52E98" w14:textId="77777777" w:rsidR="0098713B" w:rsidRPr="00B7521E" w:rsidRDefault="0098713B" w:rsidP="00B7521E">
            <w:pPr>
              <w:spacing w:after="120" w:line="480" w:lineRule="auto"/>
              <w:rPr>
                <w:rFonts w:ascii="Calibri" w:hAnsi="Calibri" w:cs="Calibri"/>
                <w:b/>
                <w:sz w:val="22"/>
                <w:szCs w:val="22"/>
              </w:rPr>
            </w:pPr>
            <w:r w:rsidRPr="00B7521E">
              <w:rPr>
                <w:rFonts w:ascii="Calibri" w:hAnsi="Calibri" w:cs="Calibri"/>
                <w:b/>
                <w:sz w:val="22"/>
                <w:szCs w:val="22"/>
              </w:rPr>
              <w:t>Signed (postholder)</w:t>
            </w:r>
          </w:p>
        </w:tc>
        <w:tc>
          <w:tcPr>
            <w:tcW w:w="6378" w:type="dxa"/>
            <w:shd w:val="clear" w:color="auto" w:fill="auto"/>
          </w:tcPr>
          <w:p w14:paraId="5E094AFE" w14:textId="77777777" w:rsidR="0098713B" w:rsidRPr="00B7521E" w:rsidRDefault="0098713B" w:rsidP="00B7521E">
            <w:pPr>
              <w:spacing w:after="120"/>
              <w:rPr>
                <w:rFonts w:ascii="Calibri" w:hAnsi="Calibri" w:cs="Calibri"/>
                <w:b/>
                <w:sz w:val="22"/>
                <w:szCs w:val="22"/>
              </w:rPr>
            </w:pPr>
          </w:p>
        </w:tc>
      </w:tr>
      <w:tr w:rsidR="0098713B" w14:paraId="4E33F89C" w14:textId="77777777" w:rsidTr="00B7521E">
        <w:trPr>
          <w:trHeight w:hRule="exact" w:val="576"/>
        </w:trPr>
        <w:tc>
          <w:tcPr>
            <w:tcW w:w="3369" w:type="dxa"/>
            <w:shd w:val="clear" w:color="auto" w:fill="E5DFEC"/>
          </w:tcPr>
          <w:p w14:paraId="75586240" w14:textId="77777777" w:rsidR="0098713B" w:rsidRPr="00B7521E" w:rsidRDefault="0098713B" w:rsidP="00B7521E">
            <w:pPr>
              <w:spacing w:after="120" w:line="480" w:lineRule="auto"/>
              <w:rPr>
                <w:rFonts w:ascii="Calibri" w:hAnsi="Calibri" w:cs="Calibri"/>
                <w:b/>
                <w:sz w:val="22"/>
                <w:szCs w:val="22"/>
              </w:rPr>
            </w:pPr>
            <w:r w:rsidRPr="00B7521E">
              <w:rPr>
                <w:rFonts w:ascii="Calibri" w:hAnsi="Calibri" w:cs="Calibri"/>
                <w:b/>
                <w:sz w:val="22"/>
                <w:szCs w:val="22"/>
              </w:rPr>
              <w:t>Date</w:t>
            </w:r>
          </w:p>
        </w:tc>
        <w:tc>
          <w:tcPr>
            <w:tcW w:w="6378" w:type="dxa"/>
            <w:shd w:val="clear" w:color="auto" w:fill="auto"/>
          </w:tcPr>
          <w:p w14:paraId="5ABE363F" w14:textId="77777777" w:rsidR="0098713B" w:rsidRPr="00B7521E" w:rsidRDefault="0098713B" w:rsidP="00B7521E">
            <w:pPr>
              <w:spacing w:after="120"/>
              <w:rPr>
                <w:rFonts w:ascii="Calibri" w:hAnsi="Calibri" w:cs="Calibri"/>
                <w:b/>
                <w:sz w:val="22"/>
                <w:szCs w:val="22"/>
              </w:rPr>
            </w:pPr>
          </w:p>
        </w:tc>
      </w:tr>
    </w:tbl>
    <w:p w14:paraId="3AD55DD3" w14:textId="77777777" w:rsidR="000A5EBA" w:rsidRPr="00184E4D" w:rsidRDefault="000A5EBA" w:rsidP="00B341DA">
      <w:pPr>
        <w:spacing w:after="120"/>
        <w:ind w:left="720" w:hanging="720"/>
        <w:jc w:val="both"/>
        <w:rPr>
          <w:rFonts w:ascii="Calibri" w:hAnsi="Calibri" w:cs="Calibri"/>
          <w:b/>
          <w:sz w:val="22"/>
          <w:szCs w:val="22"/>
        </w:rPr>
      </w:pPr>
    </w:p>
    <w:p w14:paraId="267D49BC" w14:textId="77777777" w:rsidR="00C63602" w:rsidRPr="00184E4D" w:rsidRDefault="004D6F46" w:rsidP="00D12B88">
      <w:pPr>
        <w:spacing w:after="120"/>
        <w:jc w:val="both"/>
        <w:rPr>
          <w:rFonts w:ascii="Calibri" w:hAnsi="Calibri" w:cs="Calibri"/>
          <w:b/>
          <w:sz w:val="22"/>
          <w:szCs w:val="22"/>
        </w:rPr>
      </w:pPr>
      <w:r w:rsidRPr="00184E4D">
        <w:rPr>
          <w:rFonts w:ascii="Calibri" w:hAnsi="Calibri" w:cs="Calibri"/>
          <w:b/>
          <w:sz w:val="22"/>
          <w:szCs w:val="22"/>
        </w:rPr>
        <w:br w:type="page"/>
      </w:r>
      <w:r w:rsidR="00FB1120" w:rsidRPr="00184E4D">
        <w:rPr>
          <w:rFonts w:ascii="Calibri" w:hAnsi="Calibri" w:cs="Calibri"/>
          <w:b/>
          <w:sz w:val="22"/>
          <w:szCs w:val="22"/>
        </w:rPr>
        <w:lastRenderedPageBreak/>
        <w:t>PERSON SPECIFICATION:</w:t>
      </w:r>
      <w:r w:rsidR="00B549DA" w:rsidRPr="00184E4D">
        <w:rPr>
          <w:rFonts w:ascii="Calibri" w:hAnsi="Calibri" w:cs="Calibri"/>
          <w:b/>
          <w:sz w:val="22"/>
          <w:szCs w:val="22"/>
        </w:rPr>
        <w:t xml:space="preserve"> </w:t>
      </w:r>
      <w:r w:rsidR="00AF087C">
        <w:rPr>
          <w:rFonts w:ascii="Calibri" w:hAnsi="Calibri" w:cs="Calibri"/>
          <w:b/>
          <w:sz w:val="22"/>
          <w:szCs w:val="22"/>
        </w:rPr>
        <w:t xml:space="preserve">LEARNING </w:t>
      </w:r>
      <w:r w:rsidR="009F2514">
        <w:rPr>
          <w:rFonts w:ascii="Calibri" w:hAnsi="Calibri" w:cs="Calibri"/>
          <w:b/>
          <w:sz w:val="22"/>
          <w:szCs w:val="22"/>
        </w:rPr>
        <w:t xml:space="preserve">SUPPORT ASSISTANT </w:t>
      </w:r>
      <w:r w:rsidR="00AF087C">
        <w:rPr>
          <w:rFonts w:ascii="Calibri" w:hAnsi="Calibri" w:cs="Calibri"/>
          <w:b/>
          <w:sz w:val="22"/>
          <w:szCs w:val="22"/>
        </w:rPr>
        <w:t>APPRENTICE</w:t>
      </w:r>
      <w:r w:rsidR="00932423">
        <w:rPr>
          <w:rFonts w:ascii="Calibri" w:hAnsi="Calibri" w:cs="Calibri"/>
          <w:b/>
          <w:sz w:val="22"/>
          <w:szCs w:val="22"/>
        </w:rPr>
        <w:t xml:space="preserve"> </w:t>
      </w:r>
    </w:p>
    <w:tbl>
      <w:tblPr>
        <w:tblW w:w="11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0"/>
        <w:gridCol w:w="3840"/>
        <w:gridCol w:w="3642"/>
        <w:gridCol w:w="1560"/>
      </w:tblGrid>
      <w:tr w:rsidR="00A94C94" w:rsidRPr="00184E4D" w14:paraId="580E0031" w14:textId="77777777" w:rsidTr="004E355A">
        <w:trPr>
          <w:trHeight w:hRule="exact" w:val="719"/>
          <w:jc w:val="center"/>
        </w:trPr>
        <w:tc>
          <w:tcPr>
            <w:tcW w:w="2280" w:type="dxa"/>
            <w:tcBorders>
              <w:bottom w:val="single" w:sz="4" w:space="0" w:color="auto"/>
            </w:tcBorders>
            <w:shd w:val="clear" w:color="auto" w:fill="E6E6E6"/>
          </w:tcPr>
          <w:p w14:paraId="2F828239" w14:textId="77777777" w:rsidR="00DF6213" w:rsidRPr="00184E4D" w:rsidRDefault="00DF6213" w:rsidP="004E355A">
            <w:pPr>
              <w:tabs>
                <w:tab w:val="left" w:pos="1620"/>
              </w:tabs>
              <w:spacing w:line="160" w:lineRule="exact"/>
              <w:jc w:val="both"/>
              <w:rPr>
                <w:rFonts w:ascii="Calibri" w:hAnsi="Calibri" w:cs="Calibri"/>
                <w:b/>
                <w:sz w:val="22"/>
                <w:szCs w:val="22"/>
              </w:rPr>
            </w:pPr>
          </w:p>
          <w:p w14:paraId="3CCA7EC7" w14:textId="77777777" w:rsidR="00DF6213" w:rsidRPr="00184E4D" w:rsidRDefault="00DF6213" w:rsidP="004E355A">
            <w:pPr>
              <w:spacing w:after="120"/>
              <w:jc w:val="both"/>
              <w:rPr>
                <w:rFonts w:ascii="Calibri" w:hAnsi="Calibri" w:cs="Calibri"/>
                <w:b/>
                <w:sz w:val="22"/>
                <w:szCs w:val="22"/>
              </w:rPr>
            </w:pPr>
            <w:r w:rsidRPr="00184E4D">
              <w:rPr>
                <w:rFonts w:ascii="Calibri" w:hAnsi="Calibri" w:cs="Calibri"/>
                <w:b/>
                <w:sz w:val="22"/>
                <w:szCs w:val="22"/>
              </w:rPr>
              <w:t>CRITE</w:t>
            </w:r>
            <w:r w:rsidR="00B06299" w:rsidRPr="00184E4D">
              <w:rPr>
                <w:rFonts w:ascii="Calibri" w:hAnsi="Calibri" w:cs="Calibri"/>
                <w:b/>
                <w:sz w:val="22"/>
                <w:szCs w:val="22"/>
              </w:rPr>
              <w:t xml:space="preserve">RIA </w:t>
            </w:r>
            <w:r w:rsidR="005A480A" w:rsidRPr="00184E4D">
              <w:rPr>
                <w:rFonts w:ascii="Calibri" w:hAnsi="Calibri" w:cs="Calibri"/>
                <w:b/>
                <w:sz w:val="22"/>
                <w:szCs w:val="22"/>
              </w:rPr>
              <w:t xml:space="preserve">             </w:t>
            </w:r>
            <w:r w:rsidR="00B06299" w:rsidRPr="00184E4D">
              <w:rPr>
                <w:rFonts w:ascii="Calibri" w:hAnsi="Calibri" w:cs="Calibri"/>
                <w:b/>
                <w:sz w:val="22"/>
                <w:szCs w:val="22"/>
              </w:rPr>
              <w:t xml:space="preserve">                              </w:t>
            </w:r>
            <w:r w:rsidRPr="00184E4D">
              <w:rPr>
                <w:rFonts w:ascii="Calibri" w:hAnsi="Calibri" w:cs="Calibri"/>
                <w:b/>
                <w:sz w:val="22"/>
                <w:szCs w:val="22"/>
              </w:rPr>
              <w:tab/>
            </w:r>
          </w:p>
          <w:p w14:paraId="3F6E695E" w14:textId="77777777" w:rsidR="00DF6213" w:rsidRPr="00184E4D" w:rsidRDefault="00DF6213" w:rsidP="004E355A">
            <w:pPr>
              <w:tabs>
                <w:tab w:val="left" w:pos="1620"/>
              </w:tabs>
              <w:jc w:val="both"/>
              <w:rPr>
                <w:rFonts w:ascii="Calibri" w:hAnsi="Calibri" w:cs="Calibri"/>
                <w:b/>
                <w:sz w:val="22"/>
                <w:szCs w:val="22"/>
              </w:rPr>
            </w:pPr>
          </w:p>
        </w:tc>
        <w:tc>
          <w:tcPr>
            <w:tcW w:w="3840" w:type="dxa"/>
            <w:shd w:val="clear" w:color="auto" w:fill="E6E6E6"/>
          </w:tcPr>
          <w:p w14:paraId="09CD0328" w14:textId="77777777" w:rsidR="00DF6213" w:rsidRPr="00184E4D" w:rsidRDefault="00DF6213" w:rsidP="004E355A">
            <w:pPr>
              <w:spacing w:line="160" w:lineRule="exact"/>
              <w:jc w:val="both"/>
              <w:rPr>
                <w:rFonts w:ascii="Calibri" w:hAnsi="Calibri" w:cs="Calibri"/>
                <w:b/>
                <w:sz w:val="22"/>
                <w:szCs w:val="22"/>
              </w:rPr>
            </w:pPr>
          </w:p>
          <w:p w14:paraId="18FEDE5D" w14:textId="77777777" w:rsidR="00DF6213" w:rsidRPr="00184E4D" w:rsidRDefault="00DF6213" w:rsidP="004E355A">
            <w:pPr>
              <w:jc w:val="both"/>
              <w:rPr>
                <w:rFonts w:ascii="Calibri" w:hAnsi="Calibri" w:cs="Calibri"/>
                <w:b/>
                <w:sz w:val="22"/>
                <w:szCs w:val="22"/>
              </w:rPr>
            </w:pPr>
            <w:r w:rsidRPr="00184E4D">
              <w:rPr>
                <w:rFonts w:ascii="Calibri" w:hAnsi="Calibri" w:cs="Calibri"/>
                <w:b/>
                <w:sz w:val="22"/>
                <w:szCs w:val="22"/>
              </w:rPr>
              <w:t>ESSENTIAL</w:t>
            </w:r>
          </w:p>
        </w:tc>
        <w:tc>
          <w:tcPr>
            <w:tcW w:w="3642" w:type="dxa"/>
            <w:shd w:val="clear" w:color="auto" w:fill="E6E6E6"/>
          </w:tcPr>
          <w:p w14:paraId="04A55E8B" w14:textId="77777777" w:rsidR="00DF6213" w:rsidRPr="00184E4D" w:rsidRDefault="00DF6213" w:rsidP="004E355A">
            <w:pPr>
              <w:spacing w:line="160" w:lineRule="exact"/>
              <w:jc w:val="both"/>
              <w:rPr>
                <w:rFonts w:ascii="Calibri" w:hAnsi="Calibri" w:cs="Calibri"/>
                <w:b/>
                <w:sz w:val="22"/>
                <w:szCs w:val="22"/>
              </w:rPr>
            </w:pPr>
          </w:p>
          <w:p w14:paraId="5728BC48" w14:textId="77777777" w:rsidR="00DF6213" w:rsidRPr="00184E4D" w:rsidRDefault="00DF6213" w:rsidP="004E355A">
            <w:pPr>
              <w:jc w:val="both"/>
              <w:rPr>
                <w:rFonts w:ascii="Calibri" w:hAnsi="Calibri" w:cs="Calibri"/>
                <w:b/>
                <w:sz w:val="22"/>
                <w:szCs w:val="22"/>
              </w:rPr>
            </w:pPr>
            <w:r w:rsidRPr="00184E4D">
              <w:rPr>
                <w:rFonts w:ascii="Calibri" w:hAnsi="Calibri" w:cs="Calibri"/>
                <w:b/>
                <w:sz w:val="22"/>
                <w:szCs w:val="22"/>
              </w:rPr>
              <w:t>DESIRABLE</w:t>
            </w:r>
          </w:p>
        </w:tc>
        <w:tc>
          <w:tcPr>
            <w:tcW w:w="1560" w:type="dxa"/>
            <w:shd w:val="clear" w:color="auto" w:fill="E6E6E6"/>
          </w:tcPr>
          <w:p w14:paraId="50CC026D" w14:textId="77777777" w:rsidR="00DF6213" w:rsidRPr="00184E4D" w:rsidRDefault="00DF6213" w:rsidP="004E355A">
            <w:pPr>
              <w:spacing w:before="60" w:line="240" w:lineRule="exact"/>
              <w:jc w:val="both"/>
              <w:rPr>
                <w:rFonts w:ascii="Calibri" w:hAnsi="Calibri" w:cs="Calibri"/>
                <w:b/>
                <w:sz w:val="22"/>
                <w:szCs w:val="22"/>
              </w:rPr>
            </w:pPr>
            <w:r w:rsidRPr="00184E4D">
              <w:rPr>
                <w:rFonts w:ascii="Calibri" w:hAnsi="Calibri" w:cs="Calibri"/>
                <w:b/>
                <w:sz w:val="22"/>
                <w:szCs w:val="22"/>
              </w:rPr>
              <w:t>Assessed</w:t>
            </w:r>
          </w:p>
          <w:p w14:paraId="3D85FB7F" w14:textId="77777777" w:rsidR="00DF6213" w:rsidRPr="00184E4D" w:rsidRDefault="00DF6213" w:rsidP="004E355A">
            <w:pPr>
              <w:spacing w:line="240" w:lineRule="exact"/>
              <w:jc w:val="both"/>
              <w:rPr>
                <w:rFonts w:ascii="Calibri" w:hAnsi="Calibri" w:cs="Calibri"/>
                <w:b/>
                <w:sz w:val="22"/>
                <w:szCs w:val="22"/>
              </w:rPr>
            </w:pPr>
            <w:r w:rsidRPr="00184E4D">
              <w:rPr>
                <w:rFonts w:ascii="Calibri" w:hAnsi="Calibri" w:cs="Calibri"/>
                <w:b/>
                <w:sz w:val="22"/>
                <w:szCs w:val="22"/>
              </w:rPr>
              <w:t xml:space="preserve"> From:</w:t>
            </w:r>
          </w:p>
        </w:tc>
      </w:tr>
      <w:tr w:rsidR="00B67A4E" w:rsidRPr="00184E4D" w14:paraId="49295A8B" w14:textId="77777777" w:rsidTr="004E355A">
        <w:trPr>
          <w:jc w:val="center"/>
        </w:trPr>
        <w:tc>
          <w:tcPr>
            <w:tcW w:w="2280" w:type="dxa"/>
            <w:shd w:val="clear" w:color="auto" w:fill="E6E6E6"/>
          </w:tcPr>
          <w:p w14:paraId="2C2A3576" w14:textId="77777777" w:rsidR="00B67A4E" w:rsidRPr="00184E4D" w:rsidRDefault="00B67A4E" w:rsidP="004E355A">
            <w:pPr>
              <w:jc w:val="both"/>
              <w:rPr>
                <w:rFonts w:ascii="Calibri" w:hAnsi="Calibri" w:cs="Calibri"/>
                <w:b/>
                <w:sz w:val="22"/>
                <w:szCs w:val="22"/>
              </w:rPr>
            </w:pPr>
          </w:p>
          <w:p w14:paraId="6A51CBA7" w14:textId="77777777" w:rsidR="00B67A4E" w:rsidRPr="00184E4D" w:rsidRDefault="00B67A4E" w:rsidP="004E355A">
            <w:pPr>
              <w:jc w:val="both"/>
              <w:rPr>
                <w:rFonts w:ascii="Calibri" w:hAnsi="Calibri" w:cs="Calibri"/>
                <w:b/>
                <w:sz w:val="22"/>
                <w:szCs w:val="22"/>
              </w:rPr>
            </w:pPr>
            <w:r w:rsidRPr="00184E4D">
              <w:rPr>
                <w:rFonts w:ascii="Calibri" w:hAnsi="Calibri" w:cs="Calibri"/>
                <w:b/>
                <w:sz w:val="22"/>
                <w:szCs w:val="22"/>
              </w:rPr>
              <w:t>QUALIFICATIONS</w:t>
            </w:r>
          </w:p>
        </w:tc>
        <w:tc>
          <w:tcPr>
            <w:tcW w:w="3840" w:type="dxa"/>
            <w:shd w:val="clear" w:color="auto" w:fill="auto"/>
          </w:tcPr>
          <w:p w14:paraId="5EFEB310" w14:textId="731A6189" w:rsidR="00DC2E4C" w:rsidRPr="007F57D1" w:rsidRDefault="00DC2E4C" w:rsidP="00DC2E4C">
            <w:pPr>
              <w:rPr>
                <w:rFonts w:ascii="Calibri" w:hAnsi="Calibri" w:cs="Calibri"/>
                <w:sz w:val="22"/>
                <w:szCs w:val="22"/>
              </w:rPr>
            </w:pPr>
            <w:r w:rsidRPr="00471AFB">
              <w:rPr>
                <w:rFonts w:ascii="Calibri" w:hAnsi="Calibri" w:cs="Calibri"/>
                <w:sz w:val="22"/>
                <w:szCs w:val="22"/>
              </w:rPr>
              <w:t xml:space="preserve">At least 5 GCSE grades at </w:t>
            </w:r>
            <w:r w:rsidR="00066605">
              <w:rPr>
                <w:rFonts w:ascii="Calibri" w:hAnsi="Calibri" w:cs="Calibri"/>
                <w:sz w:val="22"/>
                <w:szCs w:val="22"/>
              </w:rPr>
              <w:t xml:space="preserve">4 </w:t>
            </w:r>
            <w:r w:rsidR="007B7803">
              <w:rPr>
                <w:rFonts w:ascii="Calibri" w:hAnsi="Calibri" w:cs="Calibri"/>
                <w:sz w:val="22"/>
                <w:szCs w:val="22"/>
              </w:rPr>
              <w:t>and above including English</w:t>
            </w:r>
            <w:r w:rsidR="00066605">
              <w:rPr>
                <w:rFonts w:ascii="Calibri" w:hAnsi="Calibri" w:cs="Calibri"/>
                <w:sz w:val="22"/>
                <w:szCs w:val="22"/>
              </w:rPr>
              <w:t xml:space="preserve"> </w:t>
            </w:r>
            <w:r w:rsidR="001B0B51">
              <w:rPr>
                <w:rFonts w:ascii="Calibri" w:hAnsi="Calibri" w:cs="Calibri"/>
                <w:sz w:val="22"/>
                <w:szCs w:val="22"/>
              </w:rPr>
              <w:t>and Maths</w:t>
            </w:r>
            <w:r w:rsidR="007D06C1">
              <w:rPr>
                <w:rFonts w:ascii="Calibri" w:hAnsi="Calibri" w:cs="Calibri"/>
                <w:sz w:val="22"/>
                <w:szCs w:val="22"/>
              </w:rPr>
              <w:t xml:space="preserve"> </w:t>
            </w:r>
          </w:p>
          <w:p w14:paraId="6C284E24" w14:textId="77777777" w:rsidR="00DC2E4C" w:rsidRPr="007F57D1" w:rsidRDefault="00DC2E4C" w:rsidP="00DC2E4C">
            <w:pPr>
              <w:rPr>
                <w:rFonts w:ascii="Calibri" w:hAnsi="Calibri" w:cs="Calibri"/>
                <w:sz w:val="22"/>
                <w:szCs w:val="22"/>
              </w:rPr>
            </w:pPr>
          </w:p>
          <w:p w14:paraId="43A328E1" w14:textId="0D5900BF" w:rsidR="00B06299" w:rsidRPr="00184E4D" w:rsidRDefault="00DC2E4C" w:rsidP="00B82232">
            <w:pPr>
              <w:spacing w:after="60"/>
              <w:rPr>
                <w:rFonts w:ascii="Calibri" w:hAnsi="Calibri" w:cs="Calibri"/>
                <w:sz w:val="22"/>
                <w:szCs w:val="22"/>
              </w:rPr>
            </w:pPr>
            <w:r w:rsidRPr="001E4687">
              <w:rPr>
                <w:rFonts w:ascii="Calibri" w:hAnsi="Calibri" w:cs="Calibri"/>
                <w:sz w:val="22"/>
                <w:szCs w:val="22"/>
              </w:rPr>
              <w:t>Willingness to undertake specialist training in supporting learners needs</w:t>
            </w:r>
            <w:r w:rsidR="008F4D11">
              <w:rPr>
                <w:rFonts w:ascii="Calibri" w:hAnsi="Calibri" w:cs="Calibri"/>
                <w:sz w:val="22"/>
                <w:szCs w:val="22"/>
              </w:rPr>
              <w:t xml:space="preserve"> such as, but not limited to,  </w:t>
            </w:r>
            <w:r w:rsidRPr="001E4687">
              <w:rPr>
                <w:rFonts w:ascii="Calibri" w:hAnsi="Calibri" w:cs="Calibri"/>
                <w:sz w:val="22"/>
                <w:szCs w:val="22"/>
              </w:rPr>
              <w:t>literacy</w:t>
            </w:r>
            <w:r w:rsidR="008F4D11">
              <w:rPr>
                <w:rFonts w:ascii="Calibri" w:hAnsi="Calibri" w:cs="Calibri"/>
                <w:sz w:val="22"/>
                <w:szCs w:val="22"/>
              </w:rPr>
              <w:t>, numeracy</w:t>
            </w:r>
            <w:r w:rsidR="0048065A">
              <w:rPr>
                <w:rFonts w:ascii="Calibri" w:hAnsi="Calibri" w:cs="Calibri"/>
                <w:sz w:val="22"/>
                <w:szCs w:val="22"/>
              </w:rPr>
              <w:t xml:space="preserve"> and support for students with specific needs </w:t>
            </w:r>
            <w:proofErr w:type="spellStart"/>
            <w:proofErr w:type="gramStart"/>
            <w:r w:rsidR="0048065A">
              <w:rPr>
                <w:rFonts w:ascii="Calibri" w:hAnsi="Calibri" w:cs="Calibri"/>
                <w:sz w:val="22"/>
                <w:szCs w:val="22"/>
              </w:rPr>
              <w:t>eg</w:t>
            </w:r>
            <w:proofErr w:type="spellEnd"/>
            <w:proofErr w:type="gramEnd"/>
            <w:r w:rsidR="0048065A">
              <w:rPr>
                <w:rFonts w:ascii="Calibri" w:hAnsi="Calibri" w:cs="Calibri"/>
                <w:sz w:val="22"/>
                <w:szCs w:val="22"/>
              </w:rPr>
              <w:t xml:space="preserve"> dyslexia </w:t>
            </w:r>
          </w:p>
        </w:tc>
        <w:tc>
          <w:tcPr>
            <w:tcW w:w="3642" w:type="dxa"/>
            <w:shd w:val="clear" w:color="auto" w:fill="auto"/>
          </w:tcPr>
          <w:p w14:paraId="656422B7" w14:textId="6979622F" w:rsidR="00471AFB" w:rsidRPr="00184E4D" w:rsidRDefault="00471AFB" w:rsidP="00471AFB">
            <w:pPr>
              <w:spacing w:after="60"/>
              <w:rPr>
                <w:rFonts w:ascii="Calibri" w:hAnsi="Calibri" w:cs="Calibri"/>
                <w:sz w:val="22"/>
                <w:szCs w:val="22"/>
              </w:rPr>
            </w:pPr>
            <w:r>
              <w:rPr>
                <w:rFonts w:ascii="Calibri" w:hAnsi="Calibri" w:cs="Calibri"/>
                <w:sz w:val="22"/>
                <w:szCs w:val="22"/>
              </w:rPr>
              <w:t>S</w:t>
            </w:r>
            <w:r w:rsidRPr="00184E4D">
              <w:rPr>
                <w:rFonts w:ascii="Calibri" w:hAnsi="Calibri" w:cs="Calibri"/>
                <w:sz w:val="22"/>
                <w:szCs w:val="22"/>
              </w:rPr>
              <w:t xml:space="preserve">uccessful achievement of </w:t>
            </w:r>
            <w:r w:rsidR="001F77CD">
              <w:rPr>
                <w:rFonts w:ascii="Calibri" w:hAnsi="Calibri" w:cs="Calibri"/>
                <w:sz w:val="22"/>
                <w:szCs w:val="22"/>
              </w:rPr>
              <w:t xml:space="preserve">other Level 3 </w:t>
            </w:r>
            <w:r w:rsidRPr="00184E4D">
              <w:rPr>
                <w:rFonts w:ascii="Calibri" w:hAnsi="Calibri" w:cs="Calibri"/>
                <w:sz w:val="22"/>
                <w:szCs w:val="22"/>
              </w:rPr>
              <w:t>qualifications</w:t>
            </w:r>
            <w:r w:rsidR="008F4D11">
              <w:rPr>
                <w:rFonts w:ascii="Calibri" w:hAnsi="Calibri" w:cs="Calibri"/>
                <w:sz w:val="22"/>
                <w:szCs w:val="22"/>
              </w:rPr>
              <w:t xml:space="preserve"> such as A Level, T Levels or Applied (</w:t>
            </w:r>
            <w:proofErr w:type="spellStart"/>
            <w:proofErr w:type="gramStart"/>
            <w:r w:rsidR="008F4D11">
              <w:rPr>
                <w:rFonts w:ascii="Calibri" w:hAnsi="Calibri" w:cs="Calibri"/>
                <w:sz w:val="22"/>
                <w:szCs w:val="22"/>
              </w:rPr>
              <w:t>eg</w:t>
            </w:r>
            <w:proofErr w:type="spellEnd"/>
            <w:proofErr w:type="gramEnd"/>
            <w:r w:rsidR="008F4D11">
              <w:rPr>
                <w:rFonts w:ascii="Calibri" w:hAnsi="Calibri" w:cs="Calibri"/>
                <w:sz w:val="22"/>
                <w:szCs w:val="22"/>
              </w:rPr>
              <w:t xml:space="preserve"> BTEC/OCR/WJEC)</w:t>
            </w:r>
          </w:p>
          <w:p w14:paraId="4D94C4A9" w14:textId="77777777" w:rsidR="00AE6D1F" w:rsidRDefault="00AE6D1F" w:rsidP="007E5D2A">
            <w:pPr>
              <w:rPr>
                <w:rFonts w:ascii="Calibri" w:hAnsi="Calibri" w:cs="Calibri"/>
                <w:sz w:val="22"/>
                <w:szCs w:val="22"/>
              </w:rPr>
            </w:pPr>
          </w:p>
          <w:p w14:paraId="0B8CB515" w14:textId="5F1BC830" w:rsidR="00691082" w:rsidRPr="008B2AEC" w:rsidRDefault="00691082" w:rsidP="004960EE">
            <w:pPr>
              <w:spacing w:after="60"/>
              <w:rPr>
                <w:rFonts w:ascii="Calibri" w:hAnsi="Calibri" w:cs="Calibri"/>
                <w:sz w:val="22"/>
                <w:szCs w:val="22"/>
              </w:rPr>
            </w:pPr>
            <w:r w:rsidRPr="008B2AEC">
              <w:rPr>
                <w:rFonts w:ascii="Calibri" w:hAnsi="Calibri" w:cs="Calibri"/>
                <w:sz w:val="22"/>
                <w:szCs w:val="22"/>
              </w:rPr>
              <w:t>Maths</w:t>
            </w:r>
            <w:r w:rsidR="008F4D11">
              <w:rPr>
                <w:rFonts w:ascii="Calibri" w:hAnsi="Calibri" w:cs="Calibri"/>
                <w:sz w:val="22"/>
                <w:szCs w:val="22"/>
              </w:rPr>
              <w:t xml:space="preserve"> or English</w:t>
            </w:r>
            <w:r w:rsidRPr="008B2AEC">
              <w:rPr>
                <w:rFonts w:ascii="Calibri" w:hAnsi="Calibri" w:cs="Calibri"/>
                <w:sz w:val="22"/>
                <w:szCs w:val="22"/>
              </w:rPr>
              <w:t xml:space="preserve"> to grade 6 GCSE or higher.</w:t>
            </w:r>
          </w:p>
          <w:p w14:paraId="1C77943B" w14:textId="77777777" w:rsidR="00853A6E" w:rsidRPr="00184E4D" w:rsidRDefault="00853A6E" w:rsidP="007E5D2A">
            <w:pPr>
              <w:rPr>
                <w:rFonts w:ascii="Calibri" w:hAnsi="Calibri" w:cs="Calibri"/>
                <w:sz w:val="22"/>
                <w:szCs w:val="22"/>
              </w:rPr>
            </w:pPr>
          </w:p>
        </w:tc>
        <w:tc>
          <w:tcPr>
            <w:tcW w:w="1560" w:type="dxa"/>
            <w:shd w:val="clear" w:color="auto" w:fill="auto"/>
          </w:tcPr>
          <w:p w14:paraId="327E5F8B" w14:textId="77777777" w:rsidR="00B67A4E" w:rsidRPr="00184E4D" w:rsidRDefault="00B67A4E" w:rsidP="00D12B88">
            <w:pPr>
              <w:rPr>
                <w:rFonts w:ascii="Calibri" w:hAnsi="Calibri" w:cs="Calibri"/>
                <w:sz w:val="22"/>
                <w:szCs w:val="22"/>
              </w:rPr>
            </w:pPr>
            <w:r w:rsidRPr="00184E4D">
              <w:rPr>
                <w:rFonts w:ascii="Calibri" w:hAnsi="Calibri" w:cs="Calibri"/>
                <w:sz w:val="22"/>
                <w:szCs w:val="22"/>
              </w:rPr>
              <w:t>Application</w:t>
            </w:r>
          </w:p>
          <w:p w14:paraId="3524359B" w14:textId="77777777" w:rsidR="00B67A4E" w:rsidRPr="00184E4D" w:rsidRDefault="00B67A4E" w:rsidP="00D12B88">
            <w:pPr>
              <w:rPr>
                <w:rFonts w:ascii="Calibri" w:hAnsi="Calibri" w:cs="Calibri"/>
                <w:sz w:val="22"/>
                <w:szCs w:val="22"/>
              </w:rPr>
            </w:pPr>
            <w:r w:rsidRPr="00184E4D">
              <w:rPr>
                <w:rFonts w:ascii="Calibri" w:hAnsi="Calibri" w:cs="Calibri"/>
                <w:sz w:val="22"/>
                <w:szCs w:val="22"/>
              </w:rPr>
              <w:t>Certificates</w:t>
            </w:r>
          </w:p>
        </w:tc>
      </w:tr>
      <w:tr w:rsidR="00B67A4E" w:rsidRPr="00184E4D" w14:paraId="21D194C6" w14:textId="77777777" w:rsidTr="004E355A">
        <w:trPr>
          <w:trHeight w:val="1320"/>
          <w:jc w:val="center"/>
        </w:trPr>
        <w:tc>
          <w:tcPr>
            <w:tcW w:w="2280" w:type="dxa"/>
            <w:shd w:val="clear" w:color="auto" w:fill="E6E6E6"/>
          </w:tcPr>
          <w:p w14:paraId="52835B2A" w14:textId="77777777" w:rsidR="00B67A4E" w:rsidRPr="00184E4D" w:rsidRDefault="00B67A4E" w:rsidP="004E355A">
            <w:pPr>
              <w:jc w:val="both"/>
              <w:rPr>
                <w:rFonts w:ascii="Calibri" w:hAnsi="Calibri" w:cs="Calibri"/>
                <w:b/>
                <w:sz w:val="22"/>
                <w:szCs w:val="22"/>
              </w:rPr>
            </w:pPr>
            <w:r w:rsidRPr="00184E4D">
              <w:rPr>
                <w:rFonts w:ascii="Calibri" w:hAnsi="Calibri" w:cs="Calibri"/>
                <w:b/>
                <w:sz w:val="22"/>
                <w:szCs w:val="22"/>
              </w:rPr>
              <w:t>KNOWLEDGE/</w:t>
            </w:r>
          </w:p>
          <w:p w14:paraId="144D3DD7" w14:textId="77777777" w:rsidR="00B67A4E" w:rsidRPr="00184E4D" w:rsidRDefault="00B67A4E" w:rsidP="004E355A">
            <w:pPr>
              <w:jc w:val="both"/>
              <w:rPr>
                <w:rFonts w:ascii="Calibri" w:hAnsi="Calibri" w:cs="Calibri"/>
                <w:b/>
                <w:sz w:val="22"/>
                <w:szCs w:val="22"/>
              </w:rPr>
            </w:pPr>
            <w:r w:rsidRPr="00184E4D">
              <w:rPr>
                <w:rFonts w:ascii="Calibri" w:hAnsi="Calibri" w:cs="Calibri"/>
                <w:b/>
                <w:sz w:val="22"/>
                <w:szCs w:val="22"/>
              </w:rPr>
              <w:t>UNDERSTANDING</w:t>
            </w:r>
          </w:p>
        </w:tc>
        <w:tc>
          <w:tcPr>
            <w:tcW w:w="3840" w:type="dxa"/>
            <w:shd w:val="clear" w:color="auto" w:fill="auto"/>
          </w:tcPr>
          <w:p w14:paraId="724A23F0" w14:textId="5FBC471A" w:rsidR="00B06299" w:rsidRDefault="00B06299" w:rsidP="004E355A">
            <w:pPr>
              <w:spacing w:after="120"/>
              <w:rPr>
                <w:rFonts w:ascii="Calibri" w:hAnsi="Calibri" w:cs="Calibri"/>
                <w:sz w:val="22"/>
                <w:szCs w:val="22"/>
              </w:rPr>
            </w:pPr>
            <w:r w:rsidRPr="00184E4D">
              <w:rPr>
                <w:rFonts w:ascii="Calibri" w:hAnsi="Calibri" w:cs="Calibri"/>
                <w:sz w:val="22"/>
                <w:szCs w:val="22"/>
              </w:rPr>
              <w:t>Able to demonstrate unde</w:t>
            </w:r>
            <w:r w:rsidR="00A82A3A" w:rsidRPr="00184E4D">
              <w:rPr>
                <w:rFonts w:ascii="Calibri" w:hAnsi="Calibri" w:cs="Calibri"/>
                <w:sz w:val="22"/>
                <w:szCs w:val="22"/>
              </w:rPr>
              <w:t>rstanding of the principles of S</w:t>
            </w:r>
            <w:r w:rsidRPr="00184E4D">
              <w:rPr>
                <w:rFonts w:ascii="Calibri" w:hAnsi="Calibri" w:cs="Calibri"/>
                <w:sz w:val="22"/>
                <w:szCs w:val="22"/>
              </w:rPr>
              <w:t>afeguarding</w:t>
            </w:r>
            <w:r w:rsidR="00A84821">
              <w:rPr>
                <w:rFonts w:ascii="Calibri" w:hAnsi="Calibri" w:cs="Calibri"/>
                <w:sz w:val="22"/>
                <w:szCs w:val="22"/>
              </w:rPr>
              <w:t>, Health and Safety</w:t>
            </w:r>
            <w:r w:rsidRPr="00184E4D">
              <w:rPr>
                <w:rFonts w:ascii="Calibri" w:hAnsi="Calibri" w:cs="Calibri"/>
                <w:sz w:val="22"/>
                <w:szCs w:val="22"/>
              </w:rPr>
              <w:t xml:space="preserve"> and Equality and Diversity as relevant to needs of post</w:t>
            </w:r>
            <w:r w:rsidR="00471AFB">
              <w:rPr>
                <w:rFonts w:ascii="Calibri" w:hAnsi="Calibri" w:cs="Calibri"/>
                <w:sz w:val="22"/>
                <w:szCs w:val="22"/>
              </w:rPr>
              <w:t>.</w:t>
            </w:r>
          </w:p>
          <w:p w14:paraId="2151AF4B" w14:textId="34EF689A" w:rsidR="00471AFB" w:rsidRPr="00184E4D" w:rsidRDefault="00471AFB" w:rsidP="004E355A">
            <w:pPr>
              <w:spacing w:after="120"/>
              <w:rPr>
                <w:rFonts w:ascii="Calibri" w:hAnsi="Calibri" w:cs="Calibri"/>
                <w:sz w:val="22"/>
                <w:szCs w:val="22"/>
              </w:rPr>
            </w:pPr>
            <w:r w:rsidRPr="00471AFB">
              <w:rPr>
                <w:rFonts w:ascii="Calibri" w:hAnsi="Calibri" w:cs="Calibri"/>
                <w:sz w:val="22"/>
                <w:szCs w:val="22"/>
              </w:rPr>
              <w:t>Understanding of the importance of</w:t>
            </w:r>
            <w:r w:rsidR="001B0B51">
              <w:rPr>
                <w:rFonts w:ascii="Calibri" w:hAnsi="Calibri" w:cs="Calibri"/>
                <w:sz w:val="22"/>
                <w:szCs w:val="22"/>
              </w:rPr>
              <w:t xml:space="preserve"> being</w:t>
            </w:r>
            <w:r w:rsidRPr="00471AFB">
              <w:rPr>
                <w:rFonts w:ascii="Calibri" w:hAnsi="Calibri" w:cs="Calibri"/>
                <w:sz w:val="22"/>
                <w:szCs w:val="22"/>
              </w:rPr>
              <w:t xml:space="preserve"> </w:t>
            </w:r>
            <w:r w:rsidR="001B0B51">
              <w:rPr>
                <w:rFonts w:ascii="Calibri" w:hAnsi="Calibri" w:cs="Calibri"/>
                <w:sz w:val="22"/>
                <w:szCs w:val="22"/>
              </w:rPr>
              <w:t>organised</w:t>
            </w:r>
          </w:p>
        </w:tc>
        <w:tc>
          <w:tcPr>
            <w:tcW w:w="3642" w:type="dxa"/>
            <w:shd w:val="clear" w:color="auto" w:fill="auto"/>
          </w:tcPr>
          <w:p w14:paraId="4F49EFE0" w14:textId="4E9AC0E7" w:rsidR="00691082" w:rsidRPr="0081263B" w:rsidRDefault="00DC2E4C" w:rsidP="00551C7C">
            <w:pPr>
              <w:spacing w:after="60"/>
              <w:rPr>
                <w:rFonts w:ascii="Calibri" w:hAnsi="Calibri" w:cs="Calibri"/>
                <w:color w:val="FF0000"/>
                <w:sz w:val="22"/>
                <w:szCs w:val="22"/>
              </w:rPr>
            </w:pPr>
            <w:r>
              <w:rPr>
                <w:rFonts w:ascii="Calibri" w:hAnsi="Calibri" w:cs="Calibri"/>
                <w:sz w:val="22"/>
                <w:szCs w:val="22"/>
              </w:rPr>
              <w:t>Commitment to knowledge about the Special Educational Needs Code of Practice</w:t>
            </w:r>
          </w:p>
        </w:tc>
        <w:tc>
          <w:tcPr>
            <w:tcW w:w="1560" w:type="dxa"/>
            <w:shd w:val="clear" w:color="auto" w:fill="auto"/>
          </w:tcPr>
          <w:p w14:paraId="628452F8" w14:textId="77777777" w:rsidR="00B67A4E" w:rsidRPr="00184E4D" w:rsidRDefault="00B67A4E" w:rsidP="00D12B88">
            <w:pPr>
              <w:rPr>
                <w:rFonts w:ascii="Calibri" w:hAnsi="Calibri" w:cs="Calibri"/>
                <w:sz w:val="22"/>
                <w:szCs w:val="22"/>
              </w:rPr>
            </w:pPr>
            <w:r w:rsidRPr="00184E4D">
              <w:rPr>
                <w:rFonts w:ascii="Calibri" w:hAnsi="Calibri" w:cs="Calibri"/>
                <w:sz w:val="22"/>
                <w:szCs w:val="22"/>
              </w:rPr>
              <w:t xml:space="preserve">Application </w:t>
            </w:r>
            <w:r w:rsidR="00B44F9E" w:rsidRPr="00184E4D">
              <w:rPr>
                <w:rFonts w:ascii="Calibri" w:hAnsi="Calibri" w:cs="Calibri"/>
                <w:sz w:val="22"/>
                <w:szCs w:val="22"/>
              </w:rPr>
              <w:t>I</w:t>
            </w:r>
            <w:r w:rsidRPr="00184E4D">
              <w:rPr>
                <w:rFonts w:ascii="Calibri" w:hAnsi="Calibri" w:cs="Calibri"/>
                <w:sz w:val="22"/>
                <w:szCs w:val="22"/>
              </w:rPr>
              <w:t>nterview</w:t>
            </w:r>
          </w:p>
          <w:p w14:paraId="096FD1D5" w14:textId="77777777" w:rsidR="00B67A4E" w:rsidRPr="00184E4D" w:rsidRDefault="00B67A4E" w:rsidP="00D12B88">
            <w:pPr>
              <w:rPr>
                <w:rFonts w:ascii="Calibri" w:hAnsi="Calibri" w:cs="Calibri"/>
                <w:sz w:val="22"/>
                <w:szCs w:val="22"/>
              </w:rPr>
            </w:pPr>
            <w:r w:rsidRPr="00184E4D">
              <w:rPr>
                <w:rFonts w:ascii="Calibri" w:hAnsi="Calibri" w:cs="Calibri"/>
                <w:sz w:val="22"/>
                <w:szCs w:val="22"/>
              </w:rPr>
              <w:t>References</w:t>
            </w:r>
          </w:p>
        </w:tc>
      </w:tr>
      <w:tr w:rsidR="00B67A4E" w:rsidRPr="00184E4D" w14:paraId="06672421" w14:textId="77777777" w:rsidTr="008F4D11">
        <w:trPr>
          <w:trHeight w:val="1539"/>
          <w:jc w:val="center"/>
        </w:trPr>
        <w:tc>
          <w:tcPr>
            <w:tcW w:w="2280" w:type="dxa"/>
            <w:shd w:val="clear" w:color="auto" w:fill="E6E6E6"/>
          </w:tcPr>
          <w:p w14:paraId="004532D8" w14:textId="77777777" w:rsidR="00B67A4E" w:rsidRPr="00184E4D" w:rsidRDefault="00B67A4E" w:rsidP="004E355A">
            <w:pPr>
              <w:jc w:val="both"/>
              <w:rPr>
                <w:rFonts w:ascii="Calibri" w:hAnsi="Calibri" w:cs="Calibri"/>
                <w:b/>
                <w:sz w:val="22"/>
                <w:szCs w:val="22"/>
              </w:rPr>
            </w:pPr>
            <w:r w:rsidRPr="00184E4D">
              <w:rPr>
                <w:rFonts w:ascii="Calibri" w:hAnsi="Calibri" w:cs="Calibri"/>
                <w:b/>
                <w:sz w:val="22"/>
                <w:szCs w:val="22"/>
              </w:rPr>
              <w:t>EXPERIENCE</w:t>
            </w:r>
          </w:p>
        </w:tc>
        <w:tc>
          <w:tcPr>
            <w:tcW w:w="3840" w:type="dxa"/>
            <w:shd w:val="clear" w:color="auto" w:fill="auto"/>
          </w:tcPr>
          <w:p w14:paraId="46825702" w14:textId="77777777" w:rsidR="002C3EB6" w:rsidRPr="00184E4D" w:rsidRDefault="002C3EB6" w:rsidP="00B82232">
            <w:pPr>
              <w:spacing w:after="60"/>
              <w:rPr>
                <w:rFonts w:ascii="Calibri" w:hAnsi="Calibri" w:cs="Calibri"/>
                <w:sz w:val="22"/>
                <w:szCs w:val="22"/>
              </w:rPr>
            </w:pPr>
          </w:p>
        </w:tc>
        <w:tc>
          <w:tcPr>
            <w:tcW w:w="3642" w:type="dxa"/>
            <w:shd w:val="clear" w:color="auto" w:fill="auto"/>
          </w:tcPr>
          <w:p w14:paraId="1150C4DE" w14:textId="3AEC34C6" w:rsidR="00B67A4E" w:rsidRDefault="001D3E44" w:rsidP="001F77CD">
            <w:pPr>
              <w:spacing w:after="240"/>
              <w:rPr>
                <w:rFonts w:ascii="Calibri" w:hAnsi="Calibri" w:cs="Calibri"/>
                <w:sz w:val="22"/>
                <w:szCs w:val="22"/>
              </w:rPr>
            </w:pPr>
            <w:r w:rsidRPr="00184E4D">
              <w:rPr>
                <w:rFonts w:ascii="Calibri" w:hAnsi="Calibri" w:cs="Calibri"/>
                <w:sz w:val="22"/>
                <w:szCs w:val="22"/>
              </w:rPr>
              <w:t>Experience</w:t>
            </w:r>
            <w:r w:rsidR="000E1D3A" w:rsidRPr="00184E4D">
              <w:rPr>
                <w:rFonts w:ascii="Calibri" w:hAnsi="Calibri" w:cs="Calibri"/>
                <w:sz w:val="22"/>
                <w:szCs w:val="22"/>
              </w:rPr>
              <w:t xml:space="preserve"> of working with </w:t>
            </w:r>
            <w:r w:rsidR="008F4D11" w:rsidRPr="00184E4D">
              <w:rPr>
                <w:rFonts w:ascii="Calibri" w:hAnsi="Calibri" w:cs="Calibri"/>
                <w:sz w:val="22"/>
                <w:szCs w:val="22"/>
              </w:rPr>
              <w:t>16–19-year-olds</w:t>
            </w:r>
            <w:r w:rsidR="00551C7C">
              <w:rPr>
                <w:rFonts w:ascii="Calibri" w:hAnsi="Calibri" w:cs="Calibri"/>
                <w:sz w:val="22"/>
                <w:szCs w:val="22"/>
              </w:rPr>
              <w:t xml:space="preserve"> or working/studying in a support-based environment.</w:t>
            </w:r>
          </w:p>
          <w:p w14:paraId="629D23A8" w14:textId="12B15085" w:rsidR="00D12B88" w:rsidRPr="00184E4D" w:rsidRDefault="00471AFB" w:rsidP="001F77CD">
            <w:pPr>
              <w:spacing w:after="240"/>
              <w:rPr>
                <w:rFonts w:ascii="Calibri" w:hAnsi="Calibri" w:cs="Calibri"/>
                <w:sz w:val="22"/>
                <w:szCs w:val="22"/>
              </w:rPr>
            </w:pPr>
            <w:r>
              <w:rPr>
                <w:rFonts w:ascii="Calibri" w:hAnsi="Calibri" w:cs="Calibri"/>
                <w:sz w:val="22"/>
                <w:szCs w:val="22"/>
              </w:rPr>
              <w:t>Experience of working as part of a learning support team.</w:t>
            </w:r>
          </w:p>
        </w:tc>
        <w:tc>
          <w:tcPr>
            <w:tcW w:w="1560" w:type="dxa"/>
            <w:shd w:val="clear" w:color="auto" w:fill="auto"/>
          </w:tcPr>
          <w:p w14:paraId="416DC7E9" w14:textId="77777777" w:rsidR="00B67A4E" w:rsidRPr="00184E4D" w:rsidRDefault="00B67A4E" w:rsidP="004E355A">
            <w:pPr>
              <w:jc w:val="both"/>
              <w:rPr>
                <w:rFonts w:ascii="Calibri" w:hAnsi="Calibri" w:cs="Calibri"/>
                <w:sz w:val="22"/>
                <w:szCs w:val="22"/>
              </w:rPr>
            </w:pPr>
            <w:r w:rsidRPr="00184E4D">
              <w:rPr>
                <w:rFonts w:ascii="Calibri" w:hAnsi="Calibri" w:cs="Calibri"/>
                <w:sz w:val="22"/>
                <w:szCs w:val="22"/>
              </w:rPr>
              <w:t>Application</w:t>
            </w:r>
          </w:p>
          <w:p w14:paraId="2B9B145B" w14:textId="77777777" w:rsidR="00B67A4E" w:rsidRPr="00184E4D" w:rsidRDefault="00B67A4E" w:rsidP="004E355A">
            <w:pPr>
              <w:jc w:val="both"/>
              <w:rPr>
                <w:rFonts w:ascii="Calibri" w:hAnsi="Calibri" w:cs="Calibri"/>
                <w:sz w:val="22"/>
                <w:szCs w:val="22"/>
              </w:rPr>
            </w:pPr>
            <w:r w:rsidRPr="00184E4D">
              <w:rPr>
                <w:rFonts w:ascii="Calibri" w:hAnsi="Calibri" w:cs="Calibri"/>
                <w:sz w:val="22"/>
                <w:szCs w:val="22"/>
              </w:rPr>
              <w:t>Interview</w:t>
            </w:r>
          </w:p>
          <w:p w14:paraId="7768B14F" w14:textId="77777777" w:rsidR="00B67A4E" w:rsidRPr="00184E4D" w:rsidRDefault="00B67A4E" w:rsidP="004E355A">
            <w:pPr>
              <w:jc w:val="both"/>
              <w:rPr>
                <w:rFonts w:ascii="Calibri" w:hAnsi="Calibri" w:cs="Calibri"/>
                <w:sz w:val="22"/>
                <w:szCs w:val="22"/>
              </w:rPr>
            </w:pPr>
            <w:r w:rsidRPr="00184E4D">
              <w:rPr>
                <w:rFonts w:ascii="Calibri" w:hAnsi="Calibri" w:cs="Calibri"/>
                <w:sz w:val="22"/>
                <w:szCs w:val="22"/>
              </w:rPr>
              <w:t>References</w:t>
            </w:r>
          </w:p>
        </w:tc>
      </w:tr>
      <w:tr w:rsidR="00B67A4E" w:rsidRPr="00184E4D" w14:paraId="4776DCE3" w14:textId="77777777" w:rsidTr="004E355A">
        <w:trPr>
          <w:jc w:val="center"/>
        </w:trPr>
        <w:tc>
          <w:tcPr>
            <w:tcW w:w="2280" w:type="dxa"/>
            <w:shd w:val="clear" w:color="auto" w:fill="E6E6E6"/>
          </w:tcPr>
          <w:p w14:paraId="3DE1C65A" w14:textId="77777777" w:rsidR="00B67A4E" w:rsidRPr="00184E4D" w:rsidRDefault="00B67A4E" w:rsidP="004E355A">
            <w:pPr>
              <w:jc w:val="both"/>
              <w:rPr>
                <w:rFonts w:ascii="Calibri" w:hAnsi="Calibri" w:cs="Calibri"/>
                <w:b/>
                <w:sz w:val="22"/>
                <w:szCs w:val="22"/>
              </w:rPr>
            </w:pPr>
            <w:r w:rsidRPr="00184E4D">
              <w:rPr>
                <w:rFonts w:ascii="Calibri" w:hAnsi="Calibri" w:cs="Calibri"/>
                <w:b/>
                <w:sz w:val="22"/>
                <w:szCs w:val="22"/>
              </w:rPr>
              <w:t>SKILLS/ABILITIES</w:t>
            </w:r>
          </w:p>
        </w:tc>
        <w:tc>
          <w:tcPr>
            <w:tcW w:w="3840" w:type="dxa"/>
            <w:shd w:val="clear" w:color="auto" w:fill="auto"/>
          </w:tcPr>
          <w:p w14:paraId="198345A9" w14:textId="77777777" w:rsidR="001F77CD" w:rsidRPr="001F77CD" w:rsidRDefault="001F77CD" w:rsidP="00BF5F61">
            <w:pPr>
              <w:spacing w:after="240"/>
              <w:rPr>
                <w:rFonts w:ascii="Calibri" w:hAnsi="Calibri" w:cs="Calibri"/>
                <w:sz w:val="22"/>
                <w:szCs w:val="22"/>
              </w:rPr>
            </w:pPr>
            <w:r w:rsidRPr="00184E4D">
              <w:rPr>
                <w:rFonts w:ascii="Calibri" w:hAnsi="Calibri" w:cs="Calibri"/>
                <w:sz w:val="22"/>
                <w:szCs w:val="22"/>
              </w:rPr>
              <w:t>Excellent interpersonal skills and able to relate</w:t>
            </w:r>
            <w:r>
              <w:rPr>
                <w:rFonts w:ascii="Calibri" w:hAnsi="Calibri" w:cs="Calibri"/>
                <w:sz w:val="22"/>
                <w:szCs w:val="22"/>
              </w:rPr>
              <w:t xml:space="preserve"> to staff </w:t>
            </w:r>
            <w:r w:rsidRPr="00184E4D">
              <w:rPr>
                <w:rFonts w:ascii="Calibri" w:hAnsi="Calibri" w:cs="Calibri"/>
                <w:sz w:val="22"/>
                <w:szCs w:val="22"/>
              </w:rPr>
              <w:t xml:space="preserve">and </w:t>
            </w:r>
            <w:r w:rsidR="00781504">
              <w:rPr>
                <w:rFonts w:ascii="Calibri" w:hAnsi="Calibri" w:cs="Calibri"/>
                <w:sz w:val="22"/>
                <w:szCs w:val="22"/>
              </w:rPr>
              <w:t>learner</w:t>
            </w:r>
            <w:r w:rsidRPr="00184E4D">
              <w:rPr>
                <w:rFonts w:ascii="Calibri" w:hAnsi="Calibri" w:cs="Calibri"/>
                <w:sz w:val="22"/>
                <w:szCs w:val="22"/>
              </w:rPr>
              <w:t>s</w:t>
            </w:r>
            <w:r w:rsidR="00BF5F61">
              <w:rPr>
                <w:rFonts w:ascii="Calibri" w:hAnsi="Calibri" w:cs="Calibri"/>
                <w:sz w:val="22"/>
                <w:szCs w:val="22"/>
              </w:rPr>
              <w:t xml:space="preserve">. </w:t>
            </w:r>
            <w:r w:rsidRPr="00480053">
              <w:rPr>
                <w:rFonts w:ascii="Calibri" w:hAnsi="Calibri" w:cs="Calibri"/>
                <w:sz w:val="22"/>
                <w:szCs w:val="22"/>
              </w:rPr>
              <w:t>Ability to remain calm under pressure</w:t>
            </w:r>
          </w:p>
          <w:p w14:paraId="5C142B80" w14:textId="77777777" w:rsidR="00B06299" w:rsidRPr="00184E4D" w:rsidRDefault="0029203D" w:rsidP="001F77CD">
            <w:pPr>
              <w:spacing w:after="240"/>
              <w:rPr>
                <w:rFonts w:ascii="Calibri" w:hAnsi="Calibri" w:cs="Calibri"/>
                <w:sz w:val="22"/>
                <w:szCs w:val="22"/>
              </w:rPr>
            </w:pPr>
            <w:r w:rsidRPr="00184E4D">
              <w:rPr>
                <w:rFonts w:ascii="Calibri" w:hAnsi="Calibri" w:cs="Calibri"/>
                <w:sz w:val="22"/>
                <w:szCs w:val="22"/>
              </w:rPr>
              <w:t>Ab</w:t>
            </w:r>
            <w:r w:rsidR="000E1D3A" w:rsidRPr="00184E4D">
              <w:rPr>
                <w:rFonts w:ascii="Calibri" w:hAnsi="Calibri" w:cs="Calibri"/>
                <w:sz w:val="22"/>
                <w:szCs w:val="22"/>
              </w:rPr>
              <w:t>l</w:t>
            </w:r>
            <w:r w:rsidRPr="00184E4D">
              <w:rPr>
                <w:rFonts w:ascii="Calibri" w:hAnsi="Calibri" w:cs="Calibri"/>
                <w:sz w:val="22"/>
                <w:szCs w:val="22"/>
              </w:rPr>
              <w:t>e</w:t>
            </w:r>
            <w:r w:rsidR="000E1D3A" w:rsidRPr="00184E4D">
              <w:rPr>
                <w:rFonts w:ascii="Calibri" w:hAnsi="Calibri" w:cs="Calibri"/>
                <w:sz w:val="22"/>
                <w:szCs w:val="22"/>
              </w:rPr>
              <w:t xml:space="preserve"> to work appropriately on own </w:t>
            </w:r>
            <w:r w:rsidR="00954C1D" w:rsidRPr="00184E4D">
              <w:rPr>
                <w:rFonts w:ascii="Calibri" w:hAnsi="Calibri" w:cs="Calibri"/>
                <w:sz w:val="22"/>
                <w:szCs w:val="22"/>
              </w:rPr>
              <w:t>initiative</w:t>
            </w:r>
            <w:r w:rsidR="001F77CD">
              <w:rPr>
                <w:rFonts w:ascii="Calibri" w:hAnsi="Calibri" w:cs="Calibri"/>
                <w:sz w:val="22"/>
                <w:szCs w:val="22"/>
              </w:rPr>
              <w:t>, prioritising competing demands</w:t>
            </w:r>
            <w:r w:rsidR="00BF5F61">
              <w:rPr>
                <w:rFonts w:ascii="Calibri" w:hAnsi="Calibri" w:cs="Calibri"/>
                <w:sz w:val="22"/>
                <w:szCs w:val="22"/>
              </w:rPr>
              <w:t>.</w:t>
            </w:r>
          </w:p>
          <w:p w14:paraId="0CD5B5CE" w14:textId="77777777" w:rsidR="000E1D3A" w:rsidRPr="00184E4D" w:rsidRDefault="000E1D3A" w:rsidP="001F77CD">
            <w:pPr>
              <w:spacing w:after="240"/>
              <w:rPr>
                <w:rFonts w:ascii="Calibri" w:hAnsi="Calibri" w:cs="Calibri"/>
                <w:sz w:val="22"/>
                <w:szCs w:val="22"/>
              </w:rPr>
            </w:pPr>
            <w:r w:rsidRPr="00184E4D">
              <w:rPr>
                <w:rFonts w:ascii="Calibri" w:hAnsi="Calibri" w:cs="Calibri"/>
                <w:sz w:val="22"/>
                <w:szCs w:val="22"/>
              </w:rPr>
              <w:t xml:space="preserve">Good </w:t>
            </w:r>
            <w:r w:rsidR="001D3E44" w:rsidRPr="00184E4D">
              <w:rPr>
                <w:rFonts w:ascii="Calibri" w:hAnsi="Calibri" w:cs="Calibri"/>
                <w:sz w:val="22"/>
                <w:szCs w:val="22"/>
              </w:rPr>
              <w:t>organisational</w:t>
            </w:r>
            <w:r w:rsidRPr="00184E4D">
              <w:rPr>
                <w:rFonts w:ascii="Calibri" w:hAnsi="Calibri" w:cs="Calibri"/>
                <w:sz w:val="22"/>
                <w:szCs w:val="22"/>
              </w:rPr>
              <w:t xml:space="preserve"> skills</w:t>
            </w:r>
            <w:r w:rsidR="00BF5F61">
              <w:rPr>
                <w:rFonts w:ascii="Calibri" w:hAnsi="Calibri" w:cs="Calibri"/>
                <w:sz w:val="22"/>
                <w:szCs w:val="22"/>
              </w:rPr>
              <w:t>, meticulous</w:t>
            </w:r>
            <w:r w:rsidRPr="00184E4D">
              <w:rPr>
                <w:rFonts w:ascii="Calibri" w:hAnsi="Calibri" w:cs="Calibri"/>
                <w:sz w:val="22"/>
                <w:szCs w:val="22"/>
              </w:rPr>
              <w:t xml:space="preserve"> </w:t>
            </w:r>
            <w:r w:rsidR="00BF5F61">
              <w:rPr>
                <w:rFonts w:ascii="Calibri" w:hAnsi="Calibri" w:cs="Calibri"/>
                <w:sz w:val="22"/>
                <w:szCs w:val="22"/>
              </w:rPr>
              <w:t>attention</w:t>
            </w:r>
            <w:r w:rsidRPr="00184E4D">
              <w:rPr>
                <w:rFonts w:ascii="Calibri" w:hAnsi="Calibri" w:cs="Calibri"/>
                <w:sz w:val="22"/>
                <w:szCs w:val="22"/>
              </w:rPr>
              <w:t xml:space="preserve"> to detail</w:t>
            </w:r>
            <w:r w:rsidR="00BF5F61">
              <w:rPr>
                <w:rFonts w:ascii="Calibri" w:hAnsi="Calibri" w:cs="Calibri"/>
                <w:sz w:val="22"/>
                <w:szCs w:val="22"/>
              </w:rPr>
              <w:t>, a</w:t>
            </w:r>
            <w:r w:rsidRPr="00184E4D">
              <w:rPr>
                <w:rFonts w:ascii="Calibri" w:hAnsi="Calibri" w:cs="Calibri"/>
                <w:sz w:val="22"/>
                <w:szCs w:val="22"/>
              </w:rPr>
              <w:t>ble to work to deadlines</w:t>
            </w:r>
            <w:r w:rsidR="00BF5F61">
              <w:rPr>
                <w:rFonts w:ascii="Calibri" w:hAnsi="Calibri" w:cs="Calibri"/>
                <w:sz w:val="22"/>
                <w:szCs w:val="22"/>
              </w:rPr>
              <w:t>.</w:t>
            </w:r>
          </w:p>
          <w:p w14:paraId="7DAC4D50" w14:textId="31C9A4EF" w:rsidR="00B67A4E" w:rsidRPr="00184E4D" w:rsidRDefault="001D3E44" w:rsidP="008F00F1">
            <w:pPr>
              <w:spacing w:after="120"/>
              <w:rPr>
                <w:rFonts w:ascii="Calibri" w:hAnsi="Calibri" w:cs="Calibri"/>
                <w:sz w:val="22"/>
                <w:szCs w:val="22"/>
              </w:rPr>
            </w:pPr>
            <w:r w:rsidRPr="00184E4D">
              <w:rPr>
                <w:rFonts w:ascii="Calibri" w:hAnsi="Calibri" w:cs="Calibri"/>
                <w:sz w:val="22"/>
                <w:szCs w:val="22"/>
              </w:rPr>
              <w:t>Competent in the use of relevant IT</w:t>
            </w:r>
            <w:r w:rsidR="0052409E">
              <w:rPr>
                <w:rFonts w:ascii="Calibri" w:hAnsi="Calibri" w:cs="Calibri"/>
                <w:sz w:val="22"/>
                <w:szCs w:val="22"/>
              </w:rPr>
              <w:t xml:space="preserve"> </w:t>
            </w:r>
          </w:p>
        </w:tc>
        <w:tc>
          <w:tcPr>
            <w:tcW w:w="3642" w:type="dxa"/>
            <w:shd w:val="clear" w:color="auto" w:fill="auto"/>
          </w:tcPr>
          <w:p w14:paraId="561F0014" w14:textId="77777777" w:rsidR="007E5D2A" w:rsidRDefault="00BC46E1" w:rsidP="00656623">
            <w:pPr>
              <w:spacing w:after="240"/>
              <w:rPr>
                <w:rFonts w:ascii="Calibri" w:hAnsi="Calibri" w:cs="Calibri"/>
                <w:sz w:val="22"/>
                <w:szCs w:val="22"/>
              </w:rPr>
            </w:pPr>
            <w:r w:rsidRPr="00184E4D">
              <w:rPr>
                <w:rFonts w:ascii="Calibri" w:hAnsi="Calibri" w:cs="Calibri"/>
                <w:sz w:val="22"/>
                <w:szCs w:val="22"/>
              </w:rPr>
              <w:t xml:space="preserve">Specific </w:t>
            </w:r>
            <w:r w:rsidR="008F00F1">
              <w:rPr>
                <w:rFonts w:ascii="Calibri" w:hAnsi="Calibri" w:cs="Calibri"/>
                <w:sz w:val="22"/>
                <w:szCs w:val="22"/>
              </w:rPr>
              <w:t>support related</w:t>
            </w:r>
            <w:r w:rsidRPr="00184E4D">
              <w:rPr>
                <w:rFonts w:ascii="Calibri" w:hAnsi="Calibri" w:cs="Calibri"/>
                <w:sz w:val="22"/>
                <w:szCs w:val="22"/>
              </w:rPr>
              <w:t xml:space="preserve"> skills such as </w:t>
            </w:r>
            <w:r w:rsidR="008F00F1">
              <w:rPr>
                <w:rFonts w:ascii="Calibri" w:hAnsi="Calibri" w:cs="Calibri"/>
                <w:sz w:val="22"/>
                <w:szCs w:val="22"/>
              </w:rPr>
              <w:t>safeguarding, or autism interventions or classroom adjustments or other relevant skills</w:t>
            </w:r>
          </w:p>
          <w:p w14:paraId="7E52EF94" w14:textId="1FC93BF8" w:rsidR="008F00F1" w:rsidRDefault="007E5D2A" w:rsidP="00656623">
            <w:pPr>
              <w:spacing w:after="240"/>
              <w:rPr>
                <w:rFonts w:ascii="Calibri" w:hAnsi="Calibri" w:cs="Calibri"/>
                <w:sz w:val="22"/>
                <w:szCs w:val="22"/>
              </w:rPr>
            </w:pPr>
            <w:r>
              <w:rPr>
                <w:rFonts w:ascii="Calibri" w:hAnsi="Calibri" w:cs="Calibri"/>
                <w:sz w:val="22"/>
                <w:szCs w:val="22"/>
              </w:rPr>
              <w:t xml:space="preserve">Use of </w:t>
            </w:r>
            <w:r w:rsidR="008F00F1">
              <w:rPr>
                <w:rFonts w:ascii="Calibri" w:hAnsi="Calibri" w:cs="Calibri"/>
                <w:sz w:val="22"/>
                <w:szCs w:val="22"/>
              </w:rPr>
              <w:t xml:space="preserve">Assistive Technologies </w:t>
            </w:r>
            <w:proofErr w:type="spellStart"/>
            <w:proofErr w:type="gramStart"/>
            <w:r w:rsidR="008F00F1">
              <w:rPr>
                <w:rFonts w:ascii="Calibri" w:hAnsi="Calibri" w:cs="Calibri"/>
                <w:sz w:val="22"/>
                <w:szCs w:val="22"/>
              </w:rPr>
              <w:t>eg</w:t>
            </w:r>
            <w:proofErr w:type="spellEnd"/>
            <w:proofErr w:type="gramEnd"/>
            <w:r w:rsidR="008F00F1">
              <w:rPr>
                <w:rFonts w:ascii="Calibri" w:hAnsi="Calibri" w:cs="Calibri"/>
                <w:sz w:val="22"/>
                <w:szCs w:val="22"/>
              </w:rPr>
              <w:t xml:space="preserve"> Text to Speech</w:t>
            </w:r>
          </w:p>
          <w:p w14:paraId="6BD3096B" w14:textId="2A844C9F" w:rsidR="00B67A4E" w:rsidRPr="00184E4D" w:rsidRDefault="008F4D11" w:rsidP="008F4D11">
            <w:pPr>
              <w:spacing w:after="240"/>
              <w:rPr>
                <w:rFonts w:ascii="Calibri" w:hAnsi="Calibri" w:cs="Calibri"/>
                <w:sz w:val="22"/>
                <w:szCs w:val="22"/>
              </w:rPr>
            </w:pPr>
            <w:r>
              <w:rPr>
                <w:rFonts w:ascii="Calibri" w:hAnsi="Calibri" w:cs="Calibri"/>
                <w:sz w:val="22"/>
                <w:szCs w:val="22"/>
              </w:rPr>
              <w:t xml:space="preserve">An aptitude for demonstrating accessibility methods and resources that </w:t>
            </w:r>
            <w:proofErr w:type="gramStart"/>
            <w:r>
              <w:rPr>
                <w:rFonts w:ascii="Calibri" w:hAnsi="Calibri" w:cs="Calibri"/>
                <w:sz w:val="22"/>
                <w:szCs w:val="22"/>
              </w:rPr>
              <w:t>open up</w:t>
            </w:r>
            <w:proofErr w:type="gramEnd"/>
            <w:r>
              <w:rPr>
                <w:rFonts w:ascii="Calibri" w:hAnsi="Calibri" w:cs="Calibri"/>
                <w:sz w:val="22"/>
                <w:szCs w:val="22"/>
              </w:rPr>
              <w:t xml:space="preserve"> learning for learners with Special Educational Needs or Disabilities</w:t>
            </w:r>
          </w:p>
        </w:tc>
        <w:tc>
          <w:tcPr>
            <w:tcW w:w="1560" w:type="dxa"/>
            <w:shd w:val="clear" w:color="auto" w:fill="auto"/>
          </w:tcPr>
          <w:p w14:paraId="1A1D4DB4" w14:textId="77777777" w:rsidR="00B67A4E" w:rsidRPr="00184E4D" w:rsidRDefault="00DA5BCE" w:rsidP="004E355A">
            <w:pPr>
              <w:jc w:val="both"/>
              <w:rPr>
                <w:rFonts w:ascii="Calibri" w:hAnsi="Calibri" w:cs="Calibri"/>
                <w:sz w:val="22"/>
                <w:szCs w:val="22"/>
              </w:rPr>
            </w:pPr>
            <w:r w:rsidRPr="00184E4D">
              <w:rPr>
                <w:rFonts w:ascii="Calibri" w:hAnsi="Calibri" w:cs="Calibri"/>
                <w:sz w:val="22"/>
                <w:szCs w:val="22"/>
              </w:rPr>
              <w:t>Application</w:t>
            </w:r>
          </w:p>
          <w:p w14:paraId="713AA15E" w14:textId="77777777" w:rsidR="00B67A4E" w:rsidRPr="00184E4D" w:rsidRDefault="00B67A4E" w:rsidP="004E355A">
            <w:pPr>
              <w:jc w:val="both"/>
              <w:rPr>
                <w:rFonts w:ascii="Calibri" w:hAnsi="Calibri" w:cs="Calibri"/>
                <w:sz w:val="22"/>
                <w:szCs w:val="22"/>
              </w:rPr>
            </w:pPr>
            <w:r w:rsidRPr="00184E4D">
              <w:rPr>
                <w:rFonts w:ascii="Calibri" w:hAnsi="Calibri" w:cs="Calibri"/>
                <w:sz w:val="22"/>
                <w:szCs w:val="22"/>
              </w:rPr>
              <w:t>Interview</w:t>
            </w:r>
          </w:p>
          <w:p w14:paraId="714D8F14" w14:textId="77777777" w:rsidR="00B67A4E" w:rsidRPr="00184E4D" w:rsidRDefault="00B67A4E" w:rsidP="004E355A">
            <w:pPr>
              <w:jc w:val="both"/>
              <w:rPr>
                <w:rFonts w:ascii="Calibri" w:hAnsi="Calibri" w:cs="Calibri"/>
                <w:sz w:val="22"/>
                <w:szCs w:val="22"/>
              </w:rPr>
            </w:pPr>
            <w:r w:rsidRPr="00184E4D">
              <w:rPr>
                <w:rFonts w:ascii="Calibri" w:hAnsi="Calibri" w:cs="Calibri"/>
                <w:sz w:val="22"/>
                <w:szCs w:val="22"/>
              </w:rPr>
              <w:t>References</w:t>
            </w:r>
          </w:p>
        </w:tc>
      </w:tr>
      <w:tr w:rsidR="00B67A4E" w:rsidRPr="00184E4D" w14:paraId="5903F0DC" w14:textId="77777777" w:rsidTr="004E355A">
        <w:trPr>
          <w:jc w:val="center"/>
        </w:trPr>
        <w:tc>
          <w:tcPr>
            <w:tcW w:w="2280" w:type="dxa"/>
            <w:shd w:val="clear" w:color="auto" w:fill="E6E6E6"/>
          </w:tcPr>
          <w:p w14:paraId="3604DC96" w14:textId="77777777" w:rsidR="00B67A4E" w:rsidRPr="00184E4D" w:rsidRDefault="00B67A4E" w:rsidP="004E355A">
            <w:pPr>
              <w:jc w:val="both"/>
              <w:rPr>
                <w:rFonts w:ascii="Calibri" w:hAnsi="Calibri" w:cs="Calibri"/>
                <w:b/>
                <w:sz w:val="22"/>
                <w:szCs w:val="22"/>
              </w:rPr>
            </w:pPr>
            <w:r w:rsidRPr="00184E4D">
              <w:rPr>
                <w:rFonts w:ascii="Calibri" w:hAnsi="Calibri" w:cs="Calibri"/>
                <w:b/>
                <w:sz w:val="22"/>
                <w:szCs w:val="22"/>
              </w:rPr>
              <w:t>ATTRIBUTES</w:t>
            </w:r>
          </w:p>
        </w:tc>
        <w:tc>
          <w:tcPr>
            <w:tcW w:w="3840" w:type="dxa"/>
            <w:shd w:val="clear" w:color="auto" w:fill="auto"/>
          </w:tcPr>
          <w:p w14:paraId="738F4473" w14:textId="261A147E" w:rsidR="00656623" w:rsidRPr="00656623" w:rsidRDefault="008F4D11" w:rsidP="00656623">
            <w:pPr>
              <w:spacing w:after="120"/>
              <w:rPr>
                <w:rFonts w:ascii="Calibri" w:hAnsi="Calibri" w:cs="Calibri"/>
                <w:sz w:val="22"/>
                <w:szCs w:val="22"/>
              </w:rPr>
            </w:pPr>
            <w:r w:rsidRPr="00656623">
              <w:rPr>
                <w:rFonts w:ascii="Calibri" w:hAnsi="Calibri" w:cs="Calibri"/>
                <w:sz w:val="22"/>
                <w:szCs w:val="22"/>
              </w:rPr>
              <w:t>Discreet, mature approach</w:t>
            </w:r>
            <w:r w:rsidR="00656623" w:rsidRPr="00656623">
              <w:rPr>
                <w:rFonts w:ascii="Calibri" w:hAnsi="Calibri" w:cs="Calibri"/>
                <w:sz w:val="22"/>
                <w:szCs w:val="22"/>
              </w:rPr>
              <w:t xml:space="preserve"> </w:t>
            </w:r>
            <w:r w:rsidR="00754280">
              <w:rPr>
                <w:rFonts w:ascii="Calibri" w:hAnsi="Calibri" w:cs="Calibri"/>
                <w:sz w:val="22"/>
                <w:szCs w:val="22"/>
              </w:rPr>
              <w:t xml:space="preserve">treats others with respect and </w:t>
            </w:r>
            <w:r w:rsidR="00656623" w:rsidRPr="00656623">
              <w:rPr>
                <w:rFonts w:ascii="Calibri" w:hAnsi="Calibri" w:cs="Calibri"/>
                <w:sz w:val="22"/>
                <w:szCs w:val="22"/>
              </w:rPr>
              <w:t>confidential</w:t>
            </w:r>
            <w:r w:rsidR="00656623">
              <w:rPr>
                <w:rFonts w:ascii="Calibri" w:hAnsi="Calibri" w:cs="Calibri"/>
                <w:sz w:val="22"/>
                <w:szCs w:val="22"/>
              </w:rPr>
              <w:t>.</w:t>
            </w:r>
          </w:p>
          <w:p w14:paraId="5A41E770" w14:textId="77777777" w:rsidR="00656623" w:rsidRPr="00656623" w:rsidRDefault="00656623" w:rsidP="00656623">
            <w:pPr>
              <w:spacing w:after="120"/>
              <w:rPr>
                <w:rFonts w:ascii="Calibri" w:hAnsi="Calibri" w:cs="Calibri"/>
                <w:sz w:val="22"/>
                <w:szCs w:val="22"/>
              </w:rPr>
            </w:pPr>
            <w:r w:rsidRPr="00656623">
              <w:rPr>
                <w:rFonts w:ascii="Calibri" w:hAnsi="Calibri" w:cs="Calibri"/>
                <w:sz w:val="22"/>
                <w:szCs w:val="22"/>
              </w:rPr>
              <w:t>Resourceful and flexible</w:t>
            </w:r>
            <w:r>
              <w:rPr>
                <w:rFonts w:ascii="Calibri" w:hAnsi="Calibri" w:cs="Calibri"/>
                <w:sz w:val="22"/>
                <w:szCs w:val="22"/>
              </w:rPr>
              <w:t>.</w:t>
            </w:r>
          </w:p>
          <w:p w14:paraId="39B30049" w14:textId="77777777" w:rsidR="00B06299" w:rsidRPr="00184E4D" w:rsidRDefault="000E1D3A" w:rsidP="00AA54FE">
            <w:pPr>
              <w:spacing w:after="120"/>
              <w:rPr>
                <w:rFonts w:ascii="Calibri" w:hAnsi="Calibri" w:cs="Calibri"/>
                <w:sz w:val="22"/>
                <w:szCs w:val="22"/>
              </w:rPr>
            </w:pPr>
            <w:r w:rsidRPr="00184E4D">
              <w:rPr>
                <w:rFonts w:ascii="Calibri" w:hAnsi="Calibri" w:cs="Calibri"/>
                <w:sz w:val="22"/>
                <w:szCs w:val="22"/>
              </w:rPr>
              <w:t xml:space="preserve">Fit to undertake the requirements of the role (or could do so with reasonable </w:t>
            </w:r>
            <w:r w:rsidR="001D3E44" w:rsidRPr="00184E4D">
              <w:rPr>
                <w:rFonts w:ascii="Calibri" w:hAnsi="Calibri" w:cs="Calibri"/>
                <w:sz w:val="22"/>
                <w:szCs w:val="22"/>
              </w:rPr>
              <w:t>adjustments</w:t>
            </w:r>
            <w:r w:rsidRPr="00184E4D">
              <w:rPr>
                <w:rFonts w:ascii="Calibri" w:hAnsi="Calibri" w:cs="Calibri"/>
                <w:sz w:val="22"/>
                <w:szCs w:val="22"/>
              </w:rPr>
              <w:t>)</w:t>
            </w:r>
            <w:r w:rsidR="0052409E">
              <w:rPr>
                <w:rFonts w:ascii="Calibri" w:hAnsi="Calibri" w:cs="Calibri"/>
                <w:sz w:val="22"/>
                <w:szCs w:val="22"/>
              </w:rPr>
              <w:t>.</w:t>
            </w:r>
          </w:p>
          <w:p w14:paraId="231EB648" w14:textId="77777777" w:rsidR="00AA54FE" w:rsidRPr="00184E4D" w:rsidRDefault="001D3E44" w:rsidP="00A26288">
            <w:pPr>
              <w:spacing w:after="120"/>
              <w:rPr>
                <w:rFonts w:ascii="Calibri" w:hAnsi="Calibri" w:cs="Calibri"/>
                <w:sz w:val="22"/>
                <w:szCs w:val="22"/>
              </w:rPr>
            </w:pPr>
            <w:r w:rsidRPr="00184E4D">
              <w:rPr>
                <w:rFonts w:ascii="Calibri" w:hAnsi="Calibri" w:cs="Calibri"/>
                <w:sz w:val="22"/>
                <w:szCs w:val="22"/>
              </w:rPr>
              <w:t>Approachable and friendly</w:t>
            </w:r>
            <w:r w:rsidR="0052409E">
              <w:rPr>
                <w:rFonts w:ascii="Calibri" w:hAnsi="Calibri" w:cs="Calibri"/>
                <w:sz w:val="22"/>
                <w:szCs w:val="22"/>
              </w:rPr>
              <w:t>.</w:t>
            </w:r>
          </w:p>
        </w:tc>
        <w:tc>
          <w:tcPr>
            <w:tcW w:w="3642" w:type="dxa"/>
            <w:shd w:val="clear" w:color="auto" w:fill="auto"/>
          </w:tcPr>
          <w:p w14:paraId="6C439FC0" w14:textId="77777777" w:rsidR="00B67A4E" w:rsidRPr="00184E4D" w:rsidRDefault="00B67A4E" w:rsidP="004E355A">
            <w:pPr>
              <w:jc w:val="both"/>
              <w:rPr>
                <w:rFonts w:ascii="Calibri" w:hAnsi="Calibri" w:cs="Calibri"/>
                <w:sz w:val="22"/>
                <w:szCs w:val="22"/>
              </w:rPr>
            </w:pPr>
          </w:p>
        </w:tc>
        <w:tc>
          <w:tcPr>
            <w:tcW w:w="1560" w:type="dxa"/>
            <w:shd w:val="clear" w:color="auto" w:fill="auto"/>
          </w:tcPr>
          <w:p w14:paraId="79548068" w14:textId="77777777" w:rsidR="00B67A4E" w:rsidRPr="00184E4D" w:rsidRDefault="00B67A4E" w:rsidP="004E355A">
            <w:pPr>
              <w:jc w:val="both"/>
              <w:rPr>
                <w:rFonts w:ascii="Calibri" w:hAnsi="Calibri" w:cs="Calibri"/>
                <w:sz w:val="22"/>
                <w:szCs w:val="22"/>
              </w:rPr>
            </w:pPr>
            <w:r w:rsidRPr="00184E4D">
              <w:rPr>
                <w:rFonts w:ascii="Calibri" w:hAnsi="Calibri" w:cs="Calibri"/>
                <w:sz w:val="22"/>
                <w:szCs w:val="22"/>
              </w:rPr>
              <w:t>Interview</w:t>
            </w:r>
          </w:p>
          <w:p w14:paraId="39CF1922" w14:textId="77777777" w:rsidR="00B67A4E" w:rsidRPr="00184E4D" w:rsidRDefault="00B67A4E" w:rsidP="004E355A">
            <w:pPr>
              <w:jc w:val="both"/>
              <w:rPr>
                <w:rFonts w:ascii="Calibri" w:hAnsi="Calibri" w:cs="Calibri"/>
                <w:sz w:val="22"/>
                <w:szCs w:val="22"/>
              </w:rPr>
            </w:pPr>
            <w:r w:rsidRPr="00184E4D">
              <w:rPr>
                <w:rFonts w:ascii="Calibri" w:hAnsi="Calibri" w:cs="Calibri"/>
                <w:sz w:val="22"/>
                <w:szCs w:val="22"/>
              </w:rPr>
              <w:t>References</w:t>
            </w:r>
          </w:p>
        </w:tc>
      </w:tr>
    </w:tbl>
    <w:p w14:paraId="073C1B04" w14:textId="77777777" w:rsidR="00C63602" w:rsidRPr="00184E4D" w:rsidRDefault="00C63602" w:rsidP="00954C1D">
      <w:pPr>
        <w:rPr>
          <w:rFonts w:ascii="Calibri" w:hAnsi="Calibri" w:cs="Calibri"/>
        </w:rPr>
      </w:pPr>
    </w:p>
    <w:sectPr w:rsidR="00C63602" w:rsidRPr="00184E4D" w:rsidSect="005B3CE6">
      <w:footerReference w:type="default" r:id="rId14"/>
      <w:pgSz w:w="11906" w:h="16838"/>
      <w:pgMar w:top="992" w:right="709" w:bottom="28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6DCFCD" w14:textId="77777777" w:rsidR="005E2568" w:rsidRDefault="005E2568">
      <w:r>
        <w:separator/>
      </w:r>
    </w:p>
  </w:endnote>
  <w:endnote w:type="continuationSeparator" w:id="0">
    <w:p w14:paraId="172A22A4" w14:textId="77777777" w:rsidR="005E2568" w:rsidRDefault="005E2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089B8" w14:textId="77777777" w:rsidR="00656623" w:rsidRPr="005B3CE6" w:rsidRDefault="005B3CE6" w:rsidP="005B3CE6">
    <w:pPr>
      <w:shd w:val="clear" w:color="auto" w:fill="B5965A"/>
      <w:spacing w:after="120"/>
      <w:jc w:val="center"/>
      <w:rPr>
        <w:rFonts w:ascii="Calibri" w:hAnsi="Calibri" w:cs="Calibri"/>
        <w:b/>
        <w:i/>
        <w:sz w:val="20"/>
        <w:szCs w:val="20"/>
      </w:rPr>
    </w:pPr>
    <w:r w:rsidRPr="007A6B37">
      <w:rPr>
        <w:rFonts w:ascii="Calibri" w:hAnsi="Calibri" w:cs="Calibri"/>
        <w:b/>
        <w:i/>
        <w:sz w:val="20"/>
        <w:szCs w:val="20"/>
      </w:rPr>
      <w:t xml:space="preserve">Excellence, Care, </w:t>
    </w:r>
    <w:proofErr w:type="gramStart"/>
    <w:r w:rsidRPr="007A6B37">
      <w:rPr>
        <w:rFonts w:ascii="Calibri" w:hAnsi="Calibri" w:cs="Calibri"/>
        <w:b/>
        <w:i/>
        <w:sz w:val="20"/>
        <w:szCs w:val="20"/>
      </w:rPr>
      <w:t>Diversity</w:t>
    </w:r>
    <w:proofErr w:type="gramEnd"/>
    <w:r w:rsidRPr="007A6B37">
      <w:rPr>
        <w:rFonts w:ascii="Calibri" w:hAnsi="Calibri" w:cs="Calibri"/>
        <w:b/>
        <w:i/>
        <w:sz w:val="20"/>
        <w:szCs w:val="20"/>
      </w:rPr>
      <w:t xml:space="preserve"> and Integrity</w:t>
    </w:r>
  </w:p>
  <w:p w14:paraId="3560434B" w14:textId="5B43DE24" w:rsidR="00656623" w:rsidRPr="00246328" w:rsidRDefault="00704172" w:rsidP="00AD03E0">
    <w:pPr>
      <w:ind w:left="720" w:hanging="720"/>
      <w:jc w:val="right"/>
      <w:rPr>
        <w:rFonts w:ascii="Arial" w:hAnsi="Arial" w:cs="Arial"/>
        <w:i/>
        <w:sz w:val="18"/>
        <w:szCs w:val="18"/>
      </w:rPr>
    </w:pPr>
    <w:r w:rsidRPr="00EB5EC6">
      <w:rPr>
        <w:rFonts w:ascii="Arial" w:hAnsi="Arial" w:cs="Arial"/>
        <w:i/>
        <w:sz w:val="18"/>
        <w:szCs w:val="18"/>
      </w:rPr>
      <w:t xml:space="preserve">Level 3 </w:t>
    </w:r>
    <w:r w:rsidR="00AD03E0" w:rsidRPr="00EB5EC6">
      <w:rPr>
        <w:rFonts w:ascii="Arial" w:hAnsi="Arial" w:cs="Arial"/>
        <w:i/>
        <w:sz w:val="18"/>
        <w:szCs w:val="18"/>
      </w:rPr>
      <w:t>Learning Support</w:t>
    </w:r>
    <w:r w:rsidR="00656623" w:rsidRPr="00EB5EC6">
      <w:rPr>
        <w:rFonts w:ascii="Arial" w:hAnsi="Arial" w:cs="Arial"/>
        <w:i/>
        <w:sz w:val="18"/>
        <w:szCs w:val="18"/>
      </w:rPr>
      <w:t xml:space="preserve"> Apprentice </w:t>
    </w:r>
    <w:r w:rsidR="008168EE">
      <w:rPr>
        <w:rFonts w:ascii="Arial" w:hAnsi="Arial" w:cs="Arial"/>
        <w:i/>
        <w:sz w:val="18"/>
        <w:szCs w:val="18"/>
      </w:rPr>
      <w:t>June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D897FE" w14:textId="77777777" w:rsidR="005E2568" w:rsidRDefault="005E2568">
      <w:r>
        <w:separator/>
      </w:r>
    </w:p>
  </w:footnote>
  <w:footnote w:type="continuationSeparator" w:id="0">
    <w:p w14:paraId="50FB1986" w14:textId="77777777" w:rsidR="005E2568" w:rsidRDefault="005E25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E0413"/>
    <w:multiLevelType w:val="hybridMultilevel"/>
    <w:tmpl w:val="0A4C7D1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1D50224"/>
    <w:multiLevelType w:val="hybridMultilevel"/>
    <w:tmpl w:val="8550C3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49C7290"/>
    <w:multiLevelType w:val="hybridMultilevel"/>
    <w:tmpl w:val="BC56D600"/>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95E10"/>
    <w:multiLevelType w:val="hybridMultilevel"/>
    <w:tmpl w:val="C60C494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871798B"/>
    <w:multiLevelType w:val="hybridMultilevel"/>
    <w:tmpl w:val="545EFD0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3397E"/>
    <w:multiLevelType w:val="hybridMultilevel"/>
    <w:tmpl w:val="CE98177E"/>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616EC8"/>
    <w:multiLevelType w:val="hybridMultilevel"/>
    <w:tmpl w:val="5ABA16A4"/>
    <w:lvl w:ilvl="0" w:tplc="0809000B">
      <w:start w:val="1"/>
      <w:numFmt w:val="bullet"/>
      <w:lvlText w:val=""/>
      <w:lvlJc w:val="left"/>
      <w:pPr>
        <w:tabs>
          <w:tab w:val="num" w:pos="720"/>
        </w:tabs>
        <w:ind w:left="720" w:hanging="36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F663ED2"/>
    <w:multiLevelType w:val="hybridMultilevel"/>
    <w:tmpl w:val="8BE43D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6DC08F0"/>
    <w:multiLevelType w:val="hybridMultilevel"/>
    <w:tmpl w:val="16C041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E0245B9"/>
    <w:multiLevelType w:val="hybridMultilevel"/>
    <w:tmpl w:val="31F6FDD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60238E6"/>
    <w:multiLevelType w:val="hybridMultilevel"/>
    <w:tmpl w:val="2E967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A645BC7"/>
    <w:multiLevelType w:val="hybridMultilevel"/>
    <w:tmpl w:val="3D66ED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050EFD"/>
    <w:multiLevelType w:val="hybridMultilevel"/>
    <w:tmpl w:val="50600458"/>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6716D6"/>
    <w:multiLevelType w:val="hybridMultilevel"/>
    <w:tmpl w:val="4A5E50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B002AA"/>
    <w:multiLevelType w:val="multilevel"/>
    <w:tmpl w:val="D7345D36"/>
    <w:lvl w:ilvl="0">
      <w:start w:val="1"/>
      <w:numFmt w:val="bullet"/>
      <w:lvlText w:val=""/>
      <w:lvlJc w:val="left"/>
      <w:pPr>
        <w:ind w:left="360" w:hanging="360"/>
      </w:pPr>
      <w:rPr>
        <w:rFonts w:ascii="Symbol" w:hAnsi="Symbol" w:hint="default"/>
      </w:rPr>
    </w:lvl>
    <w:lvl w:ilvl="1">
      <w:start w:val="1"/>
      <w:numFmt w:val="bullet"/>
      <w:lvlText w:val=""/>
      <w:lvlJc w:val="left"/>
      <w:pPr>
        <w:tabs>
          <w:tab w:val="num" w:pos="1080"/>
        </w:tabs>
        <w:ind w:left="1080" w:hanging="360"/>
      </w:pPr>
      <w:rPr>
        <w:rFonts w:ascii="Wingdings" w:hAnsi="Wingdings" w:hint="default"/>
        <w:b w:val="0"/>
        <w:i w:val="0"/>
        <w:sz w:val="24"/>
        <w:szCs w:val="24"/>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9155512"/>
    <w:multiLevelType w:val="hybridMultilevel"/>
    <w:tmpl w:val="AAD060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DB114B9"/>
    <w:multiLevelType w:val="hybridMultilevel"/>
    <w:tmpl w:val="5608C584"/>
    <w:lvl w:ilvl="0" w:tplc="28EA1462">
      <w:start w:val="1"/>
      <w:numFmt w:val="bullet"/>
      <w:lvlText w:val=""/>
      <w:lvlJc w:val="left"/>
      <w:pPr>
        <w:tabs>
          <w:tab w:val="num" w:pos="1080"/>
        </w:tabs>
        <w:ind w:left="1080" w:hanging="360"/>
      </w:pPr>
      <w:rPr>
        <w:rFonts w:ascii="Wingdings" w:hAnsi="Wingdings" w:hint="default"/>
        <w:b w:val="0"/>
        <w:i w:val="0"/>
        <w:sz w:val="24"/>
        <w:szCs w:val="24"/>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0D04C7C"/>
    <w:multiLevelType w:val="hybridMultilevel"/>
    <w:tmpl w:val="EE9674D4"/>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2E7AC3"/>
    <w:multiLevelType w:val="multilevel"/>
    <w:tmpl w:val="0CC66960"/>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3207E54"/>
    <w:multiLevelType w:val="hybridMultilevel"/>
    <w:tmpl w:val="657CAA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203838"/>
    <w:multiLevelType w:val="hybridMultilevel"/>
    <w:tmpl w:val="D3FE4A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D675DE"/>
    <w:multiLevelType w:val="hybridMultilevel"/>
    <w:tmpl w:val="0CC66960"/>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5AA46AF"/>
    <w:multiLevelType w:val="hybridMultilevel"/>
    <w:tmpl w:val="DE703108"/>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6243E1"/>
    <w:multiLevelType w:val="hybridMultilevel"/>
    <w:tmpl w:val="045A6CA0"/>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BE0BA0"/>
    <w:multiLevelType w:val="hybridMultilevel"/>
    <w:tmpl w:val="4192F124"/>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8"/>
  </w:num>
  <w:num w:numId="2">
    <w:abstractNumId w:val="10"/>
  </w:num>
  <w:num w:numId="3">
    <w:abstractNumId w:val="15"/>
  </w:num>
  <w:num w:numId="4">
    <w:abstractNumId w:val="7"/>
  </w:num>
  <w:num w:numId="5">
    <w:abstractNumId w:val="6"/>
  </w:num>
  <w:num w:numId="6">
    <w:abstractNumId w:val="24"/>
  </w:num>
  <w:num w:numId="7">
    <w:abstractNumId w:val="1"/>
  </w:num>
  <w:num w:numId="8">
    <w:abstractNumId w:val="13"/>
  </w:num>
  <w:num w:numId="9">
    <w:abstractNumId w:val="4"/>
  </w:num>
  <w:num w:numId="10">
    <w:abstractNumId w:val="0"/>
  </w:num>
  <w:num w:numId="11">
    <w:abstractNumId w:val="14"/>
  </w:num>
  <w:num w:numId="12">
    <w:abstractNumId w:val="21"/>
  </w:num>
  <w:num w:numId="13">
    <w:abstractNumId w:val="18"/>
  </w:num>
  <w:num w:numId="14">
    <w:abstractNumId w:val="16"/>
  </w:num>
  <w:num w:numId="15">
    <w:abstractNumId w:val="3"/>
  </w:num>
  <w:num w:numId="16">
    <w:abstractNumId w:val="22"/>
  </w:num>
  <w:num w:numId="17">
    <w:abstractNumId w:val="9"/>
  </w:num>
  <w:num w:numId="18">
    <w:abstractNumId w:val="23"/>
  </w:num>
  <w:num w:numId="19">
    <w:abstractNumId w:val="2"/>
  </w:num>
  <w:num w:numId="20">
    <w:abstractNumId w:val="12"/>
  </w:num>
  <w:num w:numId="21">
    <w:abstractNumId w:val="5"/>
  </w:num>
  <w:num w:numId="22">
    <w:abstractNumId w:val="17"/>
  </w:num>
  <w:num w:numId="23">
    <w:abstractNumId w:val="19"/>
  </w:num>
  <w:num w:numId="24">
    <w:abstractNumId w:val="2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F4D"/>
    <w:rsid w:val="000016C2"/>
    <w:rsid w:val="00010CBA"/>
    <w:rsid w:val="00030293"/>
    <w:rsid w:val="000607C4"/>
    <w:rsid w:val="00066605"/>
    <w:rsid w:val="00072D03"/>
    <w:rsid w:val="0008012C"/>
    <w:rsid w:val="00096983"/>
    <w:rsid w:val="000A5EBA"/>
    <w:rsid w:val="000D7DEA"/>
    <w:rsid w:val="000E1D3A"/>
    <w:rsid w:val="000E77C9"/>
    <w:rsid w:val="000F4A5E"/>
    <w:rsid w:val="00116FF3"/>
    <w:rsid w:val="00117381"/>
    <w:rsid w:val="00122EC0"/>
    <w:rsid w:val="00130D7C"/>
    <w:rsid w:val="00134DB4"/>
    <w:rsid w:val="0013720A"/>
    <w:rsid w:val="00153996"/>
    <w:rsid w:val="001777F1"/>
    <w:rsid w:val="00177F95"/>
    <w:rsid w:val="001804DD"/>
    <w:rsid w:val="001835EB"/>
    <w:rsid w:val="00184E4D"/>
    <w:rsid w:val="001873AF"/>
    <w:rsid w:val="001910DA"/>
    <w:rsid w:val="00194126"/>
    <w:rsid w:val="001A78BF"/>
    <w:rsid w:val="001B0B51"/>
    <w:rsid w:val="001D3E44"/>
    <w:rsid w:val="001E2677"/>
    <w:rsid w:val="001F2FB7"/>
    <w:rsid w:val="001F77CD"/>
    <w:rsid w:val="00201568"/>
    <w:rsid w:val="002275F7"/>
    <w:rsid w:val="00246328"/>
    <w:rsid w:val="00254F27"/>
    <w:rsid w:val="0026156B"/>
    <w:rsid w:val="00284A7A"/>
    <w:rsid w:val="0029203D"/>
    <w:rsid w:val="002A33CD"/>
    <w:rsid w:val="002C3EB6"/>
    <w:rsid w:val="002E283C"/>
    <w:rsid w:val="002F55F2"/>
    <w:rsid w:val="003012DC"/>
    <w:rsid w:val="0030375A"/>
    <w:rsid w:val="00304D11"/>
    <w:rsid w:val="00316EA0"/>
    <w:rsid w:val="00352D26"/>
    <w:rsid w:val="00375346"/>
    <w:rsid w:val="00391C1D"/>
    <w:rsid w:val="003A4CDB"/>
    <w:rsid w:val="003B2724"/>
    <w:rsid w:val="003C1145"/>
    <w:rsid w:val="003E06E5"/>
    <w:rsid w:val="003E4365"/>
    <w:rsid w:val="003E5C9D"/>
    <w:rsid w:val="003F360D"/>
    <w:rsid w:val="004013F0"/>
    <w:rsid w:val="004043E1"/>
    <w:rsid w:val="004148CA"/>
    <w:rsid w:val="00414DC8"/>
    <w:rsid w:val="00426717"/>
    <w:rsid w:val="00433EBA"/>
    <w:rsid w:val="00445AFF"/>
    <w:rsid w:val="004530FE"/>
    <w:rsid w:val="00457401"/>
    <w:rsid w:val="0045788E"/>
    <w:rsid w:val="0046183A"/>
    <w:rsid w:val="00471AFB"/>
    <w:rsid w:val="0048065A"/>
    <w:rsid w:val="00483BC6"/>
    <w:rsid w:val="0048732B"/>
    <w:rsid w:val="004960EE"/>
    <w:rsid w:val="004B3236"/>
    <w:rsid w:val="004C1EDF"/>
    <w:rsid w:val="004C6E53"/>
    <w:rsid w:val="004D6F46"/>
    <w:rsid w:val="004E355A"/>
    <w:rsid w:val="004E5836"/>
    <w:rsid w:val="004F0741"/>
    <w:rsid w:val="005033FB"/>
    <w:rsid w:val="0051036C"/>
    <w:rsid w:val="005228C2"/>
    <w:rsid w:val="0052409E"/>
    <w:rsid w:val="00532A52"/>
    <w:rsid w:val="00551C7C"/>
    <w:rsid w:val="00553AAC"/>
    <w:rsid w:val="005763C9"/>
    <w:rsid w:val="005A480A"/>
    <w:rsid w:val="005B3CE6"/>
    <w:rsid w:val="005B4965"/>
    <w:rsid w:val="005D2428"/>
    <w:rsid w:val="005D3F4D"/>
    <w:rsid w:val="005E2568"/>
    <w:rsid w:val="00613B27"/>
    <w:rsid w:val="00614A09"/>
    <w:rsid w:val="00620F76"/>
    <w:rsid w:val="006329CD"/>
    <w:rsid w:val="00634B22"/>
    <w:rsid w:val="00641F68"/>
    <w:rsid w:val="006432B2"/>
    <w:rsid w:val="00650AF2"/>
    <w:rsid w:val="00656623"/>
    <w:rsid w:val="00660C05"/>
    <w:rsid w:val="00674A3D"/>
    <w:rsid w:val="00674F3F"/>
    <w:rsid w:val="00691082"/>
    <w:rsid w:val="00694F83"/>
    <w:rsid w:val="006A2059"/>
    <w:rsid w:val="006B0F31"/>
    <w:rsid w:val="006B5343"/>
    <w:rsid w:val="006C3490"/>
    <w:rsid w:val="00704172"/>
    <w:rsid w:val="00707714"/>
    <w:rsid w:val="00714AF5"/>
    <w:rsid w:val="00743609"/>
    <w:rsid w:val="00745F24"/>
    <w:rsid w:val="00754280"/>
    <w:rsid w:val="00763781"/>
    <w:rsid w:val="00781504"/>
    <w:rsid w:val="007846B8"/>
    <w:rsid w:val="007B39F7"/>
    <w:rsid w:val="007B7803"/>
    <w:rsid w:val="007D06C1"/>
    <w:rsid w:val="007D3303"/>
    <w:rsid w:val="007E2658"/>
    <w:rsid w:val="007E5D2A"/>
    <w:rsid w:val="007F3275"/>
    <w:rsid w:val="007F3874"/>
    <w:rsid w:val="00802E64"/>
    <w:rsid w:val="0081263B"/>
    <w:rsid w:val="008168EE"/>
    <w:rsid w:val="00816E8A"/>
    <w:rsid w:val="00822953"/>
    <w:rsid w:val="008263C2"/>
    <w:rsid w:val="008338BF"/>
    <w:rsid w:val="00837A23"/>
    <w:rsid w:val="00853A6E"/>
    <w:rsid w:val="0088384E"/>
    <w:rsid w:val="00887900"/>
    <w:rsid w:val="0089050B"/>
    <w:rsid w:val="008A459A"/>
    <w:rsid w:val="008A5211"/>
    <w:rsid w:val="008B2AEC"/>
    <w:rsid w:val="008B5326"/>
    <w:rsid w:val="008B5662"/>
    <w:rsid w:val="008C5014"/>
    <w:rsid w:val="008E366A"/>
    <w:rsid w:val="008E46F0"/>
    <w:rsid w:val="008E784F"/>
    <w:rsid w:val="008F00F1"/>
    <w:rsid w:val="008F4D11"/>
    <w:rsid w:val="008F75C0"/>
    <w:rsid w:val="009034EB"/>
    <w:rsid w:val="009074A3"/>
    <w:rsid w:val="00920C37"/>
    <w:rsid w:val="0092277C"/>
    <w:rsid w:val="00924AB2"/>
    <w:rsid w:val="00932423"/>
    <w:rsid w:val="00946FDF"/>
    <w:rsid w:val="00954C1D"/>
    <w:rsid w:val="00964024"/>
    <w:rsid w:val="009861CD"/>
    <w:rsid w:val="0098713B"/>
    <w:rsid w:val="009911D2"/>
    <w:rsid w:val="009A759D"/>
    <w:rsid w:val="009B622E"/>
    <w:rsid w:val="009B6377"/>
    <w:rsid w:val="009C2EEC"/>
    <w:rsid w:val="009C6CEB"/>
    <w:rsid w:val="009E15C6"/>
    <w:rsid w:val="009F1EAD"/>
    <w:rsid w:val="009F2069"/>
    <w:rsid w:val="009F2514"/>
    <w:rsid w:val="009F782F"/>
    <w:rsid w:val="00A1063A"/>
    <w:rsid w:val="00A15678"/>
    <w:rsid w:val="00A24ED6"/>
    <w:rsid w:val="00A25E5F"/>
    <w:rsid w:val="00A26288"/>
    <w:rsid w:val="00A355B2"/>
    <w:rsid w:val="00A61CB8"/>
    <w:rsid w:val="00A70925"/>
    <w:rsid w:val="00A72651"/>
    <w:rsid w:val="00A75B31"/>
    <w:rsid w:val="00A8243E"/>
    <w:rsid w:val="00A82A3A"/>
    <w:rsid w:val="00A84821"/>
    <w:rsid w:val="00A94C94"/>
    <w:rsid w:val="00A9561E"/>
    <w:rsid w:val="00AA0C8A"/>
    <w:rsid w:val="00AA504F"/>
    <w:rsid w:val="00AA54FE"/>
    <w:rsid w:val="00AA796D"/>
    <w:rsid w:val="00AC5F02"/>
    <w:rsid w:val="00AD03E0"/>
    <w:rsid w:val="00AD1812"/>
    <w:rsid w:val="00AD7375"/>
    <w:rsid w:val="00AE0C1A"/>
    <w:rsid w:val="00AE6D1F"/>
    <w:rsid w:val="00AF00CE"/>
    <w:rsid w:val="00AF087C"/>
    <w:rsid w:val="00B06299"/>
    <w:rsid w:val="00B2588C"/>
    <w:rsid w:val="00B27090"/>
    <w:rsid w:val="00B341DA"/>
    <w:rsid w:val="00B362ED"/>
    <w:rsid w:val="00B40BEC"/>
    <w:rsid w:val="00B43A6F"/>
    <w:rsid w:val="00B43FFF"/>
    <w:rsid w:val="00B44F9E"/>
    <w:rsid w:val="00B54794"/>
    <w:rsid w:val="00B549DA"/>
    <w:rsid w:val="00B578ED"/>
    <w:rsid w:val="00B613AB"/>
    <w:rsid w:val="00B67180"/>
    <w:rsid w:val="00B67A4E"/>
    <w:rsid w:val="00B7521E"/>
    <w:rsid w:val="00B81F0D"/>
    <w:rsid w:val="00B82232"/>
    <w:rsid w:val="00B91586"/>
    <w:rsid w:val="00B95914"/>
    <w:rsid w:val="00BC46E1"/>
    <w:rsid w:val="00BE2C8E"/>
    <w:rsid w:val="00BE6015"/>
    <w:rsid w:val="00BF5B62"/>
    <w:rsid w:val="00BF5F61"/>
    <w:rsid w:val="00C007BE"/>
    <w:rsid w:val="00C05BED"/>
    <w:rsid w:val="00C11217"/>
    <w:rsid w:val="00C15E4C"/>
    <w:rsid w:val="00C345E4"/>
    <w:rsid w:val="00C4087F"/>
    <w:rsid w:val="00C45C3A"/>
    <w:rsid w:val="00C53298"/>
    <w:rsid w:val="00C615FE"/>
    <w:rsid w:val="00C63602"/>
    <w:rsid w:val="00C764E1"/>
    <w:rsid w:val="00C82EA4"/>
    <w:rsid w:val="00CC1C87"/>
    <w:rsid w:val="00CC6EBC"/>
    <w:rsid w:val="00CD4338"/>
    <w:rsid w:val="00CD6B45"/>
    <w:rsid w:val="00CD6C65"/>
    <w:rsid w:val="00CF73C3"/>
    <w:rsid w:val="00D10451"/>
    <w:rsid w:val="00D12B88"/>
    <w:rsid w:val="00D221B3"/>
    <w:rsid w:val="00D310C9"/>
    <w:rsid w:val="00D51C85"/>
    <w:rsid w:val="00D72DB2"/>
    <w:rsid w:val="00DA4A59"/>
    <w:rsid w:val="00DA5BCE"/>
    <w:rsid w:val="00DC2E4C"/>
    <w:rsid w:val="00DD0CED"/>
    <w:rsid w:val="00DD5FF4"/>
    <w:rsid w:val="00DE3B02"/>
    <w:rsid w:val="00DE61FC"/>
    <w:rsid w:val="00DF6213"/>
    <w:rsid w:val="00E00633"/>
    <w:rsid w:val="00E01D25"/>
    <w:rsid w:val="00E07E6C"/>
    <w:rsid w:val="00E1723F"/>
    <w:rsid w:val="00E266CA"/>
    <w:rsid w:val="00E30734"/>
    <w:rsid w:val="00E37589"/>
    <w:rsid w:val="00E57AF9"/>
    <w:rsid w:val="00E614D0"/>
    <w:rsid w:val="00E85AAF"/>
    <w:rsid w:val="00E9595F"/>
    <w:rsid w:val="00EA2EAB"/>
    <w:rsid w:val="00EA4F93"/>
    <w:rsid w:val="00EB5EC6"/>
    <w:rsid w:val="00EC393D"/>
    <w:rsid w:val="00EE7AEB"/>
    <w:rsid w:val="00EF0344"/>
    <w:rsid w:val="00F259A8"/>
    <w:rsid w:val="00F2646C"/>
    <w:rsid w:val="00F30865"/>
    <w:rsid w:val="00F32DAA"/>
    <w:rsid w:val="00F33868"/>
    <w:rsid w:val="00F37EDE"/>
    <w:rsid w:val="00F41947"/>
    <w:rsid w:val="00F4279E"/>
    <w:rsid w:val="00F43881"/>
    <w:rsid w:val="00F44DD2"/>
    <w:rsid w:val="00F50DB8"/>
    <w:rsid w:val="00F670F2"/>
    <w:rsid w:val="00F74D56"/>
    <w:rsid w:val="00F81ED9"/>
    <w:rsid w:val="00F84130"/>
    <w:rsid w:val="00F858D0"/>
    <w:rsid w:val="00F94F91"/>
    <w:rsid w:val="00FB1120"/>
    <w:rsid w:val="00FB5B48"/>
    <w:rsid w:val="00FE028A"/>
    <w:rsid w:val="00FF45A5"/>
    <w:rsid w:val="00FF49E7"/>
    <w:rsid w:val="1316776E"/>
    <w:rsid w:val="7DA0FE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DFFB5B"/>
  <w15:chartTrackingRefBased/>
  <w15:docId w15:val="{F0D3BA90-3B21-4116-BC69-EF63427F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5D3F4D"/>
    <w:rPr>
      <w:rFonts w:ascii="Tahoma" w:hAnsi="Tahoma" w:cs="Tahoma"/>
      <w:sz w:val="16"/>
      <w:szCs w:val="16"/>
    </w:rPr>
  </w:style>
  <w:style w:type="table" w:styleId="TableGrid">
    <w:name w:val="Table Grid"/>
    <w:basedOn w:val="TableNormal"/>
    <w:rsid w:val="00FB1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243E"/>
    <w:pPr>
      <w:ind w:left="720"/>
      <w:contextualSpacing/>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D261E3130575468DB065D5042A6EC7" ma:contentTypeVersion="18" ma:contentTypeDescription="Create a new document." ma:contentTypeScope="" ma:versionID="a61d086c071de9974cb6d4d88456127c">
  <xsd:schema xmlns:xsd="http://www.w3.org/2001/XMLSchema" xmlns:xs="http://www.w3.org/2001/XMLSchema" xmlns:p="http://schemas.microsoft.com/office/2006/metadata/properties" xmlns:ns2="e2a8889a-1cb7-4f99-8711-3c05cc86d4b6" xmlns:ns3="4ec6bf69-5a28-4a9d-878d-2e5f2e307f87" targetNamespace="http://schemas.microsoft.com/office/2006/metadata/properties" ma:root="true" ma:fieldsID="ec0e8d6bde51c7cbf9ef3239ff17e888" ns2:_="" ns3:_="">
    <xsd:import namespace="e2a8889a-1cb7-4f99-8711-3c05cc86d4b6"/>
    <xsd:import namespace="4ec6bf69-5a28-4a9d-878d-2e5f2e307f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8889a-1cb7-4f99-8711-3c05cc86d4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8012326-a398-4553-8ff3-396e1effcef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c6bf69-5a28-4a9d-878d-2e5f2e307f8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9025874-9200-4bd7-8d1f-38cc5726ceef}" ma:internalName="TaxCatchAll" ma:showField="CatchAllData" ma:web="4ec6bf69-5a28-4a9d-878d-2e5f2e307f8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a8889a-1cb7-4f99-8711-3c05cc86d4b6">
      <Terms xmlns="http://schemas.microsoft.com/office/infopath/2007/PartnerControls"/>
    </lcf76f155ced4ddcb4097134ff3c332f>
    <TaxCatchAll xmlns="4ec6bf69-5a28-4a9d-878d-2e5f2e307f87" xsi:nil="true"/>
    <SharedWithUsers xmlns="4ec6bf69-5a28-4a9d-878d-2e5f2e307f87">
      <UserInfo>
        <DisplayName/>
        <AccountId xsi:nil="true"/>
        <AccountType/>
      </UserInfo>
    </SharedWithUsers>
  </documentManagement>
</p:properties>
</file>

<file path=customXml/itemProps1.xml><?xml version="1.0" encoding="utf-8"?>
<ds:datastoreItem xmlns:ds="http://schemas.openxmlformats.org/officeDocument/2006/customXml" ds:itemID="{CE1C59DA-4F61-4287-AE03-7B49AC376F5D}">
  <ds:schemaRefs>
    <ds:schemaRef ds:uri="http://schemas.microsoft.com/sharepoint/v3/contenttype/forms"/>
  </ds:schemaRefs>
</ds:datastoreItem>
</file>

<file path=customXml/itemProps2.xml><?xml version="1.0" encoding="utf-8"?>
<ds:datastoreItem xmlns:ds="http://schemas.openxmlformats.org/officeDocument/2006/customXml" ds:itemID="{EA58ED36-873C-43E4-BA59-68BF184B7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8889a-1cb7-4f99-8711-3c05cc86d4b6"/>
    <ds:schemaRef ds:uri="4ec6bf69-5a28-4a9d-878d-2e5f2e307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C60ACF-5D70-43FC-A33B-705769E27F77}">
  <ds:schemaRefs>
    <ds:schemaRef ds:uri="http://schemas.microsoft.com/office/2006/metadata/longProperties"/>
  </ds:schemaRefs>
</ds:datastoreItem>
</file>

<file path=customXml/itemProps4.xml><?xml version="1.0" encoding="utf-8"?>
<ds:datastoreItem xmlns:ds="http://schemas.openxmlformats.org/officeDocument/2006/customXml" ds:itemID="{DA6E5AA6-F33E-45F4-8944-348A5D10070C}">
  <ds:schemaRefs>
    <ds:schemaRef ds:uri="http://schemas.microsoft.com/office/2006/metadata/properties"/>
    <ds:schemaRef ds:uri="http://schemas.microsoft.com/office/infopath/2007/PartnerControls"/>
    <ds:schemaRef ds:uri="e2a8889a-1cb7-4f99-8711-3c05cc86d4b6"/>
    <ds:schemaRef ds:uri="4ec6bf69-5a28-4a9d-878d-2e5f2e307f8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1488</Words>
  <Characters>8482</Characters>
  <Application>Microsoft Office Word</Application>
  <DocSecurity>0</DocSecurity>
  <Lines>70</Lines>
  <Paragraphs>19</Paragraphs>
  <ScaleCrop>false</ScaleCrop>
  <Company>East Norfolk College</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Specification : College Assistant Caretaker</dc:title>
  <dc:subject/>
  <dc:creator>Morgan-Baker, Nicholas (Staff)</dc:creator>
  <cp:keywords/>
  <cp:lastModifiedBy>Charlotte Robertson</cp:lastModifiedBy>
  <cp:revision>8</cp:revision>
  <cp:lastPrinted>2024-09-17T09:26:00Z</cp:lastPrinted>
  <dcterms:created xsi:type="dcterms:W3CDTF">2023-03-17T14:46:00Z</dcterms:created>
  <dcterms:modified xsi:type="dcterms:W3CDTF">2024-09-17T09:47:00Z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Westgate, Joanna (Staff)</vt:lpwstr>
  </property>
  <property fmtid="{D5CDD505-2E9C-101B-9397-08002B2CF9AE}" pid="3" name="Title">
    <vt:lpwstr>Job Specification : College Assistant Caretaker</vt:lpwstr>
  </property>
  <property fmtid="{D5CDD505-2E9C-101B-9397-08002B2CF9AE}" pid="4" name="display_urn:schemas-microsoft-com:office:office#Author">
    <vt:lpwstr>James, Debbie (Staff)</vt:lpwstr>
  </property>
  <property fmtid="{D5CDD505-2E9C-101B-9397-08002B2CF9AE}" pid="5" name="SharedWithUsers">
    <vt:lpwstr/>
  </property>
  <property fmtid="{D5CDD505-2E9C-101B-9397-08002B2CF9AE}" pid="6" name="ContentTypeId">
    <vt:lpwstr>0x01010012D261E3130575468DB065D5042A6EC7</vt:lpwstr>
  </property>
  <property fmtid="{D5CDD505-2E9C-101B-9397-08002B2CF9AE}" pid="7" name="MediaServiceImageTags">
    <vt:lpwstr/>
  </property>
</Properties>
</file>