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1EC1" w14:textId="3A2E432D" w:rsidR="00237239" w:rsidRDefault="00237239" w:rsidP="00237239">
      <w:pPr>
        <w:jc w:val="center"/>
        <w:rPr>
          <w:b/>
          <w:bCs/>
        </w:rPr>
      </w:pPr>
      <w:r>
        <w:rPr>
          <w:b/>
          <w:bCs/>
        </w:rPr>
        <w:t>Learning Support Assistant</w:t>
      </w:r>
    </w:p>
    <w:p w14:paraId="195F8F80" w14:textId="77777777" w:rsidR="00237239" w:rsidRDefault="00237239" w:rsidP="00237239">
      <w:pPr>
        <w:jc w:val="both"/>
        <w:rPr>
          <w:rFonts w:cstheme="minorHAnsi"/>
        </w:rPr>
      </w:pPr>
      <w:r w:rsidRPr="00DC63E9">
        <w:rPr>
          <w:rFonts w:cstheme="minorHAnsi"/>
        </w:rPr>
        <w:t xml:space="preserve">The post holder will </w:t>
      </w:r>
      <w:r>
        <w:rPr>
          <w:rFonts w:cstheme="minorHAnsi"/>
        </w:rPr>
        <w:t>work as part of a multi-disciplinary team to support students to</w:t>
      </w:r>
      <w:r w:rsidRPr="00DC63E9">
        <w:rPr>
          <w:rFonts w:cstheme="minorHAnsi"/>
        </w:rPr>
        <w:t xml:space="preserve"> </w:t>
      </w:r>
      <w:r>
        <w:rPr>
          <w:rFonts w:cstheme="minorHAnsi"/>
        </w:rPr>
        <w:t>reach</w:t>
      </w:r>
      <w:r w:rsidRPr="00DC63E9">
        <w:rPr>
          <w:rFonts w:cstheme="minorHAnsi"/>
        </w:rPr>
        <w:t xml:space="preserve"> their full potential</w:t>
      </w:r>
      <w:r>
        <w:rPr>
          <w:rFonts w:cstheme="minorHAnsi"/>
        </w:rPr>
        <w:t>.</w:t>
      </w:r>
      <w:r w:rsidRPr="00DC63E9">
        <w:rPr>
          <w:rFonts w:cstheme="minorHAnsi"/>
        </w:rPr>
        <w:t xml:space="preserve"> </w:t>
      </w:r>
    </w:p>
    <w:p w14:paraId="5C87B851" w14:textId="77777777" w:rsidR="00237239" w:rsidRPr="00DC63E9" w:rsidRDefault="00237239" w:rsidP="00237239">
      <w:pPr>
        <w:jc w:val="both"/>
        <w:rPr>
          <w:rFonts w:cstheme="minorHAnsi"/>
        </w:rPr>
      </w:pPr>
      <w:r w:rsidRPr="00DC63E9">
        <w:rPr>
          <w:rFonts w:cstheme="minorHAnsi"/>
        </w:rPr>
        <w:t xml:space="preserve">The Post holder will work with a range of </w:t>
      </w:r>
      <w:r>
        <w:rPr>
          <w:rFonts w:cstheme="minorHAnsi"/>
        </w:rPr>
        <w:t>students</w:t>
      </w:r>
      <w:r w:rsidRPr="00DC63E9">
        <w:rPr>
          <w:rFonts w:cstheme="minorHAnsi"/>
        </w:rPr>
        <w:t>, many of whom will be from disadvantaged backgrounds and</w:t>
      </w:r>
      <w:r>
        <w:rPr>
          <w:rFonts w:cstheme="minorHAnsi"/>
        </w:rPr>
        <w:t>/or</w:t>
      </w:r>
      <w:r w:rsidRPr="00DC63E9">
        <w:rPr>
          <w:rFonts w:cstheme="minorHAnsi"/>
        </w:rPr>
        <w:t xml:space="preserve"> will </w:t>
      </w:r>
      <w:r>
        <w:rPr>
          <w:rFonts w:cstheme="minorHAnsi"/>
        </w:rPr>
        <w:t>have a special educational need.</w:t>
      </w:r>
      <w:r w:rsidRPr="00DC63E9">
        <w:rPr>
          <w:rFonts w:cstheme="minorHAnsi"/>
        </w:rPr>
        <w:t xml:space="preserve"> The variety of issues covered will be </w:t>
      </w:r>
      <w:r>
        <w:rPr>
          <w:rFonts w:cstheme="minorHAnsi"/>
        </w:rPr>
        <w:t>varied</w:t>
      </w:r>
      <w:r w:rsidRPr="00DC63E9">
        <w:rPr>
          <w:rFonts w:cstheme="minorHAnsi"/>
        </w:rPr>
        <w:t xml:space="preserve">, </w:t>
      </w:r>
      <w:r>
        <w:rPr>
          <w:rFonts w:cstheme="minorHAnsi"/>
        </w:rPr>
        <w:t>including</w:t>
      </w:r>
      <w:r w:rsidRPr="00DC63E9">
        <w:rPr>
          <w:rFonts w:cstheme="minorHAnsi"/>
        </w:rPr>
        <w:t xml:space="preserve"> punctuality, absence, </w:t>
      </w:r>
      <w:r>
        <w:rPr>
          <w:rFonts w:cstheme="minorHAnsi"/>
        </w:rPr>
        <w:t xml:space="preserve">specific learning needs, challenging </w:t>
      </w:r>
      <w:proofErr w:type="gramStart"/>
      <w:r>
        <w:rPr>
          <w:rFonts w:cstheme="minorHAnsi"/>
        </w:rPr>
        <w:t>behaviour</w:t>
      </w:r>
      <w:proofErr w:type="gramEnd"/>
      <w:r w:rsidRPr="00DC63E9">
        <w:rPr>
          <w:rFonts w:cstheme="minorHAnsi"/>
        </w:rPr>
        <w:t xml:space="preserve"> and low esteem.</w:t>
      </w:r>
    </w:p>
    <w:p w14:paraId="4B73AB1E" w14:textId="5F8E3B01" w:rsidR="00237239" w:rsidRDefault="00237239" w:rsidP="00237239">
      <w:pPr>
        <w:jc w:val="both"/>
        <w:rPr>
          <w:rFonts w:cstheme="minorHAnsi"/>
        </w:rPr>
      </w:pPr>
      <w:r w:rsidRPr="00DC63E9">
        <w:rPr>
          <w:rFonts w:cstheme="minorHAnsi"/>
        </w:rPr>
        <w:t xml:space="preserve">The Post holder will </w:t>
      </w:r>
      <w:r>
        <w:rPr>
          <w:rFonts w:cstheme="minorHAnsi"/>
        </w:rPr>
        <w:t>carry out a range of duties</w:t>
      </w:r>
      <w:r w:rsidRPr="00DC63E9">
        <w:rPr>
          <w:rFonts w:cstheme="minorHAnsi"/>
        </w:rPr>
        <w:t xml:space="preserve"> designed to enhance existing provisions, support learning, increase participation and encourage social inclusion. </w:t>
      </w:r>
    </w:p>
    <w:p w14:paraId="6E7A7232" w14:textId="309A1232" w:rsidR="00237239" w:rsidRDefault="00237239" w:rsidP="00237239">
      <w:pPr>
        <w:jc w:val="both"/>
        <w:rPr>
          <w:rFonts w:cstheme="minorHAnsi"/>
        </w:rPr>
      </w:pPr>
      <w:r>
        <w:rPr>
          <w:rFonts w:cstheme="minorHAnsi"/>
        </w:rPr>
        <w:t>Specific responsibilities</w:t>
      </w:r>
    </w:p>
    <w:p w14:paraId="54A8DEC5"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 xml:space="preserve">Under the guidance of the Line Manager and/or the Classroom Teacher develop appropriate strategies, </w:t>
      </w:r>
      <w:proofErr w:type="gramStart"/>
      <w:r w:rsidRPr="00633360">
        <w:rPr>
          <w:rFonts w:asciiTheme="minorHAnsi" w:hAnsiTheme="minorHAnsi" w:cstheme="minorHAnsi"/>
          <w:sz w:val="22"/>
          <w:szCs w:val="22"/>
        </w:rPr>
        <w:t>options</w:t>
      </w:r>
      <w:proofErr w:type="gramEnd"/>
      <w:r w:rsidRPr="00633360">
        <w:rPr>
          <w:rFonts w:asciiTheme="minorHAnsi" w:hAnsiTheme="minorHAnsi" w:cstheme="minorHAnsi"/>
          <w:sz w:val="22"/>
          <w:szCs w:val="22"/>
        </w:rPr>
        <w:t xml:space="preserve"> and alternatives to </w:t>
      </w:r>
      <w:r>
        <w:rPr>
          <w:rFonts w:asciiTheme="minorHAnsi" w:hAnsiTheme="minorHAnsi" w:cstheme="minorHAnsi"/>
          <w:sz w:val="22"/>
          <w:szCs w:val="22"/>
        </w:rPr>
        <w:t>overcoming barriers to learning.</w:t>
      </w:r>
    </w:p>
    <w:p w14:paraId="6D7702DB" w14:textId="77777777" w:rsidR="00237239" w:rsidRPr="00633360" w:rsidRDefault="00237239" w:rsidP="00237239">
      <w:pPr>
        <w:pStyle w:val="ListParagraph"/>
        <w:numPr>
          <w:ilvl w:val="0"/>
          <w:numId w:val="6"/>
        </w:numPr>
        <w:jc w:val="both"/>
        <w:rPr>
          <w:rFonts w:asciiTheme="minorHAnsi" w:hAnsiTheme="minorHAnsi" w:cstheme="minorHAnsi"/>
          <w:sz w:val="22"/>
          <w:szCs w:val="22"/>
        </w:rPr>
      </w:pPr>
      <w:r w:rsidRPr="00633360">
        <w:rPr>
          <w:rFonts w:asciiTheme="minorHAnsi" w:hAnsiTheme="minorHAnsi" w:cstheme="minorHAnsi"/>
          <w:sz w:val="22"/>
          <w:szCs w:val="22"/>
        </w:rPr>
        <w:t>Monitor and record the effect</w:t>
      </w:r>
      <w:r>
        <w:rPr>
          <w:rFonts w:asciiTheme="minorHAnsi" w:hAnsiTheme="minorHAnsi" w:cstheme="minorHAnsi"/>
          <w:sz w:val="22"/>
          <w:szCs w:val="22"/>
        </w:rPr>
        <w:t>iveness of the support provided.</w:t>
      </w:r>
    </w:p>
    <w:p w14:paraId="09B57CDB"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Develop appropriate relationships with students to engage them in learning and support their progress</w:t>
      </w:r>
      <w:r>
        <w:rPr>
          <w:rFonts w:asciiTheme="minorHAnsi" w:hAnsiTheme="minorHAnsi" w:cstheme="minorHAnsi"/>
          <w:sz w:val="22"/>
          <w:szCs w:val="22"/>
        </w:rPr>
        <w:t>.</w:t>
      </w:r>
    </w:p>
    <w:p w14:paraId="12838340"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eastAsia="Arial Unicode MS" w:hAnsiTheme="minorHAnsi" w:cstheme="minorHAnsi"/>
          <w:vanish/>
          <w:sz w:val="22"/>
          <w:szCs w:val="22"/>
        </w:rPr>
      </w:pPr>
      <w:r w:rsidRPr="00633360">
        <w:rPr>
          <w:rFonts w:asciiTheme="minorHAnsi" w:hAnsiTheme="minorHAnsi" w:cstheme="minorHAnsi"/>
          <w:sz w:val="22"/>
          <w:szCs w:val="22"/>
        </w:rPr>
        <w:t>Liaise with families and carers to share information about the students’ needs and progress as and when appropriate.</w:t>
      </w:r>
    </w:p>
    <w:p w14:paraId="277CFC33" w14:textId="77777777" w:rsidR="00237239" w:rsidRDefault="00237239" w:rsidP="00237239">
      <w:pPr>
        <w:pStyle w:val="ListParagraph"/>
        <w:numPr>
          <w:ilvl w:val="0"/>
          <w:numId w:val="6"/>
        </w:numPr>
        <w:rPr>
          <w:rFonts w:asciiTheme="minorHAnsi" w:hAnsiTheme="minorHAnsi" w:cstheme="minorHAnsi"/>
          <w:sz w:val="22"/>
          <w:szCs w:val="22"/>
        </w:rPr>
      </w:pPr>
    </w:p>
    <w:p w14:paraId="214FF60F" w14:textId="597CE57E" w:rsidR="00237239" w:rsidRPr="00E314AB" w:rsidRDefault="00237239" w:rsidP="00237239">
      <w:pPr>
        <w:pStyle w:val="ListParagraph"/>
        <w:numPr>
          <w:ilvl w:val="0"/>
          <w:numId w:val="6"/>
        </w:numPr>
        <w:rPr>
          <w:rFonts w:asciiTheme="minorHAnsi" w:hAnsiTheme="minorHAnsi" w:cstheme="minorHAnsi"/>
          <w:sz w:val="22"/>
          <w:szCs w:val="22"/>
        </w:rPr>
      </w:pPr>
      <w:r w:rsidRPr="00E314AB">
        <w:rPr>
          <w:rFonts w:asciiTheme="minorHAnsi" w:hAnsiTheme="minorHAnsi" w:cstheme="minorHAnsi"/>
          <w:sz w:val="22"/>
          <w:szCs w:val="22"/>
        </w:rPr>
        <w:t>To support and encourage the needs of vulnerable students, including those with special educational needs and/or disabilities.</w:t>
      </w:r>
    </w:p>
    <w:p w14:paraId="139F7378" w14:textId="77777777" w:rsidR="00237239" w:rsidRPr="007E2171" w:rsidRDefault="00237239" w:rsidP="00237239">
      <w:pPr>
        <w:ind w:left="45"/>
        <w:jc w:val="both"/>
        <w:rPr>
          <w:rFonts w:eastAsia="Arial Unicode MS" w:cstheme="minorHAnsi"/>
          <w:vanish/>
        </w:rPr>
      </w:pPr>
    </w:p>
    <w:p w14:paraId="671D8A26" w14:textId="77777777" w:rsidR="00237239" w:rsidRPr="007E2171" w:rsidRDefault="00237239" w:rsidP="00237239">
      <w:pPr>
        <w:jc w:val="both"/>
        <w:rPr>
          <w:rFonts w:eastAsia="Arial Unicode MS" w:cstheme="minorHAnsi"/>
          <w:vanish/>
        </w:rPr>
      </w:pPr>
    </w:p>
    <w:p w14:paraId="7349BF8C"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Develop and organise relevant activities to create a stimulating, safe and secure environment to engage students</w:t>
      </w:r>
      <w:r>
        <w:rPr>
          <w:rFonts w:asciiTheme="minorHAnsi" w:hAnsiTheme="minorHAnsi" w:cstheme="minorHAnsi"/>
          <w:sz w:val="22"/>
          <w:szCs w:val="22"/>
        </w:rPr>
        <w:t xml:space="preserv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support learning.</w:t>
      </w:r>
    </w:p>
    <w:p w14:paraId="6F4665B4"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eastAsia="Arial Unicode MS" w:hAnsiTheme="minorHAnsi" w:cstheme="minorHAnsi"/>
          <w:vanish/>
          <w:sz w:val="22"/>
          <w:szCs w:val="22"/>
        </w:rPr>
      </w:pPr>
      <w:r w:rsidRPr="00633360">
        <w:rPr>
          <w:rFonts w:asciiTheme="minorHAnsi" w:hAnsiTheme="minorHAnsi" w:cstheme="minorHAnsi"/>
          <w:sz w:val="22"/>
          <w:szCs w:val="22"/>
        </w:rPr>
        <w:t>Liaise with all relevant staff and external professionals to ensure understanding, support and commitment to the approaches and strategies being utilised.</w:t>
      </w:r>
    </w:p>
    <w:p w14:paraId="7AB8905D" w14:textId="77777777" w:rsidR="00237239" w:rsidRPr="00CF1535" w:rsidRDefault="00237239" w:rsidP="00237239">
      <w:pPr>
        <w:pStyle w:val="ListParagraph"/>
        <w:overflowPunct/>
        <w:autoSpaceDE/>
        <w:autoSpaceDN/>
        <w:adjustRightInd/>
        <w:jc w:val="both"/>
        <w:textAlignment w:val="auto"/>
        <w:rPr>
          <w:rFonts w:asciiTheme="minorHAnsi" w:hAnsiTheme="minorHAnsi" w:cstheme="minorHAnsi"/>
          <w:sz w:val="22"/>
          <w:szCs w:val="22"/>
        </w:rPr>
      </w:pPr>
    </w:p>
    <w:p w14:paraId="1587483C" w14:textId="77777777" w:rsidR="00237239" w:rsidRPr="007E2171" w:rsidRDefault="00237239" w:rsidP="00237239">
      <w:pPr>
        <w:ind w:left="45"/>
        <w:jc w:val="both"/>
        <w:rPr>
          <w:rFonts w:eastAsia="Arial Unicode MS" w:cstheme="minorHAnsi"/>
          <w:vanish/>
        </w:rPr>
      </w:pPr>
    </w:p>
    <w:p w14:paraId="01EAD06F" w14:textId="77777777" w:rsidR="00237239" w:rsidRDefault="00237239" w:rsidP="00237239">
      <w:pPr>
        <w:pStyle w:val="BodyTextIndent"/>
        <w:numPr>
          <w:ilvl w:val="0"/>
          <w:numId w:val="6"/>
        </w:numPr>
        <w:tabs>
          <w:tab w:val="clear" w:pos="720"/>
          <w:tab w:val="clear" w:pos="1440"/>
        </w:tabs>
        <w:spacing w:after="120"/>
        <w:contextualSpacing/>
        <w:jc w:val="both"/>
        <w:rPr>
          <w:rFonts w:asciiTheme="minorHAnsi" w:hAnsiTheme="minorHAnsi" w:cstheme="minorHAnsi"/>
          <w:szCs w:val="22"/>
        </w:rPr>
      </w:pPr>
      <w:r>
        <w:rPr>
          <w:rFonts w:asciiTheme="minorHAnsi" w:hAnsiTheme="minorHAnsi" w:cstheme="minorHAnsi"/>
          <w:szCs w:val="22"/>
        </w:rPr>
        <w:t xml:space="preserve">Support students in being able to </w:t>
      </w:r>
      <w:proofErr w:type="gramStart"/>
      <w:r>
        <w:rPr>
          <w:rFonts w:asciiTheme="minorHAnsi" w:hAnsiTheme="minorHAnsi" w:cstheme="minorHAnsi"/>
          <w:szCs w:val="22"/>
        </w:rPr>
        <w:t>comply with the Behaviour for Learning Policy at all times</w:t>
      </w:r>
      <w:proofErr w:type="gramEnd"/>
      <w:r>
        <w:rPr>
          <w:rFonts w:asciiTheme="minorHAnsi" w:hAnsiTheme="minorHAnsi" w:cstheme="minorHAnsi"/>
          <w:szCs w:val="22"/>
        </w:rPr>
        <w:t>.</w:t>
      </w:r>
    </w:p>
    <w:p w14:paraId="284AF35D" w14:textId="77777777" w:rsidR="00237239" w:rsidRDefault="00237239" w:rsidP="00237239">
      <w:pPr>
        <w:pStyle w:val="BodyTextIndent"/>
        <w:numPr>
          <w:ilvl w:val="0"/>
          <w:numId w:val="6"/>
        </w:numPr>
        <w:tabs>
          <w:tab w:val="clear" w:pos="720"/>
          <w:tab w:val="clear" w:pos="1440"/>
        </w:tabs>
        <w:spacing w:after="120"/>
        <w:contextualSpacing/>
        <w:jc w:val="both"/>
        <w:rPr>
          <w:rFonts w:asciiTheme="minorHAnsi" w:hAnsiTheme="minorHAnsi" w:cstheme="minorHAnsi"/>
          <w:szCs w:val="22"/>
        </w:rPr>
      </w:pPr>
      <w:r w:rsidRPr="009662AE">
        <w:rPr>
          <w:rFonts w:asciiTheme="minorHAnsi" w:hAnsiTheme="minorHAnsi" w:cstheme="minorHAnsi"/>
          <w:szCs w:val="22"/>
          <w:lang w:eastAsia="en-GB"/>
        </w:rPr>
        <w:t xml:space="preserve">Arrange and run activities designed to support </w:t>
      </w:r>
      <w:r>
        <w:rPr>
          <w:rFonts w:asciiTheme="minorHAnsi" w:hAnsiTheme="minorHAnsi" w:cstheme="minorHAnsi"/>
          <w:szCs w:val="22"/>
          <w:lang w:eastAsia="en-GB"/>
        </w:rPr>
        <w:t>vulnerable students</w:t>
      </w:r>
      <w:r w:rsidRPr="009662AE">
        <w:rPr>
          <w:rFonts w:asciiTheme="minorHAnsi" w:hAnsiTheme="minorHAnsi" w:cstheme="minorHAnsi"/>
          <w:szCs w:val="22"/>
          <w:lang w:eastAsia="en-GB"/>
        </w:rPr>
        <w:t xml:space="preserve"> before and after school and during lunch breaks.</w:t>
      </w:r>
    </w:p>
    <w:p w14:paraId="5E6703BD" w14:textId="77777777" w:rsidR="00237239" w:rsidRDefault="00237239" w:rsidP="00237239">
      <w:pPr>
        <w:pStyle w:val="BodyTextIndent"/>
        <w:numPr>
          <w:ilvl w:val="0"/>
          <w:numId w:val="6"/>
        </w:numPr>
        <w:tabs>
          <w:tab w:val="clear" w:pos="720"/>
          <w:tab w:val="clear" w:pos="1440"/>
        </w:tabs>
        <w:spacing w:after="120"/>
        <w:contextualSpacing/>
        <w:jc w:val="both"/>
        <w:rPr>
          <w:rFonts w:asciiTheme="minorHAnsi" w:hAnsiTheme="minorHAnsi" w:cstheme="minorHAnsi"/>
          <w:szCs w:val="22"/>
        </w:rPr>
      </w:pPr>
      <w:r>
        <w:rPr>
          <w:rFonts w:asciiTheme="minorHAnsi" w:hAnsiTheme="minorHAnsi" w:cstheme="minorHAnsi"/>
          <w:szCs w:val="22"/>
          <w:lang w:eastAsia="en-GB"/>
        </w:rPr>
        <w:t xml:space="preserve">Support learning and development needs both during lessons and lunch/break times. </w:t>
      </w:r>
    </w:p>
    <w:p w14:paraId="3107490C" w14:textId="77777777" w:rsidR="00237239" w:rsidRDefault="00237239" w:rsidP="00237239">
      <w:pPr>
        <w:pStyle w:val="BodyTextIndent"/>
        <w:numPr>
          <w:ilvl w:val="0"/>
          <w:numId w:val="6"/>
        </w:numPr>
        <w:tabs>
          <w:tab w:val="clear" w:pos="720"/>
          <w:tab w:val="clear" w:pos="1440"/>
        </w:tabs>
        <w:contextualSpacing/>
        <w:jc w:val="both"/>
        <w:rPr>
          <w:rFonts w:asciiTheme="minorHAnsi" w:hAnsiTheme="minorHAnsi" w:cstheme="minorHAnsi"/>
          <w:szCs w:val="22"/>
        </w:rPr>
      </w:pPr>
      <w:r>
        <w:rPr>
          <w:rFonts w:asciiTheme="minorHAnsi" w:hAnsiTheme="minorHAnsi" w:cstheme="minorHAnsi"/>
          <w:szCs w:val="22"/>
          <w:lang w:eastAsia="en-GB"/>
        </w:rPr>
        <w:t>Assist teaching staff with the planning of learning activities.</w:t>
      </w:r>
    </w:p>
    <w:p w14:paraId="7F8A0D99" w14:textId="77777777" w:rsidR="00237239" w:rsidRPr="00E314AB" w:rsidRDefault="00237239" w:rsidP="00237239">
      <w:pPr>
        <w:pStyle w:val="ListParagraph"/>
        <w:numPr>
          <w:ilvl w:val="0"/>
          <w:numId w:val="6"/>
        </w:numPr>
        <w:jc w:val="both"/>
        <w:rPr>
          <w:rFonts w:asciiTheme="minorHAnsi" w:eastAsia="Arial Unicode MS" w:hAnsiTheme="minorHAnsi" w:cstheme="minorHAnsi"/>
          <w:sz w:val="22"/>
          <w:szCs w:val="22"/>
        </w:rPr>
      </w:pPr>
      <w:r w:rsidRPr="00E314AB">
        <w:rPr>
          <w:rFonts w:asciiTheme="minorHAnsi" w:hAnsiTheme="minorHAnsi" w:cstheme="minorHAnsi"/>
          <w:sz w:val="22"/>
          <w:szCs w:val="22"/>
        </w:rPr>
        <w:t>To work collaboratively with the Inclusion Team to ensure that students are assisted in making and exceeding expected levels of progress.</w:t>
      </w:r>
    </w:p>
    <w:p w14:paraId="21B8C2D6" w14:textId="71D43363" w:rsidR="00237239" w:rsidRDefault="00237239" w:rsidP="00237239">
      <w:pPr>
        <w:jc w:val="both"/>
        <w:rPr>
          <w:rFonts w:cstheme="minorHAnsi"/>
        </w:rPr>
      </w:pPr>
      <w:r>
        <w:rPr>
          <w:rFonts w:cstheme="minorHAnsi"/>
        </w:rPr>
        <w:t>Skills and Abilities</w:t>
      </w:r>
    </w:p>
    <w:p w14:paraId="55B7864D" w14:textId="77777777" w:rsidR="00237239"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w:t>
      </w:r>
      <w:r w:rsidRPr="009662AE">
        <w:rPr>
          <w:rFonts w:asciiTheme="minorHAnsi" w:hAnsiTheme="minorHAnsi" w:cstheme="minorHAnsi"/>
          <w:sz w:val="22"/>
          <w:szCs w:val="22"/>
        </w:rPr>
        <w:t xml:space="preserve">he ability to communicate, influence, persuade, </w:t>
      </w:r>
      <w:proofErr w:type="gramStart"/>
      <w:r w:rsidRPr="009662AE">
        <w:rPr>
          <w:rFonts w:asciiTheme="minorHAnsi" w:hAnsiTheme="minorHAnsi" w:cstheme="minorHAnsi"/>
          <w:sz w:val="22"/>
          <w:szCs w:val="22"/>
        </w:rPr>
        <w:t>motivate</w:t>
      </w:r>
      <w:proofErr w:type="gramEnd"/>
      <w:r w:rsidRPr="009662AE">
        <w:rPr>
          <w:rFonts w:asciiTheme="minorHAnsi" w:hAnsiTheme="minorHAnsi" w:cstheme="minorHAnsi"/>
          <w:sz w:val="22"/>
          <w:szCs w:val="22"/>
        </w:rPr>
        <w:t xml:space="preserve"> and engage with a wide range of children/young people, their families and carers in order to achieve maximum engagement by all to support the </w:t>
      </w:r>
      <w:r>
        <w:rPr>
          <w:rFonts w:asciiTheme="minorHAnsi" w:hAnsiTheme="minorHAnsi" w:cstheme="minorHAnsi"/>
          <w:sz w:val="22"/>
          <w:szCs w:val="22"/>
        </w:rPr>
        <w:t>student</w:t>
      </w:r>
      <w:r w:rsidRPr="009662AE">
        <w:rPr>
          <w:rFonts w:asciiTheme="minorHAnsi" w:hAnsiTheme="minorHAnsi" w:cstheme="minorHAnsi"/>
          <w:sz w:val="22"/>
          <w:szCs w:val="22"/>
        </w:rPr>
        <w:t xml:space="preserve"> in achieving their full potential. </w:t>
      </w:r>
    </w:p>
    <w:p w14:paraId="7CA827D6"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G</w:t>
      </w:r>
      <w:r w:rsidRPr="009662AE">
        <w:rPr>
          <w:rFonts w:asciiTheme="minorHAnsi" w:hAnsiTheme="minorHAnsi" w:cstheme="minorHAnsi"/>
          <w:sz w:val="22"/>
          <w:szCs w:val="22"/>
        </w:rPr>
        <w:t>ood general interpersonal and communication skills.</w:t>
      </w:r>
    </w:p>
    <w:p w14:paraId="5A0D4436"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w:t>
      </w:r>
      <w:r w:rsidRPr="009662AE">
        <w:rPr>
          <w:rFonts w:asciiTheme="minorHAnsi" w:hAnsiTheme="minorHAnsi" w:cstheme="minorHAnsi"/>
          <w:sz w:val="22"/>
          <w:szCs w:val="22"/>
        </w:rPr>
        <w:t xml:space="preserve"> strong knowledge and understanding of child protection, health, safety and security, confidentiality and data protection, copyright etc.</w:t>
      </w:r>
    </w:p>
    <w:p w14:paraId="49FEB50A"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w:t>
      </w:r>
      <w:r w:rsidRPr="009662AE">
        <w:rPr>
          <w:rFonts w:asciiTheme="minorHAnsi" w:hAnsiTheme="minorHAnsi" w:cstheme="minorHAnsi"/>
          <w:sz w:val="22"/>
          <w:szCs w:val="22"/>
        </w:rPr>
        <w:t xml:space="preserve">he ability to use ICT for administration and </w:t>
      </w:r>
      <w:r>
        <w:rPr>
          <w:rFonts w:asciiTheme="minorHAnsi" w:hAnsiTheme="minorHAnsi" w:cstheme="minorHAnsi"/>
          <w:sz w:val="22"/>
          <w:szCs w:val="22"/>
        </w:rPr>
        <w:t>student</w:t>
      </w:r>
      <w:r w:rsidRPr="009662AE">
        <w:rPr>
          <w:rFonts w:asciiTheme="minorHAnsi" w:hAnsiTheme="minorHAnsi" w:cstheme="minorHAnsi"/>
          <w:sz w:val="22"/>
          <w:szCs w:val="22"/>
        </w:rPr>
        <w:t xml:space="preserve"> learning.</w:t>
      </w:r>
    </w:p>
    <w:p w14:paraId="4B743047"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A </w:t>
      </w:r>
      <w:r w:rsidRPr="009662AE">
        <w:rPr>
          <w:rFonts w:asciiTheme="minorHAnsi" w:hAnsiTheme="minorHAnsi" w:cstheme="minorHAnsi"/>
          <w:sz w:val="22"/>
          <w:szCs w:val="22"/>
        </w:rPr>
        <w:t>commitment to learn new skills and expand on current skill set and demonstrate a willingness to pass on knowledge and techniques to others.</w:t>
      </w:r>
    </w:p>
    <w:p w14:paraId="436CDFFF"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sidRPr="009662AE">
        <w:rPr>
          <w:rFonts w:asciiTheme="minorHAnsi" w:hAnsiTheme="minorHAnsi" w:cstheme="minorHAnsi"/>
          <w:sz w:val="22"/>
          <w:szCs w:val="22"/>
        </w:rPr>
        <w:t xml:space="preserve">The </w:t>
      </w:r>
      <w:r>
        <w:rPr>
          <w:rFonts w:asciiTheme="minorHAnsi" w:hAnsiTheme="minorHAnsi" w:cstheme="minorHAnsi"/>
          <w:sz w:val="22"/>
          <w:szCs w:val="22"/>
        </w:rPr>
        <w:t>ability</w:t>
      </w:r>
      <w:r w:rsidRPr="009662AE">
        <w:rPr>
          <w:rFonts w:asciiTheme="minorHAnsi" w:hAnsiTheme="minorHAnsi" w:cstheme="minorHAnsi"/>
          <w:sz w:val="22"/>
          <w:szCs w:val="22"/>
        </w:rPr>
        <w:t xml:space="preserve"> to deal with conflicting demands and work flexibly.</w:t>
      </w:r>
    </w:p>
    <w:p w14:paraId="60CB2841" w14:textId="77777777" w:rsidR="00237239" w:rsidRDefault="00237239" w:rsidP="00237239">
      <w:pPr>
        <w:jc w:val="both"/>
        <w:rPr>
          <w:rFonts w:cstheme="minorHAnsi"/>
        </w:rPr>
      </w:pPr>
    </w:p>
    <w:p w14:paraId="74C460C3" w14:textId="1229987A" w:rsidR="00237239" w:rsidRDefault="00237239" w:rsidP="00237239">
      <w:pPr>
        <w:jc w:val="both"/>
        <w:rPr>
          <w:rFonts w:cstheme="minorHAnsi"/>
        </w:rPr>
      </w:pPr>
      <w:r>
        <w:rPr>
          <w:rFonts w:cstheme="minorHAnsi"/>
        </w:rPr>
        <w:t>General</w:t>
      </w:r>
    </w:p>
    <w:p w14:paraId="47954B51" w14:textId="34506441"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lastRenderedPageBreak/>
        <w:t xml:space="preserve">Be a positive influence on the climate and culture of the Academy and </w:t>
      </w:r>
      <w:r w:rsidRPr="007E2171">
        <w:rPr>
          <w:rFonts w:asciiTheme="minorHAnsi" w:hAnsiTheme="minorHAnsi" w:cstheme="minorHAnsi"/>
          <w:sz w:val="22"/>
          <w:szCs w:val="22"/>
        </w:rPr>
        <w:t>always show a positive example</w:t>
      </w:r>
      <w:r w:rsidRPr="007E2171">
        <w:rPr>
          <w:rFonts w:asciiTheme="minorHAnsi" w:hAnsiTheme="minorHAnsi" w:cstheme="minorHAnsi"/>
          <w:sz w:val="22"/>
          <w:szCs w:val="22"/>
        </w:rPr>
        <w:t>.</w:t>
      </w:r>
    </w:p>
    <w:p w14:paraId="45773C91"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Support the Catholic ethos of the Academy.</w:t>
      </w:r>
    </w:p>
    <w:p w14:paraId="0A5B4DDC"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Be aware of and comply with policies and procedures relating to child protection, health, safety an</w:t>
      </w:r>
      <w:r>
        <w:rPr>
          <w:rFonts w:asciiTheme="minorHAnsi" w:hAnsiTheme="minorHAnsi" w:cstheme="minorHAnsi"/>
          <w:sz w:val="22"/>
          <w:szCs w:val="22"/>
        </w:rPr>
        <w:t>d security, confidentiality, GDPR,</w:t>
      </w:r>
      <w:r w:rsidRPr="007E2171">
        <w:rPr>
          <w:rFonts w:asciiTheme="minorHAnsi" w:hAnsiTheme="minorHAnsi" w:cstheme="minorHAnsi"/>
          <w:sz w:val="22"/>
          <w:szCs w:val="22"/>
        </w:rPr>
        <w:t xml:space="preserve"> copyright etc. reporting all concerns to </w:t>
      </w:r>
      <w:r>
        <w:rPr>
          <w:rFonts w:asciiTheme="minorHAnsi" w:hAnsiTheme="minorHAnsi" w:cstheme="minorHAnsi"/>
          <w:sz w:val="22"/>
          <w:szCs w:val="22"/>
        </w:rPr>
        <w:t xml:space="preserve">their </w:t>
      </w:r>
      <w:r w:rsidRPr="007E2171">
        <w:rPr>
          <w:rFonts w:asciiTheme="minorHAnsi" w:hAnsiTheme="minorHAnsi" w:cstheme="minorHAnsi"/>
          <w:sz w:val="22"/>
          <w:szCs w:val="22"/>
        </w:rPr>
        <w:t>line manager.</w:t>
      </w:r>
    </w:p>
    <w:p w14:paraId="6BC6B9D3"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Be aware of and support difference and ensure equal opportunities for all.</w:t>
      </w:r>
    </w:p>
    <w:p w14:paraId="41D3C9BD"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Contribute to the overall aims of the Academy.</w:t>
      </w:r>
    </w:p>
    <w:p w14:paraId="74EF3BB0"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Appreciate and support the role of other professionals.</w:t>
      </w:r>
    </w:p>
    <w:p w14:paraId="18D1BB96"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Attend and participate in relevant meetings as required.</w:t>
      </w:r>
    </w:p>
    <w:p w14:paraId="41162BA7"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Participate in training and other learning activities and performance development as required.</w:t>
      </w:r>
    </w:p>
    <w:p w14:paraId="0A958E6C" w14:textId="77777777" w:rsidR="00237239" w:rsidRPr="007E2171" w:rsidRDefault="00237239" w:rsidP="00237239">
      <w:pPr>
        <w:pStyle w:val="ListParagraph"/>
        <w:numPr>
          <w:ilvl w:val="0"/>
          <w:numId w:val="4"/>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hAnsiTheme="minorHAnsi" w:cstheme="minorHAnsi"/>
          <w:sz w:val="22"/>
          <w:szCs w:val="22"/>
        </w:rPr>
        <w:t>Recognise own strengths and areas of expertise and use these to advise and support others.</w:t>
      </w:r>
    </w:p>
    <w:p w14:paraId="2685762A" w14:textId="77777777" w:rsidR="00237239" w:rsidRPr="007E2171" w:rsidRDefault="00237239" w:rsidP="00237239">
      <w:pPr>
        <w:pStyle w:val="ListParagraph"/>
        <w:numPr>
          <w:ilvl w:val="0"/>
          <w:numId w:val="4"/>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 xml:space="preserve">To work in collaboration with other </w:t>
      </w:r>
      <w:r>
        <w:rPr>
          <w:rFonts w:asciiTheme="minorHAnsi" w:eastAsia="Calibri" w:hAnsiTheme="minorHAnsi" w:cstheme="minorHAnsi"/>
          <w:sz w:val="22"/>
          <w:szCs w:val="22"/>
        </w:rPr>
        <w:t>Our Lady of Lourdes</w:t>
      </w:r>
      <w:r w:rsidRPr="007E2171">
        <w:rPr>
          <w:rFonts w:asciiTheme="minorHAnsi" w:eastAsia="Calibri" w:hAnsiTheme="minorHAnsi" w:cstheme="minorHAnsi"/>
          <w:sz w:val="22"/>
          <w:szCs w:val="22"/>
        </w:rPr>
        <w:t xml:space="preserve"> Academies, sharing good practice and supporting during time of absence and/or heavy workload.</w:t>
      </w:r>
    </w:p>
    <w:p w14:paraId="6912F42F" w14:textId="77777777" w:rsidR="00237239" w:rsidRPr="00237239" w:rsidRDefault="00237239" w:rsidP="00237239">
      <w:pPr>
        <w:spacing w:after="200" w:line="276" w:lineRule="auto"/>
        <w:jc w:val="both"/>
        <w:rPr>
          <w:rFonts w:eastAsia="Calibri" w:cstheme="minorHAnsi"/>
          <w:i/>
          <w:iCs/>
          <w:sz w:val="20"/>
          <w:szCs w:val="20"/>
        </w:rPr>
      </w:pPr>
      <w:r w:rsidRPr="00237239">
        <w:rPr>
          <w:rFonts w:eastAsia="Calibri" w:cstheme="minorHAnsi"/>
          <w:i/>
          <w:iCs/>
          <w:sz w:val="20"/>
          <w:szCs w:val="20"/>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172EA17E" w14:textId="77777777" w:rsidR="00237239" w:rsidRPr="00237239" w:rsidRDefault="00237239" w:rsidP="00237239">
      <w:pPr>
        <w:spacing w:after="200" w:line="276" w:lineRule="auto"/>
        <w:contextualSpacing/>
        <w:jc w:val="both"/>
        <w:rPr>
          <w:rFonts w:eastAsia="Calibri" w:cstheme="minorHAnsi"/>
          <w:i/>
          <w:iCs/>
          <w:sz w:val="20"/>
          <w:szCs w:val="20"/>
        </w:rPr>
      </w:pPr>
      <w:r w:rsidRPr="00237239">
        <w:rPr>
          <w:rFonts w:eastAsia="Calibri" w:cstheme="minorHAnsi"/>
          <w:i/>
          <w:iCs/>
          <w:sz w:val="20"/>
          <w:szCs w:val="20"/>
        </w:rPr>
        <w:t xml:space="preserve">The duties and responsibilities of the post will evolve to meet changes in financial regulations, statutory </w:t>
      </w:r>
      <w:proofErr w:type="gramStart"/>
      <w:r w:rsidRPr="00237239">
        <w:rPr>
          <w:rFonts w:eastAsia="Calibri" w:cstheme="minorHAnsi"/>
          <w:i/>
          <w:iCs/>
          <w:sz w:val="20"/>
          <w:szCs w:val="20"/>
        </w:rPr>
        <w:t>requirements</w:t>
      </w:r>
      <w:proofErr w:type="gramEnd"/>
      <w:r w:rsidRPr="00237239">
        <w:rPr>
          <w:rFonts w:eastAsia="Calibri" w:cstheme="minorHAnsi"/>
          <w:i/>
          <w:iCs/>
          <w:sz w:val="20"/>
          <w:szCs w:val="20"/>
        </w:rPr>
        <w:t xml:space="preserve"> or the natural development of the Academy and/or Trust.  Such changes </w:t>
      </w:r>
      <w:proofErr w:type="gramStart"/>
      <w:r w:rsidRPr="00237239">
        <w:rPr>
          <w:rFonts w:eastAsia="Calibri" w:cstheme="minorHAnsi"/>
          <w:i/>
          <w:iCs/>
          <w:sz w:val="20"/>
          <w:szCs w:val="20"/>
        </w:rPr>
        <w:t>are,</w:t>
      </w:r>
      <w:proofErr w:type="gramEnd"/>
      <w:r w:rsidRPr="00237239">
        <w:rPr>
          <w:rFonts w:eastAsia="Calibri" w:cstheme="minorHAnsi"/>
          <w:i/>
          <w:iCs/>
          <w:sz w:val="20"/>
          <w:szCs w:val="20"/>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BD332D0" w14:textId="77777777" w:rsidR="00237239" w:rsidRPr="00DC63E9" w:rsidRDefault="00237239" w:rsidP="00237239">
      <w:pPr>
        <w:jc w:val="both"/>
        <w:rPr>
          <w:rFonts w:cstheme="minorHAnsi"/>
        </w:rPr>
      </w:pPr>
    </w:p>
    <w:p w14:paraId="2DF0011D" w14:textId="77777777" w:rsidR="00963301" w:rsidRDefault="00963301" w:rsidP="00237239">
      <w:pPr>
        <w:jc w:val="center"/>
        <w:rPr>
          <w:b/>
          <w:bCs/>
        </w:rPr>
      </w:pPr>
    </w:p>
    <w:p w14:paraId="7A064051" w14:textId="77777777" w:rsidR="00963301" w:rsidRDefault="00963301" w:rsidP="00237239">
      <w:pPr>
        <w:jc w:val="center"/>
        <w:rPr>
          <w:b/>
          <w:bCs/>
        </w:rPr>
      </w:pPr>
    </w:p>
    <w:p w14:paraId="5B7B5F68" w14:textId="77777777" w:rsidR="00963301" w:rsidRDefault="00963301" w:rsidP="00237239">
      <w:pPr>
        <w:jc w:val="center"/>
        <w:rPr>
          <w:b/>
          <w:bCs/>
        </w:rPr>
      </w:pPr>
    </w:p>
    <w:p w14:paraId="76FC2F0B" w14:textId="77777777" w:rsidR="00963301" w:rsidRDefault="00963301" w:rsidP="00237239">
      <w:pPr>
        <w:jc w:val="center"/>
        <w:rPr>
          <w:b/>
          <w:bCs/>
        </w:rPr>
      </w:pPr>
    </w:p>
    <w:p w14:paraId="45D32150" w14:textId="77777777" w:rsidR="00963301" w:rsidRDefault="00963301" w:rsidP="00237239">
      <w:pPr>
        <w:jc w:val="center"/>
        <w:rPr>
          <w:b/>
          <w:bCs/>
        </w:rPr>
      </w:pPr>
    </w:p>
    <w:p w14:paraId="76291EEC" w14:textId="77777777" w:rsidR="00963301" w:rsidRDefault="00963301" w:rsidP="00237239">
      <w:pPr>
        <w:jc w:val="center"/>
        <w:rPr>
          <w:b/>
          <w:bCs/>
        </w:rPr>
      </w:pPr>
    </w:p>
    <w:p w14:paraId="29252C38" w14:textId="77777777" w:rsidR="00963301" w:rsidRDefault="00963301" w:rsidP="00237239">
      <w:pPr>
        <w:jc w:val="center"/>
        <w:rPr>
          <w:b/>
          <w:bCs/>
        </w:rPr>
      </w:pPr>
    </w:p>
    <w:p w14:paraId="2BB699BE" w14:textId="77777777" w:rsidR="00963301" w:rsidRDefault="00963301" w:rsidP="00237239">
      <w:pPr>
        <w:jc w:val="center"/>
        <w:rPr>
          <w:b/>
          <w:bCs/>
        </w:rPr>
      </w:pPr>
    </w:p>
    <w:p w14:paraId="5E9F7548" w14:textId="77777777" w:rsidR="00963301" w:rsidRDefault="00963301" w:rsidP="00237239">
      <w:pPr>
        <w:jc w:val="center"/>
        <w:rPr>
          <w:b/>
          <w:bCs/>
        </w:rPr>
      </w:pPr>
    </w:p>
    <w:p w14:paraId="47101F78" w14:textId="77777777" w:rsidR="00963301" w:rsidRDefault="00963301" w:rsidP="00237239">
      <w:pPr>
        <w:jc w:val="center"/>
        <w:rPr>
          <w:b/>
          <w:bCs/>
        </w:rPr>
      </w:pPr>
    </w:p>
    <w:p w14:paraId="5CAB09CC" w14:textId="77777777" w:rsidR="00963301" w:rsidRDefault="00963301" w:rsidP="00237239">
      <w:pPr>
        <w:jc w:val="center"/>
        <w:rPr>
          <w:b/>
          <w:bCs/>
        </w:rPr>
      </w:pPr>
    </w:p>
    <w:p w14:paraId="2BB6C137" w14:textId="77777777" w:rsidR="00963301" w:rsidRDefault="00963301" w:rsidP="00237239">
      <w:pPr>
        <w:jc w:val="center"/>
        <w:rPr>
          <w:b/>
          <w:bCs/>
        </w:rPr>
      </w:pPr>
    </w:p>
    <w:p w14:paraId="51A4892D" w14:textId="77777777" w:rsidR="00963301" w:rsidRDefault="00963301" w:rsidP="00237239">
      <w:pPr>
        <w:jc w:val="center"/>
        <w:rPr>
          <w:b/>
          <w:bCs/>
        </w:rPr>
      </w:pPr>
    </w:p>
    <w:p w14:paraId="41A80B16" w14:textId="1D1F3798" w:rsidR="00237239" w:rsidRDefault="00237239" w:rsidP="00237239">
      <w:pPr>
        <w:jc w:val="center"/>
        <w:rPr>
          <w:b/>
          <w:bCs/>
        </w:rPr>
      </w:pPr>
      <w:r>
        <w:rPr>
          <w:b/>
          <w:bCs/>
        </w:rPr>
        <w:t>Person Specification</w:t>
      </w:r>
    </w:p>
    <w:tbl>
      <w:tblPr>
        <w:tblW w:w="10480" w:type="dxa"/>
        <w:jc w:val="center"/>
        <w:tblLayout w:type="fixed"/>
        <w:tblCellMar>
          <w:top w:w="115" w:type="dxa"/>
          <w:left w:w="115" w:type="dxa"/>
          <w:bottom w:w="115" w:type="dxa"/>
          <w:right w:w="115" w:type="dxa"/>
        </w:tblCellMar>
        <w:tblLook w:val="0000" w:firstRow="0" w:lastRow="0" w:firstColumn="0" w:lastColumn="0" w:noHBand="0" w:noVBand="0"/>
      </w:tblPr>
      <w:tblGrid>
        <w:gridCol w:w="1691"/>
        <w:gridCol w:w="3828"/>
        <w:gridCol w:w="2835"/>
        <w:gridCol w:w="2126"/>
      </w:tblGrid>
      <w:tr w:rsidR="00963301" w:rsidRPr="00200869" w14:paraId="67426BA7" w14:textId="77777777" w:rsidTr="00DB32CA">
        <w:trPr>
          <w:trHeight w:val="258"/>
          <w:jc w:val="center"/>
        </w:trPr>
        <w:tc>
          <w:tcPr>
            <w:tcW w:w="1691" w:type="dxa"/>
            <w:tcBorders>
              <w:top w:val="single" w:sz="8" w:space="0" w:color="000000"/>
              <w:left w:val="single" w:sz="8" w:space="0" w:color="000000"/>
              <w:bottom w:val="single" w:sz="8" w:space="0" w:color="000000"/>
            </w:tcBorders>
            <w:shd w:val="clear" w:color="auto" w:fill="C0C0C0"/>
          </w:tcPr>
          <w:p w14:paraId="75555926" w14:textId="77777777" w:rsidR="00963301" w:rsidRPr="00C23CB1" w:rsidRDefault="00963301" w:rsidP="00F329B7">
            <w:pPr>
              <w:pStyle w:val="TableContents"/>
              <w:jc w:val="center"/>
              <w:rPr>
                <w:rFonts w:asciiTheme="minorHAnsi" w:hAnsiTheme="minorHAnsi"/>
              </w:rPr>
            </w:pPr>
            <w:r w:rsidRPr="00C23CB1">
              <w:rPr>
                <w:rFonts w:asciiTheme="minorHAnsi" w:hAnsiTheme="minorHAnsi"/>
                <w:b/>
                <w:szCs w:val="22"/>
                <w:shd w:val="clear" w:color="auto" w:fill="C0C0C0"/>
              </w:rPr>
              <w:lastRenderedPageBreak/>
              <w:t>Requirements</w:t>
            </w:r>
          </w:p>
        </w:tc>
        <w:tc>
          <w:tcPr>
            <w:tcW w:w="3828" w:type="dxa"/>
            <w:tcBorders>
              <w:top w:val="single" w:sz="8" w:space="0" w:color="000000"/>
              <w:left w:val="single" w:sz="8" w:space="0" w:color="000000"/>
              <w:bottom w:val="single" w:sz="8" w:space="0" w:color="000000"/>
            </w:tcBorders>
            <w:shd w:val="clear" w:color="auto" w:fill="C0C0C0"/>
          </w:tcPr>
          <w:p w14:paraId="6649ECDB" w14:textId="77777777" w:rsidR="00963301" w:rsidRPr="00C23CB1" w:rsidRDefault="00963301" w:rsidP="00F329B7">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2835" w:type="dxa"/>
            <w:tcBorders>
              <w:top w:val="single" w:sz="8" w:space="0" w:color="000000"/>
              <w:left w:val="single" w:sz="8" w:space="0" w:color="000000"/>
              <w:bottom w:val="single" w:sz="8" w:space="0" w:color="000000"/>
            </w:tcBorders>
            <w:shd w:val="clear" w:color="auto" w:fill="C0C0C0"/>
          </w:tcPr>
          <w:p w14:paraId="3D1076AF" w14:textId="77777777" w:rsidR="00963301" w:rsidRPr="00C23CB1" w:rsidRDefault="00963301" w:rsidP="00F329B7">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126" w:type="dxa"/>
            <w:tcBorders>
              <w:top w:val="single" w:sz="8" w:space="0" w:color="000000"/>
              <w:left w:val="single" w:sz="8" w:space="0" w:color="000000"/>
              <w:bottom w:val="single" w:sz="8" w:space="0" w:color="000000"/>
              <w:right w:val="single" w:sz="8" w:space="0" w:color="000000"/>
            </w:tcBorders>
            <w:shd w:val="clear" w:color="auto" w:fill="C0C0C0"/>
          </w:tcPr>
          <w:p w14:paraId="3BA5EB58" w14:textId="77777777" w:rsidR="00963301" w:rsidRPr="00C23CB1" w:rsidRDefault="00963301" w:rsidP="00F329B7">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963301" w:rsidRPr="00200869" w14:paraId="4E64B5D5" w14:textId="77777777" w:rsidTr="00DB32CA">
        <w:trPr>
          <w:trHeight w:val="772"/>
          <w:jc w:val="center"/>
        </w:trPr>
        <w:tc>
          <w:tcPr>
            <w:tcW w:w="1691" w:type="dxa"/>
            <w:tcBorders>
              <w:left w:val="single" w:sz="8" w:space="0" w:color="000000"/>
              <w:bottom w:val="single" w:sz="8" w:space="0" w:color="000000"/>
            </w:tcBorders>
          </w:tcPr>
          <w:p w14:paraId="7A28D9F4" w14:textId="47A1812A" w:rsidR="00963301" w:rsidRPr="00992C65" w:rsidRDefault="00963301" w:rsidP="00F329B7">
            <w:pPr>
              <w:pStyle w:val="TableContents"/>
              <w:rPr>
                <w:rFonts w:ascii="Calibri" w:hAnsi="Calibri" w:cs="Calibri"/>
                <w:sz w:val="22"/>
                <w:szCs w:val="22"/>
              </w:rPr>
            </w:pPr>
            <w:r w:rsidRPr="00992C65">
              <w:rPr>
                <w:rFonts w:ascii="Calibri" w:hAnsi="Calibri" w:cs="Calibri"/>
                <w:b/>
                <w:sz w:val="22"/>
                <w:szCs w:val="22"/>
              </w:rPr>
              <w:t>Qualifications &amp; Training</w:t>
            </w:r>
            <w:r w:rsidRPr="00992C65">
              <w:rPr>
                <w:rFonts w:ascii="Calibri" w:hAnsi="Calibri" w:cs="Calibri"/>
                <w:sz w:val="22"/>
                <w:szCs w:val="22"/>
              </w:rPr>
              <w:t xml:space="preserve"> </w:t>
            </w:r>
          </w:p>
        </w:tc>
        <w:tc>
          <w:tcPr>
            <w:tcW w:w="3828" w:type="dxa"/>
            <w:tcBorders>
              <w:left w:val="single" w:sz="8" w:space="0" w:color="000000"/>
              <w:bottom w:val="single" w:sz="8" w:space="0" w:color="000000"/>
            </w:tcBorders>
          </w:tcPr>
          <w:p w14:paraId="2E844634" w14:textId="77777777" w:rsidR="00963301" w:rsidRPr="00472408" w:rsidRDefault="00963301" w:rsidP="00963301">
            <w:pPr>
              <w:numPr>
                <w:ilvl w:val="0"/>
                <w:numId w:val="8"/>
              </w:numPr>
              <w:spacing w:after="0" w:line="240" w:lineRule="auto"/>
              <w:rPr>
                <w:rFonts w:cstheme="minorHAnsi"/>
              </w:rPr>
            </w:pPr>
            <w:r w:rsidRPr="00472408">
              <w:rPr>
                <w:rFonts w:cstheme="minorHAnsi"/>
              </w:rPr>
              <w:t>Advanced education to A level standard or similar qualifications.</w:t>
            </w:r>
          </w:p>
          <w:p w14:paraId="238610A2" w14:textId="77777777" w:rsidR="00963301" w:rsidRPr="00472408" w:rsidRDefault="00963301" w:rsidP="00963301">
            <w:pPr>
              <w:numPr>
                <w:ilvl w:val="0"/>
                <w:numId w:val="8"/>
              </w:numPr>
              <w:spacing w:after="0" w:line="240" w:lineRule="auto"/>
              <w:rPr>
                <w:rFonts w:cstheme="minorHAnsi"/>
              </w:rPr>
            </w:pPr>
            <w:r w:rsidRPr="00472408">
              <w:rPr>
                <w:rFonts w:cstheme="minorHAnsi"/>
              </w:rPr>
              <w:t xml:space="preserve">Strong numeracy and literacy skills </w:t>
            </w:r>
          </w:p>
          <w:p w14:paraId="0AFA0097" w14:textId="40D3DB6B" w:rsidR="00963301" w:rsidRPr="00963301" w:rsidRDefault="00963301" w:rsidP="00F329B7">
            <w:pPr>
              <w:numPr>
                <w:ilvl w:val="0"/>
                <w:numId w:val="8"/>
              </w:numPr>
              <w:spacing w:after="0" w:line="240" w:lineRule="auto"/>
              <w:rPr>
                <w:rFonts w:ascii="Calibri" w:hAnsi="Calibri" w:cs="Calibri"/>
              </w:rPr>
            </w:pPr>
            <w:r w:rsidRPr="00963301">
              <w:rPr>
                <w:rFonts w:cstheme="minorHAnsi"/>
              </w:rPr>
              <w:t>Relevant experience/qualification in supporting students/learning</w:t>
            </w:r>
          </w:p>
          <w:p w14:paraId="33F558FA" w14:textId="77777777" w:rsidR="00963301" w:rsidRPr="00992C65" w:rsidRDefault="00963301" w:rsidP="00F329B7">
            <w:pPr>
              <w:pStyle w:val="TableContents"/>
              <w:rPr>
                <w:rFonts w:ascii="Calibri" w:hAnsi="Calibri" w:cs="Calibri"/>
                <w:sz w:val="22"/>
                <w:szCs w:val="22"/>
              </w:rPr>
            </w:pPr>
          </w:p>
        </w:tc>
        <w:tc>
          <w:tcPr>
            <w:tcW w:w="2835" w:type="dxa"/>
            <w:tcBorders>
              <w:left w:val="single" w:sz="8" w:space="0" w:color="000000"/>
              <w:bottom w:val="single" w:sz="8" w:space="0" w:color="000000"/>
            </w:tcBorders>
          </w:tcPr>
          <w:p w14:paraId="7EA49113" w14:textId="77777777" w:rsidR="00963301" w:rsidRPr="00472408" w:rsidRDefault="00963301" w:rsidP="00963301">
            <w:pPr>
              <w:numPr>
                <w:ilvl w:val="0"/>
                <w:numId w:val="8"/>
              </w:numPr>
              <w:spacing w:after="0" w:line="240" w:lineRule="auto"/>
              <w:rPr>
                <w:rFonts w:cstheme="minorHAnsi"/>
              </w:rPr>
            </w:pPr>
            <w:r w:rsidRPr="00472408">
              <w:rPr>
                <w:rFonts w:cstheme="minorHAnsi"/>
              </w:rPr>
              <w:t>SIMS.net database</w:t>
            </w:r>
          </w:p>
          <w:p w14:paraId="0A5E7E8A" w14:textId="77777777" w:rsidR="00963301" w:rsidRDefault="00963301" w:rsidP="00963301">
            <w:pPr>
              <w:pStyle w:val="TableContents"/>
              <w:rPr>
                <w:rFonts w:ascii="Calibri" w:hAnsi="Calibri" w:cs="Calibri"/>
                <w:sz w:val="22"/>
                <w:szCs w:val="22"/>
              </w:rPr>
            </w:pPr>
            <w:r w:rsidRPr="00472408">
              <w:rPr>
                <w:rFonts w:asciiTheme="minorHAnsi" w:hAnsiTheme="minorHAnsi" w:cstheme="minorHAnsi"/>
                <w:sz w:val="22"/>
                <w:szCs w:val="22"/>
              </w:rPr>
              <w:t>Basic/intermediate computer skills</w:t>
            </w:r>
          </w:p>
          <w:p w14:paraId="66634A88" w14:textId="77777777" w:rsidR="00963301" w:rsidRPr="00992C65" w:rsidRDefault="00963301" w:rsidP="00F329B7">
            <w:pPr>
              <w:pStyle w:val="TableContents"/>
              <w:rPr>
                <w:rFonts w:ascii="Calibri" w:hAnsi="Calibri" w:cs="Calibri"/>
                <w:sz w:val="22"/>
                <w:szCs w:val="22"/>
              </w:rPr>
            </w:pPr>
          </w:p>
        </w:tc>
        <w:tc>
          <w:tcPr>
            <w:tcW w:w="2126" w:type="dxa"/>
            <w:tcBorders>
              <w:left w:val="single" w:sz="8" w:space="0" w:color="000000"/>
              <w:bottom w:val="single" w:sz="8" w:space="0" w:color="000000"/>
              <w:right w:val="single" w:sz="8" w:space="0" w:color="000000"/>
            </w:tcBorders>
          </w:tcPr>
          <w:p w14:paraId="6799371F" w14:textId="77777777" w:rsidR="00963301" w:rsidRDefault="00DB32CA" w:rsidP="00F329B7">
            <w:pPr>
              <w:pStyle w:val="TableContents"/>
              <w:rPr>
                <w:rFonts w:ascii="Calibri" w:hAnsi="Calibri" w:cs="Calibri"/>
                <w:sz w:val="22"/>
                <w:szCs w:val="22"/>
              </w:rPr>
            </w:pPr>
            <w:r>
              <w:rPr>
                <w:rFonts w:ascii="Calibri" w:hAnsi="Calibri" w:cs="Calibri"/>
                <w:sz w:val="22"/>
                <w:szCs w:val="22"/>
              </w:rPr>
              <w:t>Application</w:t>
            </w:r>
          </w:p>
          <w:p w14:paraId="651D92B7" w14:textId="77777777" w:rsidR="00DB32CA" w:rsidRDefault="00DB32CA" w:rsidP="00F329B7">
            <w:pPr>
              <w:pStyle w:val="TableContents"/>
              <w:rPr>
                <w:rFonts w:ascii="Calibri" w:hAnsi="Calibri" w:cs="Calibri"/>
                <w:sz w:val="22"/>
                <w:szCs w:val="22"/>
              </w:rPr>
            </w:pPr>
            <w:r>
              <w:rPr>
                <w:rFonts w:ascii="Calibri" w:hAnsi="Calibri" w:cs="Calibri"/>
                <w:sz w:val="22"/>
                <w:szCs w:val="22"/>
              </w:rPr>
              <w:t>References</w:t>
            </w:r>
          </w:p>
          <w:p w14:paraId="0A2F29D6" w14:textId="33A80B9B" w:rsidR="00DB32CA" w:rsidRPr="00992C65" w:rsidRDefault="00DB32CA" w:rsidP="00F329B7">
            <w:pPr>
              <w:pStyle w:val="TableContents"/>
              <w:rPr>
                <w:rFonts w:ascii="Calibri" w:hAnsi="Calibri" w:cs="Calibri"/>
                <w:sz w:val="22"/>
                <w:szCs w:val="22"/>
              </w:rPr>
            </w:pPr>
            <w:r>
              <w:rPr>
                <w:rFonts w:ascii="Calibri" w:hAnsi="Calibri" w:cs="Calibri"/>
                <w:sz w:val="22"/>
                <w:szCs w:val="22"/>
              </w:rPr>
              <w:t>Interview</w:t>
            </w:r>
          </w:p>
        </w:tc>
      </w:tr>
      <w:tr w:rsidR="00963301" w:rsidRPr="00200869" w14:paraId="1D892D80" w14:textId="77777777" w:rsidTr="00DB32CA">
        <w:trPr>
          <w:trHeight w:val="1069"/>
          <w:jc w:val="center"/>
        </w:trPr>
        <w:tc>
          <w:tcPr>
            <w:tcW w:w="1691" w:type="dxa"/>
            <w:tcBorders>
              <w:left w:val="single" w:sz="8" w:space="0" w:color="000000"/>
              <w:bottom w:val="single" w:sz="8" w:space="0" w:color="000000"/>
            </w:tcBorders>
          </w:tcPr>
          <w:p w14:paraId="08A083F9" w14:textId="19E5034C" w:rsidR="00963301" w:rsidRPr="00992C65" w:rsidRDefault="00963301" w:rsidP="00F329B7">
            <w:pPr>
              <w:pStyle w:val="TableContents"/>
              <w:rPr>
                <w:rFonts w:ascii="Calibri" w:hAnsi="Calibri" w:cs="Calibri"/>
                <w:sz w:val="22"/>
                <w:szCs w:val="22"/>
              </w:rPr>
            </w:pPr>
            <w:r w:rsidRPr="00992C65">
              <w:rPr>
                <w:rFonts w:ascii="Calibri" w:hAnsi="Calibri" w:cs="Calibri"/>
                <w:b/>
                <w:sz w:val="22"/>
                <w:szCs w:val="22"/>
              </w:rPr>
              <w:t>Experience</w:t>
            </w:r>
            <w:r w:rsidRPr="00992C65">
              <w:rPr>
                <w:rFonts w:ascii="Calibri" w:hAnsi="Calibri" w:cs="Calibri"/>
                <w:sz w:val="22"/>
                <w:szCs w:val="22"/>
              </w:rPr>
              <w:t xml:space="preserve"> </w:t>
            </w:r>
          </w:p>
        </w:tc>
        <w:tc>
          <w:tcPr>
            <w:tcW w:w="3828" w:type="dxa"/>
            <w:tcBorders>
              <w:left w:val="single" w:sz="8" w:space="0" w:color="000000"/>
              <w:bottom w:val="single" w:sz="8" w:space="0" w:color="000000"/>
            </w:tcBorders>
          </w:tcPr>
          <w:p w14:paraId="6F808415" w14:textId="77777777" w:rsidR="00963301" w:rsidRPr="00472408" w:rsidRDefault="00963301" w:rsidP="00963301">
            <w:pPr>
              <w:numPr>
                <w:ilvl w:val="0"/>
                <w:numId w:val="7"/>
              </w:numPr>
              <w:spacing w:after="0" w:line="240" w:lineRule="auto"/>
              <w:rPr>
                <w:rFonts w:cstheme="minorHAnsi"/>
              </w:rPr>
            </w:pPr>
            <w:r w:rsidRPr="00472408">
              <w:rPr>
                <w:rFonts w:cstheme="minorHAnsi"/>
              </w:rPr>
              <w:t>Experience of managing the behaviour of young people in the 11 – 18 age range</w:t>
            </w:r>
          </w:p>
          <w:p w14:paraId="10F3A7E6" w14:textId="77777777" w:rsidR="00963301" w:rsidRPr="00992C65" w:rsidRDefault="00963301" w:rsidP="00F329B7">
            <w:pPr>
              <w:pStyle w:val="TableContents"/>
              <w:rPr>
                <w:rFonts w:ascii="Calibri" w:hAnsi="Calibri" w:cs="Calibri"/>
                <w:sz w:val="22"/>
                <w:szCs w:val="22"/>
              </w:rPr>
            </w:pPr>
          </w:p>
        </w:tc>
        <w:tc>
          <w:tcPr>
            <w:tcW w:w="2835" w:type="dxa"/>
            <w:tcBorders>
              <w:left w:val="single" w:sz="8" w:space="0" w:color="000000"/>
              <w:bottom w:val="single" w:sz="8" w:space="0" w:color="000000"/>
            </w:tcBorders>
          </w:tcPr>
          <w:p w14:paraId="67BAA3CF" w14:textId="77777777" w:rsidR="00963301" w:rsidRPr="00472408" w:rsidRDefault="00963301" w:rsidP="00963301">
            <w:pPr>
              <w:numPr>
                <w:ilvl w:val="0"/>
                <w:numId w:val="7"/>
              </w:numPr>
              <w:spacing w:after="0" w:line="240" w:lineRule="auto"/>
              <w:rPr>
                <w:rFonts w:cstheme="minorHAnsi"/>
              </w:rPr>
            </w:pPr>
            <w:r w:rsidRPr="00472408">
              <w:rPr>
                <w:rFonts w:cstheme="minorHAnsi"/>
              </w:rPr>
              <w:t>Experience of managing the behaviour of young people in an educational establishment</w:t>
            </w:r>
          </w:p>
          <w:p w14:paraId="7E2B3BE0" w14:textId="77777777" w:rsidR="00963301" w:rsidRPr="00472408" w:rsidRDefault="00963301" w:rsidP="00963301">
            <w:pPr>
              <w:numPr>
                <w:ilvl w:val="0"/>
                <w:numId w:val="7"/>
              </w:numPr>
              <w:spacing w:after="0" w:line="240" w:lineRule="auto"/>
              <w:rPr>
                <w:rFonts w:cstheme="minorHAnsi"/>
              </w:rPr>
            </w:pPr>
            <w:r w:rsidRPr="00472408">
              <w:rPr>
                <w:rFonts w:cstheme="minorHAnsi"/>
              </w:rPr>
              <w:t xml:space="preserve">Experience of using computerised software packages, </w:t>
            </w:r>
            <w:proofErr w:type="gramStart"/>
            <w:r w:rsidRPr="00472408">
              <w:rPr>
                <w:rFonts w:cstheme="minorHAnsi"/>
              </w:rPr>
              <w:t>e.g.</w:t>
            </w:r>
            <w:proofErr w:type="gramEnd"/>
            <w:r w:rsidRPr="00472408">
              <w:rPr>
                <w:rFonts w:cstheme="minorHAnsi"/>
              </w:rPr>
              <w:t xml:space="preserve"> SIMS.net Personnel 7</w:t>
            </w:r>
          </w:p>
          <w:p w14:paraId="19D210A4" w14:textId="77777777" w:rsidR="00963301" w:rsidRPr="00963301" w:rsidRDefault="00963301" w:rsidP="00963301">
            <w:pPr>
              <w:numPr>
                <w:ilvl w:val="0"/>
                <w:numId w:val="7"/>
              </w:numPr>
              <w:spacing w:after="0" w:line="240" w:lineRule="auto"/>
              <w:rPr>
                <w:rFonts w:ascii="Calibri" w:hAnsi="Calibri" w:cs="Calibri"/>
              </w:rPr>
            </w:pPr>
            <w:r w:rsidRPr="00472408">
              <w:rPr>
                <w:rFonts w:cstheme="minorHAnsi"/>
              </w:rPr>
              <w:t>Experience of dealing with young people with special needs</w:t>
            </w:r>
          </w:p>
          <w:p w14:paraId="6E7CDE1F" w14:textId="0B8C20C6" w:rsidR="00963301" w:rsidRPr="00992C65" w:rsidRDefault="00963301" w:rsidP="00963301">
            <w:pPr>
              <w:numPr>
                <w:ilvl w:val="0"/>
                <w:numId w:val="7"/>
              </w:numPr>
              <w:spacing w:after="0" w:line="240" w:lineRule="auto"/>
              <w:rPr>
                <w:rFonts w:ascii="Calibri" w:hAnsi="Calibri" w:cs="Calibri"/>
              </w:rPr>
            </w:pPr>
            <w:r w:rsidRPr="00472408">
              <w:rPr>
                <w:rFonts w:cstheme="minorHAnsi"/>
              </w:rPr>
              <w:t>Experience of dealing with parents/carers</w:t>
            </w:r>
          </w:p>
        </w:tc>
        <w:tc>
          <w:tcPr>
            <w:tcW w:w="2126" w:type="dxa"/>
            <w:tcBorders>
              <w:left w:val="single" w:sz="8" w:space="0" w:color="000000"/>
              <w:bottom w:val="single" w:sz="8" w:space="0" w:color="000000"/>
              <w:right w:val="single" w:sz="8" w:space="0" w:color="000000"/>
            </w:tcBorders>
          </w:tcPr>
          <w:p w14:paraId="337CCDB9" w14:textId="77777777" w:rsidR="00DB32CA" w:rsidRDefault="00DB32CA" w:rsidP="00DB32CA">
            <w:pPr>
              <w:pStyle w:val="TableContents"/>
              <w:rPr>
                <w:rFonts w:ascii="Calibri" w:hAnsi="Calibri" w:cs="Calibri"/>
                <w:sz w:val="22"/>
                <w:szCs w:val="22"/>
              </w:rPr>
            </w:pPr>
            <w:r>
              <w:rPr>
                <w:rFonts w:ascii="Calibri" w:hAnsi="Calibri" w:cs="Calibri"/>
                <w:sz w:val="22"/>
                <w:szCs w:val="22"/>
              </w:rPr>
              <w:t>Application</w:t>
            </w:r>
          </w:p>
          <w:p w14:paraId="55ECF0C5" w14:textId="77777777" w:rsidR="00DB32CA" w:rsidRDefault="00DB32CA" w:rsidP="00DB32CA">
            <w:pPr>
              <w:pStyle w:val="TableContents"/>
              <w:rPr>
                <w:rFonts w:ascii="Calibri" w:hAnsi="Calibri" w:cs="Calibri"/>
                <w:sz w:val="22"/>
                <w:szCs w:val="22"/>
              </w:rPr>
            </w:pPr>
            <w:r>
              <w:rPr>
                <w:rFonts w:ascii="Calibri" w:hAnsi="Calibri" w:cs="Calibri"/>
                <w:sz w:val="22"/>
                <w:szCs w:val="22"/>
              </w:rPr>
              <w:t>References</w:t>
            </w:r>
          </w:p>
          <w:p w14:paraId="4762349C" w14:textId="7DDDA91A" w:rsidR="00963301" w:rsidRPr="00992C65" w:rsidRDefault="00DB32CA" w:rsidP="00DB32CA">
            <w:pPr>
              <w:pStyle w:val="TableContents"/>
              <w:rPr>
                <w:rFonts w:ascii="Calibri" w:hAnsi="Calibri" w:cs="Calibri"/>
                <w:sz w:val="22"/>
                <w:szCs w:val="22"/>
              </w:rPr>
            </w:pPr>
            <w:r>
              <w:rPr>
                <w:rFonts w:ascii="Calibri" w:hAnsi="Calibri" w:cs="Calibri"/>
                <w:sz w:val="22"/>
                <w:szCs w:val="22"/>
              </w:rPr>
              <w:t>Interview</w:t>
            </w:r>
          </w:p>
        </w:tc>
      </w:tr>
      <w:tr w:rsidR="00963301" w:rsidRPr="00200869" w14:paraId="10B3B808" w14:textId="77777777" w:rsidTr="00DB32CA">
        <w:trPr>
          <w:trHeight w:val="765"/>
          <w:jc w:val="center"/>
        </w:trPr>
        <w:tc>
          <w:tcPr>
            <w:tcW w:w="1691" w:type="dxa"/>
            <w:tcBorders>
              <w:left w:val="single" w:sz="8" w:space="0" w:color="000000"/>
              <w:bottom w:val="single" w:sz="8" w:space="0" w:color="000000"/>
            </w:tcBorders>
          </w:tcPr>
          <w:p w14:paraId="32A33F66" w14:textId="01BC48B0" w:rsidR="00963301" w:rsidRPr="00992C65" w:rsidRDefault="00963301" w:rsidP="00963301">
            <w:pPr>
              <w:pStyle w:val="TableContents"/>
              <w:rPr>
                <w:rFonts w:ascii="Calibri" w:hAnsi="Calibri" w:cs="Calibri"/>
                <w:b/>
                <w:sz w:val="22"/>
                <w:szCs w:val="22"/>
              </w:rPr>
            </w:pPr>
            <w:r w:rsidRPr="00992C65">
              <w:rPr>
                <w:rFonts w:ascii="Calibri" w:hAnsi="Calibri" w:cs="Calibri"/>
                <w:b/>
                <w:sz w:val="22"/>
                <w:szCs w:val="22"/>
              </w:rPr>
              <w:t xml:space="preserve">Skills </w:t>
            </w:r>
          </w:p>
        </w:tc>
        <w:tc>
          <w:tcPr>
            <w:tcW w:w="3828" w:type="dxa"/>
            <w:tcBorders>
              <w:left w:val="single" w:sz="8" w:space="0" w:color="000000"/>
              <w:bottom w:val="single" w:sz="8" w:space="0" w:color="000000"/>
            </w:tcBorders>
          </w:tcPr>
          <w:p w14:paraId="3885486E" w14:textId="0264D9BE" w:rsidR="00963301" w:rsidRPr="00472408" w:rsidRDefault="00963301" w:rsidP="00963301">
            <w:pPr>
              <w:numPr>
                <w:ilvl w:val="0"/>
                <w:numId w:val="10"/>
              </w:numPr>
              <w:spacing w:after="0" w:line="240" w:lineRule="auto"/>
              <w:rPr>
                <w:rFonts w:cstheme="minorHAnsi"/>
              </w:rPr>
            </w:pPr>
            <w:r w:rsidRPr="00472408">
              <w:rPr>
                <w:rFonts w:cstheme="minorHAnsi"/>
              </w:rPr>
              <w:t>Good organisational skills</w:t>
            </w:r>
            <w:r>
              <w:rPr>
                <w:rFonts w:cstheme="minorHAnsi"/>
              </w:rPr>
              <w:t xml:space="preserve"> </w:t>
            </w:r>
          </w:p>
          <w:p w14:paraId="7A0AF529" w14:textId="77777777" w:rsidR="00963301" w:rsidRDefault="00963301" w:rsidP="00963301">
            <w:pPr>
              <w:numPr>
                <w:ilvl w:val="0"/>
                <w:numId w:val="10"/>
              </w:numPr>
              <w:spacing w:after="0" w:line="240" w:lineRule="auto"/>
              <w:rPr>
                <w:rFonts w:cstheme="minorHAnsi"/>
              </w:rPr>
            </w:pPr>
            <w:proofErr w:type="gramStart"/>
            <w:r w:rsidRPr="00963301">
              <w:rPr>
                <w:rFonts w:cstheme="minorHAnsi"/>
              </w:rPr>
              <w:t>Team Work</w:t>
            </w:r>
            <w:proofErr w:type="gramEnd"/>
          </w:p>
          <w:p w14:paraId="7A7A335B" w14:textId="77777777" w:rsidR="00963301" w:rsidRPr="00963301" w:rsidRDefault="00963301" w:rsidP="00963301">
            <w:pPr>
              <w:numPr>
                <w:ilvl w:val="0"/>
                <w:numId w:val="10"/>
              </w:numPr>
              <w:spacing w:after="0" w:line="240" w:lineRule="auto"/>
              <w:rPr>
                <w:rFonts w:ascii="Calibri" w:hAnsi="Calibri" w:cs="Calibri"/>
              </w:rPr>
            </w:pPr>
            <w:r w:rsidRPr="00472408">
              <w:rPr>
                <w:rFonts w:cstheme="minorHAnsi"/>
              </w:rPr>
              <w:t>Attention to Detail</w:t>
            </w:r>
          </w:p>
          <w:p w14:paraId="6B2FB2AF" w14:textId="77777777" w:rsidR="00963301" w:rsidRPr="00963301" w:rsidRDefault="00963301" w:rsidP="00963301">
            <w:pPr>
              <w:numPr>
                <w:ilvl w:val="0"/>
                <w:numId w:val="10"/>
              </w:numPr>
              <w:spacing w:after="0" w:line="240" w:lineRule="auto"/>
              <w:rPr>
                <w:rFonts w:ascii="Calibri" w:hAnsi="Calibri" w:cs="Calibri"/>
              </w:rPr>
            </w:pPr>
            <w:r w:rsidRPr="00472408">
              <w:rPr>
                <w:rFonts w:cstheme="minorHAnsi"/>
              </w:rPr>
              <w:t>Good communication skills – written, verbal, presentation etc.</w:t>
            </w:r>
          </w:p>
          <w:p w14:paraId="77A3AD91" w14:textId="7DD4F841" w:rsidR="00963301" w:rsidRPr="00992C65" w:rsidRDefault="00963301" w:rsidP="00963301">
            <w:pPr>
              <w:spacing w:after="0" w:line="240" w:lineRule="auto"/>
              <w:ind w:left="643"/>
              <w:rPr>
                <w:rFonts w:ascii="Calibri" w:hAnsi="Calibri" w:cs="Calibri"/>
              </w:rPr>
            </w:pPr>
          </w:p>
        </w:tc>
        <w:tc>
          <w:tcPr>
            <w:tcW w:w="2835" w:type="dxa"/>
            <w:tcBorders>
              <w:left w:val="single" w:sz="8" w:space="0" w:color="000000"/>
              <w:bottom w:val="single" w:sz="8" w:space="0" w:color="000000"/>
            </w:tcBorders>
          </w:tcPr>
          <w:p w14:paraId="5D469214" w14:textId="77777777" w:rsidR="00963301" w:rsidRPr="00992C65" w:rsidRDefault="00963301" w:rsidP="00963301">
            <w:pPr>
              <w:pStyle w:val="TableContents"/>
              <w:rPr>
                <w:rFonts w:ascii="Calibri" w:hAnsi="Calibri" w:cs="Calibri"/>
                <w:sz w:val="22"/>
                <w:szCs w:val="22"/>
              </w:rPr>
            </w:pPr>
          </w:p>
        </w:tc>
        <w:tc>
          <w:tcPr>
            <w:tcW w:w="2126" w:type="dxa"/>
            <w:tcBorders>
              <w:left w:val="single" w:sz="8" w:space="0" w:color="000000"/>
              <w:bottom w:val="single" w:sz="8" w:space="0" w:color="000000"/>
              <w:right w:val="single" w:sz="8" w:space="0" w:color="000000"/>
            </w:tcBorders>
          </w:tcPr>
          <w:p w14:paraId="3BAD4E18" w14:textId="77777777" w:rsidR="00DB32CA" w:rsidRDefault="00DB32CA" w:rsidP="00DB32CA">
            <w:pPr>
              <w:pStyle w:val="TableContents"/>
              <w:rPr>
                <w:rFonts w:ascii="Calibri" w:hAnsi="Calibri" w:cs="Calibri"/>
                <w:sz w:val="22"/>
                <w:szCs w:val="22"/>
              </w:rPr>
            </w:pPr>
            <w:r>
              <w:rPr>
                <w:rFonts w:ascii="Calibri" w:hAnsi="Calibri" w:cs="Calibri"/>
                <w:sz w:val="22"/>
                <w:szCs w:val="22"/>
              </w:rPr>
              <w:t>Application</w:t>
            </w:r>
          </w:p>
          <w:p w14:paraId="0299CE1B" w14:textId="77777777" w:rsidR="00DB32CA" w:rsidRDefault="00DB32CA" w:rsidP="00DB32CA">
            <w:pPr>
              <w:pStyle w:val="TableContents"/>
              <w:rPr>
                <w:rFonts w:ascii="Calibri" w:hAnsi="Calibri" w:cs="Calibri"/>
                <w:sz w:val="22"/>
                <w:szCs w:val="22"/>
              </w:rPr>
            </w:pPr>
            <w:r>
              <w:rPr>
                <w:rFonts w:ascii="Calibri" w:hAnsi="Calibri" w:cs="Calibri"/>
                <w:sz w:val="22"/>
                <w:szCs w:val="22"/>
              </w:rPr>
              <w:t>References</w:t>
            </w:r>
          </w:p>
          <w:p w14:paraId="775EF396" w14:textId="61849E0D" w:rsidR="00963301" w:rsidRPr="00992C65" w:rsidRDefault="00DB32CA" w:rsidP="00DB32CA">
            <w:pPr>
              <w:pStyle w:val="TableContents"/>
              <w:rPr>
                <w:rFonts w:ascii="Calibri" w:hAnsi="Calibri" w:cs="Calibri"/>
                <w:sz w:val="22"/>
                <w:szCs w:val="22"/>
              </w:rPr>
            </w:pPr>
            <w:r>
              <w:rPr>
                <w:rFonts w:ascii="Calibri" w:hAnsi="Calibri" w:cs="Calibri"/>
                <w:sz w:val="22"/>
                <w:szCs w:val="22"/>
              </w:rPr>
              <w:t>Interview</w:t>
            </w:r>
          </w:p>
        </w:tc>
      </w:tr>
      <w:tr w:rsidR="00963301" w:rsidRPr="00200869" w14:paraId="4EB7534C" w14:textId="77777777" w:rsidTr="00DB32CA">
        <w:trPr>
          <w:trHeight w:val="581"/>
          <w:jc w:val="center"/>
        </w:trPr>
        <w:tc>
          <w:tcPr>
            <w:tcW w:w="1691" w:type="dxa"/>
            <w:tcBorders>
              <w:left w:val="single" w:sz="8" w:space="0" w:color="000000"/>
              <w:bottom w:val="single" w:sz="8" w:space="0" w:color="000000"/>
            </w:tcBorders>
          </w:tcPr>
          <w:p w14:paraId="59A7CC2B" w14:textId="2F3D45C1" w:rsidR="00963301" w:rsidRPr="00992C65" w:rsidRDefault="00963301" w:rsidP="00963301">
            <w:pPr>
              <w:pStyle w:val="TableContents"/>
              <w:rPr>
                <w:rFonts w:ascii="Calibri" w:hAnsi="Calibri" w:cs="Calibri"/>
                <w:sz w:val="22"/>
                <w:szCs w:val="22"/>
              </w:rPr>
            </w:pPr>
            <w:r w:rsidRPr="00992C65">
              <w:rPr>
                <w:rFonts w:ascii="Calibri" w:hAnsi="Calibri" w:cs="Calibri"/>
                <w:b/>
                <w:sz w:val="22"/>
                <w:szCs w:val="22"/>
              </w:rPr>
              <w:t>Knowledge</w:t>
            </w:r>
            <w:r w:rsidRPr="00992C65">
              <w:rPr>
                <w:rFonts w:ascii="Calibri" w:hAnsi="Calibri" w:cs="Calibri"/>
                <w:sz w:val="22"/>
                <w:szCs w:val="22"/>
              </w:rPr>
              <w:t xml:space="preserve"> </w:t>
            </w:r>
          </w:p>
        </w:tc>
        <w:tc>
          <w:tcPr>
            <w:tcW w:w="3828" w:type="dxa"/>
            <w:tcBorders>
              <w:left w:val="single" w:sz="8" w:space="0" w:color="000000"/>
              <w:bottom w:val="single" w:sz="8" w:space="0" w:color="000000"/>
            </w:tcBorders>
          </w:tcPr>
          <w:p w14:paraId="2EB30117" w14:textId="77777777" w:rsidR="00963301" w:rsidRPr="00963301" w:rsidRDefault="00963301" w:rsidP="00963301">
            <w:pPr>
              <w:numPr>
                <w:ilvl w:val="0"/>
                <w:numId w:val="9"/>
              </w:numPr>
              <w:spacing w:after="0" w:line="240" w:lineRule="auto"/>
              <w:ind w:left="502"/>
              <w:rPr>
                <w:rFonts w:ascii="Calibri" w:hAnsi="Calibri" w:cs="Calibri"/>
              </w:rPr>
            </w:pPr>
            <w:r w:rsidRPr="00472408">
              <w:rPr>
                <w:rFonts w:cstheme="minorHAnsi"/>
              </w:rPr>
              <w:t>Understanding of a range of behaviour management strategies</w:t>
            </w:r>
          </w:p>
          <w:p w14:paraId="40BAF69A" w14:textId="0C839335" w:rsidR="00963301" w:rsidRPr="00992C65" w:rsidRDefault="00963301" w:rsidP="00963301">
            <w:pPr>
              <w:numPr>
                <w:ilvl w:val="0"/>
                <w:numId w:val="9"/>
              </w:numPr>
              <w:spacing w:after="0" w:line="240" w:lineRule="auto"/>
              <w:ind w:left="502"/>
              <w:rPr>
                <w:rFonts w:ascii="Calibri" w:hAnsi="Calibri" w:cs="Calibri"/>
              </w:rPr>
            </w:pPr>
            <w:r w:rsidRPr="00472408">
              <w:rPr>
                <w:rFonts w:cstheme="minorHAnsi"/>
              </w:rPr>
              <w:t>Knowledge of range of national curriculum subject areas</w:t>
            </w:r>
          </w:p>
        </w:tc>
        <w:tc>
          <w:tcPr>
            <w:tcW w:w="2835" w:type="dxa"/>
            <w:tcBorders>
              <w:left w:val="single" w:sz="8" w:space="0" w:color="000000"/>
              <w:bottom w:val="single" w:sz="8" w:space="0" w:color="000000"/>
            </w:tcBorders>
          </w:tcPr>
          <w:p w14:paraId="5F934484" w14:textId="77777777" w:rsidR="00963301" w:rsidRPr="00992C65" w:rsidRDefault="00963301" w:rsidP="00963301">
            <w:pPr>
              <w:pStyle w:val="TableContents"/>
              <w:rPr>
                <w:rFonts w:ascii="Calibri" w:hAnsi="Calibri" w:cs="Calibri"/>
                <w:sz w:val="22"/>
                <w:szCs w:val="22"/>
              </w:rPr>
            </w:pPr>
          </w:p>
        </w:tc>
        <w:tc>
          <w:tcPr>
            <w:tcW w:w="2126" w:type="dxa"/>
            <w:tcBorders>
              <w:left w:val="single" w:sz="8" w:space="0" w:color="000000"/>
              <w:bottom w:val="single" w:sz="8" w:space="0" w:color="000000"/>
              <w:right w:val="single" w:sz="8" w:space="0" w:color="000000"/>
            </w:tcBorders>
          </w:tcPr>
          <w:p w14:paraId="37B03410" w14:textId="77777777" w:rsidR="00DB32CA" w:rsidRDefault="00DB32CA" w:rsidP="00DB32CA">
            <w:pPr>
              <w:pStyle w:val="TableContents"/>
              <w:rPr>
                <w:rFonts w:ascii="Calibri" w:hAnsi="Calibri" w:cs="Calibri"/>
                <w:sz w:val="22"/>
                <w:szCs w:val="22"/>
              </w:rPr>
            </w:pPr>
            <w:r>
              <w:rPr>
                <w:rFonts w:ascii="Calibri" w:hAnsi="Calibri" w:cs="Calibri"/>
                <w:sz w:val="22"/>
                <w:szCs w:val="22"/>
              </w:rPr>
              <w:t>Application</w:t>
            </w:r>
          </w:p>
          <w:p w14:paraId="7DCA2466" w14:textId="77777777" w:rsidR="00DB32CA" w:rsidRDefault="00DB32CA" w:rsidP="00DB32CA">
            <w:pPr>
              <w:pStyle w:val="TableContents"/>
              <w:rPr>
                <w:rFonts w:ascii="Calibri" w:hAnsi="Calibri" w:cs="Calibri"/>
                <w:sz w:val="22"/>
                <w:szCs w:val="22"/>
              </w:rPr>
            </w:pPr>
            <w:r>
              <w:rPr>
                <w:rFonts w:ascii="Calibri" w:hAnsi="Calibri" w:cs="Calibri"/>
                <w:sz w:val="22"/>
                <w:szCs w:val="22"/>
              </w:rPr>
              <w:t>References</w:t>
            </w:r>
          </w:p>
          <w:p w14:paraId="2FB85C3D" w14:textId="4EE34E0C" w:rsidR="00963301" w:rsidRPr="00992C65" w:rsidRDefault="00DB32CA" w:rsidP="00DB32CA">
            <w:pPr>
              <w:pStyle w:val="TableContents"/>
              <w:rPr>
                <w:rFonts w:ascii="Calibri" w:hAnsi="Calibri" w:cs="Calibri"/>
                <w:sz w:val="22"/>
                <w:szCs w:val="22"/>
              </w:rPr>
            </w:pPr>
            <w:r>
              <w:rPr>
                <w:rFonts w:ascii="Calibri" w:hAnsi="Calibri" w:cs="Calibri"/>
                <w:sz w:val="22"/>
                <w:szCs w:val="22"/>
              </w:rPr>
              <w:t>Interview</w:t>
            </w:r>
          </w:p>
        </w:tc>
      </w:tr>
      <w:tr w:rsidR="00963301" w:rsidRPr="00200869" w14:paraId="74F28348" w14:textId="77777777" w:rsidTr="00DB32CA">
        <w:trPr>
          <w:trHeight w:val="311"/>
          <w:jc w:val="center"/>
        </w:trPr>
        <w:tc>
          <w:tcPr>
            <w:tcW w:w="1691" w:type="dxa"/>
            <w:tcBorders>
              <w:top w:val="single" w:sz="4" w:space="0" w:color="auto"/>
              <w:left w:val="single" w:sz="4" w:space="0" w:color="auto"/>
              <w:bottom w:val="single" w:sz="4" w:space="0" w:color="auto"/>
              <w:right w:val="single" w:sz="4" w:space="0" w:color="auto"/>
            </w:tcBorders>
          </w:tcPr>
          <w:p w14:paraId="49B56BFA" w14:textId="5CA9D155" w:rsidR="00963301" w:rsidRPr="00992C65" w:rsidRDefault="00963301" w:rsidP="00963301">
            <w:pPr>
              <w:pStyle w:val="TableContents"/>
              <w:rPr>
                <w:rFonts w:ascii="Calibri" w:hAnsi="Calibri" w:cs="Calibri"/>
                <w:sz w:val="22"/>
                <w:szCs w:val="22"/>
              </w:rPr>
            </w:pPr>
            <w:r w:rsidRPr="00992C65">
              <w:rPr>
                <w:rFonts w:ascii="Calibri" w:hAnsi="Calibri" w:cs="Calibri"/>
                <w:b/>
                <w:sz w:val="22"/>
                <w:szCs w:val="22"/>
              </w:rPr>
              <w:t>Aptitude and Personal qualities</w:t>
            </w:r>
            <w:r w:rsidRPr="00992C65">
              <w:rPr>
                <w:rFonts w:ascii="Calibri" w:hAnsi="Calibri" w:cs="Calibri"/>
                <w:sz w:val="22"/>
                <w:szCs w:val="22"/>
              </w:rPr>
              <w:t xml:space="preserve"> </w:t>
            </w:r>
          </w:p>
        </w:tc>
        <w:tc>
          <w:tcPr>
            <w:tcW w:w="3828" w:type="dxa"/>
            <w:tcBorders>
              <w:top w:val="single" w:sz="4" w:space="0" w:color="auto"/>
              <w:left w:val="single" w:sz="4" w:space="0" w:color="auto"/>
              <w:bottom w:val="single" w:sz="4" w:space="0" w:color="auto"/>
              <w:right w:val="single" w:sz="4" w:space="0" w:color="auto"/>
            </w:tcBorders>
          </w:tcPr>
          <w:p w14:paraId="1753085D" w14:textId="10C7E64C" w:rsidR="00963301" w:rsidRPr="00963301" w:rsidRDefault="00963301" w:rsidP="00963301">
            <w:pPr>
              <w:pStyle w:val="TableContents"/>
              <w:numPr>
                <w:ilvl w:val="0"/>
                <w:numId w:val="13"/>
              </w:numPr>
              <w:rPr>
                <w:rFonts w:ascii="Calibri" w:hAnsi="Calibri" w:cs="Calibri"/>
                <w:sz w:val="22"/>
                <w:szCs w:val="22"/>
              </w:rPr>
            </w:pPr>
            <w:r w:rsidRPr="00472408">
              <w:rPr>
                <w:rFonts w:asciiTheme="minorHAnsi" w:hAnsiTheme="minorHAnsi" w:cstheme="minorHAnsi"/>
                <w:sz w:val="22"/>
                <w:szCs w:val="22"/>
              </w:rPr>
              <w:t>Supportive and caring attitude</w:t>
            </w:r>
          </w:p>
          <w:p w14:paraId="65A244A2" w14:textId="77777777" w:rsidR="00963301" w:rsidRPr="00963301" w:rsidRDefault="00963301" w:rsidP="00963301">
            <w:pPr>
              <w:numPr>
                <w:ilvl w:val="0"/>
                <w:numId w:val="13"/>
              </w:numPr>
              <w:spacing w:after="0" w:line="240" w:lineRule="auto"/>
              <w:rPr>
                <w:rFonts w:cstheme="minorHAnsi"/>
              </w:rPr>
            </w:pPr>
            <w:r w:rsidRPr="00963301">
              <w:rPr>
                <w:rFonts w:cstheme="minorHAnsi"/>
              </w:rPr>
              <w:t>‘Can do’ approach</w:t>
            </w:r>
          </w:p>
          <w:p w14:paraId="60C9E2F7" w14:textId="77777777" w:rsidR="00963301" w:rsidRPr="00472408" w:rsidRDefault="00963301" w:rsidP="00963301">
            <w:pPr>
              <w:numPr>
                <w:ilvl w:val="0"/>
                <w:numId w:val="13"/>
              </w:numPr>
              <w:spacing w:after="0" w:line="240" w:lineRule="auto"/>
              <w:rPr>
                <w:rFonts w:cstheme="minorHAnsi"/>
              </w:rPr>
            </w:pPr>
            <w:r w:rsidRPr="00472408">
              <w:rPr>
                <w:rFonts w:cstheme="minorHAnsi"/>
              </w:rPr>
              <w:t>Excellent communication skills</w:t>
            </w:r>
          </w:p>
          <w:p w14:paraId="67749F57" w14:textId="77777777" w:rsidR="00963301" w:rsidRDefault="00963301" w:rsidP="00963301">
            <w:pPr>
              <w:pStyle w:val="TableContents"/>
              <w:rPr>
                <w:rFonts w:ascii="Calibri" w:hAnsi="Calibri" w:cs="Calibri"/>
                <w:sz w:val="22"/>
                <w:szCs w:val="22"/>
              </w:rPr>
            </w:pPr>
          </w:p>
          <w:p w14:paraId="0011B85B" w14:textId="77777777" w:rsidR="00963301" w:rsidRPr="00992C65" w:rsidRDefault="00963301" w:rsidP="00963301">
            <w:pPr>
              <w:pStyle w:val="TableContents"/>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2DA362D" w14:textId="77777777" w:rsidR="00963301" w:rsidRDefault="00963301" w:rsidP="00963301">
            <w:pPr>
              <w:pStyle w:val="TableContents"/>
              <w:rPr>
                <w:rFonts w:ascii="Calibri" w:hAnsi="Calibri" w:cs="Calibri"/>
                <w:sz w:val="22"/>
                <w:szCs w:val="22"/>
              </w:rPr>
            </w:pPr>
          </w:p>
          <w:p w14:paraId="485D4240" w14:textId="77777777" w:rsidR="00963301" w:rsidRPr="00036CA9" w:rsidRDefault="00963301" w:rsidP="00963301">
            <w:pPr>
              <w:pStyle w:val="TableContents"/>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135F8E8" w14:textId="77777777" w:rsidR="00DB32CA" w:rsidRDefault="00DB32CA" w:rsidP="00DB32CA">
            <w:pPr>
              <w:pStyle w:val="TableContents"/>
              <w:rPr>
                <w:rFonts w:ascii="Calibri" w:hAnsi="Calibri" w:cs="Calibri"/>
                <w:sz w:val="22"/>
                <w:szCs w:val="22"/>
              </w:rPr>
            </w:pPr>
            <w:r>
              <w:rPr>
                <w:rFonts w:ascii="Calibri" w:hAnsi="Calibri" w:cs="Calibri"/>
                <w:sz w:val="22"/>
                <w:szCs w:val="22"/>
              </w:rPr>
              <w:t>Application</w:t>
            </w:r>
          </w:p>
          <w:p w14:paraId="0E9A87E5" w14:textId="77777777" w:rsidR="00DB32CA" w:rsidRDefault="00DB32CA" w:rsidP="00DB32CA">
            <w:pPr>
              <w:pStyle w:val="TableContents"/>
              <w:rPr>
                <w:rFonts w:ascii="Calibri" w:hAnsi="Calibri" w:cs="Calibri"/>
                <w:sz w:val="22"/>
                <w:szCs w:val="22"/>
              </w:rPr>
            </w:pPr>
            <w:r>
              <w:rPr>
                <w:rFonts w:ascii="Calibri" w:hAnsi="Calibri" w:cs="Calibri"/>
                <w:sz w:val="22"/>
                <w:szCs w:val="22"/>
              </w:rPr>
              <w:t>References</w:t>
            </w:r>
          </w:p>
          <w:p w14:paraId="3229496C" w14:textId="595C04BA" w:rsidR="00963301" w:rsidRPr="00992C65" w:rsidRDefault="00DB32CA" w:rsidP="00DB32CA">
            <w:pPr>
              <w:pStyle w:val="TableContents"/>
              <w:rPr>
                <w:rFonts w:ascii="Calibri" w:hAnsi="Calibri" w:cs="Calibri"/>
                <w:sz w:val="22"/>
                <w:szCs w:val="22"/>
              </w:rPr>
            </w:pPr>
            <w:r>
              <w:rPr>
                <w:rFonts w:ascii="Calibri" w:hAnsi="Calibri" w:cs="Calibri"/>
                <w:sz w:val="22"/>
                <w:szCs w:val="22"/>
              </w:rPr>
              <w:t>Interview</w:t>
            </w:r>
          </w:p>
        </w:tc>
      </w:tr>
    </w:tbl>
    <w:p w14:paraId="452B773F" w14:textId="77777777" w:rsidR="00237239" w:rsidRPr="00237239" w:rsidRDefault="00237239" w:rsidP="00237239">
      <w:pPr>
        <w:rPr>
          <w:b/>
          <w:bCs/>
        </w:rPr>
      </w:pPr>
    </w:p>
    <w:sectPr w:rsidR="00237239" w:rsidRPr="002372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9C3D" w14:textId="77777777" w:rsidR="00237239" w:rsidRDefault="00237239" w:rsidP="00237239">
      <w:pPr>
        <w:spacing w:after="0" w:line="240" w:lineRule="auto"/>
      </w:pPr>
      <w:r>
        <w:separator/>
      </w:r>
    </w:p>
  </w:endnote>
  <w:endnote w:type="continuationSeparator" w:id="0">
    <w:p w14:paraId="5746DDAF" w14:textId="77777777" w:rsidR="00237239" w:rsidRDefault="00237239" w:rsidP="0023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AC64" w14:textId="77777777" w:rsidR="00237239" w:rsidRDefault="00237239" w:rsidP="00237239">
      <w:pPr>
        <w:spacing w:after="0" w:line="240" w:lineRule="auto"/>
      </w:pPr>
      <w:r>
        <w:separator/>
      </w:r>
    </w:p>
  </w:footnote>
  <w:footnote w:type="continuationSeparator" w:id="0">
    <w:p w14:paraId="19F2782D" w14:textId="77777777" w:rsidR="00237239" w:rsidRDefault="00237239" w:rsidP="0023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50CF" w14:textId="494411F5" w:rsidR="00237239" w:rsidRDefault="00237239" w:rsidP="00237239">
    <w:pPr>
      <w:pStyle w:val="Header"/>
      <w:jc w:val="center"/>
    </w:pPr>
    <w:r>
      <w:rPr>
        <w:noProof/>
        <w:lang w:eastAsia="en-GB"/>
      </w:rPr>
      <w:drawing>
        <wp:inline distT="0" distB="0" distL="0" distR="0" wp14:anchorId="5371CD6D" wp14:editId="4FE2BE3D">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2C53"/>
    <w:multiLevelType w:val="hybridMultilevel"/>
    <w:tmpl w:val="5CEC47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426" w:hanging="360"/>
      </w:pPr>
      <w:rPr>
        <w:rFonts w:ascii="Courier New" w:hAnsi="Courier New" w:cs="Courier New" w:hint="default"/>
      </w:rPr>
    </w:lvl>
    <w:lvl w:ilvl="2" w:tplc="08090005" w:tentative="1">
      <w:start w:val="1"/>
      <w:numFmt w:val="bullet"/>
      <w:lvlText w:val=""/>
      <w:lvlJc w:val="left"/>
      <w:pPr>
        <w:ind w:left="1146" w:hanging="360"/>
      </w:pPr>
      <w:rPr>
        <w:rFonts w:ascii="Wingdings" w:hAnsi="Wingdings" w:hint="default"/>
      </w:rPr>
    </w:lvl>
    <w:lvl w:ilvl="3" w:tplc="08090001" w:tentative="1">
      <w:start w:val="1"/>
      <w:numFmt w:val="bullet"/>
      <w:lvlText w:val=""/>
      <w:lvlJc w:val="left"/>
      <w:pPr>
        <w:ind w:left="1866" w:hanging="360"/>
      </w:pPr>
      <w:rPr>
        <w:rFonts w:ascii="Symbol" w:hAnsi="Symbol" w:hint="default"/>
      </w:rPr>
    </w:lvl>
    <w:lvl w:ilvl="4" w:tplc="08090003" w:tentative="1">
      <w:start w:val="1"/>
      <w:numFmt w:val="bullet"/>
      <w:lvlText w:val="o"/>
      <w:lvlJc w:val="left"/>
      <w:pPr>
        <w:ind w:left="2586" w:hanging="360"/>
      </w:pPr>
      <w:rPr>
        <w:rFonts w:ascii="Courier New" w:hAnsi="Courier New" w:cs="Courier New" w:hint="default"/>
      </w:rPr>
    </w:lvl>
    <w:lvl w:ilvl="5" w:tplc="08090005" w:tentative="1">
      <w:start w:val="1"/>
      <w:numFmt w:val="bullet"/>
      <w:lvlText w:val=""/>
      <w:lvlJc w:val="left"/>
      <w:pPr>
        <w:ind w:left="3306" w:hanging="360"/>
      </w:pPr>
      <w:rPr>
        <w:rFonts w:ascii="Wingdings" w:hAnsi="Wingdings" w:hint="default"/>
      </w:rPr>
    </w:lvl>
    <w:lvl w:ilvl="6" w:tplc="08090001" w:tentative="1">
      <w:start w:val="1"/>
      <w:numFmt w:val="bullet"/>
      <w:lvlText w:val=""/>
      <w:lvlJc w:val="left"/>
      <w:pPr>
        <w:ind w:left="4026" w:hanging="360"/>
      </w:pPr>
      <w:rPr>
        <w:rFonts w:ascii="Symbol" w:hAnsi="Symbol" w:hint="default"/>
      </w:rPr>
    </w:lvl>
    <w:lvl w:ilvl="7" w:tplc="08090003" w:tentative="1">
      <w:start w:val="1"/>
      <w:numFmt w:val="bullet"/>
      <w:lvlText w:val="o"/>
      <w:lvlJc w:val="left"/>
      <w:pPr>
        <w:ind w:left="4746" w:hanging="360"/>
      </w:pPr>
      <w:rPr>
        <w:rFonts w:ascii="Courier New" w:hAnsi="Courier New" w:cs="Courier New" w:hint="default"/>
      </w:rPr>
    </w:lvl>
    <w:lvl w:ilvl="8" w:tplc="08090005" w:tentative="1">
      <w:start w:val="1"/>
      <w:numFmt w:val="bullet"/>
      <w:lvlText w:val=""/>
      <w:lvlJc w:val="left"/>
      <w:pPr>
        <w:ind w:left="5466" w:hanging="360"/>
      </w:pPr>
      <w:rPr>
        <w:rFonts w:ascii="Wingdings" w:hAnsi="Wingdings" w:hint="default"/>
      </w:rPr>
    </w:lvl>
  </w:abstractNum>
  <w:abstractNum w:abstractNumId="1" w15:restartNumberingAfterBreak="0">
    <w:nsid w:val="17747EE8"/>
    <w:multiLevelType w:val="hybridMultilevel"/>
    <w:tmpl w:val="AFA283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8E82522"/>
    <w:multiLevelType w:val="hybridMultilevel"/>
    <w:tmpl w:val="6E00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F1A6B"/>
    <w:multiLevelType w:val="hybridMultilevel"/>
    <w:tmpl w:val="780E46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AD44F20"/>
    <w:multiLevelType w:val="hybridMultilevel"/>
    <w:tmpl w:val="8030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44321"/>
    <w:multiLevelType w:val="hybridMultilevel"/>
    <w:tmpl w:val="F51A985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D1054FC"/>
    <w:multiLevelType w:val="hybridMultilevel"/>
    <w:tmpl w:val="F9FE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0213"/>
    <w:multiLevelType w:val="hybridMultilevel"/>
    <w:tmpl w:val="75DA958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23E41"/>
    <w:multiLevelType w:val="hybridMultilevel"/>
    <w:tmpl w:val="2A3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7B4A56"/>
    <w:multiLevelType w:val="hybridMultilevel"/>
    <w:tmpl w:val="1EB09D3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94158"/>
    <w:multiLevelType w:val="hybridMultilevel"/>
    <w:tmpl w:val="FE8AB2D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7"/>
  </w:num>
  <w:num w:numId="6">
    <w:abstractNumId w:val="5"/>
  </w:num>
  <w:num w:numId="7">
    <w:abstractNumId w:val="3"/>
  </w:num>
  <w:num w:numId="8">
    <w:abstractNumId w:val="1"/>
  </w:num>
  <w:num w:numId="9">
    <w:abstractNumId w:val="0"/>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9"/>
    <w:rsid w:val="00237239"/>
    <w:rsid w:val="00882969"/>
    <w:rsid w:val="00963301"/>
    <w:rsid w:val="00DB32CA"/>
    <w:rsid w:val="00E2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4F8D"/>
  <w15:chartTrackingRefBased/>
  <w15:docId w15:val="{F0E70944-0449-4588-98AE-B2B41B92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37239"/>
    <w:pPr>
      <w:keepNext/>
      <w:spacing w:after="0" w:line="240" w:lineRule="auto"/>
      <w:outlineLvl w:val="1"/>
    </w:pPr>
    <w:rPr>
      <w:rFonts w:ascii="Arial Bold" w:eastAsia="Times New Roman" w:hAnsi="Arial Bold"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239"/>
  </w:style>
  <w:style w:type="paragraph" w:styleId="Footer">
    <w:name w:val="footer"/>
    <w:basedOn w:val="Normal"/>
    <w:link w:val="FooterChar"/>
    <w:uiPriority w:val="99"/>
    <w:unhideWhenUsed/>
    <w:rsid w:val="0023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39"/>
  </w:style>
  <w:style w:type="paragraph" w:styleId="BodyTextIndent">
    <w:name w:val="Body Text Indent"/>
    <w:basedOn w:val="Normal"/>
    <w:link w:val="BodyTextIndentChar"/>
    <w:rsid w:val="00237239"/>
    <w:pPr>
      <w:tabs>
        <w:tab w:val="left" w:pos="720"/>
        <w:tab w:val="left" w:pos="1440"/>
      </w:tabs>
      <w:spacing w:after="0" w:line="240" w:lineRule="auto"/>
      <w:ind w:left="1440" w:hanging="1440"/>
    </w:pPr>
    <w:rPr>
      <w:rFonts w:ascii="Arial" w:eastAsia="Times New Roman" w:hAnsi="Arial" w:cs="Times New Roman"/>
      <w:szCs w:val="20"/>
    </w:rPr>
  </w:style>
  <w:style w:type="character" w:customStyle="1" w:styleId="BodyTextIndentChar">
    <w:name w:val="Body Text Indent Char"/>
    <w:basedOn w:val="DefaultParagraphFont"/>
    <w:link w:val="BodyTextIndent"/>
    <w:rsid w:val="00237239"/>
    <w:rPr>
      <w:rFonts w:ascii="Arial" w:eastAsia="Times New Roman" w:hAnsi="Arial" w:cs="Times New Roman"/>
      <w:szCs w:val="20"/>
    </w:rPr>
  </w:style>
  <w:style w:type="paragraph" w:styleId="ListParagraph">
    <w:name w:val="List Paragraph"/>
    <w:basedOn w:val="Normal"/>
    <w:uiPriority w:val="34"/>
    <w:qFormat/>
    <w:rsid w:val="0023723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237239"/>
    <w:rPr>
      <w:rFonts w:ascii="Arial Bold" w:eastAsia="Times New Roman" w:hAnsi="Arial Bold" w:cs="Times New Roman"/>
      <w:b/>
      <w:sz w:val="24"/>
      <w:szCs w:val="20"/>
      <w:lang w:eastAsia="en-GB"/>
    </w:rPr>
  </w:style>
  <w:style w:type="paragraph" w:customStyle="1" w:styleId="TableContents">
    <w:name w:val="Table Contents"/>
    <w:basedOn w:val="BodyText"/>
    <w:rsid w:val="00963301"/>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63301"/>
    <w:pPr>
      <w:spacing w:after="120"/>
    </w:pPr>
  </w:style>
  <w:style w:type="character" w:customStyle="1" w:styleId="BodyTextChar">
    <w:name w:val="Body Text Char"/>
    <w:basedOn w:val="DefaultParagraphFont"/>
    <w:link w:val="BodyText"/>
    <w:uiPriority w:val="99"/>
    <w:semiHidden/>
    <w:rsid w:val="0096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5" ma:contentTypeDescription="Create a new document." ma:contentTypeScope="" ma:versionID="b584865415e1fd3bde3ce6aa0ee8fa6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1fad88000e1429bac3021779358fa77"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33301A-BF01-48B3-80C5-722364C480C5}"/>
</file>

<file path=customXml/itemProps2.xml><?xml version="1.0" encoding="utf-8"?>
<ds:datastoreItem xmlns:ds="http://schemas.openxmlformats.org/officeDocument/2006/customXml" ds:itemID="{F1344976-D691-4A85-A38F-06542C65C6BB}"/>
</file>

<file path=customXml/itemProps3.xml><?xml version="1.0" encoding="utf-8"?>
<ds:datastoreItem xmlns:ds="http://schemas.openxmlformats.org/officeDocument/2006/customXml" ds:itemID="{B5A3141F-BCE7-45EF-94BA-616F4C66AAAA}"/>
</file>

<file path=docProps/app.xml><?xml version="1.0" encoding="utf-8"?>
<Properties xmlns="http://schemas.openxmlformats.org/officeDocument/2006/extended-properties" xmlns:vt="http://schemas.openxmlformats.org/officeDocument/2006/docPropsVTypes">
  <Template>Normal</Template>
  <TotalTime>18</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Sturt</dc:creator>
  <cp:keywords/>
  <dc:description/>
  <cp:lastModifiedBy>F Sturt</cp:lastModifiedBy>
  <cp:revision>1</cp:revision>
  <dcterms:created xsi:type="dcterms:W3CDTF">2022-02-14T11:20:00Z</dcterms:created>
  <dcterms:modified xsi:type="dcterms:W3CDTF">2022-02-14T11:42:00Z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