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4DEBA" w14:textId="115C87F1" w:rsidR="00750BBA" w:rsidRDefault="00750BBA" w:rsidP="00E72BCF">
      <w:pPr>
        <w:pStyle w:val="Header"/>
      </w:pPr>
      <w:r w:rsidRPr="00D82C24">
        <w:rPr>
          <w:noProof/>
        </w:rPr>
        <w:drawing>
          <wp:anchor distT="0" distB="0" distL="114300" distR="114300" simplePos="0" relativeHeight="251661312" behindDoc="1" locked="0" layoutInCell="1" allowOverlap="1" wp14:anchorId="29D19674" wp14:editId="60D1A871">
            <wp:simplePos x="0" y="0"/>
            <wp:positionH relativeFrom="column">
              <wp:posOffset>-114300</wp:posOffset>
            </wp:positionH>
            <wp:positionV relativeFrom="paragraph">
              <wp:posOffset>-142875</wp:posOffset>
            </wp:positionV>
            <wp:extent cx="1085850" cy="1174115"/>
            <wp:effectExtent l="0" t="0" r="0" b="698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E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2576F" wp14:editId="01FE73CF">
                <wp:simplePos x="0" y="0"/>
                <wp:positionH relativeFrom="column">
                  <wp:posOffset>1608455</wp:posOffset>
                </wp:positionH>
                <wp:positionV relativeFrom="paragraph">
                  <wp:posOffset>-139065</wp:posOffset>
                </wp:positionV>
                <wp:extent cx="3305175" cy="1097280"/>
                <wp:effectExtent l="0" t="0" r="9525" b="762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899DB" w14:textId="77777777" w:rsidR="00750BBA" w:rsidRPr="00C621B0" w:rsidRDefault="00750BBA" w:rsidP="00E72BCF">
                            <w:pPr>
                              <w:rPr>
                                <w:rFonts w:ascii="Arial Rounded MT Bold" w:hAnsi="Arial Rounded MT Bold"/>
                                <w:b/>
                                <w:color w:val="943634" w:themeColor="accent2" w:themeShade="BF"/>
                                <w:sz w:val="42"/>
                                <w:szCs w:val="42"/>
                              </w:rPr>
                            </w:pPr>
                            <w:r w:rsidRPr="00050ECE">
                              <w:rPr>
                                <w:rFonts w:ascii="Arial Rounded MT Bold" w:hAnsi="Arial Rounded MT Bold"/>
                                <w:b/>
                                <w:color w:val="943634"/>
                                <w:sz w:val="42"/>
                                <w:szCs w:val="42"/>
                              </w:rPr>
                              <w:t>The Arnewood School</w:t>
                            </w:r>
                          </w:p>
                          <w:p w14:paraId="78132798" w14:textId="77777777" w:rsidR="00750BBA" w:rsidRPr="00E36FC0" w:rsidRDefault="00750BBA" w:rsidP="00E72BCF">
                            <w:pPr>
                              <w:pStyle w:val="NoSpacing"/>
                              <w:jc w:val="center"/>
                            </w:pPr>
                            <w:r w:rsidRPr="00E36FC0">
                              <w:t>1 1 – 1 9 A c a d e m y</w:t>
                            </w:r>
                          </w:p>
                          <w:p w14:paraId="11E2E589" w14:textId="77777777" w:rsidR="00750BBA" w:rsidRPr="006F7BCE" w:rsidRDefault="00750BBA" w:rsidP="00E72BCF">
                            <w:pPr>
                              <w:pStyle w:val="NoSpacing"/>
                            </w:pPr>
                          </w:p>
                          <w:p w14:paraId="488C813A" w14:textId="77777777" w:rsidR="00750BBA" w:rsidRPr="006F7BCE" w:rsidRDefault="00750BBA" w:rsidP="00E72BCF">
                            <w:pPr>
                              <w:rPr>
                                <w:rFonts w:ascii="Verdana" w:hAnsi="Verdana"/>
                                <w:b/>
                                <w:color w:val="A2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2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6F7BCE">
                              <w:rPr>
                                <w:rFonts w:ascii="Verdana" w:hAnsi="Verdana"/>
                                <w:b/>
                                <w:color w:val="A20000"/>
                                <w:sz w:val="20"/>
                                <w:szCs w:val="20"/>
                              </w:rPr>
                              <w:t>Working Together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A20000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6F7BCE">
                              <w:rPr>
                                <w:rFonts w:ascii="Verdana" w:hAnsi="Verdana"/>
                                <w:b/>
                                <w:color w:val="A20000"/>
                                <w:sz w:val="20"/>
                                <w:szCs w:val="20"/>
                              </w:rPr>
                              <w:t xml:space="preserve"> Shaping Tomorrow</w:t>
                            </w:r>
                          </w:p>
                          <w:p w14:paraId="51465A59" w14:textId="77777777" w:rsidR="00750BBA" w:rsidRPr="009E500D" w:rsidRDefault="00750BBA" w:rsidP="00E72BC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2576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26.65pt;margin-top:-10.95pt;width:260.25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" stroked="f">
                <v:textbox>
                  <w:txbxContent>
                    <w:p w14:paraId="0E5899DB" w14:textId="77777777" w:rsidR="00750BBA" w:rsidRPr="00C621B0" w:rsidRDefault="00750BBA" w:rsidP="00E72BCF">
                      <w:pPr>
                        <w:rPr>
                          <w:rFonts w:ascii="Arial Rounded MT Bold" w:hAnsi="Arial Rounded MT Bold"/>
                          <w:b/>
                          <w:color w:val="943634" w:themeColor="accent2" w:themeShade="BF"/>
                          <w:sz w:val="42"/>
                          <w:szCs w:val="42"/>
                        </w:rPr>
                      </w:pPr>
                      <w:r w:rsidRPr="00050ECE">
                        <w:rPr>
                          <w:rFonts w:ascii="Arial Rounded MT Bold" w:hAnsi="Arial Rounded MT Bold"/>
                          <w:b/>
                          <w:color w:val="943634"/>
                          <w:sz w:val="42"/>
                          <w:szCs w:val="42"/>
                        </w:rPr>
                        <w:t>The Arnewood School</w:t>
                      </w:r>
                    </w:p>
                    <w:p w14:paraId="78132798" w14:textId="77777777" w:rsidR="00750BBA" w:rsidRPr="00E36FC0" w:rsidRDefault="00750BBA" w:rsidP="00E72BCF">
                      <w:pPr>
                        <w:pStyle w:val="NoSpacing"/>
                        <w:jc w:val="center"/>
                      </w:pPr>
                      <w:r w:rsidRPr="00E36FC0">
                        <w:t>1 1 – 1 9 A c a d e m y</w:t>
                      </w:r>
                    </w:p>
                    <w:p w14:paraId="11E2E589" w14:textId="77777777" w:rsidR="00750BBA" w:rsidRPr="006F7BCE" w:rsidRDefault="00750BBA" w:rsidP="00E72BCF">
                      <w:pPr>
                        <w:pStyle w:val="NoSpacing"/>
                      </w:pPr>
                    </w:p>
                    <w:p w14:paraId="488C813A" w14:textId="77777777" w:rsidR="00750BBA" w:rsidRPr="006F7BCE" w:rsidRDefault="00750BBA" w:rsidP="00E72BCF">
                      <w:pPr>
                        <w:rPr>
                          <w:rFonts w:ascii="Verdana" w:hAnsi="Verdana"/>
                          <w:b/>
                          <w:color w:val="A2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20000"/>
                          <w:sz w:val="20"/>
                          <w:szCs w:val="20"/>
                        </w:rPr>
                        <w:t xml:space="preserve">    </w:t>
                      </w:r>
                      <w:r w:rsidRPr="006F7BCE">
                        <w:rPr>
                          <w:rFonts w:ascii="Verdana" w:hAnsi="Verdana"/>
                          <w:b/>
                          <w:color w:val="A20000"/>
                          <w:sz w:val="20"/>
                          <w:szCs w:val="20"/>
                        </w:rPr>
                        <w:t>Working Together</w:t>
                      </w:r>
                      <w:r>
                        <w:rPr>
                          <w:rFonts w:ascii="Verdana" w:hAnsi="Verdana"/>
                          <w:b/>
                          <w:color w:val="A20000"/>
                          <w:sz w:val="20"/>
                          <w:szCs w:val="20"/>
                        </w:rPr>
                        <w:t xml:space="preserve"> -</w:t>
                      </w:r>
                      <w:r w:rsidRPr="006F7BCE">
                        <w:rPr>
                          <w:rFonts w:ascii="Verdana" w:hAnsi="Verdana"/>
                          <w:b/>
                          <w:color w:val="A20000"/>
                          <w:sz w:val="20"/>
                          <w:szCs w:val="20"/>
                        </w:rPr>
                        <w:t xml:space="preserve"> Shaping Tomorrow</w:t>
                      </w:r>
                    </w:p>
                    <w:p w14:paraId="51465A59" w14:textId="77777777" w:rsidR="00750BBA" w:rsidRPr="009E500D" w:rsidRDefault="00750BBA" w:rsidP="00E72BCF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E9F5A5" wp14:editId="5772875C">
                <wp:simplePos x="0" y="0"/>
                <wp:positionH relativeFrom="column">
                  <wp:posOffset>4098925</wp:posOffset>
                </wp:positionH>
                <wp:positionV relativeFrom="paragraph">
                  <wp:posOffset>-278130</wp:posOffset>
                </wp:positionV>
                <wp:extent cx="2360930" cy="131445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4914C" w14:textId="77777777" w:rsidR="00750BBA" w:rsidRPr="00750BBA" w:rsidRDefault="00750BBA" w:rsidP="00E72BCF">
                            <w:pPr>
                              <w:pStyle w:val="NoSpacing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50BBA">
                              <w:rPr>
                                <w:sz w:val="16"/>
                                <w:szCs w:val="16"/>
                              </w:rPr>
                              <w:t>Gore Road</w:t>
                            </w:r>
                          </w:p>
                          <w:p w14:paraId="1AB6D03A" w14:textId="77777777" w:rsidR="00750BBA" w:rsidRPr="00750BBA" w:rsidRDefault="00750BBA" w:rsidP="00E72BCF">
                            <w:pPr>
                              <w:pStyle w:val="NoSpacing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50BBA">
                              <w:rPr>
                                <w:sz w:val="16"/>
                                <w:szCs w:val="16"/>
                              </w:rPr>
                              <w:t>New Milton</w:t>
                            </w:r>
                          </w:p>
                          <w:p w14:paraId="725EFCB6" w14:textId="77777777" w:rsidR="00750BBA" w:rsidRPr="00750BBA" w:rsidRDefault="00750BBA" w:rsidP="00E72BCF">
                            <w:pPr>
                              <w:pStyle w:val="NoSpacing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50BBA">
                              <w:rPr>
                                <w:sz w:val="16"/>
                                <w:szCs w:val="16"/>
                              </w:rPr>
                              <w:t>Hampshire</w:t>
                            </w:r>
                          </w:p>
                          <w:p w14:paraId="4111C26F" w14:textId="77777777" w:rsidR="00750BBA" w:rsidRPr="00750BBA" w:rsidRDefault="00750BBA" w:rsidP="00E72BCF">
                            <w:pPr>
                              <w:pStyle w:val="NoSpacing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50BBA">
                              <w:rPr>
                                <w:sz w:val="16"/>
                                <w:szCs w:val="16"/>
                              </w:rPr>
                              <w:t>BH25 6RS</w:t>
                            </w:r>
                          </w:p>
                          <w:p w14:paraId="615D00F4" w14:textId="77777777" w:rsidR="00750BBA" w:rsidRPr="00750BBA" w:rsidRDefault="00750BBA" w:rsidP="00E72BCF">
                            <w:pPr>
                              <w:pStyle w:val="NoSpacing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7FA684E" w14:textId="77777777" w:rsidR="00750BBA" w:rsidRPr="00750BBA" w:rsidRDefault="00750BBA" w:rsidP="00E72BCF">
                            <w:pPr>
                              <w:pStyle w:val="NoSpacing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50BBA">
                              <w:rPr>
                                <w:sz w:val="16"/>
                                <w:szCs w:val="16"/>
                              </w:rPr>
                              <w:t>Tel: 01425 625400</w:t>
                            </w:r>
                          </w:p>
                          <w:p w14:paraId="6C80661A" w14:textId="77777777" w:rsidR="00750BBA" w:rsidRPr="00750BBA" w:rsidRDefault="00750BBA" w:rsidP="00E72BCF">
                            <w:pPr>
                              <w:pStyle w:val="NoSpacing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50BBA">
                              <w:rPr>
                                <w:sz w:val="16"/>
                                <w:szCs w:val="16"/>
                              </w:rPr>
                              <w:t>Fax: 01425 625425</w:t>
                            </w:r>
                          </w:p>
                          <w:p w14:paraId="14D9F79F" w14:textId="77777777" w:rsidR="00750BBA" w:rsidRPr="00750BBA" w:rsidRDefault="00750BBA" w:rsidP="00E72BCF">
                            <w:pPr>
                              <w:pStyle w:val="NoSpacing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8FD5220" w14:textId="77777777" w:rsidR="00750BBA" w:rsidRPr="00750BBA" w:rsidRDefault="00750BBA" w:rsidP="00E72BCF">
                            <w:pPr>
                              <w:pStyle w:val="NoSpacing"/>
                              <w:jc w:val="right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50BBA">
                              <w:rPr>
                                <w:i/>
                                <w:color w:val="A20000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750BBA">
                              <w:rPr>
                                <w:sz w:val="16"/>
                                <w:szCs w:val="16"/>
                              </w:rPr>
                              <w:t xml:space="preserve">Email:   </w:t>
                            </w:r>
                            <w:hyperlink r:id="rId9" w:history="1">
                              <w:r w:rsidRPr="00750BBA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enquiries@arnewood.hants.sch.uk</w:t>
                              </w:r>
                            </w:hyperlink>
                            <w:r w:rsidRPr="00750BB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9445469" w14:textId="77777777" w:rsidR="00750BBA" w:rsidRPr="00750BBA" w:rsidRDefault="00F64B08" w:rsidP="00E72BCF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750BBA" w:rsidRPr="00750BBA">
                                <w:rPr>
                                  <w:rStyle w:val="Hyperlink"/>
                                  <w:color w:val="000000" w:themeColor="text1"/>
                                  <w:sz w:val="16"/>
                                  <w:szCs w:val="16"/>
                                </w:rPr>
                                <w:t>www.arnewood.hants.sch.uk</w:t>
                              </w:r>
                            </w:hyperlink>
                          </w:p>
                          <w:p w14:paraId="4D674897" w14:textId="77777777" w:rsidR="00750BBA" w:rsidRPr="00D51A00" w:rsidRDefault="00750BBA" w:rsidP="00E72BCF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F5A5" id="Text Box 2" o:spid="_x0000_s1027" type="#_x0000_t202" style="position:absolute;left:0;text-align:left;margin-left:322.75pt;margin-top:-21.9pt;width:185.9pt;height:103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" filled="f" stroked="f">
                <v:textbox>
                  <w:txbxContent>
                    <w:p w14:paraId="2B34914C" w14:textId="77777777" w:rsidR="00750BBA" w:rsidRPr="00750BBA" w:rsidRDefault="00750BBA" w:rsidP="00E72BCF">
                      <w:pPr>
                        <w:pStyle w:val="NoSpacing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750BBA">
                        <w:rPr>
                          <w:sz w:val="16"/>
                          <w:szCs w:val="16"/>
                        </w:rPr>
                        <w:t>Gore Road</w:t>
                      </w:r>
                    </w:p>
                    <w:p w14:paraId="1AB6D03A" w14:textId="77777777" w:rsidR="00750BBA" w:rsidRPr="00750BBA" w:rsidRDefault="00750BBA" w:rsidP="00E72BCF">
                      <w:pPr>
                        <w:pStyle w:val="NoSpacing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750BBA">
                        <w:rPr>
                          <w:sz w:val="16"/>
                          <w:szCs w:val="16"/>
                        </w:rPr>
                        <w:t>New Milton</w:t>
                      </w:r>
                    </w:p>
                    <w:p w14:paraId="725EFCB6" w14:textId="77777777" w:rsidR="00750BBA" w:rsidRPr="00750BBA" w:rsidRDefault="00750BBA" w:rsidP="00E72BCF">
                      <w:pPr>
                        <w:pStyle w:val="NoSpacing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750BBA">
                        <w:rPr>
                          <w:sz w:val="16"/>
                          <w:szCs w:val="16"/>
                        </w:rPr>
                        <w:t>Hampshire</w:t>
                      </w:r>
                    </w:p>
                    <w:p w14:paraId="4111C26F" w14:textId="77777777" w:rsidR="00750BBA" w:rsidRPr="00750BBA" w:rsidRDefault="00750BBA" w:rsidP="00E72BCF">
                      <w:pPr>
                        <w:pStyle w:val="NoSpacing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750BBA">
                        <w:rPr>
                          <w:sz w:val="16"/>
                          <w:szCs w:val="16"/>
                        </w:rPr>
                        <w:t>BH25 6RS</w:t>
                      </w:r>
                    </w:p>
                    <w:p w14:paraId="615D00F4" w14:textId="77777777" w:rsidR="00750BBA" w:rsidRPr="00750BBA" w:rsidRDefault="00750BBA" w:rsidP="00E72BCF">
                      <w:pPr>
                        <w:pStyle w:val="NoSpacing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7FA684E" w14:textId="77777777" w:rsidR="00750BBA" w:rsidRPr="00750BBA" w:rsidRDefault="00750BBA" w:rsidP="00E72BCF">
                      <w:pPr>
                        <w:pStyle w:val="NoSpacing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750BBA">
                        <w:rPr>
                          <w:sz w:val="16"/>
                          <w:szCs w:val="16"/>
                        </w:rPr>
                        <w:t>Tel: 01425 625400</w:t>
                      </w:r>
                    </w:p>
                    <w:p w14:paraId="6C80661A" w14:textId="77777777" w:rsidR="00750BBA" w:rsidRPr="00750BBA" w:rsidRDefault="00750BBA" w:rsidP="00E72BCF">
                      <w:pPr>
                        <w:pStyle w:val="NoSpacing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750BBA">
                        <w:rPr>
                          <w:sz w:val="16"/>
                          <w:szCs w:val="16"/>
                        </w:rPr>
                        <w:t>Fax: 01425 625425</w:t>
                      </w:r>
                    </w:p>
                    <w:p w14:paraId="14D9F79F" w14:textId="77777777" w:rsidR="00750BBA" w:rsidRPr="00750BBA" w:rsidRDefault="00750BBA" w:rsidP="00E72BCF">
                      <w:pPr>
                        <w:pStyle w:val="NoSpacing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8FD5220" w14:textId="77777777" w:rsidR="00750BBA" w:rsidRPr="00750BBA" w:rsidRDefault="00750BBA" w:rsidP="00E72BCF">
                      <w:pPr>
                        <w:pStyle w:val="NoSpacing"/>
                        <w:jc w:val="right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50BBA">
                        <w:rPr>
                          <w:i/>
                          <w:color w:val="A20000"/>
                          <w:sz w:val="16"/>
                          <w:szCs w:val="16"/>
                        </w:rPr>
                        <w:t xml:space="preserve">         </w:t>
                      </w:r>
                      <w:r w:rsidRPr="00750BBA">
                        <w:rPr>
                          <w:sz w:val="16"/>
                          <w:szCs w:val="16"/>
                        </w:rPr>
                        <w:t xml:space="preserve">Email:   </w:t>
                      </w:r>
                      <w:hyperlink r:id="rId11" w:history="1">
                        <w:r w:rsidRPr="00750BBA">
                          <w:rPr>
                            <w:rStyle w:val="Hyperlink"/>
                            <w:sz w:val="16"/>
                            <w:szCs w:val="16"/>
                          </w:rPr>
                          <w:t>enquiries@arnewood.hants.sch.uk</w:t>
                        </w:r>
                      </w:hyperlink>
                      <w:r w:rsidRPr="00750BB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9445469" w14:textId="77777777" w:rsidR="00750BBA" w:rsidRPr="00750BBA" w:rsidRDefault="00F64B08" w:rsidP="00E72BCF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</w:rPr>
                      </w:pPr>
                      <w:hyperlink r:id="rId12" w:history="1">
                        <w:r w:rsidR="00750BBA" w:rsidRPr="00750BBA">
                          <w:rPr>
                            <w:rStyle w:val="Hyperlink"/>
                            <w:color w:val="000000" w:themeColor="text1"/>
                            <w:sz w:val="16"/>
                            <w:szCs w:val="16"/>
                          </w:rPr>
                          <w:t>www.arnewood.hants.sch.uk</w:t>
                        </w:r>
                      </w:hyperlink>
                    </w:p>
                    <w:p w14:paraId="4D674897" w14:textId="77777777" w:rsidR="00750BBA" w:rsidRPr="00D51A00" w:rsidRDefault="00750BBA" w:rsidP="00E72BCF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139357"/>
      <w:bookmarkEnd w:id="0"/>
    </w:p>
    <w:p w14:paraId="3CE1499B" w14:textId="77777777" w:rsidR="00750BBA" w:rsidRDefault="00750BBA"/>
    <w:p w14:paraId="0242D95B" w14:textId="61CE19DE" w:rsidR="00B9303E" w:rsidRDefault="00B9303E" w:rsidP="001D4262">
      <w:pPr>
        <w:ind w:left="142"/>
      </w:pPr>
    </w:p>
    <w:p w14:paraId="0242D95C" w14:textId="77777777" w:rsidR="00B9303E" w:rsidRDefault="00B9303E" w:rsidP="00B9303E">
      <w:pPr>
        <w:framePr w:hSpace="180" w:wrap="around" w:vAnchor="text" w:hAnchor="page" w:x="1135" w:y="-173"/>
        <w:tabs>
          <w:tab w:val="left" w:pos="851"/>
        </w:tabs>
      </w:pPr>
      <w:r>
        <w:br w:type="page"/>
      </w:r>
    </w:p>
    <w:p w14:paraId="0242D95D" w14:textId="18BDA6D9" w:rsidR="00B9303E" w:rsidRDefault="00B9303E">
      <w:pPr>
        <w:rPr>
          <w:b/>
          <w:bCs/>
        </w:rPr>
      </w:pPr>
    </w:p>
    <w:p w14:paraId="0242D95E" w14:textId="28706ECE" w:rsidR="00B9303E" w:rsidRDefault="00B9303E">
      <w:pPr>
        <w:spacing w:after="200" w:line="276" w:lineRule="auto"/>
      </w:pPr>
    </w:p>
    <w:p w14:paraId="0242D95F" w14:textId="2F83C0A2" w:rsidR="009B6D0D" w:rsidRDefault="009B6D0D"/>
    <w:p w14:paraId="0242D962" w14:textId="77777777" w:rsidR="009B6D0D" w:rsidRPr="0023564D" w:rsidRDefault="009B6D0D">
      <w:pPr>
        <w:jc w:val="right"/>
        <w:rPr>
          <w:rFonts w:ascii="Arial" w:hAnsi="Arial"/>
          <w:b/>
          <w:bCs/>
          <w:sz w:val="22"/>
          <w:szCs w:val="22"/>
        </w:rPr>
      </w:pPr>
    </w:p>
    <w:p w14:paraId="48653010" w14:textId="77777777" w:rsidR="00A97430" w:rsidRDefault="00A97430" w:rsidP="00A97430">
      <w:pPr>
        <w:jc w:val="center"/>
        <w:rPr>
          <w:b/>
        </w:rPr>
      </w:pPr>
      <w:r>
        <w:rPr>
          <w:b/>
        </w:rPr>
        <w:t xml:space="preserve">                                </w:t>
      </w:r>
    </w:p>
    <w:p w14:paraId="6CD7C036" w14:textId="234C7D07" w:rsidR="00B60EF8" w:rsidRDefault="00A97430" w:rsidP="00A97430">
      <w:pPr>
        <w:jc w:val="center"/>
      </w:pPr>
      <w:r>
        <w:rPr>
          <w:b/>
        </w:rPr>
        <w:t xml:space="preserve"> </w:t>
      </w:r>
      <w:r w:rsidR="00B60EF8">
        <w:rPr>
          <w:b/>
        </w:rPr>
        <w:t>LEARNING SUPPORT</w:t>
      </w:r>
      <w:r>
        <w:rPr>
          <w:b/>
        </w:rPr>
        <w:t xml:space="preserve"> ASSISTANT</w:t>
      </w:r>
    </w:p>
    <w:p w14:paraId="2BF5CDDB" w14:textId="77777777" w:rsidR="00B60EF8" w:rsidRPr="009B6D0D" w:rsidRDefault="00B60EF8" w:rsidP="00B60EF8">
      <w:pPr>
        <w:jc w:val="both"/>
        <w:rPr>
          <w:sz w:val="22"/>
          <w:szCs w:val="22"/>
        </w:rPr>
      </w:pPr>
    </w:p>
    <w:p w14:paraId="0FE71650" w14:textId="570901A7" w:rsidR="00B60EF8" w:rsidRPr="009B6D0D" w:rsidRDefault="00B60EF8" w:rsidP="00B60EF8">
      <w:pPr>
        <w:spacing w:line="276" w:lineRule="auto"/>
        <w:jc w:val="both"/>
        <w:rPr>
          <w:sz w:val="22"/>
          <w:szCs w:val="22"/>
        </w:rPr>
      </w:pPr>
      <w:r w:rsidRPr="009B6D0D">
        <w:rPr>
          <w:sz w:val="22"/>
          <w:szCs w:val="22"/>
        </w:rPr>
        <w:t xml:space="preserve">The Learning Support </w:t>
      </w:r>
      <w:r>
        <w:rPr>
          <w:sz w:val="22"/>
          <w:szCs w:val="22"/>
        </w:rPr>
        <w:t>Department</w:t>
      </w:r>
      <w:r w:rsidRPr="009B6D0D">
        <w:rPr>
          <w:sz w:val="22"/>
          <w:szCs w:val="22"/>
        </w:rPr>
        <w:t xml:space="preserve"> aims to support and progress the needs of those individuals with learning difficulties and/or disabilities who may require additional support to fully</w:t>
      </w:r>
      <w:r>
        <w:rPr>
          <w:sz w:val="22"/>
          <w:szCs w:val="22"/>
        </w:rPr>
        <w:t xml:space="preserve"> </w:t>
      </w:r>
      <w:r w:rsidRPr="009B6D0D">
        <w:rPr>
          <w:sz w:val="22"/>
          <w:szCs w:val="22"/>
        </w:rPr>
        <w:t>access the wider curriculum</w:t>
      </w:r>
      <w:r>
        <w:rPr>
          <w:sz w:val="22"/>
          <w:szCs w:val="22"/>
        </w:rPr>
        <w:t>, assisting students to take ownership of work and become independent learners as set out in the SEND Code of Practice</w:t>
      </w:r>
      <w:r w:rsidRPr="009B6D0D">
        <w:rPr>
          <w:sz w:val="22"/>
          <w:szCs w:val="22"/>
        </w:rPr>
        <w:t xml:space="preserve">. </w:t>
      </w:r>
      <w:r>
        <w:rPr>
          <w:sz w:val="22"/>
          <w:szCs w:val="22"/>
        </w:rPr>
        <w:t>Learning Support</w:t>
      </w:r>
      <w:r w:rsidRPr="009B6D0D">
        <w:rPr>
          <w:sz w:val="22"/>
          <w:szCs w:val="22"/>
        </w:rPr>
        <w:t xml:space="preserve"> provides a positive </w:t>
      </w:r>
      <w:r>
        <w:rPr>
          <w:sz w:val="22"/>
          <w:szCs w:val="22"/>
        </w:rPr>
        <w:t xml:space="preserve">and safe working atmosphere for </w:t>
      </w:r>
      <w:r w:rsidRPr="009B6D0D">
        <w:rPr>
          <w:sz w:val="22"/>
          <w:szCs w:val="22"/>
        </w:rPr>
        <w:t xml:space="preserve">some of the schools most vulnerable children. You will be working with a highly skilled, </w:t>
      </w:r>
      <w:proofErr w:type="gramStart"/>
      <w:r w:rsidRPr="009B6D0D">
        <w:rPr>
          <w:sz w:val="22"/>
          <w:szCs w:val="22"/>
        </w:rPr>
        <w:t>committed</w:t>
      </w:r>
      <w:proofErr w:type="gramEnd"/>
      <w:r w:rsidRPr="009B6D0D">
        <w:rPr>
          <w:sz w:val="22"/>
          <w:szCs w:val="22"/>
        </w:rPr>
        <w:t xml:space="preserve"> and enthusiastic team led by the schools Special Needs Co-ordinator.  </w:t>
      </w:r>
    </w:p>
    <w:p w14:paraId="2F4FC70B" w14:textId="77777777" w:rsidR="00B60EF8" w:rsidRPr="009B6D0D" w:rsidRDefault="00B60EF8" w:rsidP="00B60EF8">
      <w:pPr>
        <w:spacing w:line="276" w:lineRule="auto"/>
        <w:jc w:val="both"/>
        <w:rPr>
          <w:sz w:val="22"/>
          <w:szCs w:val="22"/>
        </w:rPr>
      </w:pPr>
    </w:p>
    <w:p w14:paraId="2293AB84" w14:textId="4AD3F6E3" w:rsidR="00B60EF8" w:rsidRPr="009B6D0D" w:rsidRDefault="00B60EF8" w:rsidP="00B60EF8">
      <w:pPr>
        <w:pStyle w:val="NoSpacing"/>
        <w:spacing w:line="276" w:lineRule="auto"/>
        <w:jc w:val="both"/>
      </w:pPr>
      <w:r w:rsidRPr="009B6D0D">
        <w:t>The successful candidate will p</w:t>
      </w:r>
      <w:r>
        <w:t>rovide</w:t>
      </w:r>
      <w:r w:rsidRPr="009B6D0D">
        <w:t xml:space="preserve"> support for students with Statements of Special Educational Need</w:t>
      </w:r>
      <w:r>
        <w:t xml:space="preserve"> including those with Education, </w:t>
      </w:r>
      <w:proofErr w:type="gramStart"/>
      <w:r>
        <w:t>Health</w:t>
      </w:r>
      <w:proofErr w:type="gramEnd"/>
      <w:r>
        <w:t xml:space="preserve"> and Care Plans.</w:t>
      </w:r>
      <w:r w:rsidRPr="009B6D0D">
        <w:t xml:space="preserve">  Salary Band B</w:t>
      </w:r>
      <w:r w:rsidR="00F64B08">
        <w:t xml:space="preserve"> </w:t>
      </w:r>
      <w:r w:rsidR="00F64B08" w:rsidRPr="00F64B08">
        <w:rPr>
          <w:rFonts w:cstheme="minorHAnsi"/>
        </w:rPr>
        <w:t>(</w:t>
      </w:r>
      <w:r w:rsidR="00F64B08" w:rsidRPr="00F64B08">
        <w:rPr>
          <w:rFonts w:eastAsia="Times New Roman" w:cstheme="minorHAnsi"/>
          <w:color w:val="4D545F"/>
          <w:lang w:eastAsia="en-GB"/>
        </w:rPr>
        <w:t>£15,883 to £16,107 actual</w:t>
      </w:r>
      <w:r w:rsidR="00F64B08" w:rsidRPr="00F64B08">
        <w:rPr>
          <w:rFonts w:eastAsia="Times New Roman" w:cstheme="minorHAnsi"/>
          <w:color w:val="4D545F"/>
          <w:lang w:eastAsia="en-GB"/>
        </w:rPr>
        <w:t>)</w:t>
      </w:r>
      <w:r w:rsidRPr="00F64B08">
        <w:rPr>
          <w:rFonts w:cstheme="minorHAnsi"/>
        </w:rPr>
        <w:t>,</w:t>
      </w:r>
      <w:r>
        <w:t xml:space="preserve"> 30 hours per week, term time only.</w:t>
      </w:r>
    </w:p>
    <w:p w14:paraId="1627BB7A" w14:textId="77777777" w:rsidR="00B60EF8" w:rsidRPr="009B6D0D" w:rsidRDefault="00B60EF8" w:rsidP="00B60EF8">
      <w:pPr>
        <w:pStyle w:val="NoSpacing"/>
        <w:spacing w:line="276" w:lineRule="auto"/>
        <w:jc w:val="both"/>
      </w:pPr>
    </w:p>
    <w:p w14:paraId="0D4FE69A" w14:textId="77777777" w:rsidR="00B60EF8" w:rsidRPr="009B6D0D" w:rsidRDefault="00B60EF8" w:rsidP="00B60EF8">
      <w:pPr>
        <w:pStyle w:val="NoSpacing"/>
        <w:spacing w:line="276" w:lineRule="auto"/>
        <w:jc w:val="both"/>
      </w:pPr>
      <w:r w:rsidRPr="009B6D0D">
        <w:t>The main duties of the post are to:</w:t>
      </w:r>
    </w:p>
    <w:p w14:paraId="4D4E6D06" w14:textId="77777777" w:rsidR="00B60EF8" w:rsidRPr="009B6D0D" w:rsidRDefault="00B60EF8" w:rsidP="00B60EF8">
      <w:pPr>
        <w:pStyle w:val="NoSpacing"/>
        <w:spacing w:line="276" w:lineRule="auto"/>
        <w:jc w:val="both"/>
      </w:pPr>
    </w:p>
    <w:p w14:paraId="54B9592B" w14:textId="77777777" w:rsidR="00B60EF8" w:rsidRPr="009B6D0D" w:rsidRDefault="00B60EF8" w:rsidP="00B60EF8">
      <w:pPr>
        <w:pStyle w:val="NoSpacing"/>
        <w:numPr>
          <w:ilvl w:val="0"/>
          <w:numId w:val="1"/>
        </w:numPr>
        <w:spacing w:line="276" w:lineRule="auto"/>
        <w:jc w:val="both"/>
      </w:pPr>
      <w:r w:rsidRPr="009B6D0D">
        <w:t>work alongside students with a range of special educational needs</w:t>
      </w:r>
      <w:r>
        <w:t xml:space="preserve"> assisting students to take ownership of their work and become independent </w:t>
      </w:r>
      <w:proofErr w:type="gramStart"/>
      <w:r>
        <w:t>learners</w:t>
      </w:r>
      <w:proofErr w:type="gramEnd"/>
    </w:p>
    <w:p w14:paraId="659EA63A" w14:textId="66964B9C" w:rsidR="00B60EF8" w:rsidRPr="009B6D0D" w:rsidRDefault="00B60EF8" w:rsidP="00B60EF8">
      <w:pPr>
        <w:pStyle w:val="NoSpacing"/>
        <w:numPr>
          <w:ilvl w:val="0"/>
          <w:numId w:val="1"/>
        </w:numPr>
        <w:spacing w:line="276" w:lineRule="auto"/>
        <w:jc w:val="both"/>
      </w:pPr>
      <w:r>
        <w:t>become familiar</w:t>
      </w:r>
      <w:r w:rsidRPr="009B6D0D">
        <w:t xml:space="preserve"> with the needs of the </w:t>
      </w:r>
      <w:r>
        <w:t xml:space="preserve">supported </w:t>
      </w:r>
      <w:proofErr w:type="gramStart"/>
      <w:r w:rsidRPr="009B6D0D">
        <w:t>student</w:t>
      </w:r>
      <w:r>
        <w:t>s</w:t>
      </w:r>
      <w:proofErr w:type="gramEnd"/>
    </w:p>
    <w:p w14:paraId="125BF696" w14:textId="77777777" w:rsidR="00B60EF8" w:rsidRPr="009B6D0D" w:rsidRDefault="00B60EF8" w:rsidP="00B60EF8">
      <w:pPr>
        <w:pStyle w:val="NoSpacing"/>
        <w:numPr>
          <w:ilvl w:val="0"/>
          <w:numId w:val="1"/>
        </w:numPr>
        <w:spacing w:line="276" w:lineRule="auto"/>
        <w:jc w:val="both"/>
      </w:pPr>
      <w:r w:rsidRPr="009B6D0D">
        <w:t xml:space="preserve">be prepared to be flexible to meet the demands of a varied school </w:t>
      </w:r>
      <w:proofErr w:type="gramStart"/>
      <w:r w:rsidRPr="009B6D0D">
        <w:t>day</w:t>
      </w:r>
      <w:proofErr w:type="gramEnd"/>
    </w:p>
    <w:p w14:paraId="6D0F811A" w14:textId="77777777" w:rsidR="00B60EF8" w:rsidRPr="009B6D0D" w:rsidRDefault="00B60EF8" w:rsidP="00B60EF8">
      <w:pPr>
        <w:pStyle w:val="NoSpacing"/>
        <w:numPr>
          <w:ilvl w:val="0"/>
          <w:numId w:val="1"/>
        </w:numPr>
        <w:spacing w:line="276" w:lineRule="auto"/>
        <w:jc w:val="both"/>
      </w:pPr>
      <w:r w:rsidRPr="009B6D0D">
        <w:t xml:space="preserve">assist in the monitoring, </w:t>
      </w:r>
      <w:proofErr w:type="gramStart"/>
      <w:r w:rsidRPr="009B6D0D">
        <w:t>assessment</w:t>
      </w:r>
      <w:proofErr w:type="gramEnd"/>
      <w:r w:rsidRPr="009B6D0D">
        <w:t xml:space="preserve"> and review procedures of the Learning Support Department and, where appropriate, the wider school process</w:t>
      </w:r>
    </w:p>
    <w:p w14:paraId="06D8AD86" w14:textId="2EDF9772" w:rsidR="00B60EF8" w:rsidRPr="009B6D0D" w:rsidRDefault="00B60EF8" w:rsidP="00B60EF8">
      <w:pPr>
        <w:pStyle w:val="NoSpacing"/>
        <w:numPr>
          <w:ilvl w:val="0"/>
          <w:numId w:val="1"/>
        </w:numPr>
        <w:spacing w:line="276" w:lineRule="auto"/>
        <w:jc w:val="both"/>
      </w:pPr>
      <w:r w:rsidRPr="009B6D0D">
        <w:t xml:space="preserve">contribute to the setting and measuring of targets set for </w:t>
      </w:r>
      <w:proofErr w:type="gramStart"/>
      <w:r w:rsidRPr="009B6D0D">
        <w:t>students</w:t>
      </w:r>
      <w:proofErr w:type="gramEnd"/>
      <w:r w:rsidRPr="009B6D0D">
        <w:t xml:space="preserve"> </w:t>
      </w:r>
    </w:p>
    <w:p w14:paraId="41859086" w14:textId="6EA15AFB" w:rsidR="00B60EF8" w:rsidRPr="009B6D0D" w:rsidRDefault="00B60EF8" w:rsidP="00B60EF8">
      <w:pPr>
        <w:pStyle w:val="NoSpacing"/>
        <w:numPr>
          <w:ilvl w:val="0"/>
          <w:numId w:val="1"/>
        </w:numPr>
        <w:spacing w:line="276" w:lineRule="auto"/>
        <w:jc w:val="both"/>
      </w:pPr>
      <w:r w:rsidRPr="009B6D0D">
        <w:t xml:space="preserve">make written contributions to reviews of students’ </w:t>
      </w:r>
      <w:proofErr w:type="gramStart"/>
      <w:r w:rsidRPr="009B6D0D">
        <w:t>progress</w:t>
      </w:r>
      <w:proofErr w:type="gramEnd"/>
      <w:r w:rsidRPr="009B6D0D">
        <w:t xml:space="preserve"> </w:t>
      </w:r>
    </w:p>
    <w:p w14:paraId="3C0629EA" w14:textId="3F2C511C" w:rsidR="00B60EF8" w:rsidRPr="009B6D0D" w:rsidRDefault="00B60EF8" w:rsidP="00B60EF8">
      <w:pPr>
        <w:pStyle w:val="NoSpacing"/>
        <w:numPr>
          <w:ilvl w:val="0"/>
          <w:numId w:val="1"/>
        </w:numPr>
        <w:spacing w:line="276" w:lineRule="auto"/>
        <w:jc w:val="both"/>
      </w:pPr>
      <w:r w:rsidRPr="009B6D0D">
        <w:t>support a range of departmental clerical/administrative duties such as marking</w:t>
      </w:r>
      <w:r>
        <w:t>,</w:t>
      </w:r>
      <w:r w:rsidRPr="009B6D0D">
        <w:t xml:space="preserve"> reading/spelling </w:t>
      </w:r>
      <w:proofErr w:type="gramStart"/>
      <w:r w:rsidRPr="009B6D0D">
        <w:t>tests</w:t>
      </w:r>
      <w:proofErr w:type="gramEnd"/>
    </w:p>
    <w:p w14:paraId="5382C98D" w14:textId="77777777" w:rsidR="00B60EF8" w:rsidRPr="009B6D0D" w:rsidRDefault="00B60EF8" w:rsidP="00B60EF8">
      <w:pPr>
        <w:pStyle w:val="NoSpacing"/>
        <w:numPr>
          <w:ilvl w:val="0"/>
          <w:numId w:val="1"/>
        </w:numPr>
        <w:spacing w:line="276" w:lineRule="auto"/>
        <w:jc w:val="both"/>
      </w:pPr>
      <w:r w:rsidRPr="009B6D0D">
        <w:t xml:space="preserve">assume such duties (as teaching assistants) as required by the </w:t>
      </w:r>
      <w:proofErr w:type="gramStart"/>
      <w:r w:rsidRPr="009B6D0D">
        <w:t>Headteacher</w:t>
      </w:r>
      <w:proofErr w:type="gramEnd"/>
    </w:p>
    <w:p w14:paraId="5B7B145E" w14:textId="77777777" w:rsidR="00B60EF8" w:rsidRPr="009B6D0D" w:rsidRDefault="00B60EF8" w:rsidP="00B60EF8">
      <w:pPr>
        <w:pStyle w:val="NoSpacing"/>
        <w:numPr>
          <w:ilvl w:val="0"/>
          <w:numId w:val="1"/>
        </w:numPr>
        <w:spacing w:line="276" w:lineRule="auto"/>
        <w:jc w:val="both"/>
      </w:pPr>
      <w:r w:rsidRPr="009B6D0D">
        <w:t xml:space="preserve">support students as necessary who exhibit </w:t>
      </w:r>
      <w:proofErr w:type="spellStart"/>
      <w:r w:rsidRPr="009B6D0D">
        <w:t>organisational</w:t>
      </w:r>
      <w:proofErr w:type="spellEnd"/>
      <w:r w:rsidRPr="009B6D0D">
        <w:t xml:space="preserve"> </w:t>
      </w:r>
      <w:proofErr w:type="gramStart"/>
      <w:r w:rsidRPr="009B6D0D">
        <w:t>difficulties</w:t>
      </w:r>
      <w:proofErr w:type="gramEnd"/>
    </w:p>
    <w:p w14:paraId="1BC93471" w14:textId="78EBEAF6" w:rsidR="00B60EF8" w:rsidRDefault="00B60EF8" w:rsidP="00B60EF8">
      <w:pPr>
        <w:pStyle w:val="NoSpacing"/>
        <w:numPr>
          <w:ilvl w:val="0"/>
          <w:numId w:val="1"/>
        </w:numPr>
        <w:spacing w:line="276" w:lineRule="auto"/>
        <w:jc w:val="both"/>
      </w:pPr>
      <w:r w:rsidRPr="009B6D0D">
        <w:t xml:space="preserve">work collaboratively with teaching staff to support the learning of students and the teaching </w:t>
      </w:r>
      <w:proofErr w:type="gramStart"/>
      <w:r w:rsidRPr="009B6D0D">
        <w:t>process</w:t>
      </w:r>
      <w:proofErr w:type="gramEnd"/>
    </w:p>
    <w:p w14:paraId="0DA1D5E8" w14:textId="3AD666EF" w:rsidR="007B67E2" w:rsidRPr="009B6D0D" w:rsidRDefault="007B67E2" w:rsidP="00B60EF8">
      <w:pPr>
        <w:pStyle w:val="NoSpacing"/>
        <w:numPr>
          <w:ilvl w:val="0"/>
          <w:numId w:val="1"/>
        </w:numPr>
        <w:spacing w:line="276" w:lineRule="auto"/>
        <w:jc w:val="both"/>
      </w:pPr>
      <w:r w:rsidRPr="007B67E2">
        <w:t>to work on access arrangements, where required</w:t>
      </w:r>
    </w:p>
    <w:p w14:paraId="10ED81CF" w14:textId="77777777" w:rsidR="00B60EF8" w:rsidRPr="009B6D0D" w:rsidRDefault="00B60EF8" w:rsidP="00B60EF8">
      <w:pPr>
        <w:pStyle w:val="NoSpacing"/>
        <w:numPr>
          <w:ilvl w:val="0"/>
          <w:numId w:val="1"/>
        </w:numPr>
        <w:spacing w:line="276" w:lineRule="auto"/>
        <w:jc w:val="both"/>
      </w:pPr>
      <w:r w:rsidRPr="009B6D0D">
        <w:t xml:space="preserve">participate in such training as is deemed necessary to keep abreast of developments in </w:t>
      </w:r>
      <w:proofErr w:type="gramStart"/>
      <w:r w:rsidRPr="009B6D0D">
        <w:t>education</w:t>
      </w:r>
      <w:proofErr w:type="gramEnd"/>
    </w:p>
    <w:p w14:paraId="0299A2DE" w14:textId="77777777" w:rsidR="00B60EF8" w:rsidRPr="009B6D0D" w:rsidRDefault="00B60EF8" w:rsidP="00B60EF8">
      <w:pPr>
        <w:pStyle w:val="NoSpacing"/>
        <w:numPr>
          <w:ilvl w:val="0"/>
          <w:numId w:val="1"/>
        </w:numPr>
        <w:spacing w:line="276" w:lineRule="auto"/>
        <w:jc w:val="both"/>
      </w:pPr>
      <w:r w:rsidRPr="009B6D0D">
        <w:t>show a willingness to become involved in the school’s policy on ICT, particularly in relation to Special Needs</w:t>
      </w:r>
    </w:p>
    <w:p w14:paraId="5B09C8C2" w14:textId="77777777" w:rsidR="00B60EF8" w:rsidRPr="009B6D0D" w:rsidRDefault="00B60EF8" w:rsidP="00B60EF8">
      <w:pPr>
        <w:pStyle w:val="NoSpacing"/>
        <w:numPr>
          <w:ilvl w:val="0"/>
          <w:numId w:val="1"/>
        </w:numPr>
        <w:spacing w:line="276" w:lineRule="auto"/>
        <w:jc w:val="both"/>
      </w:pPr>
      <w:r w:rsidRPr="009B6D0D">
        <w:t xml:space="preserve">accept the school’s ethos and </w:t>
      </w:r>
      <w:proofErr w:type="gramStart"/>
      <w:r w:rsidRPr="009B6D0D">
        <w:t>procedures</w:t>
      </w:r>
      <w:proofErr w:type="gramEnd"/>
    </w:p>
    <w:p w14:paraId="21679778" w14:textId="77777777" w:rsidR="00B60EF8" w:rsidRPr="009B6D0D" w:rsidRDefault="00B60EF8" w:rsidP="00B60EF8">
      <w:pPr>
        <w:pStyle w:val="NoSpacing"/>
        <w:numPr>
          <w:ilvl w:val="0"/>
          <w:numId w:val="1"/>
        </w:numPr>
        <w:spacing w:line="276" w:lineRule="auto"/>
        <w:jc w:val="both"/>
      </w:pPr>
      <w:r w:rsidRPr="009B6D0D">
        <w:t xml:space="preserve">be aware of health and safety issues that need to be addressed where there is a reasonable element of </w:t>
      </w:r>
      <w:proofErr w:type="gramStart"/>
      <w:r w:rsidRPr="009B6D0D">
        <w:t>risk</w:t>
      </w:r>
      <w:proofErr w:type="gramEnd"/>
    </w:p>
    <w:p w14:paraId="70CEA042" w14:textId="77777777" w:rsidR="00750BBA" w:rsidRPr="0023564D" w:rsidRDefault="00750BBA" w:rsidP="00750BBA">
      <w:pPr>
        <w:pStyle w:val="NoSpacing"/>
      </w:pPr>
    </w:p>
    <w:p w14:paraId="74D61A70" w14:textId="77777777" w:rsidR="00F4383A" w:rsidRDefault="00F4383A" w:rsidP="00750BBA"/>
    <w:p w14:paraId="46470EF4" w14:textId="5349E8E5" w:rsidR="00750BBA" w:rsidRDefault="00750BBA" w:rsidP="00750BBA"/>
    <w:p w14:paraId="5E4AFB58" w14:textId="433056B9" w:rsidR="00750BBA" w:rsidRDefault="007B67E2">
      <w:pPr>
        <w:spacing w:after="200" w:line="276" w:lineRule="auto"/>
        <w:rPr>
          <w:b/>
        </w:rPr>
      </w:pPr>
      <w:r w:rsidRPr="006E7C15">
        <w:rPr>
          <w:noProof/>
        </w:rPr>
        <w:drawing>
          <wp:anchor distT="0" distB="0" distL="114300" distR="114300" simplePos="0" relativeHeight="251665408" behindDoc="1" locked="0" layoutInCell="1" allowOverlap="1" wp14:anchorId="621D453F" wp14:editId="0F0134AA">
            <wp:simplePos x="0" y="0"/>
            <wp:positionH relativeFrom="column">
              <wp:posOffset>2648585</wp:posOffset>
            </wp:positionH>
            <wp:positionV relativeFrom="paragraph">
              <wp:posOffset>41910</wp:posOffset>
            </wp:positionV>
            <wp:extent cx="1014393" cy="920468"/>
            <wp:effectExtent l="0" t="0" r="0" b="0"/>
            <wp:wrapNone/>
            <wp:docPr id="9" name="Picture 9" descr="C:\Users\v.woods\AppData\Local\Microsoft\Windows\Temporary Internet Files\Content.Outlook\7E3R1WGY\Gryphon Trust Logo Hi Res CMY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woods\AppData\Local\Microsoft\Windows\Temporary Internet Files\Content.Outlook\7E3R1WGY\Gryphon Trust Logo Hi Res CMYK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393" cy="92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A6ED2" w14:textId="044C5BCC" w:rsidR="00750BBA" w:rsidRDefault="00750BBA" w:rsidP="007B67E2">
      <w:pPr>
        <w:tabs>
          <w:tab w:val="left" w:pos="3765"/>
        </w:tabs>
        <w:jc w:val="center"/>
        <w:rPr>
          <w:b/>
        </w:rPr>
      </w:pPr>
    </w:p>
    <w:p w14:paraId="69212FFF" w14:textId="6CE9BA7E" w:rsidR="007B67E2" w:rsidRDefault="00F64B08" w:rsidP="00F64B08">
      <w:pPr>
        <w:tabs>
          <w:tab w:val="left" w:pos="465"/>
        </w:tabs>
        <w:rPr>
          <w:b/>
        </w:rPr>
      </w:pPr>
      <w:r>
        <w:rPr>
          <w:b/>
        </w:rPr>
        <w:tab/>
      </w:r>
    </w:p>
    <w:p w14:paraId="049B4244" w14:textId="77777777" w:rsidR="00F64B08" w:rsidRPr="00F64B08" w:rsidRDefault="00F64B08" w:rsidP="00F64B08">
      <w:pPr>
        <w:pStyle w:val="NoSpacing"/>
        <w:rPr>
          <w:lang w:val="en-GB"/>
        </w:rPr>
      </w:pPr>
    </w:p>
    <w:p w14:paraId="4FF97003" w14:textId="6B4E2A2D" w:rsidR="00750BBA" w:rsidRDefault="00750BBA" w:rsidP="007B67E2">
      <w:pPr>
        <w:tabs>
          <w:tab w:val="left" w:pos="210"/>
          <w:tab w:val="center" w:pos="5269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77B3E04" wp14:editId="7B946DBC">
                <wp:simplePos x="0" y="0"/>
                <wp:positionH relativeFrom="column">
                  <wp:posOffset>-92710</wp:posOffset>
                </wp:positionH>
                <wp:positionV relativeFrom="paragraph">
                  <wp:posOffset>153669</wp:posOffset>
                </wp:positionV>
                <wp:extent cx="6828155" cy="3714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15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DB808" w14:textId="77777777" w:rsidR="00750BBA" w:rsidRPr="00750BBA" w:rsidRDefault="00750BBA" w:rsidP="00A971DA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50BBA">
                              <w:rPr>
                                <w:sz w:val="16"/>
                                <w:szCs w:val="16"/>
                              </w:rPr>
                              <w:t xml:space="preserve">The Arnewood School is a trading name of The Gryphon Trust.  The </w:t>
                            </w:r>
                            <w:proofErr w:type="gramStart"/>
                            <w:r w:rsidRPr="00750BBA">
                              <w:rPr>
                                <w:sz w:val="16"/>
                                <w:szCs w:val="16"/>
                              </w:rPr>
                              <w:t>Gryphon</w:t>
                            </w:r>
                            <w:proofErr w:type="gramEnd"/>
                            <w:r w:rsidRPr="00750BBA">
                              <w:rPr>
                                <w:sz w:val="16"/>
                                <w:szCs w:val="16"/>
                              </w:rPr>
                              <w:t xml:space="preserve"> Trust is a company limited by guarantee and an exempt charity.</w:t>
                            </w:r>
                          </w:p>
                          <w:p w14:paraId="2DF9B026" w14:textId="77777777" w:rsidR="00750BBA" w:rsidRPr="006C182C" w:rsidRDefault="00750BBA" w:rsidP="00A971DA">
                            <w:pPr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750BBA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Registered in England and Wales no 7546874. Registered office: Gore Road, New</w:t>
                            </w:r>
                            <w:r w:rsidRPr="006C182C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Milton, Hampshire BH25 6RS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3E04" id="Text Box 8" o:spid="_x0000_s1028" type="#_x0000_t202" style="position:absolute;left:0;text-align:left;margin-left:-7.3pt;margin-top:12.1pt;width:537.65pt;height:29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" stroked="f">
                <v:textbox>
                  <w:txbxContent>
                    <w:p w14:paraId="0D2DB808" w14:textId="77777777" w:rsidR="00750BBA" w:rsidRPr="00750BBA" w:rsidRDefault="00750BBA" w:rsidP="00A971DA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50BBA">
                        <w:rPr>
                          <w:sz w:val="16"/>
                          <w:szCs w:val="16"/>
                        </w:rPr>
                        <w:t xml:space="preserve">The Arnewood School is a trading name of The Gryphon Trust.  The </w:t>
                      </w:r>
                      <w:proofErr w:type="gramStart"/>
                      <w:r w:rsidRPr="00750BBA">
                        <w:rPr>
                          <w:sz w:val="16"/>
                          <w:szCs w:val="16"/>
                        </w:rPr>
                        <w:t>Gryphon</w:t>
                      </w:r>
                      <w:proofErr w:type="gramEnd"/>
                      <w:r w:rsidRPr="00750BBA">
                        <w:rPr>
                          <w:sz w:val="16"/>
                          <w:szCs w:val="16"/>
                        </w:rPr>
                        <w:t xml:space="preserve"> Trust is a company limited by guarantee and an exempt charity.</w:t>
                      </w:r>
                    </w:p>
                    <w:p w14:paraId="2DF9B026" w14:textId="77777777" w:rsidR="00750BBA" w:rsidRPr="006C182C" w:rsidRDefault="00750BBA" w:rsidP="00A971DA">
                      <w:pPr>
                        <w:jc w:val="center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750BBA">
                        <w:rPr>
                          <w:rFonts w:ascii="Calibri" w:hAnsi="Calibri" w:cs="Arial"/>
                          <w:sz w:val="16"/>
                          <w:szCs w:val="16"/>
                        </w:rPr>
                        <w:t>Registered in England and Wales no 7546874. Registered office: Gore Road, New</w:t>
                      </w:r>
                      <w:r w:rsidRPr="006C182C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Milton, Hampshire BH25 6RS</w:t>
                      </w:r>
                    </w:p>
                  </w:txbxContent>
                </v:textbox>
              </v:shape>
            </w:pict>
          </mc:Fallback>
        </mc:AlternateContent>
      </w:r>
    </w:p>
    <w:p w14:paraId="6E2BC1B8" w14:textId="23BED308" w:rsidR="00750BBA" w:rsidRDefault="00750BBA" w:rsidP="009B6D0D">
      <w:pPr>
        <w:jc w:val="center"/>
        <w:rPr>
          <w:b/>
        </w:rPr>
      </w:pPr>
    </w:p>
    <w:p w14:paraId="0CCC1F71" w14:textId="77777777" w:rsidR="0023564D" w:rsidRDefault="0023564D" w:rsidP="009B6D0D">
      <w:pPr>
        <w:jc w:val="center"/>
        <w:rPr>
          <w:b/>
        </w:rPr>
      </w:pPr>
    </w:p>
    <w:p w14:paraId="227EE486" w14:textId="77777777" w:rsidR="00C639E8" w:rsidRPr="00C639E8" w:rsidRDefault="00C639E8" w:rsidP="001D4262">
      <w:pPr>
        <w:pStyle w:val="NoSpacing"/>
        <w:spacing w:line="276" w:lineRule="auto"/>
        <w:jc w:val="both"/>
      </w:pPr>
    </w:p>
    <w:sectPr w:rsidR="00C639E8" w:rsidRPr="00C639E8" w:rsidSect="001D4262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7982"/>
    <w:multiLevelType w:val="hybridMultilevel"/>
    <w:tmpl w:val="770A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92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0D"/>
    <w:rsid w:val="0015323F"/>
    <w:rsid w:val="001D4262"/>
    <w:rsid w:val="0023564D"/>
    <w:rsid w:val="002B26F6"/>
    <w:rsid w:val="0033631F"/>
    <w:rsid w:val="00351355"/>
    <w:rsid w:val="0046278A"/>
    <w:rsid w:val="00465933"/>
    <w:rsid w:val="00503F68"/>
    <w:rsid w:val="00705C92"/>
    <w:rsid w:val="00750BBA"/>
    <w:rsid w:val="0078255F"/>
    <w:rsid w:val="007836FD"/>
    <w:rsid w:val="007B67E2"/>
    <w:rsid w:val="009B6D0D"/>
    <w:rsid w:val="00A5659F"/>
    <w:rsid w:val="00A6362E"/>
    <w:rsid w:val="00A7575E"/>
    <w:rsid w:val="00A97430"/>
    <w:rsid w:val="00B315BC"/>
    <w:rsid w:val="00B60EF8"/>
    <w:rsid w:val="00B719C5"/>
    <w:rsid w:val="00B9303E"/>
    <w:rsid w:val="00C54308"/>
    <w:rsid w:val="00C639E8"/>
    <w:rsid w:val="00C81B76"/>
    <w:rsid w:val="00C93199"/>
    <w:rsid w:val="00F4383A"/>
    <w:rsid w:val="00F5458F"/>
    <w:rsid w:val="00F64B08"/>
    <w:rsid w:val="00FD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2D95B"/>
  <w15:docId w15:val="{B582A7A3-0DEA-46AD-9B28-8BBE8C4E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9B6D0D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9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719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9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9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9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9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9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9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9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719C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B71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9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9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9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9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9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9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9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719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19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9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19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B719C5"/>
    <w:rPr>
      <w:b/>
      <w:bCs/>
    </w:rPr>
  </w:style>
  <w:style w:type="character" w:styleId="Emphasis">
    <w:name w:val="Emphasis"/>
    <w:uiPriority w:val="20"/>
    <w:qFormat/>
    <w:rsid w:val="00B719C5"/>
    <w:rPr>
      <w:i/>
      <w:iCs/>
    </w:rPr>
  </w:style>
  <w:style w:type="paragraph" w:styleId="ListParagraph">
    <w:name w:val="List Paragraph"/>
    <w:basedOn w:val="Normal"/>
    <w:uiPriority w:val="34"/>
    <w:qFormat/>
    <w:rsid w:val="00B719C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19C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719C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9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9C5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B719C5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719C5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B719C5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B719C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B719C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19C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9B6D0D"/>
  </w:style>
  <w:style w:type="paragraph" w:styleId="BalloonText">
    <w:name w:val="Balloon Text"/>
    <w:basedOn w:val="Normal"/>
    <w:link w:val="BalloonTextChar"/>
    <w:uiPriority w:val="99"/>
    <w:semiHidden/>
    <w:unhideWhenUsed/>
    <w:rsid w:val="009B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0D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B9303E"/>
    <w:pPr>
      <w:spacing w:after="12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9303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50B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BBA"/>
    <w:pPr>
      <w:tabs>
        <w:tab w:val="center" w:pos="4513"/>
        <w:tab w:val="right" w:pos="9026"/>
      </w:tabs>
      <w:contextualSpacing/>
      <w:jc w:val="both"/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0BBA"/>
    <w:rPr>
      <w:rFonts w:ascii="Times New Roman" w:hAnsi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63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rnewood.hants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arnewood.hants.sch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rnewood.hants.sch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arnewood.hants.sch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8A47F7F3AE54BB58E5ABA645548DD" ma:contentTypeVersion="10" ma:contentTypeDescription="Create a new document." ma:contentTypeScope="" ma:versionID="e6585340ab7091133cba8850bf0c4d3b">
  <xsd:schema xmlns:xsd="http://www.w3.org/2001/XMLSchema" xmlns:xs="http://www.w3.org/2001/XMLSchema" xmlns:p="http://schemas.microsoft.com/office/2006/metadata/properties" xmlns:ns3="994fc6e5-e97a-4b92-8f3a-de9e39f92911" targetNamespace="http://schemas.microsoft.com/office/2006/metadata/properties" ma:root="true" ma:fieldsID="efc7168d94e8e081055fde0171fcc593" ns3:_="">
    <xsd:import namespace="994fc6e5-e97a-4b92-8f3a-de9e39f929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fc6e5-e97a-4b92-8f3a-de9e39f92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96E9EE-FABD-4435-9795-2E51F921A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49DAA-57BC-419A-9068-90B33DC4A51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994fc6e5-e97a-4b92-8f3a-de9e39f9291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4B3BA3-8C48-44F6-8356-AFE215030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fc6e5-e97a-4b92-8f3a-de9e39f92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Arnewood School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v.woods</dc:creator>
  <cp:keywords/>
  <dc:description/>
  <cp:lastModifiedBy>Mrs L. Harper</cp:lastModifiedBy>
  <cp:revision>2</cp:revision>
  <cp:lastPrinted>2021-06-15T14:42:00Z</cp:lastPrinted>
  <dcterms:created xsi:type="dcterms:W3CDTF">2024-04-22T14:30:00Z</dcterms:created>
  <dcterms:modified xsi:type="dcterms:W3CDTF">2024-04-22T14:30:00Z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0x0101005938A47F7F3AE54BB58E5ABA645548DD</vt:lpwstr>
  </property>
</Properties>
</file>