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284E" w:rsidRPr="00E3284E" w:rsidRDefault="00E3284E" w:rsidP="00E3284E">
      <w:pPr>
        <w:pStyle w:val="Heading6"/>
        <w:jc w:val="center"/>
        <w:rPr>
          <w:rFonts w:ascii="Calibri" w:hAnsi="Calibri"/>
          <w:sz w:val="28"/>
        </w:rPr>
      </w:pPr>
      <w:r w:rsidRPr="00E3284E">
        <w:rPr>
          <w:rFonts w:ascii="Calibri" w:hAnsi="Calibri"/>
          <w:sz w:val="28"/>
        </w:rPr>
        <w:t>JOB DESCRIPTION</w:t>
      </w:r>
    </w:p>
    <w:p w:rsidR="00E3284E" w:rsidRPr="00E3284E" w:rsidRDefault="00E3284E" w:rsidP="00E3284E">
      <w:pPr>
        <w:jc w:val="center"/>
        <w:rPr>
          <w:rFonts w:ascii="Calibri" w:hAnsi="Calibri"/>
          <w:b/>
          <w:u w:val="single"/>
        </w:rPr>
      </w:pPr>
    </w:p>
    <w:p w:rsidR="00E3284E" w:rsidRPr="00E3284E" w:rsidRDefault="00E3284E" w:rsidP="00E3284E">
      <w:pPr>
        <w:suppressAutoHyphens/>
        <w:ind w:left="-709"/>
        <w:rPr>
          <w:rFonts w:ascii="Calibri" w:hAnsi="Calibri"/>
          <w:b/>
          <w:bCs/>
        </w:rPr>
      </w:pPr>
      <w:r w:rsidRPr="00E3284E">
        <w:rPr>
          <w:rFonts w:ascii="Calibri" w:hAnsi="Calibri"/>
          <w:b/>
          <w:bCs/>
        </w:rPr>
        <w:t>Job Title: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F1345F">
        <w:rPr>
          <w:rFonts w:ascii="Calibri" w:hAnsi="Calibri"/>
          <w:bCs/>
        </w:rPr>
        <w:t>Learning Support</w:t>
      </w:r>
      <w:r w:rsidRPr="00E3284E">
        <w:rPr>
          <w:rFonts w:ascii="Calibri" w:hAnsi="Calibri"/>
          <w:bCs/>
        </w:rPr>
        <w:t xml:space="preserve"> Assistant</w:t>
      </w:r>
      <w:r w:rsidR="00E82604">
        <w:rPr>
          <w:rFonts w:ascii="Calibri" w:hAnsi="Calibri"/>
          <w:bCs/>
        </w:rPr>
        <w:t>/ Teaching Assistant</w:t>
      </w:r>
    </w:p>
    <w:p w:rsidR="00E3284E" w:rsidRPr="00E3284E" w:rsidRDefault="00E3284E" w:rsidP="00E3284E">
      <w:pPr>
        <w:tabs>
          <w:tab w:val="left" w:pos="3600"/>
        </w:tabs>
        <w:suppressAutoHyphens/>
        <w:rPr>
          <w:rFonts w:ascii="Calibri" w:hAnsi="Calibri"/>
          <w:b/>
          <w:bCs/>
        </w:rPr>
      </w:pPr>
      <w:r w:rsidRPr="00E3284E">
        <w:rPr>
          <w:rFonts w:ascii="Calibri" w:hAnsi="Calibri"/>
          <w:b/>
          <w:bCs/>
          <w:vanish/>
          <w:spacing w:val="-2"/>
        </w:rPr>
        <w:t xml:space="preserve"> (Section / Unit if known)</w:t>
      </w:r>
    </w:p>
    <w:p w:rsidR="00E3284E" w:rsidRPr="00E3284E" w:rsidRDefault="00E3284E" w:rsidP="00E3284E">
      <w:pPr>
        <w:suppressAutoHyphens/>
        <w:ind w:left="-709"/>
        <w:rPr>
          <w:rFonts w:ascii="Calibri" w:hAnsi="Calibri"/>
          <w:bCs/>
        </w:rPr>
      </w:pPr>
      <w:r w:rsidRPr="00E3284E">
        <w:rPr>
          <w:rFonts w:ascii="Calibri" w:hAnsi="Calibri"/>
          <w:b/>
        </w:rPr>
        <w:t>Reporting To:</w:t>
      </w:r>
      <w:r>
        <w:rPr>
          <w:rFonts w:ascii="Calibri" w:hAnsi="Calibri"/>
          <w:b/>
        </w:rPr>
        <w:tab/>
      </w:r>
      <w:r w:rsidR="00AE14DF">
        <w:rPr>
          <w:rFonts w:ascii="Calibri" w:hAnsi="Calibri"/>
          <w:bCs/>
        </w:rPr>
        <w:t>SENCO</w:t>
      </w:r>
      <w:r w:rsidR="00F1345F">
        <w:rPr>
          <w:rFonts w:ascii="Calibri" w:hAnsi="Calibri"/>
          <w:bCs/>
        </w:rPr>
        <w:t xml:space="preserve"> / Classroom Teacher</w:t>
      </w:r>
    </w:p>
    <w:p w:rsidR="00E3284E" w:rsidRPr="00E3284E" w:rsidRDefault="00E3284E">
      <w:pPr>
        <w:rPr>
          <w:rFonts w:ascii="Calibri" w:hAnsi="Calibri"/>
        </w:rPr>
      </w:pPr>
    </w:p>
    <w:p w:rsidR="008A1D9E" w:rsidRPr="00E3284E" w:rsidRDefault="00CF59DD">
      <w:pPr>
        <w:pStyle w:val="NormalWeb"/>
        <w:widowControl/>
        <w:spacing w:line="285" w:lineRule="atLeast"/>
        <w:ind w:left="-720"/>
        <w:rPr>
          <w:rFonts w:ascii="Calibri" w:hAnsi="Calibri" w:cs="Calibri"/>
          <w:b/>
          <w:color w:val="000000"/>
        </w:rPr>
      </w:pPr>
      <w:r w:rsidRPr="00E3284E">
        <w:rPr>
          <w:rFonts w:ascii="Calibri" w:hAnsi="Calibri" w:cs="Calibri"/>
          <w:b/>
          <w:color w:val="000000"/>
        </w:rPr>
        <w:t>Job Purpose:</w:t>
      </w:r>
    </w:p>
    <w:p w:rsidR="00F1345F" w:rsidRDefault="00F1345F">
      <w:pPr>
        <w:pStyle w:val="NormalWeb"/>
        <w:widowControl/>
        <w:spacing w:line="285" w:lineRule="atLeast"/>
        <w:ind w:left="-720"/>
        <w:rPr>
          <w:rFonts w:ascii="Calibri" w:hAnsi="Calibri" w:cs="Calibri"/>
          <w:b/>
          <w:color w:val="000000"/>
        </w:rPr>
      </w:pPr>
    </w:p>
    <w:p w:rsidR="008A1D9E" w:rsidRPr="00E3284E" w:rsidRDefault="00CF59DD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</w:rPr>
      </w:pPr>
      <w:r w:rsidRPr="00E3284E">
        <w:rPr>
          <w:rFonts w:ascii="Calibri" w:hAnsi="Calibri" w:cs="Calibri"/>
          <w:color w:val="000000"/>
        </w:rPr>
        <w:t>To support the classroom teacher with their responsibility for the development and education process by providing care and supervision to children/young people, including those who have special physical, emotional and educational needs.</w:t>
      </w:r>
    </w:p>
    <w:p w:rsidR="008A1D9E" w:rsidRPr="00E3284E" w:rsidRDefault="008A1D9E">
      <w:pPr>
        <w:pStyle w:val="NormalWeb"/>
        <w:widowControl/>
        <w:spacing w:line="285" w:lineRule="atLeast"/>
        <w:ind w:left="-720"/>
        <w:rPr>
          <w:rFonts w:ascii="Calibri" w:hAnsi="Calibri" w:cs="Calibri"/>
          <w:b/>
          <w:color w:val="000000"/>
        </w:rPr>
      </w:pPr>
    </w:p>
    <w:p w:rsidR="008A1D9E" w:rsidRPr="00E3284E" w:rsidRDefault="00CF59DD">
      <w:pPr>
        <w:pStyle w:val="NormalWeb"/>
        <w:widowControl/>
        <w:spacing w:line="285" w:lineRule="atLeast"/>
        <w:ind w:left="-720"/>
        <w:rPr>
          <w:rFonts w:ascii="Calibri" w:hAnsi="Calibri" w:cs="Calibri"/>
          <w:b/>
        </w:rPr>
      </w:pPr>
      <w:r w:rsidRPr="00E3284E">
        <w:rPr>
          <w:rFonts w:ascii="Calibri" w:hAnsi="Calibri" w:cs="Calibri"/>
          <w:b/>
          <w:color w:val="000000"/>
        </w:rPr>
        <w:t>Main Duties and Responsibilities:</w:t>
      </w:r>
    </w:p>
    <w:p w:rsidR="008A1D9E" w:rsidRPr="00E3284E" w:rsidRDefault="008A1D9E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Establish positive relationships with pupil</w:t>
      </w:r>
      <w:r w:rsidR="009769D8">
        <w:rPr>
          <w:rFonts w:ascii="Calibri" w:hAnsi="Calibri" w:cs="Calibri"/>
          <w:color w:val="000000"/>
        </w:rPr>
        <w:t>(</w:t>
      </w:r>
      <w:r w:rsidRPr="00F1345F">
        <w:rPr>
          <w:rFonts w:ascii="Calibri" w:hAnsi="Calibri" w:cs="Calibri"/>
          <w:color w:val="000000"/>
        </w:rPr>
        <w:t>s</w:t>
      </w:r>
      <w:r w:rsidR="009769D8">
        <w:rPr>
          <w:rFonts w:ascii="Calibri" w:hAnsi="Calibri" w:cs="Calibri"/>
          <w:color w:val="000000"/>
        </w:rPr>
        <w:t>)</w:t>
      </w:r>
      <w:r w:rsidRPr="00F1345F">
        <w:rPr>
          <w:rFonts w:ascii="Calibri" w:hAnsi="Calibri" w:cs="Calibri"/>
          <w:color w:val="000000"/>
        </w:rPr>
        <w:t xml:space="preserve"> </w:t>
      </w:r>
      <w:r w:rsidR="00CD6E5F">
        <w:rPr>
          <w:rFonts w:ascii="Calibri" w:hAnsi="Calibri" w:cs="Calibri"/>
          <w:color w:val="000000"/>
        </w:rPr>
        <w:t xml:space="preserve">being </w:t>
      </w:r>
      <w:r w:rsidRPr="00F1345F">
        <w:rPr>
          <w:rFonts w:ascii="Calibri" w:hAnsi="Calibri" w:cs="Calibri"/>
          <w:color w:val="000000"/>
        </w:rPr>
        <w:t>supported.</w:t>
      </w:r>
    </w:p>
    <w:p w:rsidR="00F1345F" w:rsidRPr="00A74A03" w:rsidRDefault="00F1345F" w:rsidP="00A74A03">
      <w:pPr>
        <w:pStyle w:val="ListParagraph"/>
        <w:numPr>
          <w:ilvl w:val="0"/>
          <w:numId w:val="9"/>
        </w:numPr>
        <w:tabs>
          <w:tab w:val="num" w:pos="0"/>
        </w:tabs>
        <w:rPr>
          <w:rFonts w:asciiTheme="minorHAnsi" w:hAnsiTheme="minorHAnsi" w:cs="Arial"/>
        </w:rPr>
      </w:pPr>
      <w:r w:rsidRPr="0093508E">
        <w:rPr>
          <w:rFonts w:ascii="Calibri" w:hAnsi="Calibri" w:cs="Calibri"/>
          <w:color w:val="000000"/>
        </w:rPr>
        <w:t xml:space="preserve">Support </w:t>
      </w:r>
      <w:r w:rsidR="00CD6E5F" w:rsidRPr="0093508E">
        <w:rPr>
          <w:rFonts w:ascii="Calibri" w:hAnsi="Calibri" w:cs="Calibri"/>
          <w:color w:val="000000"/>
        </w:rPr>
        <w:t xml:space="preserve">targeted </w:t>
      </w:r>
      <w:r w:rsidRPr="0093508E">
        <w:rPr>
          <w:rFonts w:ascii="Calibri" w:hAnsi="Calibri" w:cs="Calibri"/>
          <w:color w:val="000000"/>
        </w:rPr>
        <w:t>pupil</w:t>
      </w:r>
      <w:r w:rsidR="00CD6E5F" w:rsidRPr="0093508E">
        <w:rPr>
          <w:rFonts w:ascii="Calibri" w:hAnsi="Calibri" w:cs="Calibri"/>
          <w:color w:val="000000"/>
        </w:rPr>
        <w:t>(</w:t>
      </w:r>
      <w:r w:rsidRPr="0093508E">
        <w:rPr>
          <w:rFonts w:ascii="Calibri" w:hAnsi="Calibri" w:cs="Calibri"/>
          <w:color w:val="000000"/>
        </w:rPr>
        <w:t>s</w:t>
      </w:r>
      <w:r w:rsidR="00CD6E5F" w:rsidRPr="0093508E">
        <w:rPr>
          <w:rFonts w:ascii="Calibri" w:hAnsi="Calibri" w:cs="Calibri"/>
          <w:color w:val="000000"/>
        </w:rPr>
        <w:t>)</w:t>
      </w:r>
      <w:r w:rsidRPr="0093508E">
        <w:rPr>
          <w:rFonts w:ascii="Calibri" w:hAnsi="Calibri" w:cs="Calibri"/>
          <w:color w:val="000000"/>
        </w:rPr>
        <w:t xml:space="preserve"> with activities </w:t>
      </w:r>
      <w:r w:rsidR="009769D8" w:rsidRPr="0093508E">
        <w:rPr>
          <w:rFonts w:ascii="Calibri" w:hAnsi="Calibri" w:cs="Calibri"/>
          <w:color w:val="000000"/>
        </w:rPr>
        <w:t>(in and out of the classroom</w:t>
      </w:r>
      <w:r w:rsidR="00CD6E5F" w:rsidRPr="0093508E">
        <w:rPr>
          <w:rFonts w:ascii="Calibri" w:hAnsi="Calibri" w:cs="Calibri"/>
          <w:color w:val="000000"/>
        </w:rPr>
        <w:t>, including interventions</w:t>
      </w:r>
      <w:r w:rsidR="009769D8" w:rsidRPr="0093508E">
        <w:rPr>
          <w:rFonts w:ascii="Calibri" w:hAnsi="Calibri" w:cs="Calibri"/>
          <w:color w:val="000000"/>
        </w:rPr>
        <w:t xml:space="preserve">) </w:t>
      </w:r>
      <w:r w:rsidRPr="0093508E">
        <w:rPr>
          <w:rFonts w:ascii="Calibri" w:hAnsi="Calibri" w:cs="Calibri"/>
          <w:color w:val="000000"/>
        </w:rPr>
        <w:t xml:space="preserve">which support literacy and numeracy </w:t>
      </w:r>
      <w:r w:rsidRPr="00A74A03">
        <w:rPr>
          <w:rFonts w:asciiTheme="minorHAnsi" w:hAnsiTheme="minorHAnsi" w:cs="Calibri"/>
          <w:color w:val="000000"/>
        </w:rPr>
        <w:t>skills</w:t>
      </w:r>
      <w:r w:rsidR="009769D8" w:rsidRPr="00A74A03">
        <w:rPr>
          <w:rFonts w:asciiTheme="minorHAnsi" w:hAnsiTheme="minorHAnsi" w:cs="Calibri"/>
          <w:color w:val="000000"/>
        </w:rPr>
        <w:t xml:space="preserve"> </w:t>
      </w:r>
      <w:r w:rsidR="009769D8" w:rsidRPr="0093508E">
        <w:rPr>
          <w:rFonts w:asciiTheme="minorHAnsi" w:hAnsiTheme="minorHAnsi" w:cs="Calibri"/>
          <w:color w:val="000000"/>
        </w:rPr>
        <w:t xml:space="preserve">in order </w:t>
      </w:r>
      <w:r w:rsidR="009769D8" w:rsidRPr="00A74A03">
        <w:rPr>
          <w:rFonts w:asciiTheme="minorHAnsi" w:hAnsiTheme="minorHAnsi" w:cs="Arial"/>
        </w:rPr>
        <w:t>to achieve the intended learning outcomes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Support the use of ICT in the classroom and develop pupils’ competence and independence in its use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Promote positive pupil behaviour in line with School policies and help keep pupils on task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Interact with, and support pupil</w:t>
      </w:r>
      <w:r w:rsidR="00103F9D">
        <w:rPr>
          <w:rFonts w:ascii="Calibri" w:hAnsi="Calibri" w:cs="Calibri"/>
          <w:color w:val="000000"/>
        </w:rPr>
        <w:t>(</w:t>
      </w:r>
      <w:r w:rsidRPr="00F1345F">
        <w:rPr>
          <w:rFonts w:ascii="Calibri" w:hAnsi="Calibri" w:cs="Calibri"/>
          <w:color w:val="000000"/>
        </w:rPr>
        <w:t>s</w:t>
      </w:r>
      <w:r w:rsidR="00103F9D">
        <w:rPr>
          <w:rFonts w:ascii="Calibri" w:hAnsi="Calibri" w:cs="Calibri"/>
          <w:color w:val="000000"/>
        </w:rPr>
        <w:t>)</w:t>
      </w:r>
      <w:r w:rsidRPr="00F1345F">
        <w:rPr>
          <w:rFonts w:ascii="Calibri" w:hAnsi="Calibri" w:cs="Calibri"/>
          <w:color w:val="000000"/>
        </w:rPr>
        <w:t>, according to individual needs and skills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Promote the inclusion and acceptance of children with special needs within the classroom ensuring access to lessons and their content through appropriate clarification, explanation and resources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Participate in planning and evaluation of learning activities with the teacher, providing feedback to the teacher on pupil progress and behaviour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 xml:space="preserve">Monitor and record pupil activities as </w:t>
      </w:r>
      <w:r w:rsidR="009769D8">
        <w:rPr>
          <w:rFonts w:ascii="Calibri" w:hAnsi="Calibri" w:cs="Calibri"/>
          <w:color w:val="000000"/>
        </w:rPr>
        <w:t xml:space="preserve">necessary, using the appropriate paperwork, </w:t>
      </w:r>
      <w:r w:rsidRPr="00F1345F">
        <w:rPr>
          <w:rFonts w:ascii="Calibri" w:hAnsi="Calibri" w:cs="Calibri"/>
          <w:color w:val="000000"/>
        </w:rPr>
        <w:t>writing records and reports as required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Provide feedback to pupil</w:t>
      </w:r>
      <w:r w:rsidR="00103F9D">
        <w:rPr>
          <w:rFonts w:ascii="Calibri" w:hAnsi="Calibri" w:cs="Calibri"/>
          <w:color w:val="000000"/>
        </w:rPr>
        <w:t>(</w:t>
      </w:r>
      <w:r w:rsidRPr="00F1345F">
        <w:rPr>
          <w:rFonts w:ascii="Calibri" w:hAnsi="Calibri" w:cs="Calibri"/>
          <w:color w:val="000000"/>
        </w:rPr>
        <w:t>s</w:t>
      </w:r>
      <w:r w:rsidR="00103F9D">
        <w:rPr>
          <w:rFonts w:ascii="Calibri" w:hAnsi="Calibri" w:cs="Calibri"/>
          <w:color w:val="000000"/>
        </w:rPr>
        <w:t>)</w:t>
      </w:r>
      <w:r w:rsidRPr="00F1345F">
        <w:rPr>
          <w:rFonts w:ascii="Calibri" w:hAnsi="Calibri" w:cs="Calibri"/>
          <w:color w:val="000000"/>
        </w:rPr>
        <w:t xml:space="preserve"> in relation to attainment and progress under the guidance of the teacher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To support learning by arranging/providing resources for lessons/activities under the direction of the teacher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To attend to pupils’ personal needs including help with social, welfare and health matters, including minor first aid.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To assist with the preparation, maintenance and control of stocks of materials and resources.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Assist with the development and implementation of</w:t>
      </w:r>
      <w:r>
        <w:rPr>
          <w:rFonts w:ascii="Calibri" w:hAnsi="Calibri" w:cs="Calibri"/>
          <w:color w:val="000000"/>
        </w:rPr>
        <w:t xml:space="preserve"> </w:t>
      </w:r>
      <w:r w:rsidRPr="00F1345F">
        <w:rPr>
          <w:rFonts w:ascii="Calibri" w:hAnsi="Calibri" w:cs="Calibri"/>
          <w:color w:val="000000"/>
        </w:rPr>
        <w:t>individualised programs, e.g. Education &amp; Health Care Plan</w:t>
      </w:r>
      <w:r>
        <w:rPr>
          <w:rFonts w:ascii="Calibri" w:hAnsi="Calibri" w:cs="Calibri"/>
          <w:color w:val="000000"/>
        </w:rPr>
        <w:t xml:space="preserve"> </w:t>
      </w:r>
      <w:r w:rsidRPr="00F1345F">
        <w:rPr>
          <w:rFonts w:ascii="Calibri" w:hAnsi="Calibri" w:cs="Calibri"/>
          <w:color w:val="000000"/>
        </w:rPr>
        <w:t>(EHCP)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Liaise with other staff and provide information about pupil</w:t>
      </w:r>
      <w:r w:rsidR="00103F9D">
        <w:rPr>
          <w:rFonts w:ascii="Calibri" w:hAnsi="Calibri" w:cs="Calibri"/>
          <w:color w:val="000000"/>
        </w:rPr>
        <w:t>(</w:t>
      </w:r>
      <w:r w:rsidRPr="00F1345F">
        <w:rPr>
          <w:rFonts w:ascii="Calibri" w:hAnsi="Calibri" w:cs="Calibri"/>
          <w:color w:val="000000"/>
        </w:rPr>
        <w:t>s</w:t>
      </w:r>
      <w:r w:rsidR="00103F9D">
        <w:rPr>
          <w:rFonts w:ascii="Calibri" w:hAnsi="Calibri" w:cs="Calibri"/>
          <w:color w:val="000000"/>
        </w:rPr>
        <w:t>)</w:t>
      </w:r>
      <w:r w:rsidRPr="00F1345F">
        <w:rPr>
          <w:rFonts w:ascii="Calibri" w:hAnsi="Calibri" w:cs="Calibri"/>
          <w:color w:val="000000"/>
        </w:rPr>
        <w:t xml:space="preserve"> as</w:t>
      </w:r>
      <w:r>
        <w:rPr>
          <w:rFonts w:ascii="Calibri" w:hAnsi="Calibri" w:cs="Calibri"/>
          <w:color w:val="000000"/>
        </w:rPr>
        <w:t xml:space="preserve"> </w:t>
      </w:r>
      <w:r w:rsidRPr="00F1345F">
        <w:rPr>
          <w:rFonts w:ascii="Calibri" w:hAnsi="Calibri" w:cs="Calibri"/>
          <w:color w:val="000000"/>
        </w:rPr>
        <w:t>appropriate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To assist with the display and presentation of pupils’ work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lastRenderedPageBreak/>
        <w:t>To supervise pupil</w:t>
      </w:r>
      <w:r w:rsidR="00103F9D">
        <w:rPr>
          <w:rFonts w:ascii="Calibri" w:hAnsi="Calibri" w:cs="Calibri"/>
          <w:color w:val="000000"/>
        </w:rPr>
        <w:t>(</w:t>
      </w:r>
      <w:r w:rsidRPr="00F1345F">
        <w:rPr>
          <w:rFonts w:ascii="Calibri" w:hAnsi="Calibri" w:cs="Calibri"/>
          <w:color w:val="000000"/>
        </w:rPr>
        <w:t>s</w:t>
      </w:r>
      <w:r w:rsidR="00103F9D">
        <w:rPr>
          <w:rFonts w:ascii="Calibri" w:hAnsi="Calibri" w:cs="Calibri"/>
          <w:color w:val="000000"/>
        </w:rPr>
        <w:t>)</w:t>
      </w:r>
      <w:r w:rsidRPr="00F1345F">
        <w:rPr>
          <w:rFonts w:ascii="Calibri" w:hAnsi="Calibri" w:cs="Calibri"/>
          <w:color w:val="000000"/>
        </w:rPr>
        <w:t xml:space="preserve"> for limited and specified periods including</w:t>
      </w:r>
      <w:r>
        <w:rPr>
          <w:rFonts w:ascii="Calibri" w:hAnsi="Calibri" w:cs="Calibri"/>
          <w:color w:val="000000"/>
        </w:rPr>
        <w:t xml:space="preserve"> </w:t>
      </w:r>
      <w:r w:rsidRPr="00F1345F">
        <w:rPr>
          <w:rFonts w:ascii="Calibri" w:hAnsi="Calibri" w:cs="Calibri"/>
          <w:color w:val="000000"/>
        </w:rPr>
        <w:t>break-times when the postholder should facilitate games and</w:t>
      </w:r>
      <w:r>
        <w:rPr>
          <w:rFonts w:ascii="Calibri" w:hAnsi="Calibri" w:cs="Calibri"/>
          <w:color w:val="000000"/>
        </w:rPr>
        <w:t xml:space="preserve"> </w:t>
      </w:r>
      <w:r w:rsidRPr="00F1345F">
        <w:rPr>
          <w:rFonts w:ascii="Calibri" w:hAnsi="Calibri" w:cs="Calibri"/>
          <w:color w:val="000000"/>
        </w:rPr>
        <w:t>activities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To assist with escorting pupil</w:t>
      </w:r>
      <w:r w:rsidR="00103F9D">
        <w:rPr>
          <w:rFonts w:ascii="Calibri" w:hAnsi="Calibri" w:cs="Calibri"/>
          <w:color w:val="000000"/>
        </w:rPr>
        <w:t>(</w:t>
      </w:r>
      <w:r w:rsidRPr="00F1345F">
        <w:rPr>
          <w:rFonts w:ascii="Calibri" w:hAnsi="Calibri" w:cs="Calibri"/>
          <w:color w:val="000000"/>
        </w:rPr>
        <w:t>s</w:t>
      </w:r>
      <w:r w:rsidR="00103F9D">
        <w:rPr>
          <w:rFonts w:ascii="Calibri" w:hAnsi="Calibri" w:cs="Calibri"/>
          <w:color w:val="000000"/>
        </w:rPr>
        <w:t>)</w:t>
      </w:r>
      <w:r w:rsidRPr="00F1345F">
        <w:rPr>
          <w:rFonts w:ascii="Calibri" w:hAnsi="Calibri" w:cs="Calibri"/>
          <w:color w:val="000000"/>
        </w:rPr>
        <w:t xml:space="preserve"> on educational visits.</w:t>
      </w:r>
    </w:p>
    <w:p w:rsidR="008A1D9E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A willingness to undertake lunchtime duties on a contracted</w:t>
      </w:r>
      <w:r>
        <w:rPr>
          <w:rFonts w:ascii="Calibri" w:hAnsi="Calibri" w:cs="Calibri"/>
          <w:color w:val="000000"/>
        </w:rPr>
        <w:t xml:space="preserve"> </w:t>
      </w:r>
      <w:r w:rsidRPr="00F1345F">
        <w:rPr>
          <w:rFonts w:ascii="Calibri" w:hAnsi="Calibri" w:cs="Calibri"/>
          <w:color w:val="000000"/>
        </w:rPr>
        <w:t>regular basis.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Attend relevant training and take responsibility for own</w:t>
      </w:r>
      <w:r>
        <w:rPr>
          <w:rFonts w:ascii="Calibri" w:hAnsi="Calibri" w:cs="Calibri"/>
          <w:color w:val="000000"/>
        </w:rPr>
        <w:t xml:space="preserve"> </w:t>
      </w:r>
      <w:r w:rsidRPr="00F1345F">
        <w:rPr>
          <w:rFonts w:ascii="Calibri" w:hAnsi="Calibri" w:cs="Calibri"/>
          <w:color w:val="000000"/>
        </w:rPr>
        <w:t>development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Attend relevant School meetings as required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To respect confidentiality at all times</w:t>
      </w:r>
    </w:p>
    <w:p w:rsidR="00F1345F" w:rsidRPr="00F1345F" w:rsidRDefault="00F1345F" w:rsidP="00F1345F">
      <w:pPr>
        <w:pStyle w:val="NormalWeb"/>
        <w:widowControl/>
        <w:numPr>
          <w:ilvl w:val="0"/>
          <w:numId w:val="9"/>
        </w:numPr>
        <w:spacing w:line="270" w:lineRule="atLeast"/>
        <w:jc w:val="both"/>
        <w:rPr>
          <w:rFonts w:ascii="Calibri" w:hAnsi="Calibri" w:cs="Calibri"/>
          <w:color w:val="000000"/>
        </w:rPr>
      </w:pPr>
      <w:r w:rsidRPr="00F1345F">
        <w:rPr>
          <w:rFonts w:ascii="Calibri" w:hAnsi="Calibri" w:cs="Calibri"/>
          <w:color w:val="000000"/>
        </w:rPr>
        <w:t>To participate in the performance and development review</w:t>
      </w:r>
      <w:r>
        <w:rPr>
          <w:rFonts w:ascii="Calibri" w:hAnsi="Calibri" w:cs="Calibri"/>
          <w:color w:val="000000"/>
        </w:rPr>
        <w:t xml:space="preserve"> </w:t>
      </w:r>
      <w:r w:rsidRPr="00F1345F">
        <w:rPr>
          <w:rFonts w:ascii="Calibri" w:hAnsi="Calibri" w:cs="Calibri"/>
          <w:color w:val="000000"/>
        </w:rPr>
        <w:t>process, taking personal responsibility for identification of</w:t>
      </w:r>
      <w:r>
        <w:rPr>
          <w:rFonts w:ascii="Calibri" w:hAnsi="Calibri" w:cs="Calibri"/>
          <w:color w:val="000000"/>
        </w:rPr>
        <w:t xml:space="preserve"> </w:t>
      </w:r>
      <w:r w:rsidRPr="00F1345F">
        <w:rPr>
          <w:rFonts w:ascii="Calibri" w:hAnsi="Calibri" w:cs="Calibri"/>
          <w:color w:val="000000"/>
        </w:rPr>
        <w:t>learning, development and training opportunities in discussion</w:t>
      </w:r>
      <w:r>
        <w:rPr>
          <w:rFonts w:ascii="Calibri" w:hAnsi="Calibri" w:cs="Calibri"/>
          <w:color w:val="000000"/>
        </w:rPr>
        <w:t xml:space="preserve"> </w:t>
      </w:r>
      <w:r w:rsidRPr="00F1345F">
        <w:rPr>
          <w:rFonts w:ascii="Calibri" w:hAnsi="Calibri" w:cs="Calibri"/>
          <w:color w:val="000000"/>
        </w:rPr>
        <w:t>with line manager.</w:t>
      </w:r>
    </w:p>
    <w:p w:rsidR="00F1345F" w:rsidRDefault="00F1345F" w:rsidP="00F1345F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F1345F" w:rsidRPr="00E3284E" w:rsidRDefault="00F1345F" w:rsidP="00F1345F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E3284E" w:rsidRPr="00E3284E" w:rsidRDefault="00E3284E" w:rsidP="00E3284E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  <w:r w:rsidRPr="00E3284E">
        <w:rPr>
          <w:rFonts w:ascii="Calibri" w:hAnsi="Calibri" w:cs="Calibri"/>
          <w:color w:val="000000"/>
        </w:rPr>
        <w:t>The school is committed to safeguarding and promoting the welfare of children and young people and expects all staff and volunteers to share this commitment.</w:t>
      </w:r>
    </w:p>
    <w:p w:rsidR="00E3284E" w:rsidRPr="00E3284E" w:rsidRDefault="00E3284E" w:rsidP="00E3284E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8A1D9E" w:rsidRPr="00E3284E" w:rsidRDefault="00CF59DD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  <w:r w:rsidRPr="00E3284E">
        <w:rPr>
          <w:rFonts w:ascii="Calibri" w:hAnsi="Calibri" w:cs="Calibri"/>
          <w:color w:val="000000"/>
        </w:rPr>
        <w:t xml:space="preserve">All duties and responsibilities must be carried out with due regard to the </w:t>
      </w:r>
      <w:r w:rsidRPr="00E3284E">
        <w:rPr>
          <w:rFonts w:ascii="Calibri" w:hAnsi="Calibri" w:cs="Calibri"/>
          <w:color w:val="000000"/>
          <w:lang w:val="en-GB"/>
        </w:rPr>
        <w:t>School’s</w:t>
      </w:r>
      <w:r w:rsidRPr="00E3284E">
        <w:rPr>
          <w:rFonts w:ascii="Calibri" w:hAnsi="Calibri" w:cs="Calibri"/>
          <w:color w:val="000000"/>
        </w:rPr>
        <w:t xml:space="preserve"> Health and Safety Policy.</w:t>
      </w:r>
    </w:p>
    <w:p w:rsidR="008A1D9E" w:rsidRPr="00E3284E" w:rsidRDefault="008A1D9E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8A1D9E" w:rsidRPr="00E3284E" w:rsidRDefault="008A1D9E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AB31D9" w:rsidRDefault="00AB31D9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AB31D9" w:rsidRDefault="00AB31D9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AB31D9" w:rsidRDefault="00AB31D9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AB31D9" w:rsidRDefault="00AB31D9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8A1D9E" w:rsidRPr="00E3284E" w:rsidRDefault="00CF59DD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  <w:r w:rsidRPr="00E3284E">
        <w:rPr>
          <w:rFonts w:ascii="Calibri" w:hAnsi="Calibri" w:cs="Calibri"/>
          <w:b/>
          <w:color w:val="000000"/>
        </w:rPr>
        <w:t>Date Reviewed: </w:t>
      </w:r>
      <w:r w:rsidR="005B1F46">
        <w:rPr>
          <w:rFonts w:ascii="Calibri" w:hAnsi="Calibri" w:cs="Calibri"/>
          <w:bCs/>
          <w:color w:val="000000"/>
          <w:lang w:val="en-GB"/>
        </w:rPr>
        <w:t>June 2019</w:t>
      </w:r>
      <w:bookmarkStart w:id="0" w:name="_GoBack"/>
      <w:bookmarkEnd w:id="0"/>
    </w:p>
    <w:p w:rsidR="008A1D9E" w:rsidRPr="00E3284E" w:rsidRDefault="008A1D9E" w:rsidP="00E3284E">
      <w:pPr>
        <w:pStyle w:val="NormalWeb"/>
        <w:widowControl/>
        <w:spacing w:line="270" w:lineRule="atLeast"/>
        <w:jc w:val="both"/>
        <w:rPr>
          <w:rFonts w:ascii="Calibri" w:hAnsi="Calibri" w:cs="Calibri"/>
          <w:lang w:val="en-GB"/>
        </w:rPr>
      </w:pPr>
    </w:p>
    <w:sectPr w:rsidR="008A1D9E" w:rsidRPr="00E3284E" w:rsidSect="00D43F70">
      <w:headerReference w:type="default" r:id="rId8"/>
      <w:pgSz w:w="11907" w:h="16839" w:code="9"/>
      <w:pgMar w:top="1440" w:right="1797" w:bottom="1440" w:left="179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6C" w:rsidRDefault="0059036C" w:rsidP="0059036C">
      <w:r>
        <w:separator/>
      </w:r>
    </w:p>
  </w:endnote>
  <w:endnote w:type="continuationSeparator" w:id="0">
    <w:p w:rsidR="0059036C" w:rsidRDefault="0059036C" w:rsidP="0059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6C" w:rsidRDefault="0059036C" w:rsidP="0059036C">
      <w:r>
        <w:separator/>
      </w:r>
    </w:p>
  </w:footnote>
  <w:footnote w:type="continuationSeparator" w:id="0">
    <w:p w:rsidR="0059036C" w:rsidRDefault="0059036C" w:rsidP="0059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6C" w:rsidRDefault="0059036C">
    <w:pPr>
      <w:pStyle w:val="Header"/>
    </w:pPr>
    <w:r>
      <w:tab/>
    </w:r>
    <w:r>
      <w:tab/>
    </w:r>
    <w:r>
      <w:rPr>
        <w:noProof/>
        <w:lang w:val="en-GB" w:eastAsia="en-GB"/>
      </w:rPr>
      <w:drawing>
        <wp:inline distT="0" distB="0" distL="0" distR="0">
          <wp:extent cx="732621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17" cy="838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345F" w:rsidRDefault="00F13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3F6C"/>
    <w:multiLevelType w:val="hybridMultilevel"/>
    <w:tmpl w:val="BD6EBD7A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1EA13A03"/>
    <w:multiLevelType w:val="hybridMultilevel"/>
    <w:tmpl w:val="7974F7A8"/>
    <w:lvl w:ilvl="0" w:tplc="CF72C344">
      <w:numFmt w:val="bullet"/>
      <w:lvlText w:val=""/>
      <w:lvlJc w:val="left"/>
      <w:pPr>
        <w:ind w:left="-120" w:hanging="360"/>
      </w:pPr>
      <w:rPr>
        <w:rFonts w:ascii="Calibri" w:eastAsia="SimSu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" w15:restartNumberingAfterBreak="0">
    <w:nsid w:val="2B79714D"/>
    <w:multiLevelType w:val="hybridMultilevel"/>
    <w:tmpl w:val="976EC910"/>
    <w:lvl w:ilvl="0" w:tplc="080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3" w15:restartNumberingAfterBreak="0">
    <w:nsid w:val="32B209DE"/>
    <w:multiLevelType w:val="hybridMultilevel"/>
    <w:tmpl w:val="6FFC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314E8"/>
    <w:multiLevelType w:val="hybridMultilevel"/>
    <w:tmpl w:val="DB9CA41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3AE6955"/>
    <w:multiLevelType w:val="hybridMultilevel"/>
    <w:tmpl w:val="136EC540"/>
    <w:lvl w:ilvl="0" w:tplc="CAA819AA">
      <w:start w:val="1"/>
      <w:numFmt w:val="decimal"/>
      <w:lvlText w:val="%1."/>
      <w:lvlJc w:val="left"/>
      <w:pPr>
        <w:ind w:left="109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29" w:hanging="360"/>
      </w:pPr>
    </w:lvl>
    <w:lvl w:ilvl="2" w:tplc="0809001B" w:tentative="1">
      <w:start w:val="1"/>
      <w:numFmt w:val="lowerRoman"/>
      <w:lvlText w:val="%3."/>
      <w:lvlJc w:val="right"/>
      <w:pPr>
        <w:ind w:left="1549" w:hanging="180"/>
      </w:pPr>
    </w:lvl>
    <w:lvl w:ilvl="3" w:tplc="0809000F" w:tentative="1">
      <w:start w:val="1"/>
      <w:numFmt w:val="decimal"/>
      <w:lvlText w:val="%4."/>
      <w:lvlJc w:val="left"/>
      <w:pPr>
        <w:ind w:left="2269" w:hanging="360"/>
      </w:pPr>
    </w:lvl>
    <w:lvl w:ilvl="4" w:tplc="08090019" w:tentative="1">
      <w:start w:val="1"/>
      <w:numFmt w:val="lowerLetter"/>
      <w:lvlText w:val="%5."/>
      <w:lvlJc w:val="left"/>
      <w:pPr>
        <w:ind w:left="2989" w:hanging="360"/>
      </w:pPr>
    </w:lvl>
    <w:lvl w:ilvl="5" w:tplc="0809001B" w:tentative="1">
      <w:start w:val="1"/>
      <w:numFmt w:val="lowerRoman"/>
      <w:lvlText w:val="%6."/>
      <w:lvlJc w:val="right"/>
      <w:pPr>
        <w:ind w:left="3709" w:hanging="180"/>
      </w:pPr>
    </w:lvl>
    <w:lvl w:ilvl="6" w:tplc="0809000F" w:tentative="1">
      <w:start w:val="1"/>
      <w:numFmt w:val="decimal"/>
      <w:lvlText w:val="%7."/>
      <w:lvlJc w:val="left"/>
      <w:pPr>
        <w:ind w:left="4429" w:hanging="360"/>
      </w:pPr>
    </w:lvl>
    <w:lvl w:ilvl="7" w:tplc="08090019" w:tentative="1">
      <w:start w:val="1"/>
      <w:numFmt w:val="lowerLetter"/>
      <w:lvlText w:val="%8."/>
      <w:lvlJc w:val="left"/>
      <w:pPr>
        <w:ind w:left="5149" w:hanging="360"/>
      </w:pPr>
    </w:lvl>
    <w:lvl w:ilvl="8" w:tplc="0809001B" w:tentative="1">
      <w:start w:val="1"/>
      <w:numFmt w:val="lowerRoman"/>
      <w:lvlText w:val="%9."/>
      <w:lvlJc w:val="right"/>
      <w:pPr>
        <w:ind w:left="5869" w:hanging="180"/>
      </w:pPr>
    </w:lvl>
  </w:abstractNum>
  <w:abstractNum w:abstractNumId="6" w15:restartNumberingAfterBreak="0">
    <w:nsid w:val="54F61E7E"/>
    <w:multiLevelType w:val="singleLevel"/>
    <w:tmpl w:val="54F61E7E"/>
    <w:lvl w:ilvl="0">
      <w:start w:val="2"/>
      <w:numFmt w:val="decimal"/>
      <w:lvlText w:val="%1."/>
      <w:lvlJc w:val="left"/>
    </w:lvl>
  </w:abstractNum>
  <w:abstractNum w:abstractNumId="7" w15:restartNumberingAfterBreak="0">
    <w:nsid w:val="54F61EC2"/>
    <w:multiLevelType w:val="singleLevel"/>
    <w:tmpl w:val="54F61EC2"/>
    <w:lvl w:ilvl="0">
      <w:start w:val="6"/>
      <w:numFmt w:val="decimal"/>
      <w:lvlText w:val="%1."/>
      <w:lvlJc w:val="left"/>
    </w:lvl>
  </w:abstractNum>
  <w:abstractNum w:abstractNumId="8" w15:restartNumberingAfterBreak="0">
    <w:nsid w:val="54F62069"/>
    <w:multiLevelType w:val="singleLevel"/>
    <w:tmpl w:val="54F62069"/>
    <w:lvl w:ilvl="0">
      <w:start w:val="20"/>
      <w:numFmt w:val="decimal"/>
      <w:lvlText w:val="%1."/>
      <w:lvlJc w:val="left"/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noPunctuationKerning/>
  <w:characterSpacingControl w:val="compressPunctuation"/>
  <w:doNotValidateAgainstSchema/>
  <w:doNotDemarcateInvalidXml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3F9D"/>
    <w:rsid w:val="00172A27"/>
    <w:rsid w:val="0059036C"/>
    <w:rsid w:val="005B1F46"/>
    <w:rsid w:val="006811C9"/>
    <w:rsid w:val="008A1D9E"/>
    <w:rsid w:val="0093508E"/>
    <w:rsid w:val="009769D8"/>
    <w:rsid w:val="00A74A03"/>
    <w:rsid w:val="00AB31D9"/>
    <w:rsid w:val="00AE14DF"/>
    <w:rsid w:val="00B1519B"/>
    <w:rsid w:val="00B71527"/>
    <w:rsid w:val="00CD6E5F"/>
    <w:rsid w:val="00CF59DD"/>
    <w:rsid w:val="00D43F70"/>
    <w:rsid w:val="00E3284E"/>
    <w:rsid w:val="00E82604"/>
    <w:rsid w:val="00E97DDF"/>
    <w:rsid w:val="00F1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4BC475E"/>
  <w15:docId w15:val="{803E8B43-99F2-4619-8EF9-3528CFAD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rPr>
      <w:szCs w:val="24"/>
    </w:rPr>
  </w:style>
  <w:style w:type="paragraph" w:styleId="BalloonText">
    <w:name w:val="Balloon Text"/>
    <w:basedOn w:val="Normal"/>
    <w:link w:val="BalloonTextChar"/>
    <w:semiHidden/>
    <w:rsid w:val="00AB3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31D9"/>
    <w:rPr>
      <w:rFonts w:ascii="Tahoma" w:hAnsi="Tahoma" w:cs="Tahoma"/>
      <w:kern w:val="2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D43F70"/>
    <w:pPr>
      <w:ind w:left="720"/>
      <w:contextualSpacing/>
    </w:pPr>
  </w:style>
  <w:style w:type="character" w:styleId="Emphasis">
    <w:name w:val="Emphasis"/>
    <w:basedOn w:val="DefaultParagraphFont"/>
    <w:qFormat/>
    <w:rsid w:val="009769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B389-6F45-491E-82B8-479138DC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A1C60FCB</Template>
  <TotalTime>1</TotalTime>
  <Pages>2</Pages>
  <Words>451</Words>
  <Characters>2573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Shaun</dc:creator>
  <cp:lastModifiedBy>Sharon Hamilton</cp:lastModifiedBy>
  <cp:revision>4</cp:revision>
  <cp:lastPrinted>2016-01-13T08:43:00Z</cp:lastPrinted>
  <dcterms:created xsi:type="dcterms:W3CDTF">2018-10-22T13:23:00Z</dcterms:created>
  <dcterms:modified xsi:type="dcterms:W3CDTF">2019-07-01T10:25:00Z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