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0"/>
        <w:gridCol w:w="1136"/>
      </w:tblGrid>
      <w:tr w:rsidR="00861505" w14:paraId="3B92FBF0" w14:textId="77777777" w:rsidTr="00861505">
        <w:tc>
          <w:tcPr>
            <w:tcW w:w="7160" w:type="dxa"/>
          </w:tcPr>
          <w:p w14:paraId="79E99D88" w14:textId="26A23FDD" w:rsidR="00861505" w:rsidRPr="00861505" w:rsidRDefault="00861505" w:rsidP="00861505">
            <w:pPr>
              <w:pStyle w:val="Title"/>
              <w:rPr>
                <w:rFonts w:ascii="Century Gothic" w:hAnsi="Century Gothic" w:cs="Arial"/>
                <w:b w:val="0"/>
                <w:sz w:val="22"/>
                <w:szCs w:val="22"/>
                <w:u w:val="none"/>
              </w:rPr>
            </w:pPr>
            <w:r>
              <w:rPr>
                <w:rFonts w:ascii="Century Gothic" w:hAnsi="Century Gothic" w:cs="Arial"/>
                <w:b w:val="0"/>
                <w:sz w:val="48"/>
                <w:szCs w:val="48"/>
                <w:u w:val="none"/>
              </w:rPr>
              <w:t xml:space="preserve">                                              </w:t>
            </w:r>
            <w:r w:rsidRPr="00861505">
              <w:rPr>
                <w:rFonts w:ascii="Century Gothic" w:hAnsi="Century Gothic" w:cs="Arial"/>
                <w:b w:val="0"/>
                <w:sz w:val="48"/>
                <w:szCs w:val="48"/>
                <w:u w:val="none"/>
              </w:rPr>
              <w:t>Model Village Primary School</w:t>
            </w:r>
          </w:p>
        </w:tc>
        <w:tc>
          <w:tcPr>
            <w:tcW w:w="1136" w:type="dxa"/>
          </w:tcPr>
          <w:p w14:paraId="124D53C2" w14:textId="5E234114" w:rsidR="00861505" w:rsidRDefault="00861505" w:rsidP="00861505">
            <w:pPr>
              <w:pStyle w:val="Title"/>
              <w:jc w:val="both"/>
              <w:rPr>
                <w:rFonts w:ascii="Century Gothic" w:hAnsi="Century Gothic" w:cs="Arial"/>
                <w:b w:val="0"/>
                <w:sz w:val="48"/>
                <w:szCs w:val="48"/>
                <w:u w:val="none"/>
              </w:rPr>
            </w:pPr>
            <w:r>
              <w:rPr>
                <w:rFonts w:ascii="Century Gothic" w:hAnsi="Century Gothic" w:cs="Arial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 wp14:anchorId="09848279" wp14:editId="3B8E0624">
                  <wp:extent cx="579863" cy="795241"/>
                  <wp:effectExtent l="0" t="0" r="4445" b="508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202" cy="82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845FD" w14:textId="77777777" w:rsidR="00861505" w:rsidRDefault="00861505" w:rsidP="00861505">
      <w:pPr>
        <w:pStyle w:val="Title"/>
        <w:jc w:val="both"/>
        <w:rPr>
          <w:rFonts w:ascii="Century Gothic" w:hAnsi="Century Gothic" w:cs="Arial"/>
          <w:b w:val="0"/>
          <w:sz w:val="48"/>
          <w:szCs w:val="48"/>
          <w:u w:val="none"/>
        </w:rPr>
      </w:pPr>
    </w:p>
    <w:p w14:paraId="543F0494" w14:textId="77777777" w:rsidR="00FB5627" w:rsidRPr="00737A7B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109F869F" w14:textId="1AC3F55C" w:rsidR="00FB5627" w:rsidRPr="00B420B0" w:rsidRDefault="00FB5627" w:rsidP="00FB5627">
      <w:pPr>
        <w:pStyle w:val="Title"/>
        <w:jc w:val="left"/>
        <w:rPr>
          <w:rFonts w:ascii="Arial" w:hAnsi="Arial" w:cs="Arial"/>
          <w:sz w:val="22"/>
          <w:szCs w:val="22"/>
        </w:rPr>
      </w:pPr>
      <w:r w:rsidRPr="00737A7B">
        <w:rPr>
          <w:rFonts w:ascii="Arial" w:hAnsi="Arial" w:cs="Arial"/>
          <w:sz w:val="22"/>
          <w:szCs w:val="22"/>
          <w:u w:val="none"/>
        </w:rPr>
        <w:t>Person Specification:</w:t>
      </w:r>
      <w:r w:rsidR="00977EF3">
        <w:rPr>
          <w:rFonts w:ascii="Arial" w:hAnsi="Arial" w:cs="Arial"/>
          <w:sz w:val="22"/>
          <w:szCs w:val="22"/>
          <w:u w:val="none"/>
        </w:rPr>
        <w:t xml:space="preserve"> </w:t>
      </w:r>
      <w:r w:rsidR="00B420B0" w:rsidRPr="00B420B0">
        <w:rPr>
          <w:rFonts w:ascii="Arial" w:hAnsi="Arial" w:cs="Arial"/>
          <w:sz w:val="22"/>
          <w:szCs w:val="22"/>
        </w:rPr>
        <w:t xml:space="preserve">Learning Support </w:t>
      </w:r>
      <w:r w:rsidRPr="00B420B0">
        <w:rPr>
          <w:rFonts w:ascii="Arial" w:hAnsi="Arial" w:cs="Arial"/>
          <w:sz w:val="22"/>
          <w:szCs w:val="22"/>
        </w:rPr>
        <w:t>Assistant</w:t>
      </w:r>
    </w:p>
    <w:p w14:paraId="52FC47F8" w14:textId="77777777" w:rsidR="00FB5627" w:rsidRPr="00B420B0" w:rsidRDefault="00FB5627" w:rsidP="00FB5627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361D680" w14:textId="77777777" w:rsidR="00FB5627" w:rsidRPr="00737A7B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37A7B">
        <w:rPr>
          <w:rFonts w:ascii="Arial" w:hAnsi="Arial" w:cs="Arial"/>
          <w:sz w:val="22"/>
          <w:szCs w:val="22"/>
          <w:u w:val="none"/>
        </w:rPr>
        <w:t>Post:</w:t>
      </w:r>
      <w:r w:rsidRPr="00737A7B">
        <w:rPr>
          <w:rFonts w:ascii="Arial" w:hAnsi="Arial" w:cs="Arial"/>
          <w:sz w:val="22"/>
          <w:szCs w:val="22"/>
          <w:u w:val="none"/>
        </w:rPr>
        <w:tab/>
      </w:r>
      <w:r w:rsidR="00B420B0" w:rsidRPr="00B420B0">
        <w:rPr>
          <w:rFonts w:ascii="Arial" w:hAnsi="Arial" w:cs="Arial"/>
          <w:sz w:val="22"/>
          <w:szCs w:val="22"/>
          <w:u w:val="none"/>
        </w:rPr>
        <w:t>Learning Support Assistant</w:t>
      </w:r>
      <w:r w:rsidR="00B420B0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4B6ECB6F" w14:textId="77777777" w:rsidR="00FB5627" w:rsidRPr="00737A7B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747F407B" w14:textId="26B57271" w:rsidR="00FB5627" w:rsidRPr="00737A7B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737A7B">
        <w:rPr>
          <w:rFonts w:ascii="Arial" w:hAnsi="Arial" w:cs="Arial"/>
          <w:sz w:val="22"/>
          <w:szCs w:val="22"/>
          <w:u w:val="none"/>
        </w:rPr>
        <w:t>Level:</w:t>
      </w:r>
      <w:r w:rsidRPr="00737A7B">
        <w:rPr>
          <w:rFonts w:ascii="Arial" w:hAnsi="Arial" w:cs="Arial"/>
          <w:sz w:val="22"/>
          <w:szCs w:val="22"/>
          <w:u w:val="none"/>
        </w:rPr>
        <w:tab/>
        <w:t xml:space="preserve">Grade </w:t>
      </w:r>
      <w:r w:rsidR="00913828">
        <w:rPr>
          <w:rFonts w:ascii="Arial" w:hAnsi="Arial" w:cs="Arial"/>
          <w:sz w:val="22"/>
          <w:szCs w:val="22"/>
          <w:u w:val="none"/>
        </w:rPr>
        <w:t>4</w:t>
      </w:r>
    </w:p>
    <w:p w14:paraId="50D9A2BF" w14:textId="77777777" w:rsidR="00FB5627" w:rsidRPr="00737A7B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3624"/>
        <w:gridCol w:w="2742"/>
      </w:tblGrid>
      <w:tr w:rsidR="00FB5627" w:rsidRPr="00737A7B" w14:paraId="1ECD7173" w14:textId="77777777" w:rsidTr="00CC6A32">
        <w:tc>
          <w:tcPr>
            <w:tcW w:w="1951" w:type="dxa"/>
            <w:shd w:val="clear" w:color="auto" w:fill="auto"/>
          </w:tcPr>
          <w:p w14:paraId="4845612A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</w:tc>
        <w:tc>
          <w:tcPr>
            <w:tcW w:w="3730" w:type="dxa"/>
            <w:shd w:val="clear" w:color="auto" w:fill="auto"/>
          </w:tcPr>
          <w:p w14:paraId="28AD51B0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ESSENTIAL</w:t>
            </w:r>
          </w:p>
        </w:tc>
        <w:tc>
          <w:tcPr>
            <w:tcW w:w="2841" w:type="dxa"/>
            <w:shd w:val="clear" w:color="auto" w:fill="auto"/>
          </w:tcPr>
          <w:p w14:paraId="1C23A714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FB5627" w:rsidRPr="00737A7B" w14:paraId="1CB28ADD" w14:textId="77777777" w:rsidTr="00CC6A32">
        <w:tc>
          <w:tcPr>
            <w:tcW w:w="1951" w:type="dxa"/>
            <w:shd w:val="clear" w:color="auto" w:fill="auto"/>
          </w:tcPr>
          <w:p w14:paraId="4A8611AF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Qualifications</w:t>
            </w:r>
          </w:p>
        </w:tc>
        <w:tc>
          <w:tcPr>
            <w:tcW w:w="3730" w:type="dxa"/>
            <w:shd w:val="clear" w:color="auto" w:fill="auto"/>
          </w:tcPr>
          <w:p w14:paraId="1461364D" w14:textId="06FCD9D7" w:rsidR="00FB5627" w:rsidRPr="00737A7B" w:rsidRDefault="00FB5627" w:rsidP="00D9180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 xml:space="preserve">NVQ Level </w:t>
            </w:r>
            <w:r w:rsidR="00D9180D">
              <w:rPr>
                <w:rFonts w:ascii="Arial" w:hAnsi="Arial" w:cs="Arial"/>
                <w:b w:val="0"/>
                <w:sz w:val="20"/>
                <w:u w:val="none"/>
              </w:rPr>
              <w:t>2</w:t>
            </w: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 xml:space="preserve"> or equivalent</w:t>
            </w:r>
          </w:p>
        </w:tc>
        <w:tc>
          <w:tcPr>
            <w:tcW w:w="2841" w:type="dxa"/>
            <w:shd w:val="clear" w:color="auto" w:fill="auto"/>
          </w:tcPr>
          <w:p w14:paraId="706CE5A3" w14:textId="18645F7A" w:rsidR="00FB5627" w:rsidRPr="00737A7B" w:rsidRDefault="00913828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Aspiring to NVQ Level 3</w:t>
            </w:r>
          </w:p>
        </w:tc>
      </w:tr>
      <w:tr w:rsidR="00FB5627" w:rsidRPr="00737A7B" w14:paraId="0432039D" w14:textId="77777777" w:rsidTr="00CC6A32">
        <w:tc>
          <w:tcPr>
            <w:tcW w:w="1951" w:type="dxa"/>
            <w:shd w:val="clear" w:color="auto" w:fill="auto"/>
          </w:tcPr>
          <w:p w14:paraId="08860273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1818B82B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Experience</w:t>
            </w:r>
          </w:p>
        </w:tc>
        <w:tc>
          <w:tcPr>
            <w:tcW w:w="3730" w:type="dxa"/>
            <w:shd w:val="clear" w:color="auto" w:fill="auto"/>
          </w:tcPr>
          <w:p w14:paraId="075DFA8E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FC8AA39" w14:textId="06895070" w:rsidR="00FB5627" w:rsidRPr="00737A7B" w:rsidRDefault="00913828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Working within a mainstream school supporting the learning of pupils</w:t>
            </w:r>
          </w:p>
          <w:p w14:paraId="1B286491" w14:textId="77777777" w:rsidR="00FB5627" w:rsidRPr="00737A7B" w:rsidRDefault="00FB5627" w:rsidP="00861505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77A6BE54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337BDFE" w14:textId="4172EC6F" w:rsidR="00913828" w:rsidRPr="009024D6" w:rsidRDefault="00913828" w:rsidP="00913828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Working with one or more pupils with SEN in a substantive post in a mainstream school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or special school</w:t>
            </w:r>
          </w:p>
          <w:p w14:paraId="0B2BB026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61163E5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FB5627" w:rsidRPr="00737A7B" w14:paraId="12122017" w14:textId="77777777" w:rsidTr="00CC6A32">
        <w:tc>
          <w:tcPr>
            <w:tcW w:w="1951" w:type="dxa"/>
            <w:shd w:val="clear" w:color="auto" w:fill="auto"/>
          </w:tcPr>
          <w:p w14:paraId="0DC15316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4C9D3D8C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Knowledge</w:t>
            </w:r>
          </w:p>
        </w:tc>
        <w:tc>
          <w:tcPr>
            <w:tcW w:w="3730" w:type="dxa"/>
            <w:shd w:val="clear" w:color="auto" w:fill="auto"/>
          </w:tcPr>
          <w:p w14:paraId="68053A65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B9E1C52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Detailed knowledge and understanding of specific area(s) of whole school provision</w:t>
            </w:r>
          </w:p>
          <w:p w14:paraId="6BB13148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7BC798A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Has up to date knowledge of relevant legislation and guidance in relation to working with and the protection of young people</w:t>
            </w:r>
          </w:p>
          <w:p w14:paraId="648F69A3" w14:textId="77777777" w:rsidR="00FB5627" w:rsidRP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color w:val="0070C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6CD48F7E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191C996" w14:textId="2525734D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 xml:space="preserve">Qualification in aspects of SEN specific provision </w:t>
            </w:r>
            <w:r w:rsidR="00913828" w:rsidRPr="00737A7B">
              <w:rPr>
                <w:rFonts w:ascii="Arial" w:hAnsi="Arial" w:cs="Arial"/>
                <w:b w:val="0"/>
                <w:sz w:val="20"/>
                <w:u w:val="none"/>
              </w:rPr>
              <w:t>e.g. PECS, Makaton, TEACCH, behaviour management</w:t>
            </w:r>
          </w:p>
          <w:p w14:paraId="40EF603A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A4B57A7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652034EA" w14:textId="77777777" w:rsidR="00FB5627" w:rsidRDefault="00FB5627" w:rsidP="00FB562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14:paraId="1F9AD60B" w14:textId="77777777" w:rsidR="00FB5627" w:rsidRPr="00737A7B" w:rsidRDefault="00FB5627" w:rsidP="00FB5627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FB5627" w:rsidRPr="00737A7B" w14:paraId="1B1FF787" w14:textId="77777777" w:rsidTr="00CC6A32">
        <w:tc>
          <w:tcPr>
            <w:tcW w:w="1951" w:type="dxa"/>
            <w:shd w:val="clear" w:color="auto" w:fill="auto"/>
          </w:tcPr>
          <w:p w14:paraId="5C65DFC1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4B45E14E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37A7B">
              <w:rPr>
                <w:rFonts w:ascii="Arial" w:hAnsi="Arial" w:cs="Arial"/>
                <w:sz w:val="22"/>
                <w:szCs w:val="22"/>
                <w:u w:val="none"/>
              </w:rPr>
              <w:t>Skills</w:t>
            </w:r>
          </w:p>
        </w:tc>
        <w:tc>
          <w:tcPr>
            <w:tcW w:w="3730" w:type="dxa"/>
            <w:shd w:val="clear" w:color="auto" w:fill="auto"/>
          </w:tcPr>
          <w:p w14:paraId="52E14048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266BE6EB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The capacity to:</w:t>
            </w:r>
          </w:p>
          <w:p w14:paraId="14869A45" w14:textId="77777777" w:rsidR="00FB5627" w:rsidRDefault="00B420B0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Deliver with a small group </w:t>
            </w:r>
            <w:r w:rsidR="00FB5627" w:rsidRPr="00737A7B">
              <w:rPr>
                <w:rFonts w:ascii="Arial" w:hAnsi="Arial" w:cs="Arial"/>
                <w:b w:val="0"/>
                <w:sz w:val="20"/>
                <w:u w:val="none"/>
              </w:rPr>
              <w:t>agreed school activit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>ies</w:t>
            </w:r>
          </w:p>
          <w:p w14:paraId="0AD8F4D4" w14:textId="77777777" w:rsidR="00D9180D" w:rsidRPr="00737A7B" w:rsidRDefault="00D9180D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</w:t>
            </w:r>
            <w:r w:rsidRPr="00D9180D">
              <w:rPr>
                <w:rFonts w:ascii="Arial" w:hAnsi="Arial" w:cs="Arial"/>
                <w:b w:val="0"/>
                <w:sz w:val="20"/>
                <w:u w:val="none"/>
              </w:rPr>
              <w:t>reate materials to aid individual and small group access</w:t>
            </w:r>
          </w:p>
          <w:p w14:paraId="40351F7D" w14:textId="77777777" w:rsidR="00FB5627" w:rsidRPr="00737A7B" w:rsidRDefault="00FB5627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Plan teaching activities alongside the class teacher, prepare and run learning activities, monitor, modify and record as appropriate</w:t>
            </w:r>
          </w:p>
          <w:p w14:paraId="5105DA46" w14:textId="77777777" w:rsidR="00FB5627" w:rsidRPr="00737A7B" w:rsidRDefault="00FB5627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Use alternative methods of communication where required</w:t>
            </w:r>
          </w:p>
          <w:p w14:paraId="68937D6E" w14:textId="77777777" w:rsidR="00FB5627" w:rsidRPr="00737A7B" w:rsidRDefault="00FB5627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Prepare teaching support materials</w:t>
            </w:r>
          </w:p>
          <w:p w14:paraId="7D3FC22B" w14:textId="28C52305" w:rsidR="00FB5627" w:rsidRPr="00737A7B" w:rsidRDefault="00FB5627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Use IT to support learning, create reports or other materials</w:t>
            </w:r>
          </w:p>
          <w:p w14:paraId="1208EA54" w14:textId="77777777" w:rsidR="00FB5627" w:rsidRDefault="00FB5627" w:rsidP="00FB5627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737A7B">
              <w:rPr>
                <w:rFonts w:ascii="Arial" w:hAnsi="Arial" w:cs="Arial"/>
                <w:b w:val="0"/>
                <w:sz w:val="20"/>
                <w:u w:val="none"/>
              </w:rPr>
              <w:t>Evaluate own learning needs and seek learning opportunities</w:t>
            </w:r>
          </w:p>
          <w:p w14:paraId="7B1251FB" w14:textId="77777777" w:rsidR="009024D6" w:rsidRPr="00737A7B" w:rsidRDefault="009024D6" w:rsidP="009024D6">
            <w:pPr>
              <w:pStyle w:val="Title"/>
              <w:ind w:left="720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2841" w:type="dxa"/>
            <w:shd w:val="clear" w:color="auto" w:fill="auto"/>
          </w:tcPr>
          <w:p w14:paraId="08E0169A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17CFD4B6" w14:textId="77777777" w:rsidR="00FB5627" w:rsidRPr="00737A7B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  <w:tr w:rsidR="00FB5627" w:rsidRPr="005F2F5B" w14:paraId="1CFFFE07" w14:textId="77777777" w:rsidTr="00CC6A32">
        <w:tc>
          <w:tcPr>
            <w:tcW w:w="1951" w:type="dxa"/>
            <w:shd w:val="clear" w:color="auto" w:fill="auto"/>
          </w:tcPr>
          <w:p w14:paraId="3467AC5E" w14:textId="77777777" w:rsidR="009024D6" w:rsidRDefault="009024D6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084C6014" w14:textId="77777777" w:rsidR="00FB5627" w:rsidRPr="005F2F5B" w:rsidRDefault="00FB5627" w:rsidP="00CC6A32">
            <w:pPr>
              <w:pStyle w:val="Title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5F2F5B">
              <w:rPr>
                <w:rFonts w:ascii="Arial" w:hAnsi="Arial" w:cs="Arial"/>
                <w:sz w:val="22"/>
                <w:szCs w:val="22"/>
                <w:u w:val="none"/>
              </w:rPr>
              <w:t>Equal Opportunities</w:t>
            </w:r>
            <w:r w:rsidR="009024D6">
              <w:rPr>
                <w:rFonts w:ascii="Arial" w:hAnsi="Arial" w:cs="Arial"/>
                <w:sz w:val="22"/>
                <w:szCs w:val="22"/>
                <w:u w:val="none"/>
              </w:rPr>
              <w:t xml:space="preserve"> and S</w:t>
            </w: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afeguarding </w:t>
            </w:r>
          </w:p>
        </w:tc>
        <w:tc>
          <w:tcPr>
            <w:tcW w:w="3730" w:type="dxa"/>
            <w:shd w:val="clear" w:color="auto" w:fill="auto"/>
          </w:tcPr>
          <w:p w14:paraId="750E8F24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4A965AE7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6528E">
              <w:rPr>
                <w:rFonts w:ascii="Arial" w:hAnsi="Arial" w:cs="Arial"/>
                <w:b w:val="0"/>
                <w:sz w:val="20"/>
                <w:u w:val="none"/>
              </w:rPr>
              <w:t>An awareness of the County’s equal opportunities policy</w:t>
            </w:r>
          </w:p>
          <w:p w14:paraId="052A2F75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E6B3F52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Displays commitment to the protection and safeguarding of young people</w:t>
            </w:r>
          </w:p>
          <w:p w14:paraId="3368FFE3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5E2D6BCC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Values and respects the views and needs of young people</w:t>
            </w:r>
          </w:p>
          <w:p w14:paraId="0F8D6421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E46F27F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Is willing to work within organisational procedures and processes and to meet required standards for the role</w:t>
            </w:r>
          </w:p>
          <w:p w14:paraId="42D1C7EE" w14:textId="77777777" w:rsidR="00FB5627" w:rsidRPr="009024D6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04EFCE7B" w14:textId="77777777" w:rsidR="00FB5627" w:rsidRPr="0046528E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024D6">
              <w:rPr>
                <w:rFonts w:ascii="Arial" w:hAnsi="Arial" w:cs="Arial"/>
                <w:b w:val="0"/>
                <w:sz w:val="20"/>
                <w:u w:val="none"/>
              </w:rPr>
              <w:t>Demonstrates a commitment to fundamental British values and an awareness of how these can be promoted in direct work with children</w:t>
            </w:r>
          </w:p>
        </w:tc>
        <w:tc>
          <w:tcPr>
            <w:tcW w:w="2841" w:type="dxa"/>
            <w:shd w:val="clear" w:color="auto" w:fill="auto"/>
          </w:tcPr>
          <w:p w14:paraId="7ED0F010" w14:textId="77777777" w:rsidR="00FB5627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  <w:p w14:paraId="30969C89" w14:textId="77777777" w:rsidR="00FB5627" w:rsidRPr="0046528E" w:rsidRDefault="00FB5627" w:rsidP="00CC6A32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46528E">
              <w:rPr>
                <w:rFonts w:ascii="Arial" w:hAnsi="Arial" w:cs="Arial"/>
                <w:b w:val="0"/>
                <w:sz w:val="20"/>
                <w:u w:val="none"/>
              </w:rPr>
              <w:t>A knowledge of the County’s equal opportunities policy</w:t>
            </w:r>
          </w:p>
        </w:tc>
      </w:tr>
    </w:tbl>
    <w:p w14:paraId="23C1063F" w14:textId="77777777" w:rsidR="00FB5627" w:rsidRPr="007C5736" w:rsidRDefault="00FB5627" w:rsidP="00FB5627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</w:p>
    <w:p w14:paraId="3F195F1A" w14:textId="77777777" w:rsidR="00D9180D" w:rsidRDefault="00D9180D" w:rsidP="00D9180D">
      <w:pPr>
        <w:rPr>
          <w:rFonts w:ascii="UICTFontTextStyleBody" w:hAnsi="UICTFontTextStyleBody"/>
          <w:color w:val="454545"/>
        </w:rPr>
      </w:pPr>
    </w:p>
    <w:p w14:paraId="4B623579" w14:textId="77777777" w:rsidR="00C86373" w:rsidRDefault="00C86373"/>
    <w:sectPr w:rsidR="00C863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0FE9" w14:textId="77777777" w:rsidR="00211A08" w:rsidRDefault="00211A08">
      <w:r>
        <w:separator/>
      </w:r>
    </w:p>
  </w:endnote>
  <w:endnote w:type="continuationSeparator" w:id="0">
    <w:p w14:paraId="60FCE271" w14:textId="77777777" w:rsidR="00211A08" w:rsidRDefault="0021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D734" w14:textId="77777777" w:rsidR="00211A08" w:rsidRDefault="00211A08">
      <w:r>
        <w:separator/>
      </w:r>
    </w:p>
  </w:footnote>
  <w:footnote w:type="continuationSeparator" w:id="0">
    <w:p w14:paraId="70FF2912" w14:textId="77777777" w:rsidR="00211A08" w:rsidRDefault="0021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394D"/>
    <w:multiLevelType w:val="hybridMultilevel"/>
    <w:tmpl w:val="056C47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27"/>
    <w:rsid w:val="001F32E6"/>
    <w:rsid w:val="00211A08"/>
    <w:rsid w:val="00297078"/>
    <w:rsid w:val="003C3BA5"/>
    <w:rsid w:val="00685D2B"/>
    <w:rsid w:val="00861505"/>
    <w:rsid w:val="009024D6"/>
    <w:rsid w:val="00913828"/>
    <w:rsid w:val="00977EF3"/>
    <w:rsid w:val="009B7BBB"/>
    <w:rsid w:val="00B420B0"/>
    <w:rsid w:val="00C86373"/>
    <w:rsid w:val="00D9180D"/>
    <w:rsid w:val="00E251C9"/>
    <w:rsid w:val="00E60C60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45EA"/>
  <w15:docId w15:val="{2A153B8E-D72A-4550-ADDD-B54FDFB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627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5627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FB56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62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B56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62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6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Schools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Lee</dc:creator>
  <cp:lastModifiedBy>Nicola Cook</cp:lastModifiedBy>
  <cp:revision>2</cp:revision>
  <dcterms:created xsi:type="dcterms:W3CDTF">2022-01-12T17:01:00Z</dcterms:created>
  <dcterms:modified xsi:type="dcterms:W3CDTF">2022-01-12T17:01:00Z</dcterms:modified>
</cp:coreProperties>
</file>