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1B58" w14:textId="782A1044" w:rsidR="006679B6" w:rsidRPr="00FB17AB" w:rsidRDefault="00801E96" w:rsidP="00801E96">
      <w:pPr>
        <w:jc w:val="center"/>
        <w:rPr>
          <w:rFonts w:ascii="Arial" w:hAnsi="Arial" w:cs="Arial"/>
          <w:b/>
          <w:sz w:val="28"/>
        </w:rPr>
      </w:pPr>
      <w:r w:rsidRPr="00FB17AB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51C7942" wp14:editId="00648E41">
            <wp:simplePos x="0" y="0"/>
            <wp:positionH relativeFrom="margin">
              <wp:posOffset>-353695</wp:posOffset>
            </wp:positionH>
            <wp:positionV relativeFrom="paragraph">
              <wp:posOffset>-447675</wp:posOffset>
            </wp:positionV>
            <wp:extent cx="1247775" cy="1266825"/>
            <wp:effectExtent l="0" t="0" r="9525" b="9525"/>
            <wp:wrapNone/>
            <wp:docPr id="2" name="Picture 2" descr="School-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-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E6">
        <w:rPr>
          <w:rFonts w:ascii="Arial" w:hAnsi="Arial" w:cs="Arial"/>
          <w:b/>
          <w:sz w:val="28"/>
        </w:rPr>
        <w:t xml:space="preserve">Person Specification </w:t>
      </w:r>
    </w:p>
    <w:p w14:paraId="50F6BB49" w14:textId="361980ED" w:rsidR="00FB17AB" w:rsidRDefault="00FB17A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Learning Support Assistant </w:t>
      </w:r>
    </w:p>
    <w:p w14:paraId="0B73CEE1" w14:textId="77777777" w:rsidR="002D7B44" w:rsidRDefault="002D7B44">
      <w:pPr>
        <w:jc w:val="center"/>
        <w:rPr>
          <w:rFonts w:ascii="Arial" w:hAnsi="Arial"/>
          <w:b/>
          <w:sz w:val="22"/>
        </w:rPr>
      </w:pPr>
    </w:p>
    <w:p w14:paraId="178ABFC2" w14:textId="6E67E473" w:rsidR="00801E96" w:rsidRDefault="00801E96">
      <w:pPr>
        <w:jc w:val="center"/>
        <w:rPr>
          <w:b/>
        </w:rPr>
      </w:pPr>
    </w:p>
    <w:tbl>
      <w:tblPr>
        <w:tblStyle w:val="TableGrid"/>
        <w:tblW w:w="10199" w:type="dxa"/>
        <w:tblInd w:w="-572" w:type="dxa"/>
        <w:tblLook w:val="04A0" w:firstRow="1" w:lastRow="0" w:firstColumn="1" w:lastColumn="0" w:noHBand="0" w:noVBand="1"/>
      </w:tblPr>
      <w:tblGrid>
        <w:gridCol w:w="7371"/>
        <w:gridCol w:w="1418"/>
        <w:gridCol w:w="1410"/>
      </w:tblGrid>
      <w:tr w:rsidR="002D7B44" w14:paraId="7F6D9DDB" w14:textId="77777777" w:rsidTr="002D7B44">
        <w:tc>
          <w:tcPr>
            <w:tcW w:w="7371" w:type="dxa"/>
            <w:shd w:val="clear" w:color="auto" w:fill="BFBFBF" w:themeFill="background1" w:themeFillShade="BF"/>
          </w:tcPr>
          <w:p w14:paraId="314DE53D" w14:textId="5D8532F6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460123B" w14:textId="5A00DE95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44A81655" w14:textId="5EC00614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1B4763F0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D8BD" w14:textId="7B050C38" w:rsidR="002D7B44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 xml:space="preserve">NVQ 2 or equivalent qualifications or 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 xml:space="preserve">relevant </w:t>
            </w:r>
            <w:r w:rsidRPr="002D7B44">
              <w:rPr>
                <w:rFonts w:ascii="Arial" w:eastAsia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A000" w14:textId="4FCBC8B2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35871BEF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1FAE0F7B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A5F0" w14:textId="0D9EA124" w:rsidR="002D7B44" w:rsidRPr="002D7B44" w:rsidRDefault="002E72AB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>GCSE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 or equivalent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Grade C/ 4 or above, 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cluding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English, Maths and Science grade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A10F" w14:textId="57DF2D9A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384A911E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2D8646D7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94A484" w14:textId="4CD6E68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8785D0E" w14:textId="5C812BFB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2C96BABA" w14:textId="71CEEB5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389BCCE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74B5" w14:textId="0739BB66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with or caring for young people</w:t>
            </w:r>
          </w:p>
        </w:tc>
        <w:tc>
          <w:tcPr>
            <w:tcW w:w="1418" w:type="dxa"/>
          </w:tcPr>
          <w:p w14:paraId="43820BFC" w14:textId="77797850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F12A048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53409E45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FBC9" w14:textId="525AFA1B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with children who have Special Educational Needs or Disabilities (SEND)</w:t>
            </w:r>
          </w:p>
        </w:tc>
        <w:tc>
          <w:tcPr>
            <w:tcW w:w="1418" w:type="dxa"/>
          </w:tcPr>
          <w:p w14:paraId="00C214E8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0A8B550" w14:textId="50CDA21D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527FE6" w:rsidRPr="00527FE6" w14:paraId="0227F96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356B" w14:textId="7B464892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in a school environment</w:t>
            </w:r>
          </w:p>
        </w:tc>
        <w:tc>
          <w:tcPr>
            <w:tcW w:w="1418" w:type="dxa"/>
          </w:tcPr>
          <w:p w14:paraId="0D54FF4C" w14:textId="374D5EC3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0D2CDA5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21AF19AE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32C575" w14:textId="2C8EBF1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>Knowledge &amp; Skills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9CDE269" w14:textId="46B1C2E6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5A73A5DE" w14:textId="021F930F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46EDA2F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A8EE" w14:textId="117817AE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Completion of the Department of Employment Teacher Assistant Induction Programme</w:t>
            </w:r>
          </w:p>
        </w:tc>
        <w:tc>
          <w:tcPr>
            <w:tcW w:w="1418" w:type="dxa"/>
          </w:tcPr>
          <w:p w14:paraId="5616A301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D78309C" w14:textId="77871C6C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527FE6" w:rsidRPr="00527FE6" w14:paraId="225E5DEC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4060" w14:textId="0A559D16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written language/communication skills</w:t>
            </w:r>
          </w:p>
        </w:tc>
        <w:tc>
          <w:tcPr>
            <w:tcW w:w="1418" w:type="dxa"/>
          </w:tcPr>
          <w:p w14:paraId="284C9EBC" w14:textId="155A6209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E724F71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6FB3EBC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AC3E" w14:textId="5FCB039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numeracy skills</w:t>
            </w:r>
          </w:p>
        </w:tc>
        <w:tc>
          <w:tcPr>
            <w:tcW w:w="1418" w:type="dxa"/>
          </w:tcPr>
          <w:p w14:paraId="0AFF8C96" w14:textId="476F9E0E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8C1039A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383AFC94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188C" w14:textId="7937768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First aid training (or willingness to undertake)</w:t>
            </w:r>
          </w:p>
        </w:tc>
        <w:tc>
          <w:tcPr>
            <w:tcW w:w="1418" w:type="dxa"/>
          </w:tcPr>
          <w:p w14:paraId="4EBAB456" w14:textId="0F2337A6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BA51C49" w14:textId="2C7B3EC1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5F0B57E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E7D8" w14:textId="33CA6F44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Comprehensive understanding of safeguarding rules and regulations that apply within a school environment</w:t>
            </w:r>
          </w:p>
        </w:tc>
        <w:tc>
          <w:tcPr>
            <w:tcW w:w="1418" w:type="dxa"/>
          </w:tcPr>
          <w:p w14:paraId="0DCEF827" w14:textId="316A5E6F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5812A9DD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6B1178D6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ECE1" w14:textId="1B5F584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Basic understanding of child development and learning</w:t>
            </w:r>
          </w:p>
        </w:tc>
        <w:tc>
          <w:tcPr>
            <w:tcW w:w="1418" w:type="dxa"/>
          </w:tcPr>
          <w:p w14:paraId="2530645C" w14:textId="58B5877D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4C86D11F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1222E68B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0AA7" w14:textId="42784798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Effective use of ICT to support learning</w:t>
            </w:r>
          </w:p>
        </w:tc>
        <w:tc>
          <w:tcPr>
            <w:tcW w:w="1418" w:type="dxa"/>
          </w:tcPr>
          <w:p w14:paraId="6F748F2B" w14:textId="471BA4F8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5A5510A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2DBEE76C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1B1869" w14:textId="7077E425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 xml:space="preserve">Personal Qualities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B846AFB" w14:textId="781B4483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0208FC2C" w14:textId="5D886CD1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2D7B44" w:rsidRPr="00527FE6" w14:paraId="66C2610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DE10" w14:textId="350A8AB4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Works well as a member of a team</w:t>
            </w:r>
          </w:p>
        </w:tc>
        <w:tc>
          <w:tcPr>
            <w:tcW w:w="1418" w:type="dxa"/>
          </w:tcPr>
          <w:p w14:paraId="7711EE91" w14:textId="620B9588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5FA19F4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4FBF371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5542" w14:textId="22370D6B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Good communication skills</w:t>
            </w:r>
          </w:p>
        </w:tc>
        <w:tc>
          <w:tcPr>
            <w:tcW w:w="1418" w:type="dxa"/>
          </w:tcPr>
          <w:p w14:paraId="54E6881D" w14:textId="7114D1A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2B0090C9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71B16E4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AD06" w14:textId="2CBFB109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Flexible</w:t>
            </w:r>
          </w:p>
        </w:tc>
        <w:tc>
          <w:tcPr>
            <w:tcW w:w="1418" w:type="dxa"/>
          </w:tcPr>
          <w:p w14:paraId="2DB16CD0" w14:textId="50F77C2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AA832C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32DF58B8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4F4D" w14:textId="65A9127C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Patient, positive, approachable and friendly</w:t>
            </w:r>
          </w:p>
        </w:tc>
        <w:tc>
          <w:tcPr>
            <w:tcW w:w="1418" w:type="dxa"/>
          </w:tcPr>
          <w:p w14:paraId="637631DC" w14:textId="71745AA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4863AC8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57885FCE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3A63" w14:textId="282D1C72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behaviour management</w:t>
            </w:r>
          </w:p>
        </w:tc>
        <w:tc>
          <w:tcPr>
            <w:tcW w:w="1418" w:type="dxa"/>
          </w:tcPr>
          <w:p w14:paraId="04C7F595" w14:textId="17C7514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625144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02A3D227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85E9" w14:textId="1B4B05E0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Maintains confidentiality</w:t>
            </w:r>
          </w:p>
        </w:tc>
        <w:tc>
          <w:tcPr>
            <w:tcW w:w="1418" w:type="dxa"/>
          </w:tcPr>
          <w:p w14:paraId="599AE7A0" w14:textId="5485CDB5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26B4D6DE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3BFEC956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4EAA" w14:textId="7B7D91B0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Ability to relate well to children and adults</w:t>
            </w:r>
          </w:p>
        </w:tc>
        <w:tc>
          <w:tcPr>
            <w:tcW w:w="1418" w:type="dxa"/>
          </w:tcPr>
          <w:p w14:paraId="5A769211" w14:textId="2C318C72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1CE8CDE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6081EED8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37AF" w14:textId="46BB3CE5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Display commitment to protection and safeguarding of children and young people</w:t>
            </w:r>
          </w:p>
        </w:tc>
        <w:tc>
          <w:tcPr>
            <w:tcW w:w="1418" w:type="dxa"/>
          </w:tcPr>
          <w:p w14:paraId="2048341B" w14:textId="03E5B64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D03A948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A11E01" w14:textId="0208D606" w:rsidR="00527FE6" w:rsidRPr="00527FE6" w:rsidRDefault="00527FE6" w:rsidP="002D7B4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527FE6" w:rsidRPr="00527FE6" w:rsidSect="00527FE6">
      <w:footerReference w:type="default" r:id="rId9"/>
      <w:pgSz w:w="11906" w:h="16838"/>
      <w:pgMar w:top="96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E3A2D" w14:textId="77777777" w:rsidR="00821CE0" w:rsidRDefault="00821CE0">
      <w:pPr>
        <w:spacing w:after="0" w:line="240" w:lineRule="auto"/>
      </w:pPr>
      <w:r>
        <w:separator/>
      </w:r>
    </w:p>
  </w:endnote>
  <w:endnote w:type="continuationSeparator" w:id="0">
    <w:p w14:paraId="43242498" w14:textId="77777777" w:rsidR="00821CE0" w:rsidRDefault="0082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D7FED" w14:textId="1BD3A801" w:rsidR="001B09EC" w:rsidRDefault="001B09EC">
    <w:pPr>
      <w:pStyle w:val="Footer"/>
    </w:pPr>
    <w:r>
      <w:t>July 2022</w:t>
    </w:r>
  </w:p>
  <w:p w14:paraId="61097C45" w14:textId="713FBEF2" w:rsidR="006679B6" w:rsidRPr="0090685A" w:rsidRDefault="006679B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A8E80" w14:textId="77777777" w:rsidR="00821CE0" w:rsidRDefault="00821CE0">
      <w:pPr>
        <w:spacing w:after="0" w:line="240" w:lineRule="auto"/>
      </w:pPr>
      <w:r>
        <w:separator/>
      </w:r>
    </w:p>
  </w:footnote>
  <w:footnote w:type="continuationSeparator" w:id="0">
    <w:p w14:paraId="2AE6B173" w14:textId="77777777" w:rsidR="00821CE0" w:rsidRDefault="0082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779"/>
    <w:multiLevelType w:val="hybridMultilevel"/>
    <w:tmpl w:val="B17E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6C1"/>
    <w:multiLevelType w:val="singleLevel"/>
    <w:tmpl w:val="044216C1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F42F61"/>
    <w:multiLevelType w:val="hybridMultilevel"/>
    <w:tmpl w:val="CB029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2F16"/>
    <w:multiLevelType w:val="hybridMultilevel"/>
    <w:tmpl w:val="13C0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56F4"/>
    <w:multiLevelType w:val="hybridMultilevel"/>
    <w:tmpl w:val="16D2E5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0476"/>
    <w:multiLevelType w:val="hybridMultilevel"/>
    <w:tmpl w:val="12C213EE"/>
    <w:lvl w:ilvl="0" w:tplc="527CE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20AF5"/>
    <w:multiLevelType w:val="hybridMultilevel"/>
    <w:tmpl w:val="24C0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C6AA5"/>
    <w:multiLevelType w:val="hybridMultilevel"/>
    <w:tmpl w:val="1E7E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74C03"/>
    <w:multiLevelType w:val="singleLevel"/>
    <w:tmpl w:val="52374C0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4E72D3"/>
    <w:multiLevelType w:val="singleLevel"/>
    <w:tmpl w:val="544E72D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71373F"/>
    <w:multiLevelType w:val="singleLevel"/>
    <w:tmpl w:val="5871373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8B36A6"/>
    <w:multiLevelType w:val="singleLevel"/>
    <w:tmpl w:val="5E8B36A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FE0D29"/>
    <w:multiLevelType w:val="hybridMultilevel"/>
    <w:tmpl w:val="1E24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058FB"/>
    <w:multiLevelType w:val="hybridMultilevel"/>
    <w:tmpl w:val="A9A4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B6454"/>
    <w:multiLevelType w:val="multilevel"/>
    <w:tmpl w:val="720B6454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73"/>
    <w:rsid w:val="0002737C"/>
    <w:rsid w:val="00036CAF"/>
    <w:rsid w:val="000776DD"/>
    <w:rsid w:val="00100F7D"/>
    <w:rsid w:val="00171433"/>
    <w:rsid w:val="00177E01"/>
    <w:rsid w:val="001B09EC"/>
    <w:rsid w:val="0024711A"/>
    <w:rsid w:val="002920D1"/>
    <w:rsid w:val="002D7B44"/>
    <w:rsid w:val="002E51DD"/>
    <w:rsid w:val="002E72AB"/>
    <w:rsid w:val="00311DE7"/>
    <w:rsid w:val="00321BAD"/>
    <w:rsid w:val="003B081D"/>
    <w:rsid w:val="003D51FD"/>
    <w:rsid w:val="003E5394"/>
    <w:rsid w:val="00527FE6"/>
    <w:rsid w:val="00536441"/>
    <w:rsid w:val="005A4EEB"/>
    <w:rsid w:val="005C5B71"/>
    <w:rsid w:val="00604662"/>
    <w:rsid w:val="00643E73"/>
    <w:rsid w:val="006679B6"/>
    <w:rsid w:val="006A37DA"/>
    <w:rsid w:val="006D6A9E"/>
    <w:rsid w:val="007158DB"/>
    <w:rsid w:val="007201E7"/>
    <w:rsid w:val="007D41B4"/>
    <w:rsid w:val="00801E96"/>
    <w:rsid w:val="00821CE0"/>
    <w:rsid w:val="00833B89"/>
    <w:rsid w:val="008E07C4"/>
    <w:rsid w:val="0090685A"/>
    <w:rsid w:val="00923C92"/>
    <w:rsid w:val="009466F1"/>
    <w:rsid w:val="00973AAF"/>
    <w:rsid w:val="009A1A73"/>
    <w:rsid w:val="00B62F90"/>
    <w:rsid w:val="00BA7F77"/>
    <w:rsid w:val="00D641C8"/>
    <w:rsid w:val="00D76884"/>
    <w:rsid w:val="00D77352"/>
    <w:rsid w:val="00DA6B0C"/>
    <w:rsid w:val="00F117AC"/>
    <w:rsid w:val="00F17201"/>
    <w:rsid w:val="00F25CB1"/>
    <w:rsid w:val="00F5161C"/>
    <w:rsid w:val="00F56184"/>
    <w:rsid w:val="00F57247"/>
    <w:rsid w:val="00F7629C"/>
    <w:rsid w:val="00F852EF"/>
    <w:rsid w:val="00F96E14"/>
    <w:rsid w:val="00FB17AB"/>
    <w:rsid w:val="33A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3007C"/>
  <w15:docId w15:val="{AB2478E8-C126-496D-BCA1-EDB1026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lang w:eastAsia="en-US"/>
    </w:rPr>
  </w:style>
  <w:style w:type="character" w:customStyle="1" w:styleId="FooterChar">
    <w:name w:val="Footer Char"/>
    <w:link w:val="Footer"/>
    <w:uiPriority w:val="99"/>
    <w:rPr>
      <w:lang w:eastAsia="en-US"/>
    </w:rPr>
  </w:style>
  <w:style w:type="paragraph" w:styleId="ListParagraph">
    <w:name w:val="List Paragraph"/>
    <w:basedOn w:val="Normal"/>
    <w:uiPriority w:val="99"/>
    <w:rsid w:val="00801E96"/>
    <w:pPr>
      <w:ind w:left="720"/>
      <w:contextualSpacing/>
    </w:pPr>
  </w:style>
  <w:style w:type="table" w:styleId="TableGrid">
    <w:name w:val="Table Grid"/>
    <w:basedOn w:val="TableNormal"/>
    <w:rsid w:val="0052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BSF Schools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Debbie Brisco</dc:creator>
  <cp:lastModifiedBy>Windows User</cp:lastModifiedBy>
  <cp:revision>3</cp:revision>
  <cp:lastPrinted>2022-03-03T11:18:00Z</cp:lastPrinted>
  <dcterms:created xsi:type="dcterms:W3CDTF">2022-07-20T13:47:00Z</dcterms:created>
  <dcterms:modified xsi:type="dcterms:W3CDTF">2022-07-20T13:49:00Z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2057-11.2.0.9363</vt:lpwstr>
  </property>
</Properties>
</file>