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F32" w:rsidRDefault="00AD7E78" w:rsidP="008F7DB3">
      <w:r>
        <w:rPr>
          <w:noProof/>
          <w:lang w:eastAsia="en-GB"/>
        </w:rPr>
        <w:drawing>
          <wp:anchor distT="0" distB="0" distL="114300" distR="114300" simplePos="0" relativeHeight="251658240" behindDoc="0" locked="0" layoutInCell="1" allowOverlap="1">
            <wp:simplePos x="3314700" y="457200"/>
            <wp:positionH relativeFrom="column">
              <wp:posOffset>3314700</wp:posOffset>
            </wp:positionH>
            <wp:positionV relativeFrom="paragraph">
              <wp:align>top</wp:align>
            </wp:positionV>
            <wp:extent cx="933450" cy="775621"/>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775621"/>
                    </a:xfrm>
                    <a:prstGeom prst="rect">
                      <a:avLst/>
                    </a:prstGeom>
                    <a:noFill/>
                    <a:ln>
                      <a:noFill/>
                    </a:ln>
                  </pic:spPr>
                </pic:pic>
              </a:graphicData>
            </a:graphic>
          </wp:anchor>
        </w:drawing>
      </w:r>
      <w:r w:rsidR="008F7DB3">
        <w:br w:type="textWrapping" w:clear="all"/>
      </w:r>
    </w:p>
    <w:p w:rsidR="008856C0" w:rsidRDefault="008856C0" w:rsidP="008856C0">
      <w:pPr>
        <w:spacing w:after="0" w:line="240" w:lineRule="auto"/>
        <w:jc w:val="center"/>
        <w:rPr>
          <w:b/>
          <w:sz w:val="24"/>
          <w:szCs w:val="24"/>
        </w:rPr>
      </w:pPr>
      <w:r w:rsidRPr="008856C0">
        <w:rPr>
          <w:b/>
          <w:sz w:val="24"/>
          <w:szCs w:val="24"/>
          <w:u w:val="single"/>
        </w:rPr>
        <w:t>Job Description</w:t>
      </w:r>
    </w:p>
    <w:p w:rsidR="008856C0" w:rsidRPr="008856C0" w:rsidRDefault="008856C0" w:rsidP="00A004A7">
      <w:pPr>
        <w:spacing w:after="0" w:line="240" w:lineRule="auto"/>
        <w:jc w:val="center"/>
        <w:rPr>
          <w:b/>
          <w:sz w:val="24"/>
          <w:szCs w:val="24"/>
        </w:rPr>
      </w:pPr>
      <w:r w:rsidRPr="008856C0">
        <w:rPr>
          <w:b/>
          <w:sz w:val="24"/>
          <w:szCs w:val="24"/>
        </w:rPr>
        <w:t>EYFS</w:t>
      </w:r>
      <w:r w:rsidR="002B788E">
        <w:rPr>
          <w:b/>
          <w:sz w:val="24"/>
          <w:szCs w:val="24"/>
        </w:rPr>
        <w:t>/KS1</w:t>
      </w:r>
      <w:bookmarkStart w:id="0" w:name="_GoBack"/>
      <w:bookmarkEnd w:id="0"/>
      <w:r w:rsidRPr="008856C0">
        <w:rPr>
          <w:b/>
          <w:sz w:val="24"/>
          <w:szCs w:val="24"/>
        </w:rPr>
        <w:t xml:space="preserve"> Learning Support Assistant, Level </w:t>
      </w:r>
      <w:r w:rsidR="00AD7E78">
        <w:rPr>
          <w:b/>
          <w:sz w:val="24"/>
          <w:szCs w:val="24"/>
        </w:rPr>
        <w:t>2</w:t>
      </w:r>
      <w:r w:rsidR="00AC32EE">
        <w:rPr>
          <w:b/>
          <w:sz w:val="24"/>
          <w:szCs w:val="24"/>
        </w:rPr>
        <w:t xml:space="preserve">, </w:t>
      </w:r>
      <w:r w:rsidRPr="008856C0">
        <w:rPr>
          <w:b/>
          <w:sz w:val="24"/>
          <w:szCs w:val="24"/>
        </w:rPr>
        <w:t>35hrs a week term time only (0.9FTE)</w:t>
      </w:r>
    </w:p>
    <w:p w:rsidR="008856C0" w:rsidRDefault="008856C0" w:rsidP="008856C0">
      <w:pPr>
        <w:spacing w:after="0" w:line="240" w:lineRule="auto"/>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9"/>
        <w:gridCol w:w="5217"/>
      </w:tblGrid>
      <w:tr w:rsidR="008856C0" w:rsidRPr="008856C0" w:rsidTr="00AC32EE">
        <w:trPr>
          <w:trHeight w:val="142"/>
        </w:trPr>
        <w:tc>
          <w:tcPr>
            <w:tcW w:w="5239" w:type="dxa"/>
            <w:shd w:val="clear" w:color="auto" w:fill="auto"/>
          </w:tcPr>
          <w:p w:rsidR="008856C0" w:rsidRPr="008856C0" w:rsidRDefault="008856C0" w:rsidP="008856C0">
            <w:pPr>
              <w:tabs>
                <w:tab w:val="center" w:pos="4320"/>
                <w:tab w:val="right" w:pos="8640"/>
              </w:tabs>
              <w:spacing w:before="120" w:after="120" w:line="240" w:lineRule="auto"/>
              <w:rPr>
                <w:rFonts w:ascii="Calibri" w:eastAsia="Times New Roman" w:hAnsi="Calibri" w:cs="Arial"/>
                <w:b/>
                <w:sz w:val="28"/>
                <w:szCs w:val="28"/>
              </w:rPr>
            </w:pPr>
            <w:r w:rsidRPr="008856C0">
              <w:rPr>
                <w:rFonts w:ascii="Calibri" w:eastAsia="Times New Roman" w:hAnsi="Calibri" w:cs="Arial"/>
                <w:b/>
                <w:sz w:val="28"/>
                <w:szCs w:val="28"/>
              </w:rPr>
              <w:t>Role Title</w:t>
            </w:r>
            <w:r w:rsidRPr="008856C0">
              <w:rPr>
                <w:rFonts w:ascii="Calibri" w:eastAsia="Times New Roman" w:hAnsi="Calibri" w:cs="Arial"/>
                <w:b/>
                <w:sz w:val="28"/>
                <w:szCs w:val="28"/>
              </w:rPr>
              <w:tab/>
            </w:r>
          </w:p>
        </w:tc>
        <w:tc>
          <w:tcPr>
            <w:tcW w:w="5217" w:type="dxa"/>
            <w:shd w:val="clear" w:color="auto" w:fill="auto"/>
          </w:tcPr>
          <w:p w:rsidR="008856C0" w:rsidRPr="008856C0" w:rsidRDefault="008856C0" w:rsidP="009A4F1C">
            <w:pPr>
              <w:tabs>
                <w:tab w:val="center" w:pos="4320"/>
                <w:tab w:val="right" w:pos="8640"/>
              </w:tabs>
              <w:spacing w:before="120" w:after="120" w:line="240" w:lineRule="auto"/>
              <w:rPr>
                <w:rFonts w:ascii="Calibri" w:eastAsia="Times New Roman" w:hAnsi="Calibri" w:cs="Arial"/>
                <w:sz w:val="28"/>
                <w:szCs w:val="28"/>
              </w:rPr>
            </w:pPr>
            <w:r w:rsidRPr="008856C0">
              <w:rPr>
                <w:rFonts w:ascii="Calibri" w:eastAsia="Times New Roman" w:hAnsi="Calibri" w:cs="Arial"/>
                <w:sz w:val="28"/>
                <w:szCs w:val="28"/>
              </w:rPr>
              <w:t xml:space="preserve">Learning Support – Level </w:t>
            </w:r>
            <w:r w:rsidR="00AD7E78">
              <w:rPr>
                <w:rFonts w:ascii="Calibri" w:eastAsia="Times New Roman" w:hAnsi="Calibri" w:cs="Arial"/>
                <w:sz w:val="28"/>
                <w:szCs w:val="28"/>
              </w:rPr>
              <w:t xml:space="preserve">2 </w:t>
            </w:r>
            <w:r w:rsidR="009A4F1C">
              <w:rPr>
                <w:rFonts w:ascii="Calibri" w:eastAsia="Times New Roman" w:hAnsi="Calibri" w:cs="Arial"/>
                <w:sz w:val="28"/>
                <w:szCs w:val="28"/>
              </w:rPr>
              <w:t>(2.3-2.5)</w:t>
            </w:r>
          </w:p>
        </w:tc>
      </w:tr>
      <w:tr w:rsidR="008856C0" w:rsidRPr="008856C0" w:rsidTr="00AC32EE">
        <w:trPr>
          <w:trHeight w:val="142"/>
        </w:trPr>
        <w:tc>
          <w:tcPr>
            <w:tcW w:w="5239" w:type="dxa"/>
            <w:shd w:val="clear" w:color="auto" w:fill="auto"/>
          </w:tcPr>
          <w:p w:rsidR="008856C0" w:rsidRPr="008856C0" w:rsidRDefault="008856C0" w:rsidP="008856C0">
            <w:pPr>
              <w:tabs>
                <w:tab w:val="center" w:pos="4320"/>
                <w:tab w:val="right" w:pos="8640"/>
              </w:tabs>
              <w:spacing w:before="120" w:after="120" w:line="240" w:lineRule="auto"/>
              <w:rPr>
                <w:rFonts w:ascii="Calibri" w:eastAsia="Times New Roman" w:hAnsi="Calibri" w:cs="Arial"/>
                <w:b/>
                <w:spacing w:val="-2"/>
                <w:sz w:val="28"/>
                <w:szCs w:val="28"/>
              </w:rPr>
            </w:pPr>
            <w:r w:rsidRPr="008856C0">
              <w:rPr>
                <w:rFonts w:ascii="Calibri" w:eastAsia="Times New Roman" w:hAnsi="Calibri" w:cs="Arial"/>
                <w:b/>
                <w:spacing w:val="-2"/>
                <w:sz w:val="28"/>
                <w:szCs w:val="28"/>
              </w:rPr>
              <w:t>School</w:t>
            </w:r>
          </w:p>
        </w:tc>
        <w:tc>
          <w:tcPr>
            <w:tcW w:w="5217" w:type="dxa"/>
            <w:shd w:val="clear" w:color="auto" w:fill="auto"/>
          </w:tcPr>
          <w:p w:rsidR="008856C0" w:rsidRPr="008856C0" w:rsidRDefault="008856C0" w:rsidP="008856C0">
            <w:pPr>
              <w:tabs>
                <w:tab w:val="center" w:pos="4320"/>
                <w:tab w:val="right" w:pos="8640"/>
              </w:tabs>
              <w:spacing w:before="120" w:after="120" w:line="240" w:lineRule="auto"/>
              <w:rPr>
                <w:rFonts w:ascii="Calibri" w:eastAsia="Times New Roman" w:hAnsi="Calibri" w:cs="Arial"/>
                <w:sz w:val="28"/>
                <w:szCs w:val="28"/>
              </w:rPr>
            </w:pPr>
            <w:r w:rsidRPr="008856C0">
              <w:rPr>
                <w:rFonts w:ascii="Calibri" w:eastAsia="Times New Roman" w:hAnsi="Calibri" w:cs="Arial"/>
                <w:sz w:val="28"/>
                <w:szCs w:val="28"/>
              </w:rPr>
              <w:t>Smithdown Primary School</w:t>
            </w:r>
          </w:p>
        </w:tc>
      </w:tr>
      <w:tr w:rsidR="008856C0" w:rsidRPr="008856C0" w:rsidTr="00AC32EE">
        <w:trPr>
          <w:trHeight w:val="142"/>
        </w:trPr>
        <w:tc>
          <w:tcPr>
            <w:tcW w:w="10456" w:type="dxa"/>
            <w:gridSpan w:val="2"/>
            <w:shd w:val="clear" w:color="auto" w:fill="D9D9D9"/>
          </w:tcPr>
          <w:p w:rsidR="008856C0" w:rsidRPr="008856C0" w:rsidRDefault="008856C0" w:rsidP="008856C0">
            <w:pPr>
              <w:spacing w:after="0" w:line="240" w:lineRule="auto"/>
              <w:rPr>
                <w:rFonts w:ascii="Calibri" w:eastAsia="Times New Roman" w:hAnsi="Calibri" w:cs="Arial"/>
                <w:sz w:val="28"/>
                <w:szCs w:val="28"/>
              </w:rPr>
            </w:pPr>
            <w:r w:rsidRPr="008856C0">
              <w:rPr>
                <w:rFonts w:ascii="Calibri" w:eastAsia="Times New Roman" w:hAnsi="Calibri" w:cs="Arial"/>
                <w:sz w:val="28"/>
                <w:szCs w:val="28"/>
              </w:rPr>
              <w:t>Main purpose of the role</w:t>
            </w:r>
          </w:p>
        </w:tc>
      </w:tr>
      <w:tr w:rsidR="008856C0" w:rsidRPr="008856C0" w:rsidTr="00AC32EE">
        <w:trPr>
          <w:trHeight w:val="142"/>
        </w:trPr>
        <w:tc>
          <w:tcPr>
            <w:tcW w:w="10456" w:type="dxa"/>
            <w:gridSpan w:val="2"/>
            <w:tcBorders>
              <w:bottom w:val="single" w:sz="4" w:space="0" w:color="auto"/>
            </w:tcBorders>
            <w:shd w:val="clear" w:color="auto" w:fill="auto"/>
          </w:tcPr>
          <w:p w:rsidR="008856C0" w:rsidRPr="008856C0" w:rsidRDefault="008856C0" w:rsidP="008856C0">
            <w:pPr>
              <w:spacing w:after="0" w:line="240" w:lineRule="auto"/>
              <w:rPr>
                <w:rFonts w:ascii="Calibri" w:eastAsia="Times New Roman" w:hAnsi="Calibri" w:cs="Arial"/>
                <w:sz w:val="24"/>
                <w:szCs w:val="24"/>
              </w:rPr>
            </w:pPr>
          </w:p>
          <w:p w:rsidR="008856C0" w:rsidRPr="008856C0" w:rsidRDefault="00146DE6" w:rsidP="008856C0">
            <w:pPr>
              <w:spacing w:after="0" w:line="240" w:lineRule="auto"/>
              <w:rPr>
                <w:rFonts w:ascii="Calibri" w:eastAsia="Times New Roman" w:hAnsi="Calibri" w:cs="Arial"/>
                <w:sz w:val="24"/>
                <w:szCs w:val="24"/>
              </w:rPr>
            </w:pPr>
            <w:r>
              <w:rPr>
                <w:rFonts w:ascii="Calibri" w:eastAsia="Times New Roman" w:hAnsi="Calibri" w:cs="Arial"/>
                <w:sz w:val="24"/>
                <w:szCs w:val="24"/>
              </w:rPr>
              <w:t>To work in partnership with class teachers to support learning by working with individuals or small groups of children under the direction of teaching staff.</w:t>
            </w:r>
          </w:p>
          <w:p w:rsidR="008856C0" w:rsidRPr="008856C0" w:rsidRDefault="008856C0" w:rsidP="00AD7E78">
            <w:pPr>
              <w:spacing w:after="0" w:line="240" w:lineRule="auto"/>
              <w:rPr>
                <w:rFonts w:ascii="Calibri" w:eastAsia="Times New Roman" w:hAnsi="Calibri" w:cs="Arial"/>
                <w:sz w:val="24"/>
                <w:szCs w:val="24"/>
              </w:rPr>
            </w:pPr>
          </w:p>
        </w:tc>
      </w:tr>
      <w:tr w:rsidR="008856C0" w:rsidRPr="008856C0" w:rsidTr="00AC32EE">
        <w:trPr>
          <w:trHeight w:val="142"/>
        </w:trPr>
        <w:tc>
          <w:tcPr>
            <w:tcW w:w="10456" w:type="dxa"/>
            <w:gridSpan w:val="2"/>
            <w:shd w:val="clear" w:color="auto" w:fill="D9D9D9"/>
          </w:tcPr>
          <w:p w:rsidR="008856C0" w:rsidRPr="008856C0" w:rsidRDefault="008856C0" w:rsidP="008856C0">
            <w:pPr>
              <w:spacing w:after="0" w:line="240" w:lineRule="auto"/>
              <w:rPr>
                <w:rFonts w:ascii="Calibri" w:eastAsia="Times New Roman" w:hAnsi="Calibri" w:cs="Arial"/>
                <w:sz w:val="28"/>
                <w:szCs w:val="28"/>
              </w:rPr>
            </w:pPr>
            <w:r w:rsidRPr="008856C0">
              <w:rPr>
                <w:rFonts w:ascii="Calibri" w:eastAsia="Times New Roman" w:hAnsi="Calibri" w:cs="Arial"/>
                <w:sz w:val="28"/>
                <w:szCs w:val="28"/>
              </w:rPr>
              <w:t>Core responsibilities and tasks</w:t>
            </w:r>
          </w:p>
        </w:tc>
      </w:tr>
      <w:tr w:rsidR="008856C0" w:rsidRPr="008856C0" w:rsidTr="00AC32EE">
        <w:trPr>
          <w:trHeight w:val="142"/>
        </w:trPr>
        <w:tc>
          <w:tcPr>
            <w:tcW w:w="10456" w:type="dxa"/>
            <w:gridSpan w:val="2"/>
            <w:shd w:val="clear" w:color="auto" w:fill="auto"/>
          </w:tcPr>
          <w:p w:rsidR="00AD7E78" w:rsidRPr="000877E2" w:rsidRDefault="00AD7E78" w:rsidP="000877E2">
            <w:pPr>
              <w:numPr>
                <w:ilvl w:val="0"/>
                <w:numId w:val="8"/>
              </w:numPr>
              <w:spacing w:after="0" w:line="240" w:lineRule="auto"/>
              <w:rPr>
                <w:sz w:val="24"/>
                <w:szCs w:val="24"/>
              </w:rPr>
            </w:pPr>
            <w:r w:rsidRPr="000877E2">
              <w:rPr>
                <w:sz w:val="24"/>
                <w:szCs w:val="24"/>
              </w:rPr>
              <w:t>Attend to the personal and social needs of pupils</w:t>
            </w:r>
          </w:p>
          <w:p w:rsidR="00AD7E78" w:rsidRPr="000877E2" w:rsidRDefault="00AD7E78" w:rsidP="000877E2">
            <w:pPr>
              <w:numPr>
                <w:ilvl w:val="0"/>
                <w:numId w:val="8"/>
              </w:numPr>
              <w:spacing w:after="0" w:line="240" w:lineRule="auto"/>
              <w:rPr>
                <w:sz w:val="24"/>
                <w:szCs w:val="24"/>
              </w:rPr>
            </w:pPr>
            <w:r w:rsidRPr="000877E2">
              <w:rPr>
                <w:sz w:val="24"/>
                <w:szCs w:val="24"/>
              </w:rPr>
              <w:t>Ensure pupils’ safety at all times, in and out of the classroom as per school policies.</w:t>
            </w:r>
          </w:p>
          <w:p w:rsidR="00AD7E78" w:rsidRPr="000877E2" w:rsidRDefault="00AD7E78" w:rsidP="000877E2">
            <w:pPr>
              <w:numPr>
                <w:ilvl w:val="0"/>
                <w:numId w:val="8"/>
              </w:numPr>
              <w:spacing w:after="0" w:line="240" w:lineRule="auto"/>
              <w:rPr>
                <w:sz w:val="24"/>
                <w:szCs w:val="24"/>
              </w:rPr>
            </w:pPr>
            <w:r w:rsidRPr="000877E2">
              <w:rPr>
                <w:sz w:val="24"/>
                <w:szCs w:val="24"/>
              </w:rPr>
              <w:t>Promote inclusion by enabling pupils to be included in all aspects of school life</w:t>
            </w:r>
          </w:p>
          <w:p w:rsidR="00AD7E78" w:rsidRPr="000877E2" w:rsidRDefault="00AD7E78" w:rsidP="000877E2">
            <w:pPr>
              <w:numPr>
                <w:ilvl w:val="0"/>
                <w:numId w:val="8"/>
              </w:numPr>
              <w:spacing w:after="0" w:line="240" w:lineRule="auto"/>
              <w:rPr>
                <w:sz w:val="24"/>
                <w:szCs w:val="24"/>
              </w:rPr>
            </w:pPr>
            <w:r w:rsidRPr="000877E2">
              <w:rPr>
                <w:sz w:val="24"/>
                <w:szCs w:val="24"/>
              </w:rPr>
              <w:t>Support programmes of special care</w:t>
            </w:r>
          </w:p>
          <w:p w:rsidR="00AD7E78" w:rsidRPr="000877E2" w:rsidRDefault="00AD7E78" w:rsidP="000877E2">
            <w:pPr>
              <w:numPr>
                <w:ilvl w:val="0"/>
                <w:numId w:val="8"/>
              </w:numPr>
              <w:spacing w:after="0" w:line="240" w:lineRule="auto"/>
              <w:rPr>
                <w:sz w:val="24"/>
                <w:szCs w:val="24"/>
              </w:rPr>
            </w:pPr>
            <w:r w:rsidRPr="000877E2">
              <w:rPr>
                <w:sz w:val="24"/>
                <w:szCs w:val="24"/>
              </w:rPr>
              <w:t>Administer first aid in accordance to school policy.</w:t>
            </w:r>
          </w:p>
          <w:p w:rsidR="00AD7E78" w:rsidRPr="000877E2" w:rsidRDefault="00AD7E78" w:rsidP="000877E2">
            <w:pPr>
              <w:numPr>
                <w:ilvl w:val="0"/>
                <w:numId w:val="8"/>
              </w:numPr>
              <w:spacing w:after="0" w:line="240" w:lineRule="auto"/>
              <w:rPr>
                <w:sz w:val="24"/>
                <w:szCs w:val="24"/>
              </w:rPr>
            </w:pPr>
            <w:r w:rsidRPr="000877E2">
              <w:rPr>
                <w:sz w:val="24"/>
                <w:szCs w:val="24"/>
              </w:rPr>
              <w:t>Model good behaviour and practice.</w:t>
            </w:r>
          </w:p>
          <w:p w:rsidR="00AD7E78" w:rsidRPr="000877E2" w:rsidRDefault="00AD7E78" w:rsidP="000877E2">
            <w:pPr>
              <w:numPr>
                <w:ilvl w:val="0"/>
                <w:numId w:val="8"/>
              </w:numPr>
              <w:spacing w:after="0" w:line="240" w:lineRule="auto"/>
              <w:rPr>
                <w:sz w:val="24"/>
                <w:szCs w:val="24"/>
              </w:rPr>
            </w:pPr>
            <w:r w:rsidRPr="000877E2">
              <w:rPr>
                <w:sz w:val="24"/>
                <w:szCs w:val="24"/>
              </w:rPr>
              <w:t xml:space="preserve">Carry out observations of pupils and support their learning, providing information for teachers for monitoring, assessing and recording pupil progress under instruction from the Teacher or other lead professional </w:t>
            </w:r>
          </w:p>
          <w:p w:rsidR="00AD7E78" w:rsidRPr="000877E2" w:rsidRDefault="00AD7E78" w:rsidP="000877E2">
            <w:pPr>
              <w:widowControl w:val="0"/>
              <w:numPr>
                <w:ilvl w:val="0"/>
                <w:numId w:val="8"/>
              </w:numPr>
              <w:overflowPunct w:val="0"/>
              <w:autoSpaceDE w:val="0"/>
              <w:autoSpaceDN w:val="0"/>
              <w:adjustRightInd w:val="0"/>
              <w:spacing w:after="0" w:line="240" w:lineRule="auto"/>
              <w:textAlignment w:val="baseline"/>
              <w:rPr>
                <w:rFonts w:cs="Arial"/>
                <w:sz w:val="24"/>
                <w:szCs w:val="24"/>
              </w:rPr>
            </w:pPr>
            <w:r w:rsidRPr="000877E2">
              <w:rPr>
                <w:rFonts w:cs="Arial"/>
                <w:sz w:val="24"/>
                <w:szCs w:val="24"/>
              </w:rPr>
              <w:t xml:space="preserve">Adjust learning activities based on pupils’ responses as appropriate to achieve effective learning outcomes. </w:t>
            </w:r>
          </w:p>
          <w:p w:rsidR="00AD7E78" w:rsidRPr="000877E2" w:rsidRDefault="00AD7E78" w:rsidP="000877E2">
            <w:pPr>
              <w:widowControl w:val="0"/>
              <w:numPr>
                <w:ilvl w:val="0"/>
                <w:numId w:val="8"/>
              </w:numPr>
              <w:overflowPunct w:val="0"/>
              <w:autoSpaceDE w:val="0"/>
              <w:autoSpaceDN w:val="0"/>
              <w:adjustRightInd w:val="0"/>
              <w:spacing w:after="0" w:line="240" w:lineRule="auto"/>
              <w:textAlignment w:val="baseline"/>
              <w:rPr>
                <w:rFonts w:cs="Arial"/>
                <w:sz w:val="24"/>
                <w:szCs w:val="24"/>
              </w:rPr>
            </w:pPr>
            <w:r w:rsidRPr="000877E2">
              <w:rPr>
                <w:rFonts w:cs="Arial"/>
                <w:sz w:val="24"/>
                <w:szCs w:val="24"/>
              </w:rPr>
              <w:t>Participate in planning and evaluation of learning activities with the Teacher, providing feedback on attainment, progress and behaviour</w:t>
            </w:r>
          </w:p>
          <w:p w:rsidR="00AD7E78" w:rsidRPr="000877E2" w:rsidRDefault="00AD7E78" w:rsidP="000877E2">
            <w:pPr>
              <w:widowControl w:val="0"/>
              <w:numPr>
                <w:ilvl w:val="0"/>
                <w:numId w:val="8"/>
              </w:numPr>
              <w:overflowPunct w:val="0"/>
              <w:autoSpaceDE w:val="0"/>
              <w:autoSpaceDN w:val="0"/>
              <w:adjustRightInd w:val="0"/>
              <w:spacing w:after="0" w:line="240" w:lineRule="auto"/>
              <w:textAlignment w:val="baseline"/>
              <w:rPr>
                <w:rFonts w:cs="Arial"/>
                <w:sz w:val="24"/>
                <w:szCs w:val="24"/>
              </w:rPr>
            </w:pPr>
            <w:r w:rsidRPr="000877E2">
              <w:rPr>
                <w:rFonts w:cs="Arial"/>
                <w:sz w:val="24"/>
                <w:szCs w:val="24"/>
              </w:rPr>
              <w:t>Understand and support pupils or groups of pupils with a range of needs.</w:t>
            </w:r>
          </w:p>
          <w:p w:rsidR="00AD7E78" w:rsidRPr="000877E2" w:rsidRDefault="00AD7E78" w:rsidP="000877E2">
            <w:pPr>
              <w:widowControl w:val="0"/>
              <w:numPr>
                <w:ilvl w:val="0"/>
                <w:numId w:val="8"/>
              </w:numPr>
              <w:overflowPunct w:val="0"/>
              <w:autoSpaceDE w:val="0"/>
              <w:autoSpaceDN w:val="0"/>
              <w:adjustRightInd w:val="0"/>
              <w:spacing w:after="0" w:line="240" w:lineRule="auto"/>
              <w:textAlignment w:val="baseline"/>
              <w:rPr>
                <w:rFonts w:cs="Arial"/>
                <w:sz w:val="24"/>
                <w:szCs w:val="24"/>
              </w:rPr>
            </w:pPr>
            <w:r w:rsidRPr="000877E2">
              <w:rPr>
                <w:rFonts w:cs="Arial"/>
                <w:sz w:val="24"/>
                <w:szCs w:val="24"/>
              </w:rPr>
              <w:t xml:space="preserve">Implement planned learning activities/ teaching programmes as </w:t>
            </w:r>
            <w:r w:rsidR="00146DE6">
              <w:rPr>
                <w:rFonts w:cs="Arial"/>
                <w:sz w:val="24"/>
                <w:szCs w:val="24"/>
              </w:rPr>
              <w:t xml:space="preserve">agreed with the Teacher/ </w:t>
            </w:r>
            <w:proofErr w:type="spellStart"/>
            <w:r w:rsidR="00146DE6">
              <w:rPr>
                <w:rFonts w:cs="Arial"/>
                <w:sz w:val="24"/>
                <w:szCs w:val="24"/>
              </w:rPr>
              <w:t>S</w:t>
            </w:r>
            <w:r w:rsidR="00A004A7">
              <w:rPr>
                <w:rFonts w:cs="Arial"/>
                <w:sz w:val="24"/>
                <w:szCs w:val="24"/>
              </w:rPr>
              <w:t>ENC</w:t>
            </w:r>
            <w:r w:rsidR="00146DE6">
              <w:rPr>
                <w:rFonts w:cs="Arial"/>
                <w:sz w:val="24"/>
                <w:szCs w:val="24"/>
              </w:rPr>
              <w:t>o</w:t>
            </w:r>
            <w:proofErr w:type="spellEnd"/>
            <w:r w:rsidR="00146DE6">
              <w:rPr>
                <w:rFonts w:cs="Arial"/>
                <w:sz w:val="24"/>
                <w:szCs w:val="24"/>
              </w:rPr>
              <w:t>.</w:t>
            </w:r>
          </w:p>
          <w:p w:rsidR="00AD7E78" w:rsidRPr="000877E2" w:rsidRDefault="00AD7E78" w:rsidP="000877E2">
            <w:pPr>
              <w:widowControl w:val="0"/>
              <w:numPr>
                <w:ilvl w:val="0"/>
                <w:numId w:val="8"/>
              </w:numPr>
              <w:overflowPunct w:val="0"/>
              <w:autoSpaceDE w:val="0"/>
              <w:autoSpaceDN w:val="0"/>
              <w:adjustRightInd w:val="0"/>
              <w:spacing w:after="0" w:line="240" w:lineRule="auto"/>
              <w:textAlignment w:val="baseline"/>
              <w:rPr>
                <w:rFonts w:cs="Arial"/>
                <w:sz w:val="24"/>
                <w:szCs w:val="24"/>
              </w:rPr>
            </w:pPr>
            <w:r w:rsidRPr="000877E2">
              <w:rPr>
                <w:rFonts w:cs="Arial"/>
                <w:sz w:val="24"/>
                <w:szCs w:val="24"/>
              </w:rPr>
              <w:t>Liaise with other staff and provide information about pupils as appropriate.</w:t>
            </w:r>
          </w:p>
          <w:p w:rsidR="000877E2" w:rsidRPr="000877E2" w:rsidRDefault="00AD7E78" w:rsidP="000877E2">
            <w:pPr>
              <w:numPr>
                <w:ilvl w:val="0"/>
                <w:numId w:val="8"/>
              </w:numPr>
              <w:spacing w:after="0" w:line="240" w:lineRule="auto"/>
              <w:rPr>
                <w:sz w:val="24"/>
                <w:szCs w:val="24"/>
              </w:rPr>
            </w:pPr>
            <w:r w:rsidRPr="000877E2">
              <w:rPr>
                <w:sz w:val="24"/>
                <w:szCs w:val="24"/>
              </w:rPr>
              <w:t>Share any concerns about the welfare/safety of a child with the class teacher</w:t>
            </w:r>
          </w:p>
          <w:p w:rsidR="000877E2" w:rsidRPr="000877E2" w:rsidRDefault="000877E2" w:rsidP="000877E2">
            <w:pPr>
              <w:numPr>
                <w:ilvl w:val="0"/>
                <w:numId w:val="8"/>
              </w:numPr>
              <w:spacing w:after="0" w:line="240" w:lineRule="auto"/>
              <w:rPr>
                <w:sz w:val="24"/>
                <w:szCs w:val="24"/>
              </w:rPr>
            </w:pPr>
            <w:r w:rsidRPr="000877E2">
              <w:rPr>
                <w:sz w:val="24"/>
                <w:szCs w:val="24"/>
              </w:rPr>
              <w:t>Make time to discuss the forthcoming day (planning, tasks etc.) in the morning prior to lessons, and feedback to class teacher at the end of the school day or lesson, whenever most convenient.</w:t>
            </w:r>
          </w:p>
          <w:p w:rsidR="000877E2" w:rsidRPr="000877E2" w:rsidRDefault="000877E2" w:rsidP="000877E2">
            <w:pPr>
              <w:numPr>
                <w:ilvl w:val="0"/>
                <w:numId w:val="8"/>
              </w:numPr>
              <w:spacing w:after="0" w:line="240" w:lineRule="auto"/>
              <w:rPr>
                <w:sz w:val="24"/>
                <w:szCs w:val="24"/>
              </w:rPr>
            </w:pPr>
            <w:r w:rsidRPr="000877E2">
              <w:rPr>
                <w:sz w:val="24"/>
                <w:szCs w:val="24"/>
              </w:rPr>
              <w:t>Help to keep classroom resources tidy and in good order</w:t>
            </w:r>
          </w:p>
          <w:p w:rsidR="000877E2" w:rsidRPr="000877E2" w:rsidRDefault="000877E2" w:rsidP="000877E2">
            <w:pPr>
              <w:numPr>
                <w:ilvl w:val="0"/>
                <w:numId w:val="8"/>
              </w:numPr>
              <w:spacing w:after="0" w:line="240" w:lineRule="auto"/>
              <w:rPr>
                <w:sz w:val="24"/>
                <w:szCs w:val="24"/>
              </w:rPr>
            </w:pPr>
            <w:r w:rsidRPr="000877E2">
              <w:rPr>
                <w:sz w:val="24"/>
                <w:szCs w:val="24"/>
              </w:rPr>
              <w:t>Assist in the preparation of resources before lessons and tidying up afterwards</w:t>
            </w:r>
          </w:p>
          <w:p w:rsidR="000877E2" w:rsidRPr="000877E2" w:rsidRDefault="000877E2" w:rsidP="000877E2">
            <w:pPr>
              <w:numPr>
                <w:ilvl w:val="0"/>
                <w:numId w:val="8"/>
              </w:numPr>
              <w:spacing w:after="0" w:line="240" w:lineRule="auto"/>
              <w:rPr>
                <w:sz w:val="24"/>
                <w:szCs w:val="24"/>
              </w:rPr>
            </w:pPr>
            <w:r w:rsidRPr="000877E2">
              <w:rPr>
                <w:sz w:val="24"/>
                <w:szCs w:val="24"/>
              </w:rPr>
              <w:t>Assist in the presentation of work and display areas under the direction of the Teacher.</w:t>
            </w:r>
          </w:p>
          <w:p w:rsidR="000877E2" w:rsidRPr="000877E2" w:rsidRDefault="000877E2" w:rsidP="000877E2">
            <w:pPr>
              <w:numPr>
                <w:ilvl w:val="0"/>
                <w:numId w:val="8"/>
              </w:numPr>
              <w:spacing w:after="0" w:line="240" w:lineRule="auto"/>
              <w:rPr>
                <w:sz w:val="24"/>
                <w:szCs w:val="24"/>
              </w:rPr>
            </w:pPr>
            <w:r w:rsidRPr="000877E2">
              <w:rPr>
                <w:sz w:val="24"/>
                <w:szCs w:val="24"/>
              </w:rPr>
              <w:t>Support the teacher in behaviour management and keeping pupils on task.</w:t>
            </w:r>
          </w:p>
          <w:p w:rsidR="000877E2" w:rsidRPr="000877E2" w:rsidRDefault="000877E2" w:rsidP="000877E2">
            <w:pPr>
              <w:numPr>
                <w:ilvl w:val="0"/>
                <w:numId w:val="8"/>
              </w:numPr>
              <w:spacing w:after="0" w:line="240" w:lineRule="auto"/>
              <w:rPr>
                <w:sz w:val="24"/>
                <w:szCs w:val="24"/>
              </w:rPr>
            </w:pPr>
            <w:r w:rsidRPr="000877E2">
              <w:rPr>
                <w:sz w:val="24"/>
                <w:szCs w:val="24"/>
              </w:rPr>
              <w:t>Support and adhere to the agreed aims, policies and procedures of the school</w:t>
            </w:r>
          </w:p>
          <w:p w:rsidR="000877E2" w:rsidRPr="000877E2" w:rsidRDefault="000877E2" w:rsidP="000877E2">
            <w:pPr>
              <w:numPr>
                <w:ilvl w:val="0"/>
                <w:numId w:val="8"/>
              </w:numPr>
              <w:spacing w:after="0" w:line="240" w:lineRule="auto"/>
              <w:rPr>
                <w:sz w:val="24"/>
                <w:szCs w:val="24"/>
              </w:rPr>
            </w:pPr>
            <w:r w:rsidRPr="000877E2">
              <w:rPr>
                <w:sz w:val="24"/>
                <w:szCs w:val="24"/>
              </w:rPr>
              <w:t>Establish and maintain positive relations with</w:t>
            </w:r>
            <w:r w:rsidR="00445497">
              <w:rPr>
                <w:sz w:val="24"/>
                <w:szCs w:val="24"/>
              </w:rPr>
              <w:t xml:space="preserve"> pupils, parents/carers and support agencies.</w:t>
            </w:r>
          </w:p>
          <w:p w:rsidR="000877E2" w:rsidRPr="000877E2" w:rsidRDefault="000877E2" w:rsidP="000877E2">
            <w:pPr>
              <w:numPr>
                <w:ilvl w:val="0"/>
                <w:numId w:val="8"/>
              </w:numPr>
              <w:spacing w:after="0" w:line="240" w:lineRule="auto"/>
              <w:rPr>
                <w:sz w:val="24"/>
                <w:szCs w:val="24"/>
              </w:rPr>
            </w:pPr>
            <w:r w:rsidRPr="000877E2">
              <w:rPr>
                <w:sz w:val="24"/>
                <w:szCs w:val="24"/>
              </w:rPr>
              <w:t>Be aware of confidentiality issues and maintain this at all levels.</w:t>
            </w:r>
          </w:p>
          <w:p w:rsidR="000877E2" w:rsidRPr="000877E2" w:rsidRDefault="000877E2" w:rsidP="000877E2">
            <w:pPr>
              <w:numPr>
                <w:ilvl w:val="0"/>
                <w:numId w:val="8"/>
              </w:numPr>
              <w:spacing w:after="0" w:line="240" w:lineRule="auto"/>
              <w:rPr>
                <w:sz w:val="24"/>
                <w:szCs w:val="24"/>
              </w:rPr>
            </w:pPr>
            <w:r w:rsidRPr="000877E2">
              <w:rPr>
                <w:sz w:val="24"/>
                <w:szCs w:val="24"/>
              </w:rPr>
              <w:t>Work as part of the school team and maintain professional relationships with all members</w:t>
            </w:r>
            <w:r w:rsidR="00445497">
              <w:rPr>
                <w:sz w:val="24"/>
                <w:szCs w:val="24"/>
              </w:rPr>
              <w:t>.</w:t>
            </w:r>
          </w:p>
          <w:p w:rsidR="000877E2" w:rsidRPr="00445497" w:rsidRDefault="000877E2" w:rsidP="00445497">
            <w:pPr>
              <w:numPr>
                <w:ilvl w:val="0"/>
                <w:numId w:val="8"/>
              </w:numPr>
              <w:spacing w:after="0" w:line="240" w:lineRule="auto"/>
              <w:rPr>
                <w:sz w:val="24"/>
                <w:szCs w:val="24"/>
              </w:rPr>
            </w:pPr>
            <w:r w:rsidRPr="000877E2">
              <w:rPr>
                <w:sz w:val="24"/>
                <w:szCs w:val="24"/>
              </w:rPr>
              <w:t>Undertake any training identifi</w:t>
            </w:r>
            <w:r w:rsidR="00445497">
              <w:rPr>
                <w:sz w:val="24"/>
                <w:szCs w:val="24"/>
              </w:rPr>
              <w:t>ed as appropriate by the school.</w:t>
            </w:r>
          </w:p>
          <w:p w:rsidR="000877E2" w:rsidRPr="000877E2" w:rsidRDefault="000877E2" w:rsidP="000877E2">
            <w:pPr>
              <w:widowControl w:val="0"/>
              <w:numPr>
                <w:ilvl w:val="0"/>
                <w:numId w:val="8"/>
              </w:numPr>
              <w:overflowPunct w:val="0"/>
              <w:autoSpaceDE w:val="0"/>
              <w:autoSpaceDN w:val="0"/>
              <w:adjustRightInd w:val="0"/>
              <w:spacing w:after="0" w:line="240" w:lineRule="auto"/>
              <w:textAlignment w:val="baseline"/>
              <w:rPr>
                <w:rFonts w:cs="Arial"/>
                <w:sz w:val="24"/>
                <w:szCs w:val="24"/>
              </w:rPr>
            </w:pPr>
            <w:r w:rsidRPr="000877E2">
              <w:rPr>
                <w:rFonts w:cs="Arial"/>
                <w:sz w:val="24"/>
                <w:szCs w:val="24"/>
              </w:rPr>
              <w:t>Undertake any other task which is reasonably requested by the Head Teacher in the scope of this role.</w:t>
            </w:r>
          </w:p>
          <w:p w:rsidR="008856C0" w:rsidRPr="008856C0" w:rsidRDefault="008856C0" w:rsidP="000877E2">
            <w:pPr>
              <w:widowControl w:val="0"/>
              <w:overflowPunct w:val="0"/>
              <w:autoSpaceDE w:val="0"/>
              <w:autoSpaceDN w:val="0"/>
              <w:adjustRightInd w:val="0"/>
              <w:spacing w:after="240" w:line="240" w:lineRule="auto"/>
              <w:textAlignment w:val="baseline"/>
              <w:rPr>
                <w:rFonts w:ascii="Calibri" w:eastAsia="Times New Roman" w:hAnsi="Calibri" w:cs="Arial"/>
                <w:sz w:val="24"/>
                <w:szCs w:val="24"/>
              </w:rPr>
            </w:pPr>
          </w:p>
        </w:tc>
      </w:tr>
      <w:tr w:rsidR="008856C0" w:rsidRPr="008856C0" w:rsidTr="00AC32EE">
        <w:trPr>
          <w:trHeight w:val="142"/>
        </w:trPr>
        <w:tc>
          <w:tcPr>
            <w:tcW w:w="10456" w:type="dxa"/>
            <w:gridSpan w:val="2"/>
            <w:shd w:val="clear" w:color="auto" w:fill="D9D9D9"/>
          </w:tcPr>
          <w:p w:rsidR="008856C0" w:rsidRPr="008856C0" w:rsidRDefault="008856C0" w:rsidP="008856C0">
            <w:pPr>
              <w:tabs>
                <w:tab w:val="left" w:pos="-720"/>
                <w:tab w:val="left" w:pos="0"/>
              </w:tabs>
              <w:suppressAutoHyphens/>
              <w:spacing w:after="54" w:line="240" w:lineRule="auto"/>
              <w:outlineLvl w:val="0"/>
              <w:rPr>
                <w:rFonts w:ascii="Calibri" w:eastAsia="Times New Roman" w:hAnsi="Calibri" w:cs="Arial"/>
                <w:b/>
                <w:sz w:val="28"/>
                <w:szCs w:val="28"/>
              </w:rPr>
            </w:pPr>
            <w:r w:rsidRPr="008856C0">
              <w:rPr>
                <w:rFonts w:ascii="Calibri" w:eastAsia="Times New Roman" w:hAnsi="Calibri" w:cs="Arial"/>
                <w:b/>
                <w:sz w:val="28"/>
                <w:szCs w:val="28"/>
              </w:rPr>
              <w:lastRenderedPageBreak/>
              <w:t>Additional Information</w:t>
            </w:r>
          </w:p>
        </w:tc>
      </w:tr>
      <w:tr w:rsidR="008856C0" w:rsidRPr="008856C0" w:rsidTr="00AC32EE">
        <w:trPr>
          <w:trHeight w:val="142"/>
        </w:trPr>
        <w:tc>
          <w:tcPr>
            <w:tcW w:w="10456" w:type="dxa"/>
            <w:gridSpan w:val="2"/>
            <w:shd w:val="clear" w:color="auto" w:fill="auto"/>
          </w:tcPr>
          <w:p w:rsidR="008856C0" w:rsidRPr="008856C0" w:rsidRDefault="008856C0" w:rsidP="008856C0">
            <w:pPr>
              <w:tabs>
                <w:tab w:val="left" w:pos="-720"/>
                <w:tab w:val="left" w:pos="0"/>
              </w:tabs>
              <w:suppressAutoHyphens/>
              <w:spacing w:after="54" w:line="240" w:lineRule="auto"/>
              <w:rPr>
                <w:rFonts w:ascii="Calibri" w:eastAsia="Times New Roman" w:hAnsi="Calibri" w:cs="Arial"/>
                <w:sz w:val="24"/>
                <w:szCs w:val="24"/>
              </w:rPr>
            </w:pPr>
          </w:p>
          <w:p w:rsidR="008856C0" w:rsidRPr="008856C0" w:rsidRDefault="00AD7E78" w:rsidP="008856C0">
            <w:pPr>
              <w:spacing w:after="0" w:line="240" w:lineRule="auto"/>
              <w:rPr>
                <w:rFonts w:ascii="Calibri" w:eastAsia="Times New Roman" w:hAnsi="Calibri" w:cs="Arial"/>
                <w:sz w:val="24"/>
                <w:szCs w:val="24"/>
              </w:rPr>
            </w:pPr>
            <w:r w:rsidRPr="00AC32EE">
              <w:rPr>
                <w:rFonts w:ascii="Calibri" w:eastAsia="Times New Roman" w:hAnsi="Calibri" w:cs="Arial"/>
                <w:sz w:val="24"/>
                <w:szCs w:val="24"/>
              </w:rPr>
              <w:t xml:space="preserve">This role will include </w:t>
            </w:r>
            <w:r w:rsidR="00AC32EE">
              <w:rPr>
                <w:rFonts w:ascii="Calibri" w:eastAsia="Times New Roman" w:hAnsi="Calibri" w:cs="Arial"/>
                <w:sz w:val="24"/>
                <w:szCs w:val="24"/>
              </w:rPr>
              <w:t>supporting in our breakfast club.</w:t>
            </w:r>
          </w:p>
          <w:p w:rsidR="008856C0" w:rsidRPr="008856C0" w:rsidRDefault="008856C0" w:rsidP="008856C0">
            <w:pPr>
              <w:spacing w:after="0" w:line="240" w:lineRule="auto"/>
              <w:rPr>
                <w:rFonts w:ascii="Calibri" w:eastAsia="Times New Roman" w:hAnsi="Calibri" w:cs="Arial"/>
                <w:sz w:val="24"/>
                <w:szCs w:val="24"/>
              </w:rPr>
            </w:pPr>
          </w:p>
        </w:tc>
      </w:tr>
    </w:tbl>
    <w:p w:rsidR="008856C0" w:rsidRPr="008856C0" w:rsidRDefault="008856C0" w:rsidP="008856C0">
      <w:pPr>
        <w:spacing w:after="0" w:line="240" w:lineRule="auto"/>
        <w:rPr>
          <w:b/>
          <w:sz w:val="24"/>
          <w:szCs w:val="24"/>
          <w:u w:val="single"/>
        </w:rPr>
      </w:pPr>
    </w:p>
    <w:sectPr w:rsidR="008856C0" w:rsidRPr="008856C0" w:rsidSect="008856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7882"/>
    <w:multiLevelType w:val="hybridMultilevel"/>
    <w:tmpl w:val="0FB63180"/>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75D7F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D17CDF"/>
    <w:multiLevelType w:val="hybridMultilevel"/>
    <w:tmpl w:val="ACE0B58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0952AC"/>
    <w:multiLevelType w:val="hybridMultilevel"/>
    <w:tmpl w:val="8D00B0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E16442"/>
    <w:multiLevelType w:val="hybridMultilevel"/>
    <w:tmpl w:val="29AAA29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442A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8880A31"/>
    <w:multiLevelType w:val="hybridMultilevel"/>
    <w:tmpl w:val="72EAE4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67337B0"/>
    <w:multiLevelType w:val="hybridMultilevel"/>
    <w:tmpl w:val="0FE2C27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E825302"/>
    <w:multiLevelType w:val="hybridMultilevel"/>
    <w:tmpl w:val="651AFEE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E009E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7"/>
  </w:num>
  <w:num w:numId="3">
    <w:abstractNumId w:val="8"/>
  </w:num>
  <w:num w:numId="4">
    <w:abstractNumId w:val="4"/>
  </w:num>
  <w:num w:numId="5">
    <w:abstractNumId w:val="9"/>
  </w:num>
  <w:num w:numId="6">
    <w:abstractNumId w:val="0"/>
  </w:num>
  <w:num w:numId="7">
    <w:abstractNumId w:val="3"/>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C0"/>
    <w:rsid w:val="000877E2"/>
    <w:rsid w:val="00146DE6"/>
    <w:rsid w:val="002B788E"/>
    <w:rsid w:val="00445497"/>
    <w:rsid w:val="008856C0"/>
    <w:rsid w:val="008F7DB3"/>
    <w:rsid w:val="009A4F1C"/>
    <w:rsid w:val="00A004A7"/>
    <w:rsid w:val="00AC32EE"/>
    <w:rsid w:val="00AC7A70"/>
    <w:rsid w:val="00AD7E78"/>
    <w:rsid w:val="00F72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1C2E"/>
  <w15:docId w15:val="{377EF032-6817-4071-A3D9-CCAC6AE9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6C0"/>
    <w:rPr>
      <w:rFonts w:ascii="Tahoma" w:hAnsi="Tahoma" w:cs="Tahoma"/>
      <w:sz w:val="16"/>
      <w:szCs w:val="16"/>
    </w:rPr>
  </w:style>
  <w:style w:type="paragraph" w:styleId="ListParagraph">
    <w:name w:val="List Paragraph"/>
    <w:basedOn w:val="Normal"/>
    <w:uiPriority w:val="34"/>
    <w:qFormat/>
    <w:rsid w:val="00087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smithdown-deputy</dc:creator>
  <cp:lastModifiedBy>Lorna Dickson</cp:lastModifiedBy>
  <cp:revision>2</cp:revision>
  <cp:lastPrinted>2018-07-03T13:32:00Z</cp:lastPrinted>
  <dcterms:created xsi:type="dcterms:W3CDTF">2025-06-06T15:17:00Z</dcterms:created>
  <dcterms:modified xsi:type="dcterms:W3CDTF">2025-06-06T15:17:00Z</dcterms:modified>
</cp:coreProperties>
</file>