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58E92"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65408" behindDoc="0" locked="0" layoutInCell="1" allowOverlap="1" wp14:anchorId="7D14EDC6" wp14:editId="26F2C4D6">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B210842"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4EDC6"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0B210842"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46F16C8C" wp14:editId="36DE17E4">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0D469436" w14:textId="77777777" w:rsidR="00D10506" w:rsidRDefault="00BA57C9" w:rsidP="00BA57C9">
      <w:pPr>
        <w:spacing w:after="0"/>
      </w:pPr>
      <w:r w:rsidRPr="006B2351">
        <w:rPr>
          <w:noProof/>
        </w:rPr>
        <mc:AlternateContent>
          <mc:Choice Requires="wps">
            <w:drawing>
              <wp:anchor distT="0" distB="0" distL="114300" distR="114300" simplePos="0" relativeHeight="251667456" behindDoc="0" locked="0" layoutInCell="1" allowOverlap="1" wp14:anchorId="675509B9" wp14:editId="4462EA54">
                <wp:simplePos x="0" y="0"/>
                <wp:positionH relativeFrom="column">
                  <wp:posOffset>1060450</wp:posOffset>
                </wp:positionH>
                <wp:positionV relativeFrom="paragraph">
                  <wp:posOffset>548640</wp:posOffset>
                </wp:positionV>
                <wp:extent cx="4657090" cy="55626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txbx>
                        <w:txbxContent>
                          <w:p w14:paraId="3A4F2108" w14:textId="758D283D" w:rsidR="003454B1" w:rsidRPr="003454B1" w:rsidRDefault="00F44A93" w:rsidP="003454B1">
                            <w:pPr>
                              <w:jc w:val="center"/>
                              <w:rPr>
                                <w:b/>
                                <w:color w:val="FFFFFF" w:themeColor="background1"/>
                                <w:sz w:val="36"/>
                                <w:szCs w:val="36"/>
                              </w:rPr>
                            </w:pPr>
                            <w:r>
                              <w:rPr>
                                <w:b/>
                                <w:color w:val="FFFFFF" w:themeColor="background1"/>
                                <w:sz w:val="36"/>
                                <w:szCs w:val="36"/>
                              </w:rPr>
                              <w:t>LEARNING SUPPORT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509B9" id="Rectangle 1398" o:spid="_x0000_s1027" style="position:absolute;margin-left:83.5pt;margin-top:43.2pt;width:366.7pt;height:4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" fillcolor="#036" stroked="f" strokeweight="2pt">
                <v:textbox>
                  <w:txbxContent>
                    <w:p w14:paraId="3A4F2108" w14:textId="758D283D" w:rsidR="003454B1" w:rsidRPr="003454B1" w:rsidRDefault="00F44A93" w:rsidP="003454B1">
                      <w:pPr>
                        <w:jc w:val="center"/>
                        <w:rPr>
                          <w:b/>
                          <w:color w:val="FFFFFF" w:themeColor="background1"/>
                          <w:sz w:val="36"/>
                          <w:szCs w:val="36"/>
                        </w:rPr>
                      </w:pPr>
                      <w:r>
                        <w:rPr>
                          <w:b/>
                          <w:color w:val="FFFFFF" w:themeColor="background1"/>
                          <w:sz w:val="36"/>
                          <w:szCs w:val="36"/>
                        </w:rPr>
                        <w:t>LEARNING SUPPORT ASSISTANT</w:t>
                      </w:r>
                    </w:p>
                  </w:txbxContent>
                </v:textbox>
              </v:rect>
            </w:pict>
          </mc:Fallback>
        </mc:AlternateContent>
      </w:r>
      <w:r>
        <w:rPr>
          <w:noProof/>
          <w14:ligatures w14:val="none"/>
          <w14:cntxtAlts w14:val="0"/>
        </w:rPr>
        <mc:AlternateContent>
          <mc:Choice Requires="wps">
            <w:drawing>
              <wp:anchor distT="0" distB="0" distL="114300" distR="114300" simplePos="0" relativeHeight="251663360" behindDoc="0" locked="0" layoutInCell="1" allowOverlap="1" wp14:anchorId="190689DA" wp14:editId="2AE326D2">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D1C33" id="Rectangle 1397" o:spid="_x0000_s1026" style="position:absolute;margin-left:-9.9pt;margin-top:13.2pt;width:541.4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08B311B1" w14:textId="77777777" w:rsidR="003454B1" w:rsidRDefault="003454B1" w:rsidP="00BA57C9">
      <w:pPr>
        <w:spacing w:after="0"/>
      </w:pPr>
    </w:p>
    <w:p w14:paraId="58BA6859" w14:textId="77777777" w:rsidR="003454B1" w:rsidRDefault="003454B1" w:rsidP="00BA57C9">
      <w:pPr>
        <w:spacing w:after="0"/>
      </w:pPr>
    </w:p>
    <w:p w14:paraId="02420F41" w14:textId="77777777" w:rsidR="003454B1" w:rsidRDefault="003454B1" w:rsidP="00BA57C9">
      <w:pPr>
        <w:spacing w:after="0"/>
      </w:pPr>
    </w:p>
    <w:p w14:paraId="3B4FD9D3" w14:textId="77777777" w:rsidR="003454B1" w:rsidRDefault="003454B1" w:rsidP="00BA57C9">
      <w:pPr>
        <w:spacing w:after="0"/>
      </w:pPr>
    </w:p>
    <w:p w14:paraId="016449C0" w14:textId="77777777" w:rsidR="003454B1" w:rsidRDefault="003454B1" w:rsidP="00BA57C9">
      <w:pPr>
        <w:spacing w:after="0"/>
      </w:pPr>
    </w:p>
    <w:p w14:paraId="7F6E09E9" w14:textId="77777777" w:rsidR="003454B1" w:rsidRPr="003454B1" w:rsidRDefault="003454B1" w:rsidP="00BA57C9">
      <w:pPr>
        <w:spacing w:after="0"/>
        <w:rPr>
          <w:rFonts w:ascii="Verdana" w:hAnsi="Verdana"/>
        </w:rPr>
      </w:pPr>
    </w:p>
    <w:p w14:paraId="3B7F3492" w14:textId="77777777" w:rsidR="003454B1" w:rsidRPr="006051FB" w:rsidRDefault="0004601C" w:rsidP="0004601C">
      <w:pPr>
        <w:spacing w:after="0"/>
        <w:jc w:val="center"/>
        <w:rPr>
          <w:rFonts w:ascii="Verdana" w:hAnsi="Verdana"/>
          <w:b/>
          <w:color w:val="365F91" w:themeColor="accent1" w:themeShade="BF"/>
        </w:rPr>
      </w:pPr>
      <w:r w:rsidRPr="006051FB">
        <w:rPr>
          <w:rFonts w:ascii="Verdana" w:hAnsi="Verdana"/>
          <w:b/>
          <w:color w:val="365F91" w:themeColor="accent1" w:themeShade="BF"/>
        </w:rPr>
        <w:t>JOB DESCRIPTION</w:t>
      </w:r>
    </w:p>
    <w:p w14:paraId="1A108CE6" w14:textId="77777777" w:rsidR="003454B1" w:rsidRPr="006051FB" w:rsidRDefault="003454B1" w:rsidP="00BA57C9">
      <w:pPr>
        <w:spacing w:after="0"/>
        <w:rPr>
          <w:rFonts w:ascii="Verdana" w:hAnsi="Verdana"/>
          <w:b/>
          <w:color w:val="365F91" w:themeColor="accent1" w:themeShade="BF"/>
        </w:rPr>
      </w:pPr>
    </w:p>
    <w:tbl>
      <w:tblPr>
        <w:tblStyle w:val="TableGrid"/>
        <w:tblW w:w="0" w:type="auto"/>
        <w:tblLook w:val="04A0" w:firstRow="1" w:lastRow="0" w:firstColumn="1" w:lastColumn="0" w:noHBand="0" w:noVBand="1"/>
      </w:tblPr>
      <w:tblGrid>
        <w:gridCol w:w="3033"/>
        <w:gridCol w:w="7423"/>
      </w:tblGrid>
      <w:tr w:rsidR="006051FB" w:rsidRPr="006051FB" w14:paraId="45A8A2D5" w14:textId="77777777" w:rsidTr="00E821D6">
        <w:tc>
          <w:tcPr>
            <w:tcW w:w="3033" w:type="dxa"/>
          </w:tcPr>
          <w:p w14:paraId="07FA0E74"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Purpose:</w:t>
            </w:r>
          </w:p>
        </w:tc>
        <w:tc>
          <w:tcPr>
            <w:tcW w:w="7423" w:type="dxa"/>
          </w:tcPr>
          <w:p w14:paraId="7D91850D" w14:textId="77777777" w:rsidR="00A5297B" w:rsidRPr="006051FB" w:rsidRDefault="00A5297B" w:rsidP="00A5297B">
            <w:pPr>
              <w:rPr>
                <w:rFonts w:ascii="Verdana" w:hAnsi="Verdana"/>
                <w:color w:val="365F91" w:themeColor="accent1" w:themeShade="BF"/>
              </w:rPr>
            </w:pPr>
            <w:r w:rsidRPr="006051FB">
              <w:rPr>
                <w:rFonts w:ascii="Verdana" w:hAnsi="Verdana"/>
                <w:color w:val="365F91" w:themeColor="accent1" w:themeShade="BF"/>
              </w:rPr>
              <w:t xml:space="preserve">To work with, and support, the teaching staff in fulfilling the social, emotional and academic needs of students in the School who have been identified as having Special Educational Needs.  </w:t>
            </w:r>
          </w:p>
          <w:p w14:paraId="3C87ED55" w14:textId="7DC62DE1" w:rsidR="0004601C" w:rsidRPr="006051FB" w:rsidRDefault="00A5297B" w:rsidP="00A5297B">
            <w:pPr>
              <w:rPr>
                <w:rFonts w:ascii="Verdana" w:hAnsi="Verdana"/>
                <w:color w:val="365F91" w:themeColor="accent1" w:themeShade="BF"/>
              </w:rPr>
            </w:pPr>
            <w:r w:rsidRPr="006051FB">
              <w:rPr>
                <w:rFonts w:ascii="Verdana" w:hAnsi="Verdana"/>
                <w:color w:val="365F91" w:themeColor="accent1" w:themeShade="BF"/>
              </w:rPr>
              <w:t>To provide specific support for named students with learning difficulties on the Special Educational Needs register.</w:t>
            </w:r>
          </w:p>
        </w:tc>
      </w:tr>
      <w:tr w:rsidR="006051FB" w:rsidRPr="006051FB" w14:paraId="2C333855" w14:textId="77777777" w:rsidTr="00E821D6">
        <w:tc>
          <w:tcPr>
            <w:tcW w:w="3033" w:type="dxa"/>
          </w:tcPr>
          <w:p w14:paraId="717B8DC2"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Responsible to:</w:t>
            </w:r>
          </w:p>
        </w:tc>
        <w:tc>
          <w:tcPr>
            <w:tcW w:w="7423" w:type="dxa"/>
          </w:tcPr>
          <w:p w14:paraId="7CB0F851" w14:textId="52C2E07F" w:rsidR="0004601C" w:rsidRPr="006051FB" w:rsidRDefault="00F44A93" w:rsidP="009C464A">
            <w:pPr>
              <w:rPr>
                <w:rFonts w:ascii="Verdana" w:hAnsi="Verdana"/>
                <w:color w:val="365F91" w:themeColor="accent1" w:themeShade="BF"/>
              </w:rPr>
            </w:pPr>
            <w:r w:rsidRPr="006051FB">
              <w:rPr>
                <w:rFonts w:ascii="Verdana" w:hAnsi="Verdana"/>
                <w:color w:val="365F91" w:themeColor="accent1" w:themeShade="BF"/>
              </w:rPr>
              <w:t xml:space="preserve">SENCO </w:t>
            </w:r>
          </w:p>
        </w:tc>
      </w:tr>
      <w:tr w:rsidR="006051FB" w:rsidRPr="006051FB" w14:paraId="0F6D101C" w14:textId="77777777" w:rsidTr="00E821D6">
        <w:tc>
          <w:tcPr>
            <w:tcW w:w="3033" w:type="dxa"/>
          </w:tcPr>
          <w:p w14:paraId="4404E6ED"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Liaison with:</w:t>
            </w:r>
          </w:p>
        </w:tc>
        <w:tc>
          <w:tcPr>
            <w:tcW w:w="7423" w:type="dxa"/>
          </w:tcPr>
          <w:p w14:paraId="489ECEB7" w14:textId="3BBC4E69" w:rsidR="009C464A" w:rsidRPr="006051FB" w:rsidRDefault="00CC245E" w:rsidP="00CC245E">
            <w:pPr>
              <w:rPr>
                <w:rFonts w:ascii="Verdana" w:hAnsi="Verdana"/>
                <w:color w:val="365F91" w:themeColor="accent1" w:themeShade="BF"/>
              </w:rPr>
            </w:pPr>
            <w:r w:rsidRPr="006051FB">
              <w:rPr>
                <w:rFonts w:ascii="Verdana" w:hAnsi="Verdana"/>
                <w:color w:val="365F91" w:themeColor="accent1" w:themeShade="BF"/>
              </w:rPr>
              <w:t>Pastoral and Academic staff</w:t>
            </w:r>
          </w:p>
        </w:tc>
      </w:tr>
      <w:tr w:rsidR="006051FB" w:rsidRPr="006051FB" w14:paraId="49A44A7F" w14:textId="77777777" w:rsidTr="00E821D6">
        <w:tc>
          <w:tcPr>
            <w:tcW w:w="3033" w:type="dxa"/>
          </w:tcPr>
          <w:p w14:paraId="660FBC8A"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Working time:</w:t>
            </w:r>
          </w:p>
        </w:tc>
        <w:tc>
          <w:tcPr>
            <w:tcW w:w="7423" w:type="dxa"/>
          </w:tcPr>
          <w:p w14:paraId="776DC826" w14:textId="0EF3EDA3" w:rsidR="009C464A" w:rsidRPr="006051FB" w:rsidRDefault="005E6067" w:rsidP="00751AD3">
            <w:pPr>
              <w:rPr>
                <w:rFonts w:ascii="Verdana" w:hAnsi="Verdana"/>
                <w:color w:val="365F91" w:themeColor="accent1" w:themeShade="BF"/>
              </w:rPr>
            </w:pPr>
            <w:r>
              <w:rPr>
                <w:rFonts w:ascii="Verdana" w:hAnsi="Verdana"/>
                <w:color w:val="365F91" w:themeColor="accent1" w:themeShade="BF"/>
              </w:rPr>
              <w:t xml:space="preserve">Full time </w:t>
            </w:r>
            <w:r w:rsidR="00751AD3" w:rsidRPr="006051FB">
              <w:rPr>
                <w:rFonts w:ascii="Verdana" w:hAnsi="Verdana"/>
                <w:color w:val="365F91" w:themeColor="accent1" w:themeShade="BF"/>
              </w:rPr>
              <w:t>- Term time only</w:t>
            </w:r>
          </w:p>
        </w:tc>
      </w:tr>
      <w:tr w:rsidR="006051FB" w:rsidRPr="006051FB" w14:paraId="74EA72F2" w14:textId="77777777" w:rsidTr="00E821D6">
        <w:tc>
          <w:tcPr>
            <w:tcW w:w="3033" w:type="dxa"/>
          </w:tcPr>
          <w:p w14:paraId="3ECACB2B"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Local Government Banding:</w:t>
            </w:r>
          </w:p>
        </w:tc>
        <w:tc>
          <w:tcPr>
            <w:tcW w:w="7423" w:type="dxa"/>
          </w:tcPr>
          <w:p w14:paraId="49A5B3AB" w14:textId="12C0D80A" w:rsidR="009C464A" w:rsidRPr="006051FB" w:rsidRDefault="00252A47" w:rsidP="009C464A">
            <w:pPr>
              <w:rPr>
                <w:rFonts w:ascii="Verdana" w:hAnsi="Verdana"/>
                <w:color w:val="365F91" w:themeColor="accent1" w:themeShade="BF"/>
              </w:rPr>
            </w:pPr>
            <w:r w:rsidRPr="00252A47">
              <w:rPr>
                <w:rFonts w:ascii="Verdana" w:hAnsi="Verdana"/>
                <w:color w:val="365F91" w:themeColor="accent1" w:themeShade="BF"/>
              </w:rPr>
              <w:t>Scale 4 – 6</w:t>
            </w:r>
          </w:p>
        </w:tc>
      </w:tr>
      <w:tr w:rsidR="006051FB" w:rsidRPr="006051FB" w14:paraId="45C7FAC1" w14:textId="77777777" w:rsidTr="00E821D6">
        <w:tc>
          <w:tcPr>
            <w:tcW w:w="3033" w:type="dxa"/>
          </w:tcPr>
          <w:p w14:paraId="6148A739"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Disclosure level:</w:t>
            </w:r>
          </w:p>
        </w:tc>
        <w:tc>
          <w:tcPr>
            <w:tcW w:w="7423" w:type="dxa"/>
          </w:tcPr>
          <w:p w14:paraId="0EF77173" w14:textId="1D36F7F6" w:rsidR="009C464A" w:rsidRPr="006051FB" w:rsidRDefault="00412219" w:rsidP="009C464A">
            <w:pPr>
              <w:rPr>
                <w:rFonts w:ascii="Verdana" w:hAnsi="Verdana"/>
                <w:color w:val="365F91" w:themeColor="accent1" w:themeShade="BF"/>
              </w:rPr>
            </w:pPr>
            <w:r w:rsidRPr="006051FB">
              <w:rPr>
                <w:rFonts w:ascii="Verdana" w:hAnsi="Verdana"/>
                <w:color w:val="365F91" w:themeColor="accent1" w:themeShade="BF"/>
              </w:rPr>
              <w:t>Enhanced</w:t>
            </w:r>
          </w:p>
        </w:tc>
      </w:tr>
      <w:tr w:rsidR="006051FB" w:rsidRPr="006051FB" w14:paraId="4B269362" w14:textId="77777777" w:rsidTr="00E821D6">
        <w:tc>
          <w:tcPr>
            <w:tcW w:w="3033" w:type="dxa"/>
          </w:tcPr>
          <w:p w14:paraId="23EB9DE0" w14:textId="77777777" w:rsidR="0004601C" w:rsidRPr="006051FB" w:rsidRDefault="0004601C" w:rsidP="00BA57C9">
            <w:pPr>
              <w:spacing w:after="0"/>
              <w:rPr>
                <w:rFonts w:ascii="Verdana" w:hAnsi="Verdana"/>
                <w:color w:val="365F91" w:themeColor="accent1" w:themeShade="BF"/>
              </w:rPr>
            </w:pPr>
            <w:r w:rsidRPr="006051FB">
              <w:rPr>
                <w:rFonts w:ascii="Verdana" w:hAnsi="Verdana"/>
                <w:color w:val="365F91" w:themeColor="accent1" w:themeShade="BF"/>
              </w:rPr>
              <w:t>Main Duties:</w:t>
            </w:r>
          </w:p>
        </w:tc>
        <w:tc>
          <w:tcPr>
            <w:tcW w:w="7423" w:type="dxa"/>
          </w:tcPr>
          <w:p w14:paraId="23C4ACD1" w14:textId="6BBA42B6" w:rsidR="0014551A" w:rsidRPr="006051FB" w:rsidRDefault="0014551A" w:rsidP="009C464A">
            <w:pPr>
              <w:rPr>
                <w:rFonts w:ascii="Verdana" w:hAnsi="Verdana"/>
                <w:color w:val="365F91" w:themeColor="accent1" w:themeShade="BF"/>
              </w:rPr>
            </w:pPr>
          </w:p>
        </w:tc>
      </w:tr>
      <w:tr w:rsidR="006051FB" w:rsidRPr="006051FB" w14:paraId="533EFA06" w14:textId="77777777" w:rsidTr="00E821D6">
        <w:tc>
          <w:tcPr>
            <w:tcW w:w="3033" w:type="dxa"/>
          </w:tcPr>
          <w:p w14:paraId="2439A981" w14:textId="5F43C518" w:rsidR="00A16A31" w:rsidRPr="006051FB" w:rsidRDefault="00A16A31" w:rsidP="00A16A31">
            <w:pPr>
              <w:spacing w:after="0"/>
              <w:rPr>
                <w:rFonts w:ascii="Verdana" w:hAnsi="Verdana"/>
                <w:color w:val="365F91" w:themeColor="accent1" w:themeShade="BF"/>
              </w:rPr>
            </w:pPr>
            <w:r w:rsidRPr="006051FB">
              <w:rPr>
                <w:rFonts w:ascii="Verdana" w:hAnsi="Verdana"/>
                <w:color w:val="365F91" w:themeColor="accent1" w:themeShade="BF"/>
              </w:rPr>
              <w:t xml:space="preserve">To work with and support the teaching staff in fulfilling the social, emotional and academic needs of students in the School who have been identified as having Special Educational Needs.  </w:t>
            </w:r>
          </w:p>
        </w:tc>
        <w:tc>
          <w:tcPr>
            <w:tcW w:w="7423" w:type="dxa"/>
          </w:tcPr>
          <w:p w14:paraId="75ED4EF4" w14:textId="69F1E7CD" w:rsidR="002F7019"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attend reviews as directed by SENCO</w:t>
            </w:r>
            <w:r w:rsidR="007B0C0B">
              <w:rPr>
                <w:rFonts w:ascii="Verdana" w:hAnsi="Verdana"/>
                <w:color w:val="365F91" w:themeColor="accent1" w:themeShade="BF"/>
              </w:rPr>
              <w:t>.</w:t>
            </w:r>
          </w:p>
          <w:p w14:paraId="2BFAEB0A" w14:textId="08A2D5D4" w:rsidR="002F7019"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Attend Learning Support departmental meetings</w:t>
            </w:r>
            <w:r w:rsidR="007B0C0B">
              <w:rPr>
                <w:rFonts w:ascii="Verdana" w:hAnsi="Verdana"/>
                <w:color w:val="365F91" w:themeColor="accent1" w:themeShade="BF"/>
              </w:rPr>
              <w:t>.</w:t>
            </w:r>
          </w:p>
          <w:p w14:paraId="5417B6F9" w14:textId="3CB50C3A" w:rsidR="002F7019"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Play an active role in the department team as directed by the SENCO</w:t>
            </w:r>
            <w:r w:rsidR="007B0C0B">
              <w:rPr>
                <w:rFonts w:ascii="Verdana" w:hAnsi="Verdana"/>
                <w:color w:val="365F91" w:themeColor="accent1" w:themeShade="BF"/>
              </w:rPr>
              <w:t>.</w:t>
            </w:r>
          </w:p>
          <w:p w14:paraId="2CD34E38" w14:textId="72FBB0A8" w:rsidR="002F7019"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participate in the performance and development review process, taking personal responsibility for identification of learning, development and training opportunities in discussion with line manager</w:t>
            </w:r>
            <w:r w:rsidR="007B0C0B">
              <w:rPr>
                <w:rFonts w:ascii="Verdana" w:hAnsi="Verdana"/>
                <w:color w:val="365F91" w:themeColor="accent1" w:themeShade="BF"/>
              </w:rPr>
              <w:t>.</w:t>
            </w:r>
          </w:p>
          <w:p w14:paraId="53287C8C" w14:textId="0643D2D4" w:rsidR="00A16A31" w:rsidRPr="006051FB" w:rsidRDefault="002F7019" w:rsidP="007B0C0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Develop good relationships with the students and adults in the school</w:t>
            </w:r>
            <w:r w:rsidR="007B0C0B">
              <w:rPr>
                <w:rFonts w:ascii="Verdana" w:hAnsi="Verdana"/>
                <w:color w:val="365F91" w:themeColor="accent1" w:themeShade="BF"/>
              </w:rPr>
              <w:t>.</w:t>
            </w:r>
          </w:p>
        </w:tc>
      </w:tr>
      <w:tr w:rsidR="006051FB" w:rsidRPr="006051FB" w14:paraId="7EA3CDF4" w14:textId="77777777" w:rsidTr="00E821D6">
        <w:tc>
          <w:tcPr>
            <w:tcW w:w="3033" w:type="dxa"/>
          </w:tcPr>
          <w:p w14:paraId="21F0FF0E" w14:textId="1D80CB7D" w:rsidR="00A16A31" w:rsidRPr="006051FB" w:rsidRDefault="00944AD2" w:rsidP="00A16A31">
            <w:pPr>
              <w:spacing w:after="0"/>
              <w:rPr>
                <w:rFonts w:ascii="Verdana" w:hAnsi="Verdana"/>
                <w:color w:val="365F91" w:themeColor="accent1" w:themeShade="BF"/>
              </w:rPr>
            </w:pPr>
            <w:r w:rsidRPr="006051FB">
              <w:rPr>
                <w:rFonts w:ascii="Verdana" w:hAnsi="Verdana"/>
                <w:color w:val="365F91" w:themeColor="accent1" w:themeShade="BF"/>
              </w:rPr>
              <w:t>To provide specific support for named students with learning difficulties on the Special Educational Needs register.</w:t>
            </w:r>
          </w:p>
        </w:tc>
        <w:tc>
          <w:tcPr>
            <w:tcW w:w="7423" w:type="dxa"/>
          </w:tcPr>
          <w:p w14:paraId="7CC2F68F" w14:textId="59049957" w:rsidR="00C73CD2" w:rsidRPr="006051FB" w:rsidRDefault="00C73CD2" w:rsidP="00C73CD2">
            <w:pPr>
              <w:spacing w:after="0"/>
              <w:rPr>
                <w:rFonts w:ascii="Verdana" w:hAnsi="Verdana"/>
                <w:color w:val="365F91" w:themeColor="accent1" w:themeShade="BF"/>
              </w:rPr>
            </w:pPr>
            <w:r w:rsidRPr="006051FB">
              <w:rPr>
                <w:rFonts w:ascii="Verdana" w:hAnsi="Verdana"/>
                <w:color w:val="365F91" w:themeColor="accent1" w:themeShade="BF"/>
              </w:rPr>
              <w:t>Under the direction of SENCO and/or Subject Teacher:</w:t>
            </w:r>
          </w:p>
          <w:p w14:paraId="014389CC" w14:textId="61E76CBF"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Encourage good relationships between students</w:t>
            </w:r>
            <w:r w:rsidR="007B0C0B">
              <w:rPr>
                <w:rFonts w:ascii="Verdana" w:hAnsi="Verdana"/>
                <w:color w:val="365F91" w:themeColor="accent1" w:themeShade="BF"/>
              </w:rPr>
              <w:t>.</w:t>
            </w:r>
          </w:p>
          <w:p w14:paraId="170A19A6" w14:textId="107B3686"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Support the use of ICT in the classroom and develop student competence and independence in its use</w:t>
            </w:r>
            <w:r w:rsidR="007B0C0B">
              <w:rPr>
                <w:rFonts w:ascii="Verdana" w:hAnsi="Verdana"/>
                <w:color w:val="365F91" w:themeColor="accent1" w:themeShade="BF"/>
              </w:rPr>
              <w:t>.</w:t>
            </w:r>
          </w:p>
          <w:p w14:paraId="7986B42B" w14:textId="73AB5F7D"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Promote positive behavio</w:t>
            </w:r>
            <w:r w:rsidR="00A12567" w:rsidRPr="006051FB">
              <w:rPr>
                <w:rFonts w:ascii="Verdana" w:hAnsi="Verdana"/>
                <w:color w:val="365F91" w:themeColor="accent1" w:themeShade="BF"/>
              </w:rPr>
              <w:t>u</w:t>
            </w:r>
            <w:r w:rsidRPr="006051FB">
              <w:rPr>
                <w:rFonts w:ascii="Verdana" w:hAnsi="Verdana"/>
                <w:color w:val="365F91" w:themeColor="accent1" w:themeShade="BF"/>
              </w:rPr>
              <w:t>r in line with school policies and help keep students on task</w:t>
            </w:r>
            <w:r w:rsidR="007B0C0B">
              <w:rPr>
                <w:rFonts w:ascii="Verdana" w:hAnsi="Verdana"/>
                <w:color w:val="365F91" w:themeColor="accent1" w:themeShade="BF"/>
              </w:rPr>
              <w:t>.</w:t>
            </w:r>
          </w:p>
          <w:p w14:paraId="3FBACA2C" w14:textId="690804C1"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Promote the inclusion and acceptance of children with special needs within the classroom ensuring access to lessons and their content through appropriate clarification, explanation and resources</w:t>
            </w:r>
            <w:r w:rsidR="007B0C0B">
              <w:rPr>
                <w:rFonts w:ascii="Verdana" w:hAnsi="Verdana"/>
                <w:color w:val="365F91" w:themeColor="accent1" w:themeShade="BF"/>
              </w:rPr>
              <w:t>.</w:t>
            </w:r>
          </w:p>
          <w:p w14:paraId="7BEAD578" w14:textId="55062D63"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participate in planning and evaluation of learning activities with the teacher, providing feedback to the teacher on the student’s progress and behavio</w:t>
            </w:r>
            <w:r w:rsidR="00A12567" w:rsidRPr="006051FB">
              <w:rPr>
                <w:rFonts w:ascii="Verdana" w:hAnsi="Verdana"/>
                <w:color w:val="365F91" w:themeColor="accent1" w:themeShade="BF"/>
              </w:rPr>
              <w:t>u</w:t>
            </w:r>
            <w:r w:rsidRPr="006051FB">
              <w:rPr>
                <w:rFonts w:ascii="Verdana" w:hAnsi="Verdana"/>
                <w:color w:val="365F91" w:themeColor="accent1" w:themeShade="BF"/>
              </w:rPr>
              <w:t>r</w:t>
            </w:r>
            <w:r w:rsidR="007B0C0B">
              <w:rPr>
                <w:rFonts w:ascii="Verdana" w:hAnsi="Verdana"/>
                <w:color w:val="365F91" w:themeColor="accent1" w:themeShade="BF"/>
              </w:rPr>
              <w:t>.</w:t>
            </w:r>
          </w:p>
          <w:p w14:paraId="7B0C547A" w14:textId="18CB9455"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Monitor and record the student’s activities as appropriate, writing records and reports as required</w:t>
            </w:r>
            <w:r w:rsidR="007B0C0B">
              <w:rPr>
                <w:rFonts w:ascii="Verdana" w:hAnsi="Verdana"/>
                <w:color w:val="365F91" w:themeColor="accent1" w:themeShade="BF"/>
              </w:rPr>
              <w:t>.</w:t>
            </w:r>
          </w:p>
          <w:p w14:paraId="2311BE23" w14:textId="20027191"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lastRenderedPageBreak/>
              <w:t>To support learning by arranging/providing resources for lessons/activities under the direction of the teacher</w:t>
            </w:r>
            <w:r w:rsidR="007B0C0B">
              <w:rPr>
                <w:rFonts w:ascii="Verdana" w:hAnsi="Verdana"/>
                <w:color w:val="365F91" w:themeColor="accent1" w:themeShade="BF"/>
              </w:rPr>
              <w:t>.</w:t>
            </w:r>
          </w:p>
          <w:p w14:paraId="7AB81B41" w14:textId="3785B877"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attend to the student’s personal needs including help with social, welfare, physical and health matters</w:t>
            </w:r>
            <w:r w:rsidR="007B0C0B">
              <w:rPr>
                <w:rFonts w:ascii="Verdana" w:hAnsi="Verdana"/>
                <w:color w:val="365F91" w:themeColor="accent1" w:themeShade="BF"/>
              </w:rPr>
              <w:t>.</w:t>
            </w:r>
          </w:p>
          <w:p w14:paraId="03FA84F4" w14:textId="2F53A8F6"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Liaise with other staff and provide information about the student as appropriate</w:t>
            </w:r>
            <w:r w:rsidR="007B0C0B">
              <w:rPr>
                <w:rFonts w:ascii="Verdana" w:hAnsi="Verdana"/>
                <w:color w:val="365F91" w:themeColor="accent1" w:themeShade="BF"/>
              </w:rPr>
              <w:t>.</w:t>
            </w:r>
          </w:p>
          <w:p w14:paraId="3CCB2D54" w14:textId="3BEDDD68"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assist with escorting the students on educational visits</w:t>
            </w:r>
            <w:r w:rsidR="007B0C0B">
              <w:rPr>
                <w:rFonts w:ascii="Verdana" w:hAnsi="Verdana"/>
                <w:color w:val="365F91" w:themeColor="accent1" w:themeShade="BF"/>
              </w:rPr>
              <w:t>.</w:t>
            </w:r>
          </w:p>
          <w:p w14:paraId="5996BB31" w14:textId="207B796C" w:rsidR="00C73CD2"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assist in the evacuation of the students in the event of an emergency</w:t>
            </w:r>
            <w:r w:rsidR="007B0C0B">
              <w:rPr>
                <w:rFonts w:ascii="Verdana" w:hAnsi="Verdana"/>
                <w:color w:val="365F91" w:themeColor="accent1" w:themeShade="BF"/>
              </w:rPr>
              <w:t>.</w:t>
            </w:r>
          </w:p>
          <w:p w14:paraId="65801B4A" w14:textId="030B596A" w:rsidR="00A16A31" w:rsidRPr="006051FB" w:rsidRDefault="00C73CD2" w:rsidP="00C73CD2">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assist the SENCO, Subject Teacher and/or Head Teacher in the collection of data for information purposes.</w:t>
            </w:r>
          </w:p>
        </w:tc>
      </w:tr>
      <w:tr w:rsidR="006051FB" w:rsidRPr="006051FB" w14:paraId="3B70FC0C" w14:textId="77777777" w:rsidTr="00E821D6">
        <w:tc>
          <w:tcPr>
            <w:tcW w:w="3033" w:type="dxa"/>
          </w:tcPr>
          <w:p w14:paraId="6D21154E" w14:textId="1CB09204" w:rsidR="0004601C" w:rsidRPr="006051FB" w:rsidRDefault="00A12567" w:rsidP="00BA57C9">
            <w:pPr>
              <w:spacing w:after="0"/>
              <w:rPr>
                <w:rFonts w:ascii="Verdana" w:hAnsi="Verdana"/>
                <w:color w:val="365F91" w:themeColor="accent1" w:themeShade="BF"/>
              </w:rPr>
            </w:pPr>
            <w:r w:rsidRPr="006051FB">
              <w:rPr>
                <w:rFonts w:ascii="Verdana" w:hAnsi="Verdana"/>
                <w:color w:val="365F91" w:themeColor="accent1" w:themeShade="BF"/>
              </w:rPr>
              <w:lastRenderedPageBreak/>
              <w:t>Additional Duties:</w:t>
            </w:r>
          </w:p>
        </w:tc>
        <w:tc>
          <w:tcPr>
            <w:tcW w:w="7423" w:type="dxa"/>
          </w:tcPr>
          <w:p w14:paraId="121E9CC5" w14:textId="377EC80E" w:rsidR="00BF6BB7" w:rsidRPr="006051FB" w:rsidRDefault="00765C02" w:rsidP="00765C02">
            <w:pPr>
              <w:rPr>
                <w:rFonts w:ascii="Verdana" w:hAnsi="Verdana"/>
                <w:color w:val="365F91" w:themeColor="accent1" w:themeShade="BF"/>
              </w:rPr>
            </w:pPr>
            <w:r w:rsidRPr="006051FB">
              <w:rPr>
                <w:rFonts w:ascii="Verdana" w:hAnsi="Verdana"/>
                <w:color w:val="365F91" w:themeColor="accent1" w:themeShade="BF"/>
              </w:rPr>
              <w:t>To play a full part in the life of the school community, to support its distinctive mission and ethos and to encourage staff and students to follow this example.</w:t>
            </w:r>
          </w:p>
        </w:tc>
      </w:tr>
      <w:tr w:rsidR="00BF6BB7" w:rsidRPr="006051FB" w14:paraId="51677898" w14:textId="77777777" w:rsidTr="00E821D6">
        <w:tc>
          <w:tcPr>
            <w:tcW w:w="3033" w:type="dxa"/>
          </w:tcPr>
          <w:p w14:paraId="788220F6" w14:textId="1C69EB62" w:rsidR="00BF6BB7" w:rsidRPr="006051FB" w:rsidRDefault="0058408A" w:rsidP="00BA57C9">
            <w:pPr>
              <w:spacing w:after="0"/>
              <w:rPr>
                <w:rFonts w:ascii="Verdana" w:hAnsi="Verdana"/>
                <w:color w:val="365F91" w:themeColor="accent1" w:themeShade="BF"/>
              </w:rPr>
            </w:pPr>
            <w:r w:rsidRPr="006051FB">
              <w:rPr>
                <w:rFonts w:ascii="Verdana" w:hAnsi="Verdana"/>
                <w:color w:val="365F91" w:themeColor="accent1" w:themeShade="BF"/>
              </w:rPr>
              <w:t>Other specific duties:</w:t>
            </w:r>
          </w:p>
        </w:tc>
        <w:tc>
          <w:tcPr>
            <w:tcW w:w="7423" w:type="dxa"/>
          </w:tcPr>
          <w:p w14:paraId="308B397A" w14:textId="77777777" w:rsidR="00BB10CB"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support the school in meeting its legal requirements for worship.</w:t>
            </w:r>
          </w:p>
          <w:p w14:paraId="6828D668" w14:textId="77777777" w:rsidR="00BB10CB"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promote the school’s corporate policies.</w:t>
            </w:r>
          </w:p>
          <w:p w14:paraId="01B652DD" w14:textId="77777777" w:rsidR="00BB10CB"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continue personal development as agreed.</w:t>
            </w:r>
          </w:p>
          <w:p w14:paraId="4A959E29" w14:textId="77777777" w:rsidR="00BB10CB"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actively engage in the staff review and development process.</w:t>
            </w:r>
          </w:p>
          <w:p w14:paraId="60FFD3A6" w14:textId="68E15560" w:rsidR="00BF6BB7" w:rsidRPr="006051FB" w:rsidRDefault="00BB10CB" w:rsidP="00BB10CB">
            <w:pPr>
              <w:pStyle w:val="ListParagraph"/>
              <w:numPr>
                <w:ilvl w:val="0"/>
                <w:numId w:val="1"/>
              </w:numPr>
              <w:spacing w:after="0"/>
              <w:rPr>
                <w:rFonts w:ascii="Verdana" w:hAnsi="Verdana"/>
                <w:color w:val="365F91" w:themeColor="accent1" w:themeShade="BF"/>
              </w:rPr>
            </w:pPr>
            <w:r w:rsidRPr="006051FB">
              <w:rPr>
                <w:rFonts w:ascii="Verdana" w:hAnsi="Verdana"/>
                <w:color w:val="365F91" w:themeColor="accent1" w:themeShade="BF"/>
              </w:rPr>
              <w:t>To undertake any other duty as specified by the School Pay and Conditions not mentioned in the above.</w:t>
            </w:r>
          </w:p>
        </w:tc>
      </w:tr>
    </w:tbl>
    <w:p w14:paraId="2BE44324" w14:textId="77777777" w:rsidR="003454B1" w:rsidRPr="006051FB" w:rsidRDefault="003454B1" w:rsidP="00BA57C9">
      <w:pPr>
        <w:spacing w:after="0"/>
        <w:rPr>
          <w:rFonts w:ascii="Verdana" w:hAnsi="Verdana"/>
          <w:b/>
          <w:color w:val="365F91" w:themeColor="accent1" w:themeShade="BF"/>
        </w:rPr>
      </w:pPr>
    </w:p>
    <w:p w14:paraId="6EF0741F"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9A3C45F" w14:textId="77777777" w:rsidR="00BF6BB7" w:rsidRPr="006051FB" w:rsidRDefault="00BF6BB7" w:rsidP="00BA57C9">
      <w:pPr>
        <w:spacing w:after="0"/>
        <w:rPr>
          <w:rFonts w:ascii="Verdana" w:hAnsi="Verdana"/>
          <w:color w:val="365F91" w:themeColor="accent1" w:themeShade="BF"/>
        </w:rPr>
      </w:pPr>
    </w:p>
    <w:p w14:paraId="3AB134C6"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Employees are expected to be courteous to colleagues and provide a welcoming environment to visitors and telephone callers.</w:t>
      </w:r>
    </w:p>
    <w:p w14:paraId="3B42559D" w14:textId="77777777" w:rsidR="00BF6BB7" w:rsidRPr="006051FB" w:rsidRDefault="00BF6BB7" w:rsidP="00BA57C9">
      <w:pPr>
        <w:spacing w:after="0"/>
        <w:rPr>
          <w:rFonts w:ascii="Verdana" w:hAnsi="Verdana"/>
          <w:color w:val="365F91" w:themeColor="accent1" w:themeShade="BF"/>
        </w:rPr>
      </w:pPr>
    </w:p>
    <w:p w14:paraId="7ADB3F06"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80DC4F6" w14:textId="77777777" w:rsidR="00BF6BB7" w:rsidRPr="006051FB" w:rsidRDefault="00BF6BB7" w:rsidP="00BA57C9">
      <w:pPr>
        <w:spacing w:after="0"/>
        <w:rPr>
          <w:rFonts w:ascii="Verdana" w:hAnsi="Verdana"/>
          <w:color w:val="365F91" w:themeColor="accent1" w:themeShade="BF"/>
        </w:rPr>
      </w:pPr>
    </w:p>
    <w:p w14:paraId="5349EDE7"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This job description is current at the date shown, but, in consultation with you, may be changed by the Head Teacher to reflect or anticipate changes in the job commensurate with the grade and job title.</w:t>
      </w:r>
    </w:p>
    <w:p w14:paraId="56389D45" w14:textId="77777777" w:rsidR="00BF6BB7" w:rsidRPr="006051FB" w:rsidRDefault="00BF6BB7" w:rsidP="00BA57C9">
      <w:pPr>
        <w:spacing w:after="0"/>
        <w:rPr>
          <w:rFonts w:ascii="Verdana" w:hAnsi="Verdana"/>
          <w:color w:val="365F91" w:themeColor="accent1" w:themeShade="BF"/>
        </w:rPr>
      </w:pPr>
    </w:p>
    <w:p w14:paraId="54F63E8D"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Signed:</w:t>
      </w:r>
      <w:r w:rsidRPr="006051FB">
        <w:rPr>
          <w:rFonts w:ascii="Verdana" w:hAnsi="Verdana"/>
          <w:color w:val="365F91" w:themeColor="accent1" w:themeShade="BF"/>
        </w:rPr>
        <w:tab/>
        <w:t>………………………………………………………………………  (Staff Member)</w:t>
      </w:r>
    </w:p>
    <w:p w14:paraId="05CA82F0" w14:textId="77777777" w:rsidR="00BF6BB7" w:rsidRPr="006051FB" w:rsidRDefault="00BF6BB7" w:rsidP="00BA57C9">
      <w:pPr>
        <w:spacing w:after="0"/>
        <w:rPr>
          <w:rFonts w:ascii="Verdana" w:hAnsi="Verdana"/>
          <w:color w:val="365F91" w:themeColor="accent1" w:themeShade="BF"/>
        </w:rPr>
      </w:pPr>
    </w:p>
    <w:p w14:paraId="450DF140" w14:textId="77777777" w:rsidR="00BF6BB7" w:rsidRPr="006051FB" w:rsidRDefault="00BF6BB7" w:rsidP="00BA57C9">
      <w:pPr>
        <w:spacing w:after="0"/>
        <w:rPr>
          <w:rFonts w:ascii="Verdana" w:hAnsi="Verdana"/>
          <w:color w:val="365F91" w:themeColor="accent1" w:themeShade="BF"/>
        </w:rPr>
      </w:pPr>
      <w:r w:rsidRPr="006051FB">
        <w:rPr>
          <w:rFonts w:ascii="Verdana" w:hAnsi="Verdana"/>
          <w:color w:val="365F91" w:themeColor="accent1" w:themeShade="BF"/>
        </w:rPr>
        <w:tab/>
      </w:r>
      <w:r w:rsidRPr="006051FB">
        <w:rPr>
          <w:rFonts w:ascii="Verdana" w:hAnsi="Verdana"/>
          <w:color w:val="365F91" w:themeColor="accent1" w:themeShade="BF"/>
        </w:rPr>
        <w:tab/>
        <w:t>……………………………………………………………………..  (Line Manager)</w:t>
      </w:r>
    </w:p>
    <w:p w14:paraId="42ED09B4" w14:textId="41A57B9D" w:rsidR="003454B1" w:rsidRPr="006051FB" w:rsidRDefault="003454B1">
      <w:pPr>
        <w:spacing w:after="0"/>
        <w:rPr>
          <w:rFonts w:ascii="Verdana" w:hAnsi="Verdana"/>
          <w:b/>
          <w:color w:val="365F91" w:themeColor="accent1" w:themeShade="BF"/>
        </w:rPr>
      </w:pPr>
    </w:p>
    <w:p w14:paraId="04841CC4" w14:textId="5B503FCD" w:rsidR="00312DC9" w:rsidRPr="006051FB" w:rsidRDefault="00312DC9" w:rsidP="00312DC9">
      <w:pPr>
        <w:rPr>
          <w:rFonts w:ascii="Verdana" w:hAnsi="Verdana"/>
          <w:color w:val="365F91" w:themeColor="accent1" w:themeShade="BF"/>
        </w:rPr>
      </w:pPr>
    </w:p>
    <w:sectPr w:rsidR="00312DC9" w:rsidRPr="006051FB" w:rsidSect="00BA57C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6DF6" w14:textId="77777777" w:rsidR="00E94C75" w:rsidRDefault="00E94C75" w:rsidP="00C324A7">
      <w:pPr>
        <w:spacing w:after="0" w:line="240" w:lineRule="auto"/>
      </w:pPr>
      <w:r>
        <w:separator/>
      </w:r>
    </w:p>
  </w:endnote>
  <w:endnote w:type="continuationSeparator" w:id="0">
    <w:p w14:paraId="31994F83" w14:textId="77777777" w:rsidR="00E94C75" w:rsidRDefault="00E94C75" w:rsidP="00C3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66527" w14:textId="77777777" w:rsidR="006B0220" w:rsidRDefault="006B0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CA7B" w14:textId="77777777" w:rsidR="00C324A7" w:rsidRDefault="00C324A7">
    <w:pPr>
      <w:pStyle w:val="Footer"/>
      <w:rPr>
        <w:noProof/>
      </w:rPr>
    </w:pPr>
    <w:r>
      <w:fldChar w:fldCharType="begin"/>
    </w:r>
    <w:r>
      <w:instrText xml:space="preserve"> PAGE   \* MERGEFORMAT </w:instrText>
    </w:r>
    <w:r>
      <w:fldChar w:fldCharType="separate"/>
    </w:r>
    <w:r w:rsidR="00EC5483">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8E74D" w14:textId="77777777" w:rsidR="006B0220" w:rsidRDefault="006B0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1E7FF" w14:textId="77777777" w:rsidR="00E94C75" w:rsidRDefault="00E94C75" w:rsidP="00C324A7">
      <w:pPr>
        <w:spacing w:after="0" w:line="240" w:lineRule="auto"/>
      </w:pPr>
      <w:r>
        <w:separator/>
      </w:r>
    </w:p>
  </w:footnote>
  <w:footnote w:type="continuationSeparator" w:id="0">
    <w:p w14:paraId="7FE36621" w14:textId="77777777" w:rsidR="00E94C75" w:rsidRDefault="00E94C75" w:rsidP="00C32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22903" w14:textId="77777777" w:rsidR="006B0220" w:rsidRDefault="006B0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DC38" w14:textId="77777777" w:rsidR="006B0220" w:rsidRDefault="006B02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BBA4C" w14:textId="77777777" w:rsidR="006B0220" w:rsidRDefault="006B0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93BF6"/>
    <w:multiLevelType w:val="hybridMultilevel"/>
    <w:tmpl w:val="C07CE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FD27B4"/>
    <w:multiLevelType w:val="hybridMultilevel"/>
    <w:tmpl w:val="C1F2E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2F2706"/>
    <w:multiLevelType w:val="hybridMultilevel"/>
    <w:tmpl w:val="86B0B43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30724395">
    <w:abstractNumId w:val="1"/>
  </w:num>
  <w:num w:numId="2" w16cid:durableId="1784573752">
    <w:abstractNumId w:val="2"/>
  </w:num>
  <w:num w:numId="3" w16cid:durableId="15873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01C"/>
    <w:rsid w:val="0004601C"/>
    <w:rsid w:val="00134612"/>
    <w:rsid w:val="0014551A"/>
    <w:rsid w:val="001B7CB0"/>
    <w:rsid w:val="00252A47"/>
    <w:rsid w:val="002F7019"/>
    <w:rsid w:val="00312DC9"/>
    <w:rsid w:val="003454B1"/>
    <w:rsid w:val="003559C5"/>
    <w:rsid w:val="003754EB"/>
    <w:rsid w:val="0038613E"/>
    <w:rsid w:val="00412219"/>
    <w:rsid w:val="0045312D"/>
    <w:rsid w:val="00551422"/>
    <w:rsid w:val="0058408A"/>
    <w:rsid w:val="005E6067"/>
    <w:rsid w:val="006051FB"/>
    <w:rsid w:val="006B0220"/>
    <w:rsid w:val="006C70C5"/>
    <w:rsid w:val="00751AD3"/>
    <w:rsid w:val="00754C56"/>
    <w:rsid w:val="00765C02"/>
    <w:rsid w:val="007B0C0B"/>
    <w:rsid w:val="00853265"/>
    <w:rsid w:val="008E067C"/>
    <w:rsid w:val="009115EE"/>
    <w:rsid w:val="009440EF"/>
    <w:rsid w:val="00944AD2"/>
    <w:rsid w:val="009C464A"/>
    <w:rsid w:val="00A12567"/>
    <w:rsid w:val="00A16A31"/>
    <w:rsid w:val="00A43C48"/>
    <w:rsid w:val="00A45635"/>
    <w:rsid w:val="00A5297B"/>
    <w:rsid w:val="00AB065E"/>
    <w:rsid w:val="00AD3928"/>
    <w:rsid w:val="00AF3E52"/>
    <w:rsid w:val="00BA57C9"/>
    <w:rsid w:val="00BB10CB"/>
    <w:rsid w:val="00BE4FAD"/>
    <w:rsid w:val="00BF4B5E"/>
    <w:rsid w:val="00BF6BB7"/>
    <w:rsid w:val="00C07ADC"/>
    <w:rsid w:val="00C324A7"/>
    <w:rsid w:val="00C537CD"/>
    <w:rsid w:val="00C73CD2"/>
    <w:rsid w:val="00CC245E"/>
    <w:rsid w:val="00D10506"/>
    <w:rsid w:val="00D16DA8"/>
    <w:rsid w:val="00E1675C"/>
    <w:rsid w:val="00E821D6"/>
    <w:rsid w:val="00E94C75"/>
    <w:rsid w:val="00EC5483"/>
    <w:rsid w:val="00F44A93"/>
    <w:rsid w:val="00F9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BA111"/>
  <w15:docId w15:val="{6D55EF71-067E-4F90-A24B-D576791F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01C"/>
    <w:pPr>
      <w:ind w:left="720"/>
      <w:contextualSpacing/>
    </w:pPr>
  </w:style>
  <w:style w:type="paragraph" w:styleId="Header">
    <w:name w:val="header"/>
    <w:basedOn w:val="Normal"/>
    <w:link w:val="HeaderChar"/>
    <w:uiPriority w:val="99"/>
    <w:unhideWhenUsed/>
    <w:rsid w:val="00C32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4A7"/>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C32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4A7"/>
    <w:rPr>
      <w:rFonts w:ascii="Calibri" w:eastAsia="Times New Roman" w:hAnsi="Calibri"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D16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DA8"/>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19D9-863C-4E89-BB27-E8262D23C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1A880-705D-4A4A-8846-623632DAC7D0}">
  <ds:schemaRefs>
    <ds:schemaRef ds:uri="http://schemas.microsoft.com/sharepoint/v3/contenttype/forms"/>
  </ds:schemaRefs>
</ds:datastoreItem>
</file>

<file path=customXml/itemProps3.xml><?xml version="1.0" encoding="utf-8"?>
<ds:datastoreItem xmlns:ds="http://schemas.openxmlformats.org/officeDocument/2006/customXml" ds:itemID="{C45EDE86-8AFE-4989-A5BD-5022B4F34D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78804F-5288-4FEB-9163-F2683774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- 2015</Template>
  <TotalTime>1</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Bernards</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Clancy S</dc:creator>
  <cp:lastModifiedBy>Weald J</cp:lastModifiedBy>
  <cp:revision>3</cp:revision>
  <cp:lastPrinted>2017-11-14T16:19:00Z</cp:lastPrinted>
  <dcterms:created xsi:type="dcterms:W3CDTF">2025-04-29T12:53:00Z</dcterms:created>
  <dcterms:modified xsi:type="dcterms:W3CDTF">2025-04-29T12:54:00Z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