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C521" w14:textId="77777777" w:rsidR="00B17D7E" w:rsidRDefault="00B17D7E">
      <w:r>
        <w:rPr>
          <w:noProof/>
        </w:rPr>
        <w:drawing>
          <wp:anchor distT="0" distB="0" distL="114300" distR="114300" simplePos="0" relativeHeight="251659264" behindDoc="1" locked="0" layoutInCell="1" allowOverlap="1" wp14:anchorId="3D7890E7" wp14:editId="555BCD00">
            <wp:simplePos x="0" y="0"/>
            <wp:positionH relativeFrom="margin">
              <wp:align>left</wp:align>
            </wp:positionH>
            <wp:positionV relativeFrom="paragraph">
              <wp:posOffset>0</wp:posOffset>
            </wp:positionV>
            <wp:extent cx="2143125" cy="1287202"/>
            <wp:effectExtent l="0" t="0" r="0" b="8255"/>
            <wp:wrapTight wrapText="bothSides">
              <wp:wrapPolygon edited="0">
                <wp:start x="0" y="0"/>
                <wp:lineTo x="0" y="21419"/>
                <wp:lineTo x="21312" y="21419"/>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3125" cy="1287202"/>
                    </a:xfrm>
                    <a:prstGeom prst="rect">
                      <a:avLst/>
                    </a:prstGeom>
                    <a:noFill/>
                  </pic:spPr>
                </pic:pic>
              </a:graphicData>
            </a:graphic>
            <wp14:sizeRelH relativeFrom="page">
              <wp14:pctWidth>0</wp14:pctWidth>
            </wp14:sizeRelH>
            <wp14:sizeRelV relativeFrom="page">
              <wp14:pctHeight>0</wp14:pctHeight>
            </wp14:sizeRelV>
          </wp:anchor>
        </w:drawing>
      </w:r>
    </w:p>
    <w:p w14:paraId="570F50B0" w14:textId="77777777" w:rsidR="00B17D7E" w:rsidRDefault="00B17D7E">
      <w:pPr>
        <w:rPr>
          <w:rFonts w:ascii="Comic Sans MS" w:hAnsi="Comic Sans MS"/>
          <w:sz w:val="20"/>
          <w:szCs w:val="20"/>
        </w:rPr>
      </w:pPr>
    </w:p>
    <w:p w14:paraId="3F561DC1" w14:textId="6D207758" w:rsidR="00660E47" w:rsidRDefault="00660E47" w:rsidP="00B17D7E">
      <w:pPr>
        <w:spacing w:before="120" w:after="120"/>
        <w:jc w:val="right"/>
        <w:rPr>
          <w:rFonts w:ascii="Calibri" w:hAnsi="Calibri" w:cs="Calibri"/>
          <w:sz w:val="20"/>
          <w:szCs w:val="20"/>
        </w:rPr>
      </w:pPr>
      <w:r>
        <w:rPr>
          <w:rFonts w:ascii="Calibri" w:hAnsi="Calibri" w:cs="Calibri"/>
          <w:sz w:val="20"/>
          <w:szCs w:val="20"/>
        </w:rPr>
        <w:t>Executive Leader: Mr S Honeyman</w:t>
      </w:r>
    </w:p>
    <w:p w14:paraId="019757A4" w14:textId="118F6C86" w:rsidR="00B17D7E" w:rsidRDefault="00B17D7E" w:rsidP="00B17D7E">
      <w:pPr>
        <w:spacing w:before="120" w:after="120"/>
        <w:jc w:val="right"/>
        <w:rPr>
          <w:rFonts w:ascii="Calibri" w:hAnsi="Calibri" w:cs="Calibri"/>
          <w:sz w:val="20"/>
          <w:szCs w:val="20"/>
        </w:rPr>
      </w:pPr>
      <w:r w:rsidRPr="000E08AB">
        <w:rPr>
          <w:rFonts w:ascii="Calibri" w:hAnsi="Calibri" w:cs="Calibri"/>
          <w:sz w:val="20"/>
          <w:szCs w:val="20"/>
        </w:rPr>
        <w:t>Headteacher: Mr J McClure</w:t>
      </w:r>
    </w:p>
    <w:p w14:paraId="46431D55" w14:textId="4D51EB38" w:rsidR="00660E47" w:rsidRPr="000E08AB" w:rsidRDefault="00660E47" w:rsidP="00B17D7E">
      <w:pPr>
        <w:spacing w:before="120" w:after="120"/>
        <w:jc w:val="right"/>
        <w:rPr>
          <w:rFonts w:ascii="Calibri" w:hAnsi="Calibri" w:cs="Calibri"/>
          <w:sz w:val="20"/>
          <w:szCs w:val="20"/>
        </w:rPr>
      </w:pPr>
      <w:r>
        <w:rPr>
          <w:rFonts w:ascii="Calibri" w:hAnsi="Calibri" w:cs="Calibri"/>
          <w:sz w:val="20"/>
          <w:szCs w:val="20"/>
        </w:rPr>
        <w:t>Chair of Governors: Peter Bell</w:t>
      </w:r>
    </w:p>
    <w:p w14:paraId="2609F10B" w14:textId="77777777" w:rsidR="00B17D7E" w:rsidRPr="000E08AB" w:rsidRDefault="00B17D7E" w:rsidP="00B17D7E">
      <w:pPr>
        <w:spacing w:before="120" w:after="120"/>
        <w:jc w:val="right"/>
        <w:rPr>
          <w:rFonts w:ascii="Calibri" w:hAnsi="Calibri" w:cs="Calibri"/>
          <w:sz w:val="20"/>
          <w:szCs w:val="20"/>
        </w:rPr>
      </w:pPr>
      <w:r w:rsidRPr="000E08AB">
        <w:rPr>
          <w:rFonts w:ascii="Calibri" w:hAnsi="Calibri" w:cs="Calibri"/>
          <w:sz w:val="20"/>
          <w:szCs w:val="20"/>
        </w:rPr>
        <w:t>Summer Lane, Barnsley S75 2BB</w:t>
      </w:r>
    </w:p>
    <w:p w14:paraId="6670EAE4" w14:textId="77777777" w:rsidR="00B17D7E" w:rsidRPr="000E08AB" w:rsidRDefault="00B17D7E" w:rsidP="00B17D7E">
      <w:pPr>
        <w:spacing w:before="120" w:after="120"/>
        <w:jc w:val="right"/>
        <w:rPr>
          <w:rFonts w:ascii="Calibri" w:hAnsi="Calibri" w:cs="Calibri"/>
          <w:sz w:val="20"/>
          <w:szCs w:val="20"/>
        </w:rPr>
      </w:pPr>
      <w:r w:rsidRPr="000E08AB">
        <w:rPr>
          <w:rFonts w:ascii="Calibri" w:hAnsi="Calibri" w:cs="Calibri"/>
          <w:sz w:val="20"/>
          <w:szCs w:val="20"/>
        </w:rPr>
        <w:t>Telephone: 01226 205363</w:t>
      </w:r>
    </w:p>
    <w:p w14:paraId="1AAF6ABF" w14:textId="569ED22A" w:rsidR="00946F85" w:rsidRPr="00AB242F" w:rsidRDefault="00FC1A89" w:rsidP="006D159A">
      <w:pPr>
        <w:tabs>
          <w:tab w:val="left" w:pos="4560"/>
        </w:tabs>
        <w:spacing w:before="120" w:after="120"/>
        <w:jc w:val="center"/>
        <w:rPr>
          <w:rFonts w:asciiTheme="minorHAnsi" w:hAnsiTheme="minorHAnsi" w:cstheme="minorHAnsi"/>
          <w:b/>
          <w:bCs/>
        </w:rPr>
      </w:pPr>
      <w:r w:rsidRPr="00AB242F">
        <w:rPr>
          <w:rFonts w:asciiTheme="minorHAnsi" w:hAnsiTheme="minorHAnsi" w:cstheme="minorHAnsi"/>
          <w:b/>
          <w:bCs/>
        </w:rPr>
        <w:t>Advert</w:t>
      </w:r>
      <w:r w:rsidR="00946F85" w:rsidRPr="00AB242F">
        <w:rPr>
          <w:rFonts w:asciiTheme="minorHAnsi" w:hAnsiTheme="minorHAnsi" w:cstheme="minorHAnsi"/>
          <w:b/>
          <w:bCs/>
        </w:rPr>
        <w:t>:</w:t>
      </w:r>
    </w:p>
    <w:p w14:paraId="14F02581" w14:textId="5815504D" w:rsidR="00B17D7E" w:rsidRPr="00AB242F" w:rsidRDefault="00ED469C" w:rsidP="006D159A">
      <w:pPr>
        <w:tabs>
          <w:tab w:val="left" w:pos="4560"/>
        </w:tabs>
        <w:spacing w:before="120" w:after="120"/>
        <w:jc w:val="center"/>
        <w:rPr>
          <w:rFonts w:asciiTheme="minorHAnsi" w:hAnsiTheme="minorHAnsi" w:cstheme="minorHAnsi"/>
          <w:b/>
          <w:bCs/>
        </w:rPr>
      </w:pPr>
      <w:r>
        <w:rPr>
          <w:rFonts w:asciiTheme="minorHAnsi" w:hAnsiTheme="minorHAnsi" w:cstheme="minorHAnsi"/>
          <w:b/>
          <w:bCs/>
        </w:rPr>
        <w:t>Learning Support Assistant</w:t>
      </w:r>
    </w:p>
    <w:p w14:paraId="3BACF354" w14:textId="329F4DB4" w:rsidR="00946F85" w:rsidRPr="00AB242F" w:rsidRDefault="00335170" w:rsidP="006D159A">
      <w:pPr>
        <w:tabs>
          <w:tab w:val="left" w:pos="4560"/>
        </w:tabs>
        <w:spacing w:before="120" w:after="120"/>
        <w:rPr>
          <w:rFonts w:asciiTheme="minorHAnsi" w:hAnsiTheme="minorHAnsi" w:cstheme="minorHAnsi"/>
          <w:b/>
          <w:bCs/>
        </w:rPr>
      </w:pPr>
      <w:r w:rsidRPr="00AB242F">
        <w:rPr>
          <w:rFonts w:asciiTheme="minorHAnsi" w:hAnsiTheme="minorHAnsi" w:cstheme="minorHAnsi"/>
          <w:b/>
          <w:bCs/>
        </w:rPr>
        <w:t xml:space="preserve">Grade: </w:t>
      </w:r>
      <w:r w:rsidRPr="00AB242F">
        <w:rPr>
          <w:rFonts w:asciiTheme="minorHAnsi" w:hAnsiTheme="minorHAnsi" w:cstheme="minorHAnsi"/>
        </w:rPr>
        <w:t xml:space="preserve">Grade </w:t>
      </w:r>
      <w:r w:rsidR="00ED469C">
        <w:rPr>
          <w:rFonts w:asciiTheme="minorHAnsi" w:hAnsiTheme="minorHAnsi" w:cstheme="minorHAnsi"/>
        </w:rPr>
        <w:t>2 Point 3</w:t>
      </w:r>
    </w:p>
    <w:p w14:paraId="1326B8D8" w14:textId="57491942" w:rsidR="00946F85" w:rsidRPr="00AB242F" w:rsidRDefault="00946F85" w:rsidP="006D159A">
      <w:pPr>
        <w:tabs>
          <w:tab w:val="left" w:pos="4560"/>
        </w:tabs>
        <w:spacing w:before="120" w:after="120"/>
        <w:rPr>
          <w:rFonts w:asciiTheme="minorHAnsi" w:hAnsiTheme="minorHAnsi" w:cstheme="minorHAnsi"/>
          <w:b/>
          <w:bCs/>
        </w:rPr>
      </w:pPr>
      <w:r w:rsidRPr="00AB242F">
        <w:rPr>
          <w:rFonts w:asciiTheme="minorHAnsi" w:hAnsiTheme="minorHAnsi" w:cstheme="minorHAnsi"/>
          <w:b/>
          <w:bCs/>
        </w:rPr>
        <w:t>Position</w:t>
      </w:r>
      <w:r w:rsidR="00B73D29" w:rsidRPr="00AB242F">
        <w:rPr>
          <w:rFonts w:asciiTheme="minorHAnsi" w:hAnsiTheme="minorHAnsi" w:cstheme="minorHAnsi"/>
          <w:b/>
          <w:bCs/>
        </w:rPr>
        <w:t xml:space="preserve">- </w:t>
      </w:r>
      <w:r w:rsidR="00ED469C">
        <w:rPr>
          <w:rFonts w:asciiTheme="minorHAnsi" w:hAnsiTheme="minorHAnsi" w:cstheme="minorHAnsi"/>
          <w:b/>
          <w:bCs/>
        </w:rPr>
        <w:t>Learning Support Assistant</w:t>
      </w:r>
    </w:p>
    <w:p w14:paraId="40DDD964" w14:textId="4AC80850" w:rsidR="00946F85" w:rsidRPr="00AB242F" w:rsidRDefault="00946F85" w:rsidP="006D159A">
      <w:pPr>
        <w:tabs>
          <w:tab w:val="left" w:pos="4560"/>
        </w:tabs>
        <w:spacing w:before="120" w:after="120"/>
        <w:rPr>
          <w:rFonts w:asciiTheme="minorHAnsi" w:hAnsiTheme="minorHAnsi" w:cstheme="minorHAnsi"/>
          <w:b/>
          <w:bCs/>
        </w:rPr>
      </w:pPr>
      <w:r w:rsidRPr="00AB242F">
        <w:rPr>
          <w:rFonts w:asciiTheme="minorHAnsi" w:hAnsiTheme="minorHAnsi" w:cstheme="minorHAnsi"/>
          <w:b/>
          <w:bCs/>
        </w:rPr>
        <w:t>Hours</w:t>
      </w:r>
      <w:r w:rsidR="00B73D29" w:rsidRPr="00AB242F">
        <w:rPr>
          <w:rFonts w:asciiTheme="minorHAnsi" w:hAnsiTheme="minorHAnsi" w:cstheme="minorHAnsi"/>
          <w:b/>
          <w:bCs/>
        </w:rPr>
        <w:t xml:space="preserve">- </w:t>
      </w:r>
      <w:r w:rsidR="00ED469C">
        <w:rPr>
          <w:rFonts w:asciiTheme="minorHAnsi" w:hAnsiTheme="minorHAnsi" w:cstheme="minorHAnsi"/>
        </w:rPr>
        <w:t>08:50am to 15:20pm, Monday to Friday 27.5 Hours a week</w:t>
      </w:r>
    </w:p>
    <w:p w14:paraId="2DB4BC5E" w14:textId="53E85F08" w:rsidR="00665176" w:rsidRPr="00AB242F" w:rsidRDefault="00665176" w:rsidP="006D159A">
      <w:pPr>
        <w:tabs>
          <w:tab w:val="left" w:pos="4560"/>
        </w:tabs>
        <w:spacing w:before="120" w:after="120"/>
        <w:rPr>
          <w:rFonts w:asciiTheme="minorHAnsi" w:hAnsiTheme="minorHAnsi" w:cstheme="minorHAnsi"/>
        </w:rPr>
      </w:pPr>
      <w:r w:rsidRPr="00AB242F">
        <w:rPr>
          <w:rFonts w:asciiTheme="minorHAnsi" w:hAnsiTheme="minorHAnsi" w:cstheme="minorHAnsi"/>
          <w:b/>
          <w:bCs/>
        </w:rPr>
        <w:t xml:space="preserve">Post type- </w:t>
      </w:r>
      <w:r w:rsidR="00B73D29" w:rsidRPr="00AB242F">
        <w:rPr>
          <w:rFonts w:asciiTheme="minorHAnsi" w:hAnsiTheme="minorHAnsi" w:cstheme="minorHAnsi"/>
        </w:rPr>
        <w:t>Permanent Position</w:t>
      </w:r>
    </w:p>
    <w:p w14:paraId="0B6F318C" w14:textId="76F3B5D5" w:rsidR="007A17D5" w:rsidRPr="00AB242F" w:rsidRDefault="007A17D5" w:rsidP="006D159A">
      <w:pPr>
        <w:tabs>
          <w:tab w:val="left" w:pos="4560"/>
        </w:tabs>
        <w:spacing w:before="120" w:after="120"/>
        <w:rPr>
          <w:rFonts w:asciiTheme="minorHAnsi" w:hAnsiTheme="minorHAnsi" w:cstheme="minorHAnsi"/>
        </w:rPr>
      </w:pPr>
      <w:r w:rsidRPr="00AB242F">
        <w:rPr>
          <w:rFonts w:asciiTheme="minorHAnsi" w:hAnsiTheme="minorHAnsi" w:cstheme="minorHAnsi"/>
          <w:b/>
          <w:bCs/>
        </w:rPr>
        <w:t>Start Date</w:t>
      </w:r>
      <w:r w:rsidRPr="00AB242F">
        <w:rPr>
          <w:rFonts w:asciiTheme="minorHAnsi" w:hAnsiTheme="minorHAnsi" w:cstheme="minorHAnsi"/>
        </w:rPr>
        <w:t>- TB</w:t>
      </w:r>
      <w:r w:rsidR="00ED469C">
        <w:rPr>
          <w:rFonts w:asciiTheme="minorHAnsi" w:hAnsiTheme="minorHAnsi" w:cstheme="minorHAnsi"/>
        </w:rPr>
        <w:t>C</w:t>
      </w:r>
      <w:r w:rsidRPr="00AB242F">
        <w:rPr>
          <w:rFonts w:asciiTheme="minorHAnsi" w:hAnsiTheme="minorHAnsi" w:cstheme="minorHAnsi"/>
        </w:rPr>
        <w:t xml:space="preserve">, </w:t>
      </w:r>
      <w:proofErr w:type="gramStart"/>
      <w:r w:rsidRPr="00AB242F">
        <w:rPr>
          <w:rFonts w:asciiTheme="minorHAnsi" w:hAnsiTheme="minorHAnsi" w:cstheme="minorHAnsi"/>
        </w:rPr>
        <w:t>This</w:t>
      </w:r>
      <w:proofErr w:type="gramEnd"/>
      <w:r w:rsidRPr="00AB242F">
        <w:rPr>
          <w:rFonts w:asciiTheme="minorHAnsi" w:hAnsiTheme="minorHAnsi" w:cstheme="minorHAnsi"/>
        </w:rPr>
        <w:t xml:space="preserve"> position will require two satisfactory </w:t>
      </w:r>
      <w:proofErr w:type="gramStart"/>
      <w:r w:rsidRPr="00AB242F">
        <w:rPr>
          <w:rFonts w:asciiTheme="minorHAnsi" w:hAnsiTheme="minorHAnsi" w:cstheme="minorHAnsi"/>
        </w:rPr>
        <w:t>reference</w:t>
      </w:r>
      <w:proofErr w:type="gramEnd"/>
      <w:r w:rsidRPr="00AB242F">
        <w:rPr>
          <w:rFonts w:asciiTheme="minorHAnsi" w:hAnsiTheme="minorHAnsi" w:cstheme="minorHAnsi"/>
        </w:rPr>
        <w:t>, an enhanced DBS check, and a cleared occupational health check</w:t>
      </w:r>
      <w:r w:rsidR="006D159A" w:rsidRPr="00AB242F">
        <w:rPr>
          <w:rFonts w:asciiTheme="minorHAnsi" w:hAnsiTheme="minorHAnsi" w:cstheme="minorHAnsi"/>
        </w:rPr>
        <w:t>, before any candidate can start.</w:t>
      </w:r>
    </w:p>
    <w:p w14:paraId="2C263C24" w14:textId="43CC8BE5" w:rsidR="007A17D5" w:rsidRPr="006D159A" w:rsidRDefault="007A17D5" w:rsidP="0049223F">
      <w:pPr>
        <w:tabs>
          <w:tab w:val="left" w:pos="4560"/>
        </w:tabs>
        <w:spacing w:before="120" w:after="120"/>
        <w:jc w:val="center"/>
        <w:rPr>
          <w:rFonts w:asciiTheme="minorHAnsi" w:hAnsiTheme="minorHAnsi" w:cstheme="minorHAnsi"/>
          <w:sz w:val="22"/>
          <w:szCs w:val="22"/>
        </w:rPr>
      </w:pPr>
    </w:p>
    <w:p w14:paraId="7B3F1FF3" w14:textId="77777777" w:rsidR="0049223F" w:rsidRPr="00AB242F" w:rsidRDefault="0049223F" w:rsidP="00AB242F">
      <w:pPr>
        <w:rPr>
          <w:rFonts w:asciiTheme="minorHAnsi" w:hAnsiTheme="minorHAnsi" w:cstheme="minorHAnsi"/>
          <w:bCs/>
          <w:color w:val="000000"/>
          <w:lang w:val="en"/>
        </w:rPr>
      </w:pPr>
      <w:r w:rsidRPr="00AB242F">
        <w:rPr>
          <w:rFonts w:asciiTheme="minorHAnsi" w:hAnsiTheme="minorHAnsi" w:cstheme="minorHAnsi"/>
          <w:bCs/>
          <w:color w:val="000000"/>
          <w:lang w:val="en"/>
        </w:rPr>
        <w:t xml:space="preserve">We are committed to safeguarding and promoting the welfare of children and young people and expect all staff and volunteers to share this commitment. A DBS disclosure is required for this post. This post is exempt from the Rehabilitation of Offenders Act </w:t>
      </w:r>
      <w:proofErr w:type="gramStart"/>
      <w:r w:rsidRPr="00AB242F">
        <w:rPr>
          <w:rFonts w:asciiTheme="minorHAnsi" w:hAnsiTheme="minorHAnsi" w:cstheme="minorHAnsi"/>
          <w:bCs/>
          <w:color w:val="000000"/>
          <w:lang w:val="en"/>
        </w:rPr>
        <w:t>1974,</w:t>
      </w:r>
      <w:proofErr w:type="gramEnd"/>
      <w:r w:rsidRPr="00AB242F">
        <w:rPr>
          <w:rFonts w:asciiTheme="minorHAnsi" w:hAnsiTheme="minorHAnsi" w:cstheme="minorHAnsi"/>
          <w:bCs/>
          <w:color w:val="000000"/>
          <w:lang w:val="en"/>
        </w:rPr>
        <w:t xml:space="preserve"> therefore a criminal record declaration form will be required to be completed prior to interview. Please note that an online search is also carried out for all preferred candidates. This includes a search on the world wide web and relevant social media sites.  </w:t>
      </w:r>
    </w:p>
    <w:p w14:paraId="3FB99A26" w14:textId="77777777" w:rsidR="0049223F" w:rsidRPr="00AB242F" w:rsidRDefault="0049223F" w:rsidP="00AB242F">
      <w:pPr>
        <w:rPr>
          <w:rFonts w:asciiTheme="minorHAnsi" w:hAnsiTheme="minorHAnsi" w:cstheme="minorHAnsi"/>
          <w:bCs/>
          <w:color w:val="000000"/>
          <w:lang w:val="en"/>
        </w:rPr>
      </w:pPr>
    </w:p>
    <w:p w14:paraId="4E5B7ACC" w14:textId="77777777" w:rsidR="0049223F" w:rsidRPr="00AB242F" w:rsidRDefault="0049223F" w:rsidP="00AB242F">
      <w:pPr>
        <w:rPr>
          <w:rFonts w:asciiTheme="minorHAnsi" w:hAnsiTheme="minorHAnsi" w:cstheme="minorHAnsi"/>
          <w:b/>
          <w:bCs/>
          <w:i/>
          <w:iCs/>
          <w:color w:val="000000"/>
        </w:rPr>
      </w:pPr>
      <w:r w:rsidRPr="00AB242F">
        <w:rPr>
          <w:rFonts w:asciiTheme="minorHAnsi" w:hAnsiTheme="minorHAnsi" w:cstheme="minorHAnsi"/>
          <w:b/>
          <w:bCs/>
          <w:i/>
          <w:iCs/>
          <w:color w:val="000000"/>
        </w:rPr>
        <w:t>‘Please note that it is an offence to apply for a role in a school and/or working with children if you are barred from engaging in regulated activity relevant to children’.</w:t>
      </w:r>
    </w:p>
    <w:p w14:paraId="2682B988" w14:textId="77777777" w:rsidR="0049223F" w:rsidRPr="00AB242F" w:rsidRDefault="0049223F" w:rsidP="00AB242F">
      <w:pPr>
        <w:rPr>
          <w:rFonts w:asciiTheme="minorHAnsi" w:hAnsiTheme="minorHAnsi" w:cstheme="minorHAnsi"/>
          <w:b/>
          <w:bCs/>
          <w:i/>
          <w:iCs/>
          <w:color w:val="000000"/>
        </w:rPr>
      </w:pPr>
    </w:p>
    <w:p w14:paraId="00144C95" w14:textId="77777777" w:rsidR="0049223F" w:rsidRPr="00AB242F" w:rsidRDefault="0049223F" w:rsidP="00AB242F">
      <w:pPr>
        <w:shd w:val="clear" w:color="auto" w:fill="FFFFFF"/>
        <w:rPr>
          <w:rFonts w:asciiTheme="minorHAnsi" w:hAnsiTheme="minorHAnsi" w:cstheme="minorHAnsi"/>
          <w:color w:val="333333"/>
          <w:lang w:eastAsia="en-GB"/>
        </w:rPr>
      </w:pPr>
      <w:r w:rsidRPr="00AB242F">
        <w:rPr>
          <w:rFonts w:asciiTheme="minorHAnsi" w:hAnsiTheme="minorHAnsi" w:cstheme="minorHAnsi"/>
          <w:color w:val="333333"/>
          <w:lang w:eastAsia="en-GB"/>
        </w:rPr>
        <w:t>More information about the school can be found on the schools’ websites:</w:t>
      </w:r>
    </w:p>
    <w:p w14:paraId="25CAB01F" w14:textId="77777777" w:rsidR="0049223F" w:rsidRPr="00AB242F" w:rsidRDefault="0049223F" w:rsidP="00AB242F">
      <w:pPr>
        <w:shd w:val="clear" w:color="auto" w:fill="FFFFFF"/>
        <w:rPr>
          <w:rFonts w:asciiTheme="minorHAnsi" w:hAnsiTheme="minorHAnsi" w:cstheme="minorHAnsi"/>
        </w:rPr>
      </w:pPr>
      <w:hyperlink r:id="rId6" w:history="1">
        <w:r w:rsidRPr="00AB242F">
          <w:rPr>
            <w:rStyle w:val="Hyperlink"/>
            <w:rFonts w:asciiTheme="minorHAnsi" w:hAnsiTheme="minorHAnsi" w:cstheme="minorHAnsi"/>
          </w:rPr>
          <w:t>Home | Summer Lane Primary School</w:t>
        </w:r>
      </w:hyperlink>
    </w:p>
    <w:p w14:paraId="6BD34D62" w14:textId="77777777" w:rsidR="0049223F" w:rsidRPr="00AB242F" w:rsidRDefault="0049223F" w:rsidP="00AB242F">
      <w:pPr>
        <w:shd w:val="clear" w:color="auto" w:fill="FFFFFF"/>
        <w:rPr>
          <w:rFonts w:asciiTheme="minorHAnsi" w:hAnsiTheme="minorHAnsi" w:cstheme="minorHAnsi"/>
          <w:lang w:eastAsia="en-GB"/>
        </w:rPr>
      </w:pPr>
    </w:p>
    <w:p w14:paraId="244C91F4" w14:textId="6CBCA03F" w:rsidR="0049223F" w:rsidRPr="00AB242F" w:rsidRDefault="0049223F" w:rsidP="00AB242F">
      <w:pPr>
        <w:shd w:val="clear" w:color="auto" w:fill="FFFFFF"/>
        <w:rPr>
          <w:rFonts w:asciiTheme="minorHAnsi" w:hAnsiTheme="minorHAnsi" w:cstheme="minorHAnsi"/>
          <w:lang w:eastAsia="en-GB"/>
        </w:rPr>
      </w:pPr>
      <w:r w:rsidRPr="00AB242F">
        <w:rPr>
          <w:rFonts w:asciiTheme="minorHAnsi" w:hAnsiTheme="minorHAnsi" w:cstheme="minorHAnsi"/>
          <w:b/>
          <w:bCs/>
          <w:color w:val="333333"/>
          <w:lang w:eastAsia="en-GB"/>
        </w:rPr>
        <w:t xml:space="preserve">Closing date for receipt of applications: </w:t>
      </w:r>
      <w:r w:rsidR="008745F0">
        <w:rPr>
          <w:rFonts w:asciiTheme="minorHAnsi" w:hAnsiTheme="minorHAnsi" w:cstheme="minorHAnsi"/>
          <w:b/>
          <w:bCs/>
          <w:color w:val="333333"/>
          <w:lang w:eastAsia="en-GB"/>
        </w:rPr>
        <w:t>Friday 8</w:t>
      </w:r>
      <w:r w:rsidR="008745F0" w:rsidRPr="008745F0">
        <w:rPr>
          <w:rFonts w:asciiTheme="minorHAnsi" w:hAnsiTheme="minorHAnsi" w:cstheme="minorHAnsi"/>
          <w:b/>
          <w:bCs/>
          <w:color w:val="333333"/>
          <w:vertAlign w:val="superscript"/>
          <w:lang w:eastAsia="en-GB"/>
        </w:rPr>
        <w:t>th</w:t>
      </w:r>
      <w:r w:rsidR="008745F0">
        <w:rPr>
          <w:rFonts w:asciiTheme="minorHAnsi" w:hAnsiTheme="minorHAnsi" w:cstheme="minorHAnsi"/>
          <w:b/>
          <w:bCs/>
          <w:color w:val="333333"/>
          <w:lang w:eastAsia="en-GB"/>
        </w:rPr>
        <w:t xml:space="preserve"> May 2026</w:t>
      </w:r>
      <w:r w:rsidRPr="00AB242F">
        <w:rPr>
          <w:rFonts w:asciiTheme="minorHAnsi" w:hAnsiTheme="minorHAnsi" w:cstheme="minorHAnsi"/>
          <w:b/>
          <w:bCs/>
          <w:color w:val="333333"/>
          <w:lang w:eastAsia="en-GB"/>
        </w:rPr>
        <w:t xml:space="preserve"> </w:t>
      </w:r>
    </w:p>
    <w:p w14:paraId="11F7ED83" w14:textId="0A8047F8" w:rsidR="007A17D5" w:rsidRPr="00AB242F" w:rsidRDefault="0049223F" w:rsidP="00AB242F">
      <w:pPr>
        <w:shd w:val="clear" w:color="auto" w:fill="FFFFFF"/>
        <w:rPr>
          <w:rFonts w:asciiTheme="minorHAnsi" w:hAnsiTheme="minorHAnsi" w:cstheme="minorHAnsi"/>
          <w:b/>
          <w:bCs/>
          <w:color w:val="333333"/>
          <w:lang w:eastAsia="en-GB"/>
        </w:rPr>
      </w:pPr>
      <w:r w:rsidRPr="00AB242F">
        <w:rPr>
          <w:rFonts w:asciiTheme="minorHAnsi" w:hAnsiTheme="minorHAnsi" w:cstheme="minorHAnsi"/>
          <w:b/>
          <w:bCs/>
          <w:color w:val="333333"/>
          <w:lang w:eastAsia="en-GB"/>
        </w:rPr>
        <w:t xml:space="preserve">Shortlisting and interviews will be conducted on </w:t>
      </w:r>
      <w:r w:rsidR="008745F0">
        <w:rPr>
          <w:rFonts w:asciiTheme="minorHAnsi" w:hAnsiTheme="minorHAnsi" w:cstheme="minorHAnsi"/>
          <w:b/>
          <w:bCs/>
          <w:color w:val="333333"/>
          <w:lang w:eastAsia="en-GB"/>
        </w:rPr>
        <w:t>Wednesday 20</w:t>
      </w:r>
      <w:r w:rsidR="008745F0" w:rsidRPr="008745F0">
        <w:rPr>
          <w:rFonts w:asciiTheme="minorHAnsi" w:hAnsiTheme="minorHAnsi" w:cstheme="minorHAnsi"/>
          <w:b/>
          <w:bCs/>
          <w:color w:val="333333"/>
          <w:vertAlign w:val="superscript"/>
          <w:lang w:eastAsia="en-GB"/>
        </w:rPr>
        <w:t>th</w:t>
      </w:r>
      <w:r w:rsidR="008745F0">
        <w:rPr>
          <w:rFonts w:asciiTheme="minorHAnsi" w:hAnsiTheme="minorHAnsi" w:cstheme="minorHAnsi"/>
          <w:b/>
          <w:bCs/>
          <w:color w:val="333333"/>
          <w:lang w:eastAsia="en-GB"/>
        </w:rPr>
        <w:t xml:space="preserve"> May 2026</w:t>
      </w:r>
      <w:r w:rsidR="007A17D5" w:rsidRPr="00AB242F">
        <w:rPr>
          <w:rFonts w:asciiTheme="minorHAnsi" w:hAnsiTheme="minorHAnsi" w:cstheme="minorHAnsi"/>
          <w:b/>
          <w:bCs/>
          <w:color w:val="333333"/>
          <w:lang w:eastAsia="en-GB"/>
        </w:rPr>
        <w:t>.</w:t>
      </w:r>
    </w:p>
    <w:p w14:paraId="0478C3B6" w14:textId="77777777" w:rsidR="0049223F" w:rsidRPr="00AB242F" w:rsidRDefault="0049223F" w:rsidP="00AB242F">
      <w:pPr>
        <w:shd w:val="clear" w:color="auto" w:fill="FFFFFF"/>
        <w:rPr>
          <w:rFonts w:asciiTheme="minorHAnsi" w:hAnsiTheme="minorHAnsi" w:cstheme="minorHAnsi"/>
          <w:color w:val="333333"/>
          <w:lang w:eastAsia="en-GB"/>
        </w:rPr>
      </w:pPr>
    </w:p>
    <w:p w14:paraId="27F8BD90" w14:textId="77777777" w:rsidR="0049223F" w:rsidRPr="00AB242F" w:rsidRDefault="0049223F" w:rsidP="00AB242F">
      <w:pPr>
        <w:shd w:val="clear" w:color="auto" w:fill="FFFFFF"/>
        <w:rPr>
          <w:rFonts w:asciiTheme="minorHAnsi" w:hAnsiTheme="minorHAnsi" w:cstheme="minorHAnsi"/>
          <w:color w:val="333333"/>
          <w:lang w:eastAsia="en-GB"/>
        </w:rPr>
      </w:pPr>
      <w:r w:rsidRPr="00AB242F">
        <w:rPr>
          <w:rFonts w:asciiTheme="minorHAnsi" w:hAnsiTheme="minorHAnsi" w:cstheme="minorHAnsi"/>
          <w:color w:val="333333"/>
          <w:lang w:eastAsia="en-GB"/>
        </w:rPr>
        <w:t>Please note only shortlisted candidates will be notified.</w:t>
      </w:r>
    </w:p>
    <w:p w14:paraId="0C8D09BE" w14:textId="77777777" w:rsidR="0049223F" w:rsidRPr="00AB242F" w:rsidRDefault="0049223F" w:rsidP="00AB242F">
      <w:pPr>
        <w:shd w:val="clear" w:color="auto" w:fill="FFFFFF"/>
        <w:rPr>
          <w:rFonts w:asciiTheme="minorHAnsi" w:hAnsiTheme="minorHAnsi" w:cstheme="minorHAnsi"/>
          <w:lang w:eastAsia="en-GB"/>
        </w:rPr>
      </w:pPr>
    </w:p>
    <w:p w14:paraId="19BB7BFE" w14:textId="77777777" w:rsidR="0049223F" w:rsidRPr="00AB242F" w:rsidRDefault="0049223F" w:rsidP="00AB242F">
      <w:pPr>
        <w:pStyle w:val="NoSpacing"/>
        <w:rPr>
          <w:rFonts w:cstheme="minorHAnsi"/>
          <w:sz w:val="24"/>
          <w:szCs w:val="24"/>
        </w:rPr>
      </w:pPr>
      <w:r w:rsidRPr="00AB242F">
        <w:rPr>
          <w:rFonts w:eastAsia="Times New Roman" w:cstheme="minorHAnsi"/>
          <w:color w:val="333333"/>
          <w:sz w:val="24"/>
          <w:szCs w:val="24"/>
          <w:lang w:eastAsia="en-GB"/>
        </w:rPr>
        <w:t>Summer Lane Primary School is committed to safeguarding and promoting the welfare of children and expects all staff and volunteers to share this commitment.</w:t>
      </w:r>
      <w:r w:rsidRPr="00AB242F">
        <w:rPr>
          <w:rFonts w:eastAsia="Times New Roman" w:cstheme="minorHAnsi"/>
          <w:color w:val="333333"/>
          <w:sz w:val="24"/>
          <w:szCs w:val="24"/>
          <w:lang w:eastAsia="en-GB"/>
        </w:rPr>
        <w:br/>
      </w:r>
      <w:r w:rsidRPr="00AB242F">
        <w:rPr>
          <w:rFonts w:eastAsia="Times New Roman" w:cstheme="minorHAnsi"/>
          <w:color w:val="333333"/>
          <w:sz w:val="24"/>
          <w:szCs w:val="24"/>
          <w:lang w:eastAsia="en-GB"/>
        </w:rPr>
        <w:br/>
        <w:t>This post involves working with children and therefore if successful you will be required to apply for a disclosure of criminal records at an enhanced level</w:t>
      </w:r>
    </w:p>
    <w:p w14:paraId="15588AC0" w14:textId="77777777" w:rsidR="00946F85" w:rsidRDefault="00946F85" w:rsidP="00C0412D">
      <w:pPr>
        <w:tabs>
          <w:tab w:val="left" w:pos="4560"/>
        </w:tabs>
        <w:spacing w:before="120" w:after="120"/>
        <w:jc w:val="center"/>
        <w:rPr>
          <w:rFonts w:ascii="Calibri" w:hAnsi="Calibri" w:cs="Calibri"/>
          <w:sz w:val="22"/>
          <w:szCs w:val="22"/>
        </w:rPr>
      </w:pPr>
    </w:p>
    <w:p w14:paraId="1099F83D" w14:textId="77777777" w:rsidR="00893007" w:rsidRDefault="00893007" w:rsidP="00C0412D">
      <w:pPr>
        <w:tabs>
          <w:tab w:val="left" w:pos="4560"/>
        </w:tabs>
        <w:spacing w:before="120" w:after="120"/>
        <w:jc w:val="center"/>
        <w:rPr>
          <w:rFonts w:ascii="Calibri" w:hAnsi="Calibri" w:cs="Calibri"/>
          <w:sz w:val="22"/>
          <w:szCs w:val="22"/>
        </w:rPr>
      </w:pPr>
    </w:p>
    <w:p w14:paraId="5BBA9A72" w14:textId="77777777" w:rsidR="00893007" w:rsidRDefault="00893007" w:rsidP="00C0412D">
      <w:pPr>
        <w:tabs>
          <w:tab w:val="left" w:pos="4560"/>
        </w:tabs>
        <w:spacing w:before="120" w:after="120"/>
        <w:jc w:val="center"/>
        <w:rPr>
          <w:rFonts w:ascii="Calibri" w:hAnsi="Calibri" w:cs="Calibri"/>
          <w:sz w:val="22"/>
          <w:szCs w:val="22"/>
        </w:rPr>
      </w:pPr>
    </w:p>
    <w:p w14:paraId="3763332A" w14:textId="77777777" w:rsidR="00946F85" w:rsidRPr="00946F85" w:rsidRDefault="00946F85" w:rsidP="00C0412D">
      <w:pPr>
        <w:tabs>
          <w:tab w:val="left" w:pos="4560"/>
        </w:tabs>
        <w:spacing w:before="120" w:after="120"/>
        <w:jc w:val="center"/>
        <w:rPr>
          <w:rFonts w:ascii="Calibri" w:hAnsi="Calibri" w:cs="Calibri"/>
          <w:sz w:val="20"/>
          <w:szCs w:val="20"/>
        </w:rPr>
      </w:pPr>
    </w:p>
    <w:p w14:paraId="60009F4B" w14:textId="12EBEBD9" w:rsidR="00660E47" w:rsidRPr="00660E47" w:rsidRDefault="00660E47" w:rsidP="00660E47">
      <w:pPr>
        <w:rPr>
          <w:rFonts w:ascii="Comic Sans MS" w:hAnsi="Comic Sans MS"/>
          <w:sz w:val="20"/>
          <w:szCs w:val="20"/>
        </w:rPr>
      </w:pPr>
    </w:p>
    <w:p w14:paraId="7FC39103" w14:textId="0C9F0E3D" w:rsidR="00660E47" w:rsidRPr="00660E47" w:rsidRDefault="00660E47" w:rsidP="00660E47">
      <w:pPr>
        <w:rPr>
          <w:rFonts w:ascii="Comic Sans MS" w:hAnsi="Comic Sans MS"/>
          <w:sz w:val="20"/>
          <w:szCs w:val="20"/>
        </w:rPr>
      </w:pPr>
    </w:p>
    <w:p w14:paraId="4CF1EE3C" w14:textId="784D56D9" w:rsidR="00660E47" w:rsidRPr="00660E47" w:rsidRDefault="00660E47" w:rsidP="00660E47">
      <w:pPr>
        <w:rPr>
          <w:rFonts w:ascii="Comic Sans MS" w:hAnsi="Comic Sans MS"/>
          <w:sz w:val="20"/>
          <w:szCs w:val="20"/>
        </w:rPr>
      </w:pPr>
    </w:p>
    <w:p w14:paraId="4A09C7FB" w14:textId="7449B97A" w:rsidR="00660E47" w:rsidRPr="00660E47" w:rsidRDefault="00660E47" w:rsidP="00660E47">
      <w:pPr>
        <w:rPr>
          <w:rFonts w:ascii="Comic Sans MS" w:hAnsi="Comic Sans MS"/>
          <w:sz w:val="20"/>
          <w:szCs w:val="20"/>
        </w:rPr>
      </w:pPr>
    </w:p>
    <w:p w14:paraId="6CD50B74" w14:textId="77777777" w:rsidR="0090012F" w:rsidRDefault="0090012F" w:rsidP="00660E47">
      <w:pPr>
        <w:tabs>
          <w:tab w:val="left" w:pos="7575"/>
        </w:tabs>
        <w:rPr>
          <w:rFonts w:ascii="Comic Sans MS" w:hAnsi="Comic Sans MS"/>
          <w:sz w:val="20"/>
          <w:szCs w:val="20"/>
        </w:rPr>
      </w:pPr>
    </w:p>
    <w:tbl>
      <w:tblPr>
        <w:tblStyle w:val="TableGrid"/>
        <w:tblW w:w="10627" w:type="dxa"/>
        <w:tblLook w:val="04A0" w:firstRow="1" w:lastRow="0" w:firstColumn="1" w:lastColumn="0" w:noHBand="0" w:noVBand="1"/>
      </w:tblPr>
      <w:tblGrid>
        <w:gridCol w:w="3114"/>
        <w:gridCol w:w="7513"/>
      </w:tblGrid>
      <w:tr w:rsidR="0023276B" w:rsidRPr="00953759" w14:paraId="3EA5C46C" w14:textId="77777777" w:rsidTr="00742B98">
        <w:tc>
          <w:tcPr>
            <w:tcW w:w="10627" w:type="dxa"/>
            <w:gridSpan w:val="2"/>
            <w:shd w:val="clear" w:color="auto" w:fill="D9D9D9" w:themeFill="background1" w:themeFillShade="D9"/>
          </w:tcPr>
          <w:p w14:paraId="74DF895E" w14:textId="77777777" w:rsidR="0023276B" w:rsidRPr="00953759" w:rsidRDefault="0023276B" w:rsidP="00742B98">
            <w:pPr>
              <w:pStyle w:val="Heading1"/>
              <w:rPr>
                <w:rFonts w:ascii="Calibri" w:hAnsi="Calibri" w:cs="Calibri"/>
                <w:b/>
                <w:bCs/>
              </w:rPr>
            </w:pPr>
            <w:r w:rsidRPr="00953759">
              <w:rPr>
                <w:rFonts w:ascii="Calibri" w:hAnsi="Calibri" w:cs="Calibri"/>
                <w:b/>
                <w:bCs/>
              </w:rPr>
              <w:lastRenderedPageBreak/>
              <w:t>Job Description</w:t>
            </w:r>
            <w:r>
              <w:rPr>
                <w:rFonts w:ascii="Calibri" w:hAnsi="Calibri" w:cs="Calibri"/>
                <w:b/>
                <w:bCs/>
              </w:rPr>
              <w:t xml:space="preserve"> – Learning Support Assistant</w:t>
            </w:r>
          </w:p>
        </w:tc>
      </w:tr>
      <w:tr w:rsidR="0023276B" w:rsidRPr="00135726" w14:paraId="23056034" w14:textId="77777777" w:rsidTr="00742B98">
        <w:tc>
          <w:tcPr>
            <w:tcW w:w="3114" w:type="dxa"/>
          </w:tcPr>
          <w:p w14:paraId="786D4503" w14:textId="77777777" w:rsidR="0023276B" w:rsidRPr="00135726" w:rsidRDefault="0023276B" w:rsidP="00742B98">
            <w:pPr>
              <w:pStyle w:val="Heading5"/>
              <w:rPr>
                <w:rFonts w:ascii="Calibri" w:hAnsi="Calibri" w:cs="Calibri"/>
              </w:rPr>
            </w:pPr>
            <w:r w:rsidRPr="00135726">
              <w:rPr>
                <w:rFonts w:ascii="Calibri" w:hAnsi="Calibri" w:cs="Calibri"/>
              </w:rPr>
              <w:t>Job Title:</w:t>
            </w:r>
          </w:p>
        </w:tc>
        <w:tc>
          <w:tcPr>
            <w:tcW w:w="7513" w:type="dxa"/>
          </w:tcPr>
          <w:p w14:paraId="12FD85DE" w14:textId="77777777" w:rsidR="0023276B" w:rsidRPr="00135726" w:rsidRDefault="0023276B" w:rsidP="00742B98">
            <w:pPr>
              <w:pStyle w:val="Heading5"/>
              <w:rPr>
                <w:rFonts w:ascii="Calibri" w:hAnsi="Calibri" w:cs="Calibri"/>
              </w:rPr>
            </w:pPr>
            <w:r>
              <w:rPr>
                <w:rFonts w:ascii="Calibri" w:hAnsi="Calibri" w:cs="Calibri"/>
              </w:rPr>
              <w:t>Learning Support Assistant</w:t>
            </w:r>
          </w:p>
        </w:tc>
      </w:tr>
      <w:tr w:rsidR="0023276B" w:rsidRPr="00135726" w14:paraId="639927AD" w14:textId="77777777" w:rsidTr="00742B98">
        <w:tc>
          <w:tcPr>
            <w:tcW w:w="3114" w:type="dxa"/>
          </w:tcPr>
          <w:p w14:paraId="20487A77" w14:textId="77777777" w:rsidR="0023276B" w:rsidRPr="00135726" w:rsidRDefault="0023276B" w:rsidP="00742B98">
            <w:pPr>
              <w:pStyle w:val="Heading5"/>
              <w:rPr>
                <w:rFonts w:ascii="Calibri" w:hAnsi="Calibri" w:cs="Calibri"/>
              </w:rPr>
            </w:pPr>
            <w:r w:rsidRPr="00135726">
              <w:rPr>
                <w:rFonts w:ascii="Calibri" w:hAnsi="Calibri" w:cs="Calibri"/>
              </w:rPr>
              <w:t>Grade:</w:t>
            </w:r>
          </w:p>
        </w:tc>
        <w:tc>
          <w:tcPr>
            <w:tcW w:w="7513" w:type="dxa"/>
          </w:tcPr>
          <w:p w14:paraId="178EFD53" w14:textId="77777777" w:rsidR="0023276B" w:rsidRPr="00135726" w:rsidRDefault="0023276B" w:rsidP="00742B98">
            <w:pPr>
              <w:pStyle w:val="Heading5"/>
              <w:rPr>
                <w:rFonts w:ascii="Calibri" w:hAnsi="Calibri" w:cs="Calibri"/>
              </w:rPr>
            </w:pPr>
            <w:r>
              <w:rPr>
                <w:rFonts w:ascii="Calibri" w:hAnsi="Calibri" w:cs="Calibri"/>
              </w:rPr>
              <w:t>Grade 2</w:t>
            </w:r>
          </w:p>
        </w:tc>
      </w:tr>
      <w:tr w:rsidR="0023276B" w:rsidRPr="00135726" w14:paraId="75585BF1" w14:textId="77777777" w:rsidTr="00742B98">
        <w:tc>
          <w:tcPr>
            <w:tcW w:w="3114" w:type="dxa"/>
          </w:tcPr>
          <w:p w14:paraId="0593FF7A" w14:textId="77777777" w:rsidR="0023276B" w:rsidRPr="00135726" w:rsidRDefault="0023276B" w:rsidP="00742B98">
            <w:pPr>
              <w:pStyle w:val="Heading5"/>
              <w:rPr>
                <w:rFonts w:ascii="Calibri" w:hAnsi="Calibri" w:cs="Calibri"/>
              </w:rPr>
            </w:pPr>
            <w:r w:rsidRPr="00135726">
              <w:rPr>
                <w:rFonts w:ascii="Calibri" w:hAnsi="Calibri" w:cs="Calibri"/>
              </w:rPr>
              <w:t>Responsible to:</w:t>
            </w:r>
          </w:p>
        </w:tc>
        <w:tc>
          <w:tcPr>
            <w:tcW w:w="7513" w:type="dxa"/>
          </w:tcPr>
          <w:p w14:paraId="19BCA6D1" w14:textId="77777777" w:rsidR="0023276B" w:rsidRPr="00135726" w:rsidRDefault="0023276B" w:rsidP="00742B98">
            <w:pPr>
              <w:pStyle w:val="Heading5"/>
              <w:rPr>
                <w:rFonts w:ascii="Calibri" w:hAnsi="Calibri" w:cs="Calibri"/>
              </w:rPr>
            </w:pPr>
            <w:r>
              <w:rPr>
                <w:rFonts w:ascii="Calibri" w:hAnsi="Calibri" w:cs="Calibri"/>
              </w:rPr>
              <w:t>Headteacher/Senior Leadership Team</w:t>
            </w:r>
          </w:p>
        </w:tc>
      </w:tr>
      <w:tr w:rsidR="0023276B" w:rsidRPr="00135726" w14:paraId="2BF00BBB" w14:textId="77777777" w:rsidTr="00742B98">
        <w:tc>
          <w:tcPr>
            <w:tcW w:w="3114" w:type="dxa"/>
          </w:tcPr>
          <w:p w14:paraId="59CC1958" w14:textId="77777777" w:rsidR="0023276B" w:rsidRPr="00135726" w:rsidRDefault="0023276B" w:rsidP="00742B98">
            <w:pPr>
              <w:pStyle w:val="Heading5"/>
              <w:rPr>
                <w:rFonts w:ascii="Calibri" w:hAnsi="Calibri" w:cs="Calibri"/>
              </w:rPr>
            </w:pPr>
            <w:r w:rsidRPr="00135726">
              <w:rPr>
                <w:rFonts w:ascii="Calibri" w:hAnsi="Calibri" w:cs="Calibri"/>
              </w:rPr>
              <w:t>Date Agreed:</w:t>
            </w:r>
          </w:p>
        </w:tc>
        <w:tc>
          <w:tcPr>
            <w:tcW w:w="7513" w:type="dxa"/>
          </w:tcPr>
          <w:p w14:paraId="05F53B49" w14:textId="77777777" w:rsidR="0023276B" w:rsidRPr="00135726" w:rsidRDefault="0023276B" w:rsidP="00742B98">
            <w:pPr>
              <w:jc w:val="center"/>
              <w:rPr>
                <w:rFonts w:ascii="Calibri" w:hAnsi="Calibri" w:cs="Calibri"/>
                <w:bCs/>
              </w:rPr>
            </w:pPr>
          </w:p>
        </w:tc>
      </w:tr>
      <w:tr w:rsidR="0023276B" w:rsidRPr="00953759" w14:paraId="71EC9AB1" w14:textId="77777777" w:rsidTr="00742B98">
        <w:trPr>
          <w:trHeight w:val="70"/>
        </w:trPr>
        <w:tc>
          <w:tcPr>
            <w:tcW w:w="10627" w:type="dxa"/>
            <w:gridSpan w:val="2"/>
            <w:shd w:val="clear" w:color="auto" w:fill="D9D9D9" w:themeFill="background1" w:themeFillShade="D9"/>
          </w:tcPr>
          <w:p w14:paraId="32FEBEDB" w14:textId="77777777" w:rsidR="0023276B" w:rsidRPr="00953759" w:rsidRDefault="0023276B" w:rsidP="00742B98">
            <w:pPr>
              <w:pStyle w:val="Heading2"/>
              <w:rPr>
                <w:rFonts w:ascii="Calibri" w:hAnsi="Calibri" w:cs="Calibri"/>
                <w:b/>
                <w:bCs/>
              </w:rPr>
            </w:pPr>
            <w:r w:rsidRPr="00953759">
              <w:rPr>
                <w:rFonts w:ascii="Calibri" w:hAnsi="Calibri" w:cs="Calibri"/>
                <w:b/>
                <w:bCs/>
              </w:rPr>
              <w:t>Purpose of the Post:</w:t>
            </w:r>
          </w:p>
        </w:tc>
      </w:tr>
      <w:tr w:rsidR="0023276B" w:rsidRPr="00953759" w14:paraId="6722A3C6" w14:textId="77777777" w:rsidTr="00742B98">
        <w:trPr>
          <w:trHeight w:val="547"/>
        </w:trPr>
        <w:tc>
          <w:tcPr>
            <w:tcW w:w="10627" w:type="dxa"/>
            <w:gridSpan w:val="2"/>
          </w:tcPr>
          <w:p w14:paraId="1CF76EEA" w14:textId="77777777" w:rsidR="0023276B" w:rsidRDefault="0023276B" w:rsidP="00742B98">
            <w:pPr>
              <w:rPr>
                <w:rFonts w:ascii="Calibri" w:hAnsi="Calibri" w:cs="Calibri"/>
                <w:bCs/>
              </w:rPr>
            </w:pPr>
          </w:p>
          <w:p w14:paraId="5B66CF2A" w14:textId="77777777" w:rsidR="0023276B" w:rsidRPr="00A46E37" w:rsidRDefault="0023276B" w:rsidP="0023276B">
            <w:pPr>
              <w:pStyle w:val="ListParagraph"/>
              <w:numPr>
                <w:ilvl w:val="0"/>
                <w:numId w:val="4"/>
              </w:numPr>
              <w:autoSpaceDE w:val="0"/>
              <w:autoSpaceDN w:val="0"/>
              <w:adjustRightInd w:val="0"/>
              <w:spacing w:after="0" w:line="240" w:lineRule="auto"/>
              <w:rPr>
                <w:sz w:val="24"/>
                <w:szCs w:val="24"/>
                <w:lang w:eastAsia="en-GB"/>
              </w:rPr>
            </w:pPr>
            <w:r w:rsidRPr="00A46E37">
              <w:rPr>
                <w:sz w:val="24"/>
                <w:szCs w:val="24"/>
                <w:lang w:eastAsia="en-GB"/>
              </w:rPr>
              <w:t>To work under the direct instruction of teaching/senior staff or appropriate Teaching Assistant Staff.  To undertake work/care/support programmes to enable access to learning for pupils.  To assist the teacher in the management of pupils and the classroom.  Work may be carried out in the classroom or outside the main teaching area.</w:t>
            </w:r>
          </w:p>
          <w:p w14:paraId="12265507" w14:textId="77777777" w:rsidR="0023276B" w:rsidRPr="00A46E37" w:rsidRDefault="0023276B" w:rsidP="00742B98">
            <w:pPr>
              <w:autoSpaceDE w:val="0"/>
              <w:autoSpaceDN w:val="0"/>
              <w:adjustRightInd w:val="0"/>
              <w:rPr>
                <w:rFonts w:ascii="Calibri" w:hAnsi="Calibri" w:cs="Calibri"/>
                <w:lang w:eastAsia="en-GB"/>
              </w:rPr>
            </w:pPr>
          </w:p>
          <w:p w14:paraId="6398AE0E" w14:textId="77777777" w:rsidR="0023276B" w:rsidRPr="00A46E37" w:rsidRDefault="0023276B" w:rsidP="0023276B">
            <w:pPr>
              <w:pStyle w:val="ListParagraph"/>
              <w:numPr>
                <w:ilvl w:val="0"/>
                <w:numId w:val="4"/>
              </w:numPr>
              <w:spacing w:after="0" w:line="240" w:lineRule="auto"/>
              <w:rPr>
                <w:bCs/>
                <w:sz w:val="24"/>
                <w:szCs w:val="24"/>
              </w:rPr>
            </w:pPr>
            <w:r w:rsidRPr="00A46E37">
              <w:rPr>
                <w:sz w:val="24"/>
                <w:szCs w:val="24"/>
                <w:lang w:eastAsia="en-GB"/>
              </w:rPr>
              <w:t>Provide general support in a specific curricula/resource area, including preparation, and maintenance of resources and support to staff and pupils.</w:t>
            </w:r>
          </w:p>
          <w:p w14:paraId="735A37FC" w14:textId="77777777" w:rsidR="0023276B" w:rsidRPr="00953759" w:rsidRDefault="0023276B" w:rsidP="00742B98">
            <w:pPr>
              <w:pStyle w:val="Default"/>
              <w:ind w:left="720"/>
              <w:rPr>
                <w:rFonts w:ascii="Calibri" w:hAnsi="Calibri" w:cs="Calibri"/>
                <w:bCs/>
              </w:rPr>
            </w:pPr>
          </w:p>
        </w:tc>
      </w:tr>
      <w:tr w:rsidR="0023276B" w:rsidRPr="00953759" w14:paraId="752E08DA" w14:textId="77777777" w:rsidTr="00742B98">
        <w:trPr>
          <w:trHeight w:val="547"/>
        </w:trPr>
        <w:tc>
          <w:tcPr>
            <w:tcW w:w="10627" w:type="dxa"/>
            <w:gridSpan w:val="2"/>
            <w:shd w:val="clear" w:color="auto" w:fill="D9D9D9" w:themeFill="background1" w:themeFillShade="D9"/>
          </w:tcPr>
          <w:p w14:paraId="36F1CC0E" w14:textId="77777777" w:rsidR="0023276B" w:rsidRPr="00953759" w:rsidRDefault="0023276B" w:rsidP="00742B98">
            <w:pPr>
              <w:pStyle w:val="Heading2"/>
              <w:rPr>
                <w:rFonts w:ascii="Calibri" w:hAnsi="Calibri" w:cs="Calibri"/>
                <w:b/>
                <w:bCs/>
              </w:rPr>
            </w:pPr>
            <w:r w:rsidRPr="00953759">
              <w:rPr>
                <w:rFonts w:ascii="Calibri" w:hAnsi="Calibri" w:cs="Calibri"/>
                <w:b/>
                <w:bCs/>
              </w:rPr>
              <w:t>Duties and Responsibilities:</w:t>
            </w:r>
          </w:p>
        </w:tc>
      </w:tr>
      <w:tr w:rsidR="0023276B" w:rsidRPr="00A46E37" w14:paraId="556FD90B" w14:textId="77777777" w:rsidTr="00742B98">
        <w:trPr>
          <w:trHeight w:val="547"/>
        </w:trPr>
        <w:tc>
          <w:tcPr>
            <w:tcW w:w="10627" w:type="dxa"/>
            <w:gridSpan w:val="2"/>
          </w:tcPr>
          <w:p w14:paraId="02169640" w14:textId="77777777" w:rsidR="0023276B" w:rsidRPr="00A46E37" w:rsidRDefault="0023276B" w:rsidP="00742B98">
            <w:pPr>
              <w:rPr>
                <w:rFonts w:ascii="Calibri" w:hAnsi="Calibri" w:cs="Calibri"/>
                <w:b/>
                <w:bCs/>
              </w:rPr>
            </w:pPr>
          </w:p>
          <w:p w14:paraId="378EBCE3" w14:textId="77777777" w:rsidR="0023276B" w:rsidRPr="00A46E37" w:rsidRDefault="0023276B" w:rsidP="00742B98">
            <w:pPr>
              <w:autoSpaceDE w:val="0"/>
              <w:autoSpaceDN w:val="0"/>
              <w:adjustRightInd w:val="0"/>
              <w:rPr>
                <w:rFonts w:ascii="Calibri" w:hAnsi="Calibri" w:cs="Calibri"/>
                <w:b/>
                <w:bCs/>
                <w:u w:val="single"/>
                <w:lang w:eastAsia="en-GB"/>
              </w:rPr>
            </w:pPr>
            <w:r w:rsidRPr="00A46E37">
              <w:rPr>
                <w:rFonts w:ascii="Calibri" w:hAnsi="Calibri" w:cs="Calibri"/>
                <w:b/>
                <w:bCs/>
                <w:u w:val="single"/>
                <w:lang w:eastAsia="en-GB"/>
              </w:rPr>
              <w:t>Support For Pupils</w:t>
            </w:r>
          </w:p>
          <w:p w14:paraId="79F12DAD" w14:textId="77777777" w:rsidR="0023276B" w:rsidRPr="00092F47" w:rsidRDefault="0023276B" w:rsidP="0023276B">
            <w:pPr>
              <w:pStyle w:val="ListParagraph"/>
              <w:numPr>
                <w:ilvl w:val="0"/>
                <w:numId w:val="7"/>
              </w:numPr>
              <w:autoSpaceDE w:val="0"/>
              <w:autoSpaceDN w:val="0"/>
              <w:adjustRightInd w:val="0"/>
              <w:spacing w:before="240" w:after="0" w:line="240" w:lineRule="auto"/>
              <w:rPr>
                <w:sz w:val="24"/>
                <w:szCs w:val="24"/>
                <w:lang w:eastAsia="en-GB"/>
              </w:rPr>
            </w:pPr>
            <w:r w:rsidRPr="00092F47">
              <w:rPr>
                <w:sz w:val="24"/>
                <w:szCs w:val="24"/>
                <w:lang w:eastAsia="en-GB"/>
              </w:rPr>
              <w:t>Attend to the pupils’ personal needs, and implement related personal programmes, including social, health, physical, hygiene, first aid and welfare matters</w:t>
            </w:r>
          </w:p>
          <w:p w14:paraId="34723531" w14:textId="77777777" w:rsidR="0023276B" w:rsidRPr="00092F47" w:rsidRDefault="0023276B" w:rsidP="0023276B">
            <w:pPr>
              <w:pStyle w:val="ListParagraph"/>
              <w:numPr>
                <w:ilvl w:val="0"/>
                <w:numId w:val="7"/>
              </w:numPr>
              <w:autoSpaceDE w:val="0"/>
              <w:autoSpaceDN w:val="0"/>
              <w:adjustRightInd w:val="0"/>
              <w:spacing w:before="240" w:after="0" w:line="240" w:lineRule="auto"/>
              <w:rPr>
                <w:sz w:val="24"/>
                <w:szCs w:val="24"/>
                <w:lang w:eastAsia="en-GB"/>
              </w:rPr>
            </w:pPr>
            <w:r w:rsidRPr="00092F47">
              <w:rPr>
                <w:sz w:val="24"/>
                <w:szCs w:val="24"/>
                <w:lang w:eastAsia="en-GB"/>
              </w:rPr>
              <w:t>Supervise and support pupils ensuring their safety and access to learning</w:t>
            </w:r>
          </w:p>
          <w:p w14:paraId="1C6F6FA5" w14:textId="77777777" w:rsidR="0023276B" w:rsidRPr="00092F47" w:rsidRDefault="0023276B" w:rsidP="0023276B">
            <w:pPr>
              <w:pStyle w:val="ListParagraph"/>
              <w:numPr>
                <w:ilvl w:val="0"/>
                <w:numId w:val="7"/>
              </w:numPr>
              <w:autoSpaceDE w:val="0"/>
              <w:autoSpaceDN w:val="0"/>
              <w:adjustRightInd w:val="0"/>
              <w:spacing w:before="240" w:after="0" w:line="240" w:lineRule="auto"/>
              <w:rPr>
                <w:sz w:val="24"/>
                <w:szCs w:val="24"/>
                <w:lang w:eastAsia="en-GB"/>
              </w:rPr>
            </w:pPr>
            <w:r w:rsidRPr="00092F47">
              <w:rPr>
                <w:sz w:val="24"/>
                <w:szCs w:val="24"/>
                <w:lang w:eastAsia="en-GB"/>
              </w:rPr>
              <w:t>Establish good relationships with pupils, acting as a role model and being aware of and responding appropriately to individual needs</w:t>
            </w:r>
          </w:p>
          <w:p w14:paraId="7A1AD46B" w14:textId="77777777" w:rsidR="0023276B" w:rsidRPr="00092F47" w:rsidRDefault="0023276B" w:rsidP="0023276B">
            <w:pPr>
              <w:pStyle w:val="ListParagraph"/>
              <w:numPr>
                <w:ilvl w:val="0"/>
                <w:numId w:val="7"/>
              </w:numPr>
              <w:autoSpaceDE w:val="0"/>
              <w:autoSpaceDN w:val="0"/>
              <w:adjustRightInd w:val="0"/>
              <w:spacing w:after="0" w:line="240" w:lineRule="auto"/>
              <w:rPr>
                <w:sz w:val="24"/>
                <w:szCs w:val="24"/>
                <w:lang w:eastAsia="en-GB"/>
              </w:rPr>
            </w:pPr>
            <w:r w:rsidRPr="00092F47">
              <w:rPr>
                <w:sz w:val="24"/>
                <w:szCs w:val="24"/>
                <w:lang w:eastAsia="en-GB"/>
              </w:rPr>
              <w:t>Promote the inclusion and acceptance of all pupils</w:t>
            </w:r>
          </w:p>
          <w:p w14:paraId="72541803" w14:textId="77777777" w:rsidR="0023276B" w:rsidRPr="00092F47" w:rsidRDefault="0023276B" w:rsidP="0023276B">
            <w:pPr>
              <w:pStyle w:val="ListParagraph"/>
              <w:numPr>
                <w:ilvl w:val="0"/>
                <w:numId w:val="7"/>
              </w:numPr>
              <w:autoSpaceDE w:val="0"/>
              <w:autoSpaceDN w:val="0"/>
              <w:adjustRightInd w:val="0"/>
              <w:spacing w:after="0" w:line="240" w:lineRule="auto"/>
              <w:rPr>
                <w:sz w:val="24"/>
                <w:szCs w:val="24"/>
                <w:lang w:eastAsia="en-GB"/>
              </w:rPr>
            </w:pPr>
            <w:r w:rsidRPr="00092F47">
              <w:rPr>
                <w:sz w:val="24"/>
                <w:szCs w:val="24"/>
                <w:lang w:eastAsia="en-GB"/>
              </w:rPr>
              <w:t>Encourage pupils to interact with others and engage in activities led by the teacher</w:t>
            </w:r>
          </w:p>
          <w:p w14:paraId="1F2A10C5" w14:textId="77777777" w:rsidR="0023276B" w:rsidRPr="00092F47" w:rsidRDefault="0023276B" w:rsidP="0023276B">
            <w:pPr>
              <w:pStyle w:val="ListParagraph"/>
              <w:numPr>
                <w:ilvl w:val="0"/>
                <w:numId w:val="7"/>
              </w:numPr>
              <w:autoSpaceDE w:val="0"/>
              <w:autoSpaceDN w:val="0"/>
              <w:adjustRightInd w:val="0"/>
              <w:spacing w:after="0" w:line="240" w:lineRule="auto"/>
              <w:rPr>
                <w:sz w:val="24"/>
                <w:szCs w:val="24"/>
                <w:lang w:eastAsia="en-GB"/>
              </w:rPr>
            </w:pPr>
            <w:r w:rsidRPr="00092F47">
              <w:rPr>
                <w:sz w:val="24"/>
                <w:szCs w:val="24"/>
                <w:lang w:eastAsia="en-GB"/>
              </w:rPr>
              <w:t>Encourage pupils to act independently as appropriate</w:t>
            </w:r>
          </w:p>
          <w:p w14:paraId="2BD21BC7" w14:textId="77777777" w:rsidR="0023276B" w:rsidRPr="00092F47" w:rsidRDefault="0023276B" w:rsidP="0023276B">
            <w:pPr>
              <w:pStyle w:val="ListParagraph"/>
              <w:numPr>
                <w:ilvl w:val="0"/>
                <w:numId w:val="7"/>
              </w:numPr>
              <w:autoSpaceDE w:val="0"/>
              <w:autoSpaceDN w:val="0"/>
              <w:adjustRightInd w:val="0"/>
              <w:spacing w:after="0" w:line="240" w:lineRule="auto"/>
              <w:rPr>
                <w:sz w:val="24"/>
                <w:szCs w:val="24"/>
                <w:lang w:eastAsia="en-GB"/>
              </w:rPr>
            </w:pPr>
            <w:r w:rsidRPr="00092F47">
              <w:rPr>
                <w:sz w:val="24"/>
                <w:szCs w:val="24"/>
                <w:lang w:eastAsia="en-GB"/>
              </w:rPr>
              <w:t>Support pupils in accessing learning activities as directed by the teacher.</w:t>
            </w:r>
          </w:p>
          <w:p w14:paraId="36805C56" w14:textId="77777777" w:rsidR="0023276B" w:rsidRPr="00A46E37" w:rsidRDefault="0023276B" w:rsidP="00742B98">
            <w:pPr>
              <w:rPr>
                <w:rFonts w:ascii="Calibri" w:hAnsi="Calibri" w:cs="Calibri"/>
                <w:b/>
                <w:bCs/>
              </w:rPr>
            </w:pPr>
          </w:p>
          <w:p w14:paraId="75632E2C" w14:textId="77777777" w:rsidR="0023276B" w:rsidRPr="00A46E37" w:rsidRDefault="0023276B" w:rsidP="00742B98">
            <w:pPr>
              <w:autoSpaceDE w:val="0"/>
              <w:autoSpaceDN w:val="0"/>
              <w:adjustRightInd w:val="0"/>
              <w:rPr>
                <w:rFonts w:ascii="Calibri" w:hAnsi="Calibri" w:cs="Calibri"/>
                <w:b/>
                <w:bCs/>
                <w:u w:val="single"/>
                <w:lang w:eastAsia="en-GB"/>
              </w:rPr>
            </w:pPr>
            <w:r w:rsidRPr="00A46E37">
              <w:rPr>
                <w:rFonts w:ascii="Calibri" w:hAnsi="Calibri" w:cs="Calibri"/>
                <w:b/>
                <w:bCs/>
                <w:u w:val="single"/>
                <w:lang w:eastAsia="en-GB"/>
              </w:rPr>
              <w:t xml:space="preserve">Support for the Teacher </w:t>
            </w:r>
          </w:p>
          <w:p w14:paraId="78EF5381" w14:textId="77777777" w:rsidR="0023276B" w:rsidRPr="00A46E37" w:rsidRDefault="0023276B" w:rsidP="00742B98">
            <w:pPr>
              <w:autoSpaceDE w:val="0"/>
              <w:autoSpaceDN w:val="0"/>
              <w:adjustRightInd w:val="0"/>
              <w:rPr>
                <w:rFonts w:ascii="Calibri" w:hAnsi="Calibri" w:cs="Calibri"/>
                <w:b/>
                <w:bCs/>
                <w:color w:val="000080"/>
                <w:u w:val="single"/>
                <w:lang w:eastAsia="en-GB"/>
              </w:rPr>
            </w:pPr>
          </w:p>
          <w:p w14:paraId="10637015" w14:textId="77777777" w:rsidR="0023276B" w:rsidRPr="000306B7" w:rsidRDefault="0023276B" w:rsidP="0023276B">
            <w:pPr>
              <w:pStyle w:val="ListParagraph"/>
              <w:numPr>
                <w:ilvl w:val="0"/>
                <w:numId w:val="8"/>
              </w:numPr>
              <w:spacing w:after="0" w:line="240" w:lineRule="auto"/>
              <w:rPr>
                <w:bCs/>
                <w:sz w:val="24"/>
                <w:szCs w:val="24"/>
              </w:rPr>
            </w:pPr>
            <w:r w:rsidRPr="000306B7">
              <w:rPr>
                <w:bCs/>
                <w:sz w:val="24"/>
                <w:szCs w:val="24"/>
              </w:rPr>
              <w:t xml:space="preserve">Prepare the classroom as directed for lessons and clear afterwards and assist with the display of </w:t>
            </w:r>
            <w:proofErr w:type="gramStart"/>
            <w:r w:rsidRPr="000306B7">
              <w:rPr>
                <w:bCs/>
                <w:sz w:val="24"/>
                <w:szCs w:val="24"/>
              </w:rPr>
              <w:t>pupils</w:t>
            </w:r>
            <w:proofErr w:type="gramEnd"/>
            <w:r w:rsidRPr="000306B7">
              <w:rPr>
                <w:bCs/>
                <w:sz w:val="24"/>
                <w:szCs w:val="24"/>
              </w:rPr>
              <w:t xml:space="preserve"> work</w:t>
            </w:r>
          </w:p>
          <w:p w14:paraId="51CF7E9D" w14:textId="77777777" w:rsidR="0023276B" w:rsidRPr="000306B7" w:rsidRDefault="0023276B" w:rsidP="0023276B">
            <w:pPr>
              <w:pStyle w:val="ListParagraph"/>
              <w:numPr>
                <w:ilvl w:val="0"/>
                <w:numId w:val="8"/>
              </w:numPr>
              <w:spacing w:after="0" w:line="240" w:lineRule="auto"/>
              <w:rPr>
                <w:bCs/>
                <w:sz w:val="24"/>
                <w:szCs w:val="24"/>
              </w:rPr>
            </w:pPr>
            <w:r w:rsidRPr="000306B7">
              <w:rPr>
                <w:bCs/>
                <w:sz w:val="24"/>
                <w:szCs w:val="24"/>
              </w:rPr>
              <w:t>Be aware of pupil problems/progress/achievements and report to the teacher as agreed</w:t>
            </w:r>
          </w:p>
          <w:p w14:paraId="20393497" w14:textId="77777777" w:rsidR="0023276B" w:rsidRPr="000306B7" w:rsidRDefault="0023276B" w:rsidP="0023276B">
            <w:pPr>
              <w:pStyle w:val="ListParagraph"/>
              <w:numPr>
                <w:ilvl w:val="0"/>
                <w:numId w:val="8"/>
              </w:numPr>
              <w:spacing w:after="0" w:line="240" w:lineRule="auto"/>
              <w:rPr>
                <w:bCs/>
                <w:sz w:val="24"/>
                <w:szCs w:val="24"/>
              </w:rPr>
            </w:pPr>
            <w:r w:rsidRPr="000306B7">
              <w:rPr>
                <w:bCs/>
                <w:sz w:val="24"/>
                <w:szCs w:val="24"/>
              </w:rPr>
              <w:t>Undertake pupil record keeping as requested and other basic record keeping</w:t>
            </w:r>
          </w:p>
          <w:p w14:paraId="4DA33961" w14:textId="77777777" w:rsidR="0023276B" w:rsidRPr="000306B7" w:rsidRDefault="0023276B" w:rsidP="0023276B">
            <w:pPr>
              <w:pStyle w:val="ListParagraph"/>
              <w:numPr>
                <w:ilvl w:val="0"/>
                <w:numId w:val="8"/>
              </w:numPr>
              <w:spacing w:after="0" w:line="240" w:lineRule="auto"/>
              <w:rPr>
                <w:bCs/>
                <w:sz w:val="24"/>
                <w:szCs w:val="24"/>
              </w:rPr>
            </w:pPr>
            <w:r w:rsidRPr="000306B7">
              <w:rPr>
                <w:bCs/>
                <w:sz w:val="24"/>
                <w:szCs w:val="24"/>
              </w:rPr>
              <w:t>Support the teacher in managing pupil behaviour, reporting difficulties as appropriate</w:t>
            </w:r>
          </w:p>
          <w:p w14:paraId="09DD24BE" w14:textId="77777777" w:rsidR="0023276B" w:rsidRPr="000306B7" w:rsidRDefault="0023276B" w:rsidP="0023276B">
            <w:pPr>
              <w:pStyle w:val="ListParagraph"/>
              <w:numPr>
                <w:ilvl w:val="0"/>
                <w:numId w:val="8"/>
              </w:numPr>
              <w:spacing w:after="0" w:line="240" w:lineRule="auto"/>
              <w:rPr>
                <w:bCs/>
                <w:sz w:val="24"/>
                <w:szCs w:val="24"/>
              </w:rPr>
            </w:pPr>
            <w:r w:rsidRPr="000306B7">
              <w:rPr>
                <w:bCs/>
                <w:sz w:val="24"/>
                <w:szCs w:val="24"/>
              </w:rPr>
              <w:t>Gather/report information from/to parents/carers as directed</w:t>
            </w:r>
          </w:p>
          <w:p w14:paraId="03D75316" w14:textId="77777777" w:rsidR="0023276B" w:rsidRPr="000306B7" w:rsidRDefault="0023276B" w:rsidP="0023276B">
            <w:pPr>
              <w:pStyle w:val="ListParagraph"/>
              <w:numPr>
                <w:ilvl w:val="0"/>
                <w:numId w:val="8"/>
              </w:numPr>
              <w:spacing w:after="0" w:line="240" w:lineRule="auto"/>
              <w:rPr>
                <w:bCs/>
                <w:sz w:val="24"/>
                <w:szCs w:val="24"/>
              </w:rPr>
            </w:pPr>
            <w:r w:rsidRPr="000306B7">
              <w:rPr>
                <w:bCs/>
                <w:sz w:val="24"/>
                <w:szCs w:val="24"/>
              </w:rPr>
              <w:t>Provide clerical/administrative support e.g. photocopying, typing, filing, collecting/recording money etc</w:t>
            </w:r>
          </w:p>
          <w:p w14:paraId="769B2019" w14:textId="77777777" w:rsidR="0023276B" w:rsidRPr="000306B7" w:rsidRDefault="0023276B" w:rsidP="0023276B">
            <w:pPr>
              <w:pStyle w:val="ListParagraph"/>
              <w:numPr>
                <w:ilvl w:val="0"/>
                <w:numId w:val="8"/>
              </w:numPr>
              <w:spacing w:after="0" w:line="240" w:lineRule="auto"/>
              <w:rPr>
                <w:bCs/>
                <w:sz w:val="24"/>
                <w:szCs w:val="24"/>
              </w:rPr>
            </w:pPr>
            <w:r w:rsidRPr="000306B7">
              <w:rPr>
                <w:bCs/>
                <w:sz w:val="24"/>
                <w:szCs w:val="24"/>
              </w:rPr>
              <w:t>Ensure the maintenance of a clean and orderly working environment</w:t>
            </w:r>
          </w:p>
          <w:p w14:paraId="382B4642" w14:textId="77777777" w:rsidR="0023276B" w:rsidRPr="000306B7" w:rsidRDefault="0023276B" w:rsidP="0023276B">
            <w:pPr>
              <w:pStyle w:val="ListParagraph"/>
              <w:numPr>
                <w:ilvl w:val="0"/>
                <w:numId w:val="8"/>
              </w:numPr>
              <w:spacing w:after="0" w:line="240" w:lineRule="auto"/>
              <w:rPr>
                <w:bCs/>
                <w:sz w:val="24"/>
                <w:szCs w:val="24"/>
              </w:rPr>
            </w:pPr>
            <w:r w:rsidRPr="000306B7">
              <w:rPr>
                <w:bCs/>
                <w:sz w:val="24"/>
                <w:szCs w:val="24"/>
              </w:rPr>
              <w:t>Timely and accurate preparation of routine equipment/resources/materials as set out in instructions.</w:t>
            </w:r>
          </w:p>
          <w:p w14:paraId="6F333075" w14:textId="77777777" w:rsidR="0023276B" w:rsidRPr="000306B7" w:rsidRDefault="0023276B" w:rsidP="0023276B">
            <w:pPr>
              <w:pStyle w:val="ListParagraph"/>
              <w:numPr>
                <w:ilvl w:val="0"/>
                <w:numId w:val="8"/>
              </w:numPr>
              <w:spacing w:after="0" w:line="240" w:lineRule="auto"/>
              <w:rPr>
                <w:bCs/>
                <w:sz w:val="24"/>
                <w:szCs w:val="24"/>
              </w:rPr>
            </w:pPr>
            <w:r w:rsidRPr="000306B7">
              <w:rPr>
                <w:bCs/>
                <w:sz w:val="24"/>
                <w:szCs w:val="24"/>
              </w:rPr>
              <w:t>Assist the teacher with learning activities ensuring health and safety and good behaviour of pupils</w:t>
            </w:r>
          </w:p>
          <w:p w14:paraId="19D6FA95" w14:textId="77777777" w:rsidR="0023276B" w:rsidRPr="000306B7" w:rsidRDefault="0023276B" w:rsidP="00742B98">
            <w:pPr>
              <w:rPr>
                <w:bCs/>
              </w:rPr>
            </w:pPr>
          </w:p>
          <w:p w14:paraId="6757E631" w14:textId="77777777" w:rsidR="0023276B" w:rsidRDefault="0023276B" w:rsidP="00742B98">
            <w:pPr>
              <w:rPr>
                <w:bCs/>
              </w:rPr>
            </w:pPr>
          </w:p>
          <w:p w14:paraId="3226CB41" w14:textId="77777777" w:rsidR="0023276B" w:rsidRDefault="0023276B" w:rsidP="00742B98">
            <w:pPr>
              <w:autoSpaceDE w:val="0"/>
              <w:autoSpaceDN w:val="0"/>
              <w:adjustRightInd w:val="0"/>
              <w:rPr>
                <w:rFonts w:ascii="Calibri" w:hAnsi="Calibri" w:cs="Calibri"/>
                <w:b/>
                <w:bCs/>
                <w:u w:val="single"/>
                <w:lang w:eastAsia="en-GB"/>
              </w:rPr>
            </w:pPr>
            <w:r w:rsidRPr="00A46E37">
              <w:rPr>
                <w:rFonts w:ascii="Calibri" w:hAnsi="Calibri" w:cs="Calibri"/>
                <w:b/>
                <w:bCs/>
                <w:u w:val="single"/>
                <w:lang w:eastAsia="en-GB"/>
              </w:rPr>
              <w:lastRenderedPageBreak/>
              <w:t xml:space="preserve">Support for the Curriculum </w:t>
            </w:r>
          </w:p>
          <w:p w14:paraId="15505435" w14:textId="77777777" w:rsidR="0023276B" w:rsidRDefault="0023276B" w:rsidP="00742B98">
            <w:pPr>
              <w:autoSpaceDE w:val="0"/>
              <w:autoSpaceDN w:val="0"/>
              <w:adjustRightInd w:val="0"/>
              <w:rPr>
                <w:rFonts w:ascii="Calibri" w:hAnsi="Calibri" w:cs="Calibri"/>
                <w:b/>
                <w:bCs/>
                <w:color w:val="000080"/>
                <w:u w:val="single"/>
                <w:lang w:eastAsia="en-GB"/>
              </w:rPr>
            </w:pPr>
          </w:p>
          <w:p w14:paraId="45BB35B1" w14:textId="77777777" w:rsidR="0023276B" w:rsidRPr="00E270B5" w:rsidRDefault="0023276B" w:rsidP="0023276B">
            <w:pPr>
              <w:pStyle w:val="ListParagraph"/>
              <w:numPr>
                <w:ilvl w:val="0"/>
                <w:numId w:val="9"/>
              </w:numPr>
              <w:autoSpaceDE w:val="0"/>
              <w:autoSpaceDN w:val="0"/>
              <w:adjustRightInd w:val="0"/>
              <w:spacing w:after="0" w:line="240" w:lineRule="auto"/>
              <w:rPr>
                <w:rFonts w:eastAsia="Times New Roman"/>
                <w:sz w:val="24"/>
                <w:szCs w:val="24"/>
                <w:lang w:eastAsia="en-GB"/>
              </w:rPr>
            </w:pPr>
            <w:r w:rsidRPr="00E270B5">
              <w:rPr>
                <w:rFonts w:eastAsia="Times New Roman"/>
                <w:sz w:val="24"/>
                <w:szCs w:val="24"/>
                <w:lang w:eastAsia="en-GB"/>
              </w:rPr>
              <w:t>Support pupils to understand instructions</w:t>
            </w:r>
          </w:p>
          <w:p w14:paraId="3A07A93C" w14:textId="77777777" w:rsidR="0023276B" w:rsidRPr="00E270B5" w:rsidRDefault="0023276B" w:rsidP="0023276B">
            <w:pPr>
              <w:pStyle w:val="ListParagraph"/>
              <w:numPr>
                <w:ilvl w:val="0"/>
                <w:numId w:val="9"/>
              </w:numPr>
              <w:autoSpaceDE w:val="0"/>
              <w:autoSpaceDN w:val="0"/>
              <w:adjustRightInd w:val="0"/>
              <w:spacing w:after="0" w:line="240" w:lineRule="auto"/>
              <w:rPr>
                <w:rFonts w:eastAsia="Times New Roman"/>
                <w:sz w:val="24"/>
                <w:szCs w:val="24"/>
                <w:lang w:eastAsia="en-GB"/>
              </w:rPr>
            </w:pPr>
            <w:r w:rsidRPr="00E270B5">
              <w:rPr>
                <w:rFonts w:eastAsia="Times New Roman"/>
                <w:sz w:val="24"/>
                <w:szCs w:val="24"/>
                <w:lang w:eastAsia="en-GB"/>
              </w:rPr>
              <w:t>Support pupils in respect of local and national learning strategies, e.g. literacy, numeracy, KS2, early years, as directed by the teacher</w:t>
            </w:r>
          </w:p>
          <w:p w14:paraId="52F425C8" w14:textId="77777777" w:rsidR="0023276B" w:rsidRPr="00E270B5" w:rsidRDefault="0023276B" w:rsidP="0023276B">
            <w:pPr>
              <w:pStyle w:val="ListParagraph"/>
              <w:numPr>
                <w:ilvl w:val="0"/>
                <w:numId w:val="9"/>
              </w:numPr>
              <w:autoSpaceDE w:val="0"/>
              <w:autoSpaceDN w:val="0"/>
              <w:adjustRightInd w:val="0"/>
              <w:spacing w:after="0" w:line="240" w:lineRule="auto"/>
              <w:rPr>
                <w:rFonts w:eastAsia="Times New Roman"/>
                <w:sz w:val="24"/>
                <w:szCs w:val="24"/>
                <w:lang w:eastAsia="en-GB"/>
              </w:rPr>
            </w:pPr>
            <w:r w:rsidRPr="00E270B5">
              <w:rPr>
                <w:rFonts w:eastAsia="Times New Roman"/>
                <w:sz w:val="24"/>
                <w:szCs w:val="24"/>
                <w:lang w:eastAsia="en-GB"/>
              </w:rPr>
              <w:t>Support pupils in using basic ICT as directed</w:t>
            </w:r>
          </w:p>
          <w:p w14:paraId="7B5A5254" w14:textId="77777777" w:rsidR="0023276B" w:rsidRPr="00E270B5" w:rsidRDefault="0023276B" w:rsidP="0023276B">
            <w:pPr>
              <w:pStyle w:val="ListParagraph"/>
              <w:numPr>
                <w:ilvl w:val="0"/>
                <w:numId w:val="9"/>
              </w:numPr>
              <w:autoSpaceDE w:val="0"/>
              <w:autoSpaceDN w:val="0"/>
              <w:adjustRightInd w:val="0"/>
              <w:spacing w:after="0" w:line="240" w:lineRule="auto"/>
              <w:rPr>
                <w:rFonts w:eastAsia="Times New Roman"/>
                <w:sz w:val="24"/>
                <w:szCs w:val="24"/>
                <w:lang w:eastAsia="en-GB"/>
              </w:rPr>
            </w:pPr>
            <w:r w:rsidRPr="00E270B5">
              <w:rPr>
                <w:rFonts w:eastAsia="Times New Roman"/>
                <w:sz w:val="24"/>
                <w:szCs w:val="24"/>
                <w:lang w:eastAsia="en-GB"/>
              </w:rPr>
              <w:t>Prepare and maintain equipment/resources as directed by the teacher and assist pupils in their use</w:t>
            </w:r>
          </w:p>
          <w:p w14:paraId="53155734" w14:textId="77777777" w:rsidR="0023276B" w:rsidRPr="00E270B5" w:rsidRDefault="0023276B" w:rsidP="0023276B">
            <w:pPr>
              <w:pStyle w:val="ListParagraph"/>
              <w:numPr>
                <w:ilvl w:val="0"/>
                <w:numId w:val="9"/>
              </w:numPr>
              <w:autoSpaceDE w:val="0"/>
              <w:autoSpaceDN w:val="0"/>
              <w:adjustRightInd w:val="0"/>
              <w:spacing w:after="0" w:line="240" w:lineRule="auto"/>
              <w:rPr>
                <w:rFonts w:eastAsia="Times New Roman"/>
                <w:sz w:val="24"/>
                <w:szCs w:val="24"/>
                <w:lang w:eastAsia="en-GB"/>
              </w:rPr>
            </w:pPr>
            <w:r w:rsidRPr="00E270B5">
              <w:rPr>
                <w:rFonts w:eastAsia="Times New Roman"/>
                <w:sz w:val="24"/>
                <w:szCs w:val="24"/>
                <w:lang w:eastAsia="en-GB"/>
              </w:rPr>
              <w:t>Monitor and arrange orderly and secure storage of supplies</w:t>
            </w:r>
          </w:p>
          <w:p w14:paraId="74BF34F0" w14:textId="77777777" w:rsidR="0023276B" w:rsidRPr="00E270B5" w:rsidRDefault="0023276B" w:rsidP="0023276B">
            <w:pPr>
              <w:pStyle w:val="ListParagraph"/>
              <w:numPr>
                <w:ilvl w:val="0"/>
                <w:numId w:val="9"/>
              </w:numPr>
              <w:autoSpaceDE w:val="0"/>
              <w:autoSpaceDN w:val="0"/>
              <w:adjustRightInd w:val="0"/>
              <w:spacing w:after="0" w:line="240" w:lineRule="auto"/>
              <w:rPr>
                <w:rFonts w:eastAsia="Times New Roman"/>
                <w:sz w:val="24"/>
                <w:szCs w:val="24"/>
                <w:lang w:eastAsia="en-GB"/>
              </w:rPr>
            </w:pPr>
            <w:r w:rsidRPr="00E270B5">
              <w:rPr>
                <w:rFonts w:eastAsia="Times New Roman"/>
                <w:sz w:val="24"/>
                <w:szCs w:val="24"/>
                <w:lang w:eastAsia="en-GB"/>
              </w:rPr>
              <w:t>Operation of everyday equipment in accordance with instructions</w:t>
            </w:r>
          </w:p>
          <w:p w14:paraId="665ECD3A" w14:textId="77777777" w:rsidR="0023276B" w:rsidRPr="00E270B5" w:rsidRDefault="0023276B" w:rsidP="0023276B">
            <w:pPr>
              <w:pStyle w:val="ListParagraph"/>
              <w:numPr>
                <w:ilvl w:val="0"/>
                <w:numId w:val="9"/>
              </w:numPr>
              <w:autoSpaceDE w:val="0"/>
              <w:autoSpaceDN w:val="0"/>
              <w:adjustRightInd w:val="0"/>
              <w:spacing w:after="0" w:line="240" w:lineRule="auto"/>
              <w:rPr>
                <w:rFonts w:eastAsia="Times New Roman"/>
                <w:sz w:val="24"/>
                <w:szCs w:val="24"/>
                <w:lang w:eastAsia="en-GB"/>
              </w:rPr>
            </w:pPr>
            <w:r w:rsidRPr="00E270B5">
              <w:rPr>
                <w:rFonts w:eastAsia="Times New Roman"/>
                <w:sz w:val="24"/>
                <w:szCs w:val="24"/>
                <w:lang w:eastAsia="en-GB"/>
              </w:rPr>
              <w:t>Maintenance of everyday equipment, check for quality/safety</w:t>
            </w:r>
          </w:p>
          <w:p w14:paraId="5DF41597" w14:textId="77777777" w:rsidR="0023276B" w:rsidRPr="00E270B5" w:rsidRDefault="0023276B" w:rsidP="0023276B">
            <w:pPr>
              <w:pStyle w:val="ListParagraph"/>
              <w:numPr>
                <w:ilvl w:val="0"/>
                <w:numId w:val="9"/>
              </w:numPr>
              <w:autoSpaceDE w:val="0"/>
              <w:autoSpaceDN w:val="0"/>
              <w:adjustRightInd w:val="0"/>
              <w:spacing w:after="0" w:line="240" w:lineRule="auto"/>
              <w:rPr>
                <w:rFonts w:eastAsia="Times New Roman"/>
                <w:sz w:val="24"/>
                <w:szCs w:val="24"/>
                <w:lang w:eastAsia="en-GB"/>
              </w:rPr>
            </w:pPr>
            <w:r w:rsidRPr="00E270B5">
              <w:rPr>
                <w:rFonts w:eastAsia="Times New Roman"/>
                <w:sz w:val="24"/>
                <w:szCs w:val="24"/>
                <w:lang w:eastAsia="en-GB"/>
              </w:rPr>
              <w:t>Undertake simple repairs and report other damages</w:t>
            </w:r>
          </w:p>
          <w:p w14:paraId="77ED34CB" w14:textId="77777777" w:rsidR="0023276B" w:rsidRPr="00A46E37" w:rsidRDefault="0023276B" w:rsidP="00742B98">
            <w:pPr>
              <w:autoSpaceDE w:val="0"/>
              <w:autoSpaceDN w:val="0"/>
              <w:adjustRightInd w:val="0"/>
              <w:rPr>
                <w:rFonts w:ascii="Calibri" w:hAnsi="Calibri" w:cs="Calibri"/>
                <w:b/>
                <w:bCs/>
                <w:color w:val="000080"/>
                <w:u w:val="single"/>
                <w:lang w:eastAsia="en-GB"/>
              </w:rPr>
            </w:pPr>
          </w:p>
          <w:p w14:paraId="620F4203" w14:textId="77777777" w:rsidR="0023276B" w:rsidRPr="00A46E37" w:rsidRDefault="0023276B" w:rsidP="00742B98">
            <w:pPr>
              <w:autoSpaceDE w:val="0"/>
              <w:autoSpaceDN w:val="0"/>
              <w:adjustRightInd w:val="0"/>
              <w:rPr>
                <w:rFonts w:ascii="Calibri" w:hAnsi="Calibri" w:cs="Calibri"/>
                <w:b/>
                <w:bCs/>
                <w:lang w:eastAsia="en-GB"/>
              </w:rPr>
            </w:pPr>
          </w:p>
          <w:p w14:paraId="7E644713" w14:textId="77777777" w:rsidR="0023276B" w:rsidRPr="00A46E37" w:rsidRDefault="0023276B" w:rsidP="00742B98">
            <w:pPr>
              <w:autoSpaceDE w:val="0"/>
              <w:autoSpaceDN w:val="0"/>
              <w:adjustRightInd w:val="0"/>
              <w:rPr>
                <w:rFonts w:ascii="Calibri" w:hAnsi="Calibri" w:cs="Calibri"/>
                <w:b/>
                <w:bCs/>
                <w:u w:val="single"/>
                <w:lang w:eastAsia="en-GB"/>
              </w:rPr>
            </w:pPr>
            <w:r w:rsidRPr="00A46E37">
              <w:rPr>
                <w:rFonts w:ascii="Calibri" w:hAnsi="Calibri" w:cs="Calibri"/>
                <w:b/>
                <w:bCs/>
                <w:u w:val="single"/>
                <w:lang w:eastAsia="en-GB"/>
              </w:rPr>
              <w:t>Support for the School</w:t>
            </w:r>
          </w:p>
          <w:p w14:paraId="6807A9DF" w14:textId="77777777" w:rsidR="0023276B" w:rsidRPr="00A46E37" w:rsidRDefault="0023276B" w:rsidP="00742B98">
            <w:pPr>
              <w:autoSpaceDE w:val="0"/>
              <w:autoSpaceDN w:val="0"/>
              <w:adjustRightInd w:val="0"/>
              <w:rPr>
                <w:rFonts w:ascii="Calibri" w:hAnsi="Calibri" w:cs="Calibri"/>
                <w:lang w:eastAsia="en-GB"/>
              </w:rPr>
            </w:pPr>
          </w:p>
          <w:p w14:paraId="090CC787" w14:textId="77777777" w:rsidR="0023276B" w:rsidRPr="00A46E37" w:rsidRDefault="0023276B" w:rsidP="0023276B">
            <w:pPr>
              <w:pStyle w:val="ListParagraph"/>
              <w:numPr>
                <w:ilvl w:val="0"/>
                <w:numId w:val="5"/>
              </w:numPr>
              <w:autoSpaceDE w:val="0"/>
              <w:autoSpaceDN w:val="0"/>
              <w:adjustRightInd w:val="0"/>
              <w:spacing w:after="0" w:line="240" w:lineRule="auto"/>
              <w:rPr>
                <w:sz w:val="24"/>
                <w:szCs w:val="24"/>
                <w:lang w:eastAsia="en-GB"/>
              </w:rPr>
            </w:pPr>
            <w:r w:rsidRPr="00A46E37">
              <w:rPr>
                <w:sz w:val="24"/>
                <w:szCs w:val="24"/>
                <w:lang w:eastAsia="en-GB"/>
              </w:rPr>
              <w:t xml:space="preserve">Be aware of and comply with policies and procedures relating to child protection, health, safety </w:t>
            </w:r>
          </w:p>
          <w:p w14:paraId="4A4F2EA7" w14:textId="77777777" w:rsidR="0023276B" w:rsidRPr="00A46E37" w:rsidRDefault="0023276B" w:rsidP="00742B98">
            <w:pPr>
              <w:autoSpaceDE w:val="0"/>
              <w:autoSpaceDN w:val="0"/>
              <w:adjustRightInd w:val="0"/>
              <w:rPr>
                <w:rFonts w:ascii="Calibri" w:hAnsi="Calibri" w:cs="Calibri"/>
                <w:color w:val="FF0000"/>
                <w:lang w:eastAsia="en-GB"/>
              </w:rPr>
            </w:pPr>
            <w:r w:rsidRPr="00A46E37">
              <w:rPr>
                <w:rFonts w:ascii="Calibri" w:hAnsi="Calibri" w:cs="Calibri"/>
                <w:lang w:eastAsia="en-GB"/>
              </w:rPr>
              <w:t xml:space="preserve">          </w:t>
            </w:r>
            <w:r>
              <w:rPr>
                <w:rFonts w:ascii="Calibri" w:hAnsi="Calibri" w:cs="Calibri"/>
                <w:lang w:eastAsia="en-GB"/>
              </w:rPr>
              <w:t xml:space="preserve">   </w:t>
            </w:r>
            <w:r w:rsidRPr="00A46E37">
              <w:rPr>
                <w:rFonts w:ascii="Calibri" w:hAnsi="Calibri" w:cs="Calibri"/>
                <w:lang w:eastAsia="en-GB"/>
              </w:rPr>
              <w:t>and security, confidentiality and data protection, reporting all concerns to an appropriate person</w:t>
            </w:r>
            <w:r w:rsidRPr="00A46E37">
              <w:rPr>
                <w:rFonts w:ascii="Calibri" w:hAnsi="Calibri" w:cs="Calibri"/>
                <w:color w:val="FF0000"/>
                <w:lang w:eastAsia="en-GB"/>
              </w:rPr>
              <w:t xml:space="preserve">      </w:t>
            </w:r>
          </w:p>
          <w:p w14:paraId="5ABDA7BD" w14:textId="77777777" w:rsidR="0023276B" w:rsidRPr="00A46E37" w:rsidRDefault="0023276B" w:rsidP="00742B98">
            <w:pPr>
              <w:autoSpaceDE w:val="0"/>
              <w:autoSpaceDN w:val="0"/>
              <w:adjustRightInd w:val="0"/>
              <w:rPr>
                <w:rFonts w:ascii="Calibri" w:hAnsi="Calibri" w:cs="Calibri"/>
                <w:lang w:eastAsia="en-GB"/>
              </w:rPr>
            </w:pPr>
            <w:r w:rsidRPr="00A46E37">
              <w:rPr>
                <w:rFonts w:ascii="Calibri" w:hAnsi="Calibri" w:cs="Calibri"/>
                <w:color w:val="FF0000"/>
                <w:lang w:eastAsia="en-GB"/>
              </w:rPr>
              <w:t xml:space="preserve">      </w:t>
            </w:r>
            <w:r w:rsidRPr="00A46E37">
              <w:rPr>
                <w:rFonts w:ascii="Calibri" w:hAnsi="Calibri" w:cs="Calibri"/>
                <w:lang w:eastAsia="en-GB"/>
              </w:rPr>
              <w:t xml:space="preserve">    </w:t>
            </w:r>
            <w:r>
              <w:rPr>
                <w:rFonts w:ascii="Calibri" w:hAnsi="Calibri" w:cs="Calibri"/>
                <w:lang w:eastAsia="en-GB"/>
              </w:rPr>
              <w:t xml:space="preserve">   i</w:t>
            </w:r>
            <w:r w:rsidRPr="00A46E37">
              <w:rPr>
                <w:rFonts w:ascii="Calibri" w:hAnsi="Calibri" w:cs="Calibri"/>
                <w:lang w:eastAsia="en-GB"/>
              </w:rPr>
              <w:t>n accordance with policy</w:t>
            </w:r>
            <w:r>
              <w:rPr>
                <w:rFonts w:ascii="Calibri" w:hAnsi="Calibri" w:cs="Calibri"/>
                <w:lang w:eastAsia="en-GB"/>
              </w:rPr>
              <w:t>.</w:t>
            </w:r>
          </w:p>
          <w:p w14:paraId="38D8ED27" w14:textId="77777777" w:rsidR="0023276B" w:rsidRPr="00A46E37" w:rsidRDefault="0023276B" w:rsidP="0023276B">
            <w:pPr>
              <w:pStyle w:val="ListParagraph"/>
              <w:numPr>
                <w:ilvl w:val="0"/>
                <w:numId w:val="5"/>
              </w:numPr>
              <w:autoSpaceDE w:val="0"/>
              <w:autoSpaceDN w:val="0"/>
              <w:adjustRightInd w:val="0"/>
              <w:spacing w:after="0" w:line="240" w:lineRule="auto"/>
              <w:rPr>
                <w:sz w:val="24"/>
                <w:szCs w:val="24"/>
                <w:lang w:eastAsia="en-GB"/>
              </w:rPr>
            </w:pPr>
            <w:r w:rsidRPr="00A46E37">
              <w:rPr>
                <w:sz w:val="24"/>
                <w:szCs w:val="24"/>
                <w:lang w:eastAsia="en-GB"/>
              </w:rPr>
              <w:t xml:space="preserve">Be aware of and support difference and ensure all pupils have equal access to opportunities to   </w:t>
            </w:r>
          </w:p>
          <w:p w14:paraId="750ED5CB" w14:textId="77777777" w:rsidR="0023276B" w:rsidRPr="00A46E37" w:rsidRDefault="0023276B" w:rsidP="00742B98">
            <w:pPr>
              <w:autoSpaceDE w:val="0"/>
              <w:autoSpaceDN w:val="0"/>
              <w:adjustRightInd w:val="0"/>
              <w:rPr>
                <w:rFonts w:ascii="Calibri" w:hAnsi="Calibri" w:cs="Calibri"/>
                <w:lang w:eastAsia="en-GB"/>
              </w:rPr>
            </w:pPr>
            <w:r w:rsidRPr="00A46E37">
              <w:rPr>
                <w:rFonts w:ascii="Calibri" w:hAnsi="Calibri" w:cs="Calibri"/>
                <w:lang w:eastAsia="en-GB"/>
              </w:rPr>
              <w:t xml:space="preserve">          </w:t>
            </w:r>
            <w:r>
              <w:rPr>
                <w:rFonts w:ascii="Calibri" w:hAnsi="Calibri" w:cs="Calibri"/>
                <w:lang w:eastAsia="en-GB"/>
              </w:rPr>
              <w:t xml:space="preserve">   </w:t>
            </w:r>
            <w:r w:rsidRPr="00A46E37">
              <w:rPr>
                <w:rFonts w:ascii="Calibri" w:hAnsi="Calibri" w:cs="Calibri"/>
                <w:lang w:eastAsia="en-GB"/>
              </w:rPr>
              <w:t>learn and develop.</w:t>
            </w:r>
          </w:p>
          <w:p w14:paraId="552CCAC6" w14:textId="77777777" w:rsidR="0023276B" w:rsidRPr="00A46E37" w:rsidRDefault="0023276B" w:rsidP="0023276B">
            <w:pPr>
              <w:pStyle w:val="ListParagraph"/>
              <w:numPr>
                <w:ilvl w:val="0"/>
                <w:numId w:val="5"/>
              </w:numPr>
              <w:autoSpaceDE w:val="0"/>
              <w:autoSpaceDN w:val="0"/>
              <w:adjustRightInd w:val="0"/>
              <w:spacing w:after="0" w:line="240" w:lineRule="auto"/>
              <w:rPr>
                <w:sz w:val="24"/>
                <w:szCs w:val="24"/>
                <w:lang w:eastAsia="en-GB"/>
              </w:rPr>
            </w:pPr>
            <w:r w:rsidRPr="00A46E37">
              <w:rPr>
                <w:sz w:val="24"/>
                <w:szCs w:val="24"/>
                <w:lang w:eastAsia="en-GB"/>
              </w:rPr>
              <w:t>Contribute to overall ethos/work/aims of the school.</w:t>
            </w:r>
          </w:p>
          <w:p w14:paraId="326BFBDA" w14:textId="77777777" w:rsidR="0023276B" w:rsidRPr="00A46E37" w:rsidRDefault="0023276B" w:rsidP="0023276B">
            <w:pPr>
              <w:pStyle w:val="ListParagraph"/>
              <w:numPr>
                <w:ilvl w:val="0"/>
                <w:numId w:val="5"/>
              </w:numPr>
              <w:autoSpaceDE w:val="0"/>
              <w:autoSpaceDN w:val="0"/>
              <w:adjustRightInd w:val="0"/>
              <w:spacing w:after="0" w:line="240" w:lineRule="auto"/>
              <w:rPr>
                <w:sz w:val="24"/>
                <w:szCs w:val="24"/>
                <w:lang w:eastAsia="en-GB"/>
              </w:rPr>
            </w:pPr>
            <w:r w:rsidRPr="00A46E37">
              <w:rPr>
                <w:sz w:val="24"/>
                <w:szCs w:val="24"/>
                <w:lang w:eastAsia="en-GB"/>
              </w:rPr>
              <w:t>Appreciate and support the role of other professionals</w:t>
            </w:r>
            <w:r>
              <w:rPr>
                <w:sz w:val="24"/>
                <w:szCs w:val="24"/>
                <w:lang w:eastAsia="en-GB"/>
              </w:rPr>
              <w:t>.</w:t>
            </w:r>
          </w:p>
          <w:p w14:paraId="73A99F93" w14:textId="77777777" w:rsidR="0023276B" w:rsidRPr="00A46E37" w:rsidRDefault="0023276B" w:rsidP="0023276B">
            <w:pPr>
              <w:pStyle w:val="ListParagraph"/>
              <w:numPr>
                <w:ilvl w:val="0"/>
                <w:numId w:val="5"/>
              </w:numPr>
              <w:autoSpaceDE w:val="0"/>
              <w:autoSpaceDN w:val="0"/>
              <w:adjustRightInd w:val="0"/>
              <w:spacing w:after="0" w:line="240" w:lineRule="auto"/>
              <w:rPr>
                <w:sz w:val="24"/>
                <w:szCs w:val="24"/>
                <w:lang w:eastAsia="en-GB"/>
              </w:rPr>
            </w:pPr>
            <w:r w:rsidRPr="00A46E37">
              <w:rPr>
                <w:sz w:val="24"/>
                <w:szCs w:val="24"/>
                <w:lang w:eastAsia="en-GB"/>
              </w:rPr>
              <w:t>Attend and participate in relevant meetings as required</w:t>
            </w:r>
            <w:r>
              <w:rPr>
                <w:sz w:val="24"/>
                <w:szCs w:val="24"/>
                <w:lang w:eastAsia="en-GB"/>
              </w:rPr>
              <w:t>.</w:t>
            </w:r>
          </w:p>
          <w:p w14:paraId="4D5BD23F" w14:textId="77777777" w:rsidR="0023276B" w:rsidRPr="00A46E37" w:rsidRDefault="0023276B" w:rsidP="0023276B">
            <w:pPr>
              <w:pStyle w:val="ListParagraph"/>
              <w:numPr>
                <w:ilvl w:val="0"/>
                <w:numId w:val="5"/>
              </w:numPr>
              <w:autoSpaceDE w:val="0"/>
              <w:autoSpaceDN w:val="0"/>
              <w:adjustRightInd w:val="0"/>
              <w:spacing w:after="0" w:line="240" w:lineRule="auto"/>
              <w:rPr>
                <w:sz w:val="24"/>
                <w:szCs w:val="24"/>
                <w:lang w:eastAsia="en-GB"/>
              </w:rPr>
            </w:pPr>
            <w:r w:rsidRPr="00A46E37">
              <w:rPr>
                <w:sz w:val="24"/>
                <w:szCs w:val="24"/>
                <w:lang w:eastAsia="en-GB"/>
              </w:rPr>
              <w:t>Participate in development opportunities and other learning activities and performance development as required</w:t>
            </w:r>
            <w:r>
              <w:rPr>
                <w:sz w:val="24"/>
                <w:szCs w:val="24"/>
                <w:lang w:eastAsia="en-GB"/>
              </w:rPr>
              <w:t>.</w:t>
            </w:r>
          </w:p>
          <w:p w14:paraId="569DA0DD" w14:textId="77777777" w:rsidR="0023276B" w:rsidRPr="00A46E37" w:rsidRDefault="0023276B" w:rsidP="0023276B">
            <w:pPr>
              <w:pStyle w:val="ListParagraph"/>
              <w:numPr>
                <w:ilvl w:val="0"/>
                <w:numId w:val="5"/>
              </w:numPr>
              <w:autoSpaceDE w:val="0"/>
              <w:autoSpaceDN w:val="0"/>
              <w:adjustRightInd w:val="0"/>
              <w:spacing w:after="0" w:line="240" w:lineRule="auto"/>
              <w:rPr>
                <w:sz w:val="24"/>
                <w:szCs w:val="24"/>
                <w:lang w:eastAsia="en-GB"/>
              </w:rPr>
            </w:pPr>
            <w:r w:rsidRPr="00A46E37">
              <w:rPr>
                <w:sz w:val="24"/>
                <w:szCs w:val="24"/>
                <w:lang w:eastAsia="en-GB"/>
              </w:rPr>
              <w:t xml:space="preserve">Assist with the supervision of pupils out of lesson times, including before and after school and at </w:t>
            </w:r>
          </w:p>
          <w:p w14:paraId="7831204A" w14:textId="77777777" w:rsidR="0023276B" w:rsidRPr="00A46E37" w:rsidRDefault="0023276B" w:rsidP="00742B98">
            <w:pPr>
              <w:autoSpaceDE w:val="0"/>
              <w:autoSpaceDN w:val="0"/>
              <w:adjustRightInd w:val="0"/>
              <w:rPr>
                <w:rFonts w:ascii="Calibri" w:hAnsi="Calibri" w:cs="Calibri"/>
                <w:lang w:eastAsia="en-GB"/>
              </w:rPr>
            </w:pPr>
            <w:r w:rsidRPr="00A46E37">
              <w:rPr>
                <w:rFonts w:ascii="Calibri" w:hAnsi="Calibri" w:cs="Calibri"/>
                <w:lang w:eastAsia="en-GB"/>
              </w:rPr>
              <w:t xml:space="preserve">           </w:t>
            </w:r>
            <w:r>
              <w:rPr>
                <w:rFonts w:ascii="Calibri" w:hAnsi="Calibri" w:cs="Calibri"/>
                <w:lang w:eastAsia="en-GB"/>
              </w:rPr>
              <w:t xml:space="preserve">   </w:t>
            </w:r>
            <w:r w:rsidRPr="00A46E37">
              <w:rPr>
                <w:rFonts w:ascii="Calibri" w:hAnsi="Calibri" w:cs="Calibri"/>
                <w:lang w:eastAsia="en-GB"/>
              </w:rPr>
              <w:t>lunchtimes, e.g. clubs, extra curriculum activities.</w:t>
            </w:r>
          </w:p>
          <w:p w14:paraId="0FB0A734" w14:textId="77777777" w:rsidR="0023276B" w:rsidRPr="007C70D6" w:rsidRDefault="0023276B" w:rsidP="0023276B">
            <w:pPr>
              <w:pStyle w:val="ListParagraph"/>
              <w:numPr>
                <w:ilvl w:val="0"/>
                <w:numId w:val="6"/>
              </w:numPr>
              <w:autoSpaceDE w:val="0"/>
              <w:autoSpaceDN w:val="0"/>
              <w:adjustRightInd w:val="0"/>
              <w:spacing w:after="0" w:line="240" w:lineRule="auto"/>
              <w:rPr>
                <w:sz w:val="24"/>
                <w:szCs w:val="24"/>
                <w:lang w:eastAsia="en-GB"/>
              </w:rPr>
            </w:pPr>
            <w:r w:rsidRPr="00A46E37">
              <w:rPr>
                <w:sz w:val="24"/>
                <w:szCs w:val="24"/>
                <w:lang w:eastAsia="en-GB"/>
              </w:rPr>
              <w:t>Accompany teaching staff and pupils on visits, trips and out of school activities as</w:t>
            </w:r>
            <w:r>
              <w:rPr>
                <w:sz w:val="24"/>
                <w:szCs w:val="24"/>
                <w:lang w:eastAsia="en-GB"/>
              </w:rPr>
              <w:t xml:space="preserve"> required</w:t>
            </w:r>
            <w:r w:rsidRPr="00FB16ED">
              <w:rPr>
                <w:sz w:val="24"/>
                <w:szCs w:val="24"/>
                <w:lang w:eastAsia="en-GB"/>
              </w:rPr>
              <w:t>.</w:t>
            </w:r>
          </w:p>
          <w:p w14:paraId="070B3429" w14:textId="77777777" w:rsidR="0023276B" w:rsidRPr="00FB16ED" w:rsidRDefault="0023276B" w:rsidP="00742B98">
            <w:pPr>
              <w:pStyle w:val="ListParagraph"/>
              <w:autoSpaceDE w:val="0"/>
              <w:autoSpaceDN w:val="0"/>
              <w:adjustRightInd w:val="0"/>
              <w:rPr>
                <w:sz w:val="24"/>
                <w:szCs w:val="24"/>
                <w:lang w:eastAsia="en-GB"/>
              </w:rPr>
            </w:pPr>
          </w:p>
          <w:p w14:paraId="53DCBA32" w14:textId="77777777" w:rsidR="0023276B" w:rsidRPr="00A46E37" w:rsidRDefault="0023276B" w:rsidP="00742B98">
            <w:pPr>
              <w:autoSpaceDE w:val="0"/>
              <w:autoSpaceDN w:val="0"/>
              <w:adjustRightInd w:val="0"/>
              <w:rPr>
                <w:rFonts w:ascii="Calibri" w:hAnsi="Calibri" w:cs="Calibri"/>
                <w:b/>
                <w:bCs/>
                <w:u w:val="single"/>
                <w:lang w:eastAsia="en-GB"/>
              </w:rPr>
            </w:pPr>
            <w:r w:rsidRPr="00A46E37">
              <w:rPr>
                <w:rFonts w:ascii="Calibri" w:hAnsi="Calibri" w:cs="Calibri"/>
                <w:b/>
                <w:bCs/>
                <w:u w:val="single"/>
                <w:lang w:eastAsia="en-GB"/>
              </w:rPr>
              <w:t>General</w:t>
            </w:r>
          </w:p>
          <w:p w14:paraId="55DFFDEF" w14:textId="77777777" w:rsidR="0023276B" w:rsidRPr="00A46E37" w:rsidRDefault="0023276B" w:rsidP="0023276B">
            <w:pPr>
              <w:pStyle w:val="ListParagraph"/>
              <w:numPr>
                <w:ilvl w:val="0"/>
                <w:numId w:val="6"/>
              </w:numPr>
              <w:spacing w:before="120" w:after="120" w:line="240" w:lineRule="auto"/>
              <w:rPr>
                <w:bCs/>
                <w:sz w:val="24"/>
                <w:szCs w:val="24"/>
              </w:rPr>
            </w:pPr>
            <w:r w:rsidRPr="00A46E37">
              <w:rPr>
                <w:bCs/>
                <w:sz w:val="24"/>
                <w:szCs w:val="24"/>
              </w:rPr>
              <w:t>To undertake any other duties, commensurate within the grade, at the discretion of the Headteacher</w:t>
            </w:r>
            <w:r>
              <w:rPr>
                <w:bCs/>
                <w:sz w:val="24"/>
                <w:szCs w:val="24"/>
              </w:rPr>
              <w:t>.</w:t>
            </w:r>
          </w:p>
          <w:p w14:paraId="0D1D97A3" w14:textId="77777777" w:rsidR="0023276B" w:rsidRPr="00A46E37" w:rsidRDefault="0023276B" w:rsidP="0023276B">
            <w:pPr>
              <w:pStyle w:val="ListParagraph"/>
              <w:numPr>
                <w:ilvl w:val="0"/>
                <w:numId w:val="6"/>
              </w:numPr>
              <w:spacing w:before="120" w:after="120" w:line="240" w:lineRule="auto"/>
              <w:rPr>
                <w:sz w:val="24"/>
                <w:szCs w:val="24"/>
              </w:rPr>
            </w:pPr>
            <w:r w:rsidRPr="00A46E37">
              <w:rPr>
                <w:sz w:val="24"/>
                <w:szCs w:val="24"/>
              </w:rPr>
              <w:t>Be familiar and comply with all relevant Health and Safety, Operational, Personnel, Child Protection</w:t>
            </w:r>
            <w:r>
              <w:rPr>
                <w:sz w:val="24"/>
                <w:szCs w:val="24"/>
              </w:rPr>
              <w:t>.</w:t>
            </w:r>
          </w:p>
          <w:p w14:paraId="434F0B93" w14:textId="77777777" w:rsidR="0023276B" w:rsidRPr="00A46E37" w:rsidRDefault="0023276B" w:rsidP="0023276B">
            <w:pPr>
              <w:pStyle w:val="ListParagraph"/>
              <w:numPr>
                <w:ilvl w:val="0"/>
                <w:numId w:val="6"/>
              </w:numPr>
              <w:spacing w:before="120" w:after="120" w:line="240" w:lineRule="auto"/>
              <w:rPr>
                <w:sz w:val="24"/>
                <w:szCs w:val="24"/>
              </w:rPr>
            </w:pPr>
            <w:r w:rsidRPr="00A46E37">
              <w:rPr>
                <w:sz w:val="24"/>
                <w:szCs w:val="24"/>
              </w:rPr>
              <w:t xml:space="preserve">To develop and promote high standards throughout </w:t>
            </w:r>
            <w:r>
              <w:rPr>
                <w:sz w:val="24"/>
                <w:szCs w:val="24"/>
              </w:rPr>
              <w:t>the Trust.</w:t>
            </w:r>
          </w:p>
          <w:p w14:paraId="4A7BEB8E" w14:textId="77777777" w:rsidR="0023276B" w:rsidRPr="00A46E37" w:rsidRDefault="0023276B" w:rsidP="0023276B">
            <w:pPr>
              <w:pStyle w:val="ListParagraph"/>
              <w:numPr>
                <w:ilvl w:val="0"/>
                <w:numId w:val="6"/>
              </w:numPr>
              <w:tabs>
                <w:tab w:val="left" w:pos="2268"/>
                <w:tab w:val="left" w:pos="6379"/>
                <w:tab w:val="left" w:pos="7655"/>
              </w:tabs>
              <w:spacing w:after="0" w:line="240" w:lineRule="auto"/>
              <w:rPr>
                <w:sz w:val="24"/>
                <w:szCs w:val="24"/>
              </w:rPr>
            </w:pPr>
            <w:r w:rsidRPr="00A46E37">
              <w:rPr>
                <w:sz w:val="24"/>
                <w:szCs w:val="24"/>
              </w:rPr>
              <w:t>Ensure equality of opportunity is afforded to all persons both internal and external to the</w:t>
            </w:r>
          </w:p>
          <w:p w14:paraId="0F0888AC" w14:textId="77777777" w:rsidR="0023276B" w:rsidRPr="00A46E37" w:rsidRDefault="0023276B" w:rsidP="00742B98">
            <w:pPr>
              <w:tabs>
                <w:tab w:val="left" w:pos="2268"/>
                <w:tab w:val="left" w:pos="6379"/>
                <w:tab w:val="left" w:pos="7655"/>
              </w:tabs>
              <w:rPr>
                <w:rFonts w:ascii="Calibri" w:hAnsi="Calibri" w:cs="Calibri"/>
                <w:bCs/>
              </w:rPr>
            </w:pPr>
            <w:r w:rsidRPr="00A46E37">
              <w:rPr>
                <w:rFonts w:ascii="Calibri" w:hAnsi="Calibri" w:cs="Calibri"/>
              </w:rPr>
              <w:t xml:space="preserve">         </w:t>
            </w:r>
            <w:r>
              <w:rPr>
                <w:rFonts w:ascii="Calibri" w:hAnsi="Calibri" w:cs="Calibri"/>
              </w:rPr>
              <w:t xml:space="preserve">   </w:t>
            </w:r>
            <w:r w:rsidRPr="00A46E37">
              <w:rPr>
                <w:rFonts w:ascii="Calibri" w:hAnsi="Calibri" w:cs="Calibri"/>
              </w:rPr>
              <w:t xml:space="preserve"> authority, actively seeking to eliminate any direct or indirect discriminatory practices/behaviour.</w:t>
            </w:r>
          </w:p>
        </w:tc>
      </w:tr>
    </w:tbl>
    <w:p w14:paraId="69B53779" w14:textId="77777777" w:rsidR="0090012F" w:rsidRDefault="0090012F" w:rsidP="00660E47">
      <w:pPr>
        <w:tabs>
          <w:tab w:val="left" w:pos="7575"/>
        </w:tabs>
        <w:rPr>
          <w:rFonts w:ascii="Comic Sans MS" w:hAnsi="Comic Sans MS"/>
          <w:sz w:val="20"/>
          <w:szCs w:val="20"/>
        </w:rPr>
      </w:pPr>
    </w:p>
    <w:p w14:paraId="0F727C99" w14:textId="77777777" w:rsidR="002E12D3" w:rsidRDefault="002E12D3" w:rsidP="00660E47">
      <w:pPr>
        <w:tabs>
          <w:tab w:val="left" w:pos="7575"/>
        </w:tabs>
        <w:rPr>
          <w:rFonts w:ascii="Comic Sans MS" w:hAnsi="Comic Sans MS"/>
          <w:sz w:val="20"/>
          <w:szCs w:val="20"/>
        </w:rPr>
      </w:pPr>
    </w:p>
    <w:p w14:paraId="6C869C69" w14:textId="77777777" w:rsidR="002E12D3" w:rsidRDefault="002E12D3" w:rsidP="00660E47">
      <w:pPr>
        <w:tabs>
          <w:tab w:val="left" w:pos="7575"/>
        </w:tabs>
        <w:rPr>
          <w:rFonts w:ascii="Comic Sans MS" w:hAnsi="Comic Sans MS"/>
          <w:sz w:val="20"/>
          <w:szCs w:val="20"/>
        </w:rPr>
      </w:pPr>
    </w:p>
    <w:p w14:paraId="31048A76" w14:textId="77777777" w:rsidR="002E12D3" w:rsidRDefault="002E12D3" w:rsidP="00660E47">
      <w:pPr>
        <w:tabs>
          <w:tab w:val="left" w:pos="7575"/>
        </w:tabs>
        <w:rPr>
          <w:rFonts w:ascii="Comic Sans MS" w:hAnsi="Comic Sans MS"/>
          <w:sz w:val="20"/>
          <w:szCs w:val="20"/>
        </w:rPr>
      </w:pPr>
    </w:p>
    <w:p w14:paraId="4A5D64DE" w14:textId="77777777" w:rsidR="002E12D3" w:rsidRDefault="002E12D3" w:rsidP="00660E47">
      <w:pPr>
        <w:tabs>
          <w:tab w:val="left" w:pos="7575"/>
        </w:tabs>
        <w:rPr>
          <w:rFonts w:ascii="Comic Sans MS" w:hAnsi="Comic Sans MS"/>
          <w:sz w:val="20"/>
          <w:szCs w:val="20"/>
        </w:rPr>
      </w:pPr>
    </w:p>
    <w:p w14:paraId="463F6E4A" w14:textId="77777777" w:rsidR="002E12D3" w:rsidRDefault="002E12D3" w:rsidP="00660E47">
      <w:pPr>
        <w:tabs>
          <w:tab w:val="left" w:pos="7575"/>
        </w:tabs>
        <w:rPr>
          <w:rFonts w:ascii="Comic Sans MS" w:hAnsi="Comic Sans MS"/>
          <w:sz w:val="20"/>
          <w:szCs w:val="20"/>
        </w:rPr>
      </w:pPr>
    </w:p>
    <w:p w14:paraId="0CB22D93" w14:textId="77777777" w:rsidR="002E12D3" w:rsidRDefault="002E12D3" w:rsidP="00660E47">
      <w:pPr>
        <w:tabs>
          <w:tab w:val="left" w:pos="7575"/>
        </w:tabs>
        <w:rPr>
          <w:rFonts w:ascii="Comic Sans MS" w:hAnsi="Comic Sans MS"/>
          <w:sz w:val="20"/>
          <w:szCs w:val="20"/>
        </w:rPr>
      </w:pPr>
    </w:p>
    <w:p w14:paraId="358924C6" w14:textId="77777777" w:rsidR="002E12D3" w:rsidRDefault="002E12D3" w:rsidP="00660E47">
      <w:pPr>
        <w:tabs>
          <w:tab w:val="left" w:pos="7575"/>
        </w:tabs>
        <w:rPr>
          <w:rFonts w:ascii="Comic Sans MS" w:hAnsi="Comic Sans MS"/>
          <w:sz w:val="20"/>
          <w:szCs w:val="20"/>
        </w:rPr>
      </w:pPr>
    </w:p>
    <w:p w14:paraId="69B3993E" w14:textId="77777777" w:rsidR="002E12D3" w:rsidRDefault="002E12D3" w:rsidP="00660E47">
      <w:pPr>
        <w:tabs>
          <w:tab w:val="left" w:pos="7575"/>
        </w:tabs>
        <w:rPr>
          <w:rFonts w:ascii="Comic Sans MS" w:hAnsi="Comic Sans MS"/>
          <w:sz w:val="20"/>
          <w:szCs w:val="20"/>
        </w:rPr>
      </w:pPr>
    </w:p>
    <w:p w14:paraId="6BC843CB" w14:textId="77777777" w:rsidR="002E12D3" w:rsidRDefault="002E12D3" w:rsidP="00660E47">
      <w:pPr>
        <w:tabs>
          <w:tab w:val="left" w:pos="7575"/>
        </w:tabs>
        <w:rPr>
          <w:rFonts w:ascii="Comic Sans MS" w:hAnsi="Comic Sans MS"/>
          <w:sz w:val="20"/>
          <w:szCs w:val="20"/>
        </w:rPr>
      </w:pPr>
    </w:p>
    <w:p w14:paraId="211EA122" w14:textId="77777777" w:rsidR="0037668C" w:rsidRPr="0037668C" w:rsidRDefault="0037668C" w:rsidP="0037668C">
      <w:pPr>
        <w:rPr>
          <w:rFonts w:ascii="Comic Sans MS" w:hAnsi="Comic Sans MS"/>
          <w:sz w:val="20"/>
          <w:szCs w:val="20"/>
        </w:rPr>
      </w:pPr>
    </w:p>
    <w:tbl>
      <w:tblPr>
        <w:tblStyle w:val="TableGrid"/>
        <w:tblW w:w="0" w:type="auto"/>
        <w:tblLook w:val="04A0" w:firstRow="1" w:lastRow="0" w:firstColumn="1" w:lastColumn="0" w:noHBand="0" w:noVBand="1"/>
      </w:tblPr>
      <w:tblGrid>
        <w:gridCol w:w="1290"/>
        <w:gridCol w:w="2738"/>
        <w:gridCol w:w="3161"/>
        <w:gridCol w:w="2186"/>
        <w:gridCol w:w="1387"/>
      </w:tblGrid>
      <w:tr w:rsidR="008D10DD" w14:paraId="3BEAD70C" w14:textId="77777777" w:rsidTr="00742B98">
        <w:tc>
          <w:tcPr>
            <w:tcW w:w="15388" w:type="dxa"/>
            <w:gridSpan w:val="5"/>
            <w:shd w:val="clear" w:color="auto" w:fill="D9D9D9" w:themeFill="background1" w:themeFillShade="D9"/>
          </w:tcPr>
          <w:p w14:paraId="64E18CFE" w14:textId="77777777" w:rsidR="008D10DD" w:rsidRPr="00953759" w:rsidRDefault="008D10DD" w:rsidP="00742B98">
            <w:pPr>
              <w:pStyle w:val="Heading1"/>
              <w:rPr>
                <w:rFonts w:ascii="Calibri" w:hAnsi="Calibri" w:cs="Calibri"/>
                <w:b/>
                <w:bCs/>
                <w:u w:val="single"/>
              </w:rPr>
            </w:pPr>
            <w:r w:rsidRPr="00953759">
              <w:rPr>
                <w:rFonts w:ascii="Calibri" w:hAnsi="Calibri" w:cs="Calibri"/>
                <w:b/>
                <w:bCs/>
              </w:rPr>
              <w:lastRenderedPageBreak/>
              <w:t xml:space="preserve">Employee Specification – </w:t>
            </w:r>
            <w:r>
              <w:rPr>
                <w:rFonts w:ascii="Calibri" w:hAnsi="Calibri" w:cs="Calibri"/>
                <w:b/>
                <w:bCs/>
              </w:rPr>
              <w:t>Learning Support Assistant Grade 2</w:t>
            </w:r>
          </w:p>
        </w:tc>
      </w:tr>
      <w:tr w:rsidR="008D10DD" w14:paraId="54AA47A3" w14:textId="77777777" w:rsidTr="00742B98">
        <w:tc>
          <w:tcPr>
            <w:tcW w:w="1980" w:type="dxa"/>
            <w:shd w:val="clear" w:color="auto" w:fill="D9D9D9" w:themeFill="background1" w:themeFillShade="D9"/>
          </w:tcPr>
          <w:p w14:paraId="3B48BAFB" w14:textId="77777777" w:rsidR="008D10DD" w:rsidRPr="00953759" w:rsidRDefault="008D10DD" w:rsidP="00742B98">
            <w:pPr>
              <w:pStyle w:val="Heading5"/>
              <w:rPr>
                <w:rFonts w:ascii="Calibri" w:hAnsi="Calibri" w:cs="Calibri"/>
                <w:b/>
                <w:bCs/>
              </w:rPr>
            </w:pPr>
            <w:r w:rsidRPr="00953759">
              <w:rPr>
                <w:rFonts w:ascii="Calibri" w:hAnsi="Calibri" w:cs="Calibri"/>
                <w:b/>
                <w:bCs/>
              </w:rPr>
              <w:t>Criteria Number</w:t>
            </w:r>
          </w:p>
        </w:tc>
        <w:tc>
          <w:tcPr>
            <w:tcW w:w="2835" w:type="dxa"/>
            <w:shd w:val="clear" w:color="auto" w:fill="D9D9D9" w:themeFill="background1" w:themeFillShade="D9"/>
          </w:tcPr>
          <w:p w14:paraId="7039FDEE" w14:textId="77777777" w:rsidR="008D10DD" w:rsidRPr="00953759" w:rsidRDefault="008D10DD" w:rsidP="00742B98">
            <w:pPr>
              <w:pStyle w:val="Heading5"/>
              <w:rPr>
                <w:rFonts w:ascii="Calibri" w:hAnsi="Calibri" w:cs="Calibri"/>
                <w:b/>
                <w:bCs/>
              </w:rPr>
            </w:pPr>
            <w:r w:rsidRPr="00953759">
              <w:rPr>
                <w:rFonts w:ascii="Calibri" w:hAnsi="Calibri" w:cs="Calibri"/>
                <w:b/>
                <w:bCs/>
              </w:rPr>
              <w:t>Attributes</w:t>
            </w:r>
          </w:p>
        </w:tc>
        <w:tc>
          <w:tcPr>
            <w:tcW w:w="5528" w:type="dxa"/>
            <w:shd w:val="clear" w:color="auto" w:fill="D9D9D9" w:themeFill="background1" w:themeFillShade="D9"/>
          </w:tcPr>
          <w:p w14:paraId="7BCF8FFD" w14:textId="77777777" w:rsidR="008D10DD" w:rsidRPr="00953759" w:rsidRDefault="008D10DD" w:rsidP="00742B98">
            <w:pPr>
              <w:pStyle w:val="Heading5"/>
              <w:rPr>
                <w:rFonts w:ascii="Calibri" w:hAnsi="Calibri" w:cs="Calibri"/>
                <w:b/>
                <w:bCs/>
              </w:rPr>
            </w:pPr>
            <w:r w:rsidRPr="00953759">
              <w:rPr>
                <w:rFonts w:ascii="Calibri" w:hAnsi="Calibri" w:cs="Calibri"/>
                <w:b/>
                <w:bCs/>
              </w:rPr>
              <w:t>Criteria</w:t>
            </w:r>
          </w:p>
        </w:tc>
        <w:tc>
          <w:tcPr>
            <w:tcW w:w="3119" w:type="dxa"/>
            <w:shd w:val="clear" w:color="auto" w:fill="D9D9D9" w:themeFill="background1" w:themeFillShade="D9"/>
          </w:tcPr>
          <w:p w14:paraId="64D3D8EA" w14:textId="77777777" w:rsidR="008D10DD" w:rsidRPr="00953759" w:rsidRDefault="008D10DD" w:rsidP="00742B98">
            <w:pPr>
              <w:pStyle w:val="Heading5"/>
              <w:rPr>
                <w:rFonts w:ascii="Calibri" w:hAnsi="Calibri" w:cs="Calibri"/>
                <w:b/>
                <w:bCs/>
              </w:rPr>
            </w:pPr>
            <w:r w:rsidRPr="00953759">
              <w:rPr>
                <w:rFonts w:ascii="Calibri" w:hAnsi="Calibri" w:cs="Calibri"/>
                <w:b/>
                <w:bCs/>
              </w:rPr>
              <w:t>How Identified</w:t>
            </w:r>
          </w:p>
        </w:tc>
        <w:tc>
          <w:tcPr>
            <w:tcW w:w="1926" w:type="dxa"/>
            <w:shd w:val="clear" w:color="auto" w:fill="D9D9D9" w:themeFill="background1" w:themeFillShade="D9"/>
          </w:tcPr>
          <w:p w14:paraId="2E357A87" w14:textId="77777777" w:rsidR="008D10DD" w:rsidRPr="00953759" w:rsidRDefault="008D10DD" w:rsidP="00742B98">
            <w:pPr>
              <w:pStyle w:val="Heading5"/>
              <w:rPr>
                <w:rFonts w:ascii="Calibri" w:hAnsi="Calibri" w:cs="Calibri"/>
                <w:b/>
                <w:bCs/>
              </w:rPr>
            </w:pPr>
            <w:r w:rsidRPr="00953759">
              <w:rPr>
                <w:rFonts w:ascii="Calibri" w:hAnsi="Calibri" w:cs="Calibri"/>
                <w:b/>
                <w:bCs/>
              </w:rPr>
              <w:t>Rank</w:t>
            </w:r>
          </w:p>
        </w:tc>
      </w:tr>
      <w:tr w:rsidR="008D10DD" w14:paraId="5FE57EB2" w14:textId="77777777" w:rsidTr="00742B98">
        <w:tc>
          <w:tcPr>
            <w:tcW w:w="1980" w:type="dxa"/>
          </w:tcPr>
          <w:p w14:paraId="238B13B4" w14:textId="77777777" w:rsidR="008D10DD" w:rsidRDefault="008D10DD" w:rsidP="00742B98">
            <w:pPr>
              <w:rPr>
                <w:rFonts w:ascii="Calibri" w:hAnsi="Calibri" w:cs="Calibri"/>
                <w:bCs/>
              </w:rPr>
            </w:pPr>
          </w:p>
          <w:p w14:paraId="297FB1EA" w14:textId="77777777" w:rsidR="008D10DD" w:rsidRDefault="008D10DD" w:rsidP="00742B98">
            <w:pPr>
              <w:rPr>
                <w:rFonts w:ascii="Calibri" w:hAnsi="Calibri" w:cs="Calibri"/>
                <w:bCs/>
              </w:rPr>
            </w:pPr>
            <w:r>
              <w:rPr>
                <w:rFonts w:ascii="Calibri" w:hAnsi="Calibri" w:cs="Calibri"/>
                <w:bCs/>
              </w:rPr>
              <w:t>1.</w:t>
            </w:r>
          </w:p>
          <w:p w14:paraId="22D92976" w14:textId="77777777" w:rsidR="008D10DD" w:rsidRPr="00B8195C" w:rsidRDefault="008D10DD" w:rsidP="00742B98">
            <w:pPr>
              <w:rPr>
                <w:rFonts w:ascii="Calibri" w:hAnsi="Calibri" w:cs="Calibri"/>
                <w:bCs/>
              </w:rPr>
            </w:pPr>
          </w:p>
        </w:tc>
        <w:tc>
          <w:tcPr>
            <w:tcW w:w="2835" w:type="dxa"/>
          </w:tcPr>
          <w:p w14:paraId="00186A57" w14:textId="77777777" w:rsidR="008D10DD" w:rsidRPr="00F06D99" w:rsidRDefault="008D10DD" w:rsidP="00742B98">
            <w:pPr>
              <w:rPr>
                <w:rFonts w:ascii="Calibri" w:hAnsi="Calibri" w:cs="Calibri"/>
                <w:b/>
              </w:rPr>
            </w:pPr>
          </w:p>
          <w:p w14:paraId="43B4303F" w14:textId="77777777" w:rsidR="008D10DD" w:rsidRPr="00F06D99" w:rsidRDefault="008D10DD" w:rsidP="00742B98">
            <w:pPr>
              <w:rPr>
                <w:rFonts w:ascii="Calibri" w:hAnsi="Calibri" w:cs="Calibri"/>
                <w:b/>
              </w:rPr>
            </w:pPr>
            <w:r w:rsidRPr="00F06D99">
              <w:rPr>
                <w:rFonts w:ascii="Calibri" w:hAnsi="Calibri" w:cs="Calibri"/>
                <w:b/>
              </w:rPr>
              <w:t>Experience</w:t>
            </w:r>
          </w:p>
        </w:tc>
        <w:tc>
          <w:tcPr>
            <w:tcW w:w="5528" w:type="dxa"/>
          </w:tcPr>
          <w:p w14:paraId="72ABB3E8" w14:textId="77777777" w:rsidR="008D10DD" w:rsidRPr="00F06D99" w:rsidRDefault="008D10DD" w:rsidP="00742B98">
            <w:pPr>
              <w:autoSpaceDE w:val="0"/>
              <w:autoSpaceDN w:val="0"/>
              <w:adjustRightInd w:val="0"/>
              <w:rPr>
                <w:rFonts w:ascii="Calibri" w:hAnsi="Calibri" w:cs="Calibri"/>
                <w:lang w:eastAsia="en-GB"/>
              </w:rPr>
            </w:pPr>
          </w:p>
          <w:p w14:paraId="4021BCA6" w14:textId="77777777" w:rsidR="008D10DD" w:rsidRPr="00F06D99" w:rsidRDefault="008D10DD" w:rsidP="00742B98">
            <w:pPr>
              <w:autoSpaceDE w:val="0"/>
              <w:autoSpaceDN w:val="0"/>
              <w:adjustRightInd w:val="0"/>
              <w:rPr>
                <w:rFonts w:ascii="Calibri" w:hAnsi="Calibri" w:cs="Calibri"/>
                <w:bCs/>
              </w:rPr>
            </w:pPr>
            <w:r w:rsidRPr="00F06D99">
              <w:rPr>
                <w:rFonts w:ascii="Calibri" w:hAnsi="Calibri" w:cs="Calibri"/>
                <w:lang w:eastAsia="en-GB"/>
              </w:rPr>
              <w:t>Recent relevant experience</w:t>
            </w:r>
          </w:p>
        </w:tc>
        <w:tc>
          <w:tcPr>
            <w:tcW w:w="3119" w:type="dxa"/>
          </w:tcPr>
          <w:p w14:paraId="694EFF66" w14:textId="77777777" w:rsidR="008D10DD" w:rsidRDefault="008D10DD" w:rsidP="00742B98">
            <w:pPr>
              <w:rPr>
                <w:rFonts w:ascii="Calibri" w:hAnsi="Calibri" w:cs="Calibri"/>
              </w:rPr>
            </w:pPr>
            <w:r w:rsidRPr="00F06D99">
              <w:rPr>
                <w:rFonts w:ascii="Calibri" w:hAnsi="Calibri" w:cs="Calibri"/>
              </w:rPr>
              <w:t xml:space="preserve"> </w:t>
            </w:r>
          </w:p>
          <w:p w14:paraId="16A8D6C1" w14:textId="77777777" w:rsidR="008D10DD" w:rsidRPr="00F06D99" w:rsidRDefault="008D10DD" w:rsidP="00742B98">
            <w:pPr>
              <w:rPr>
                <w:rFonts w:ascii="Calibri" w:hAnsi="Calibri" w:cs="Calibri"/>
              </w:rPr>
            </w:pPr>
            <w:r>
              <w:rPr>
                <w:rFonts w:ascii="Calibri" w:hAnsi="Calibri" w:cs="Calibri"/>
              </w:rPr>
              <w:t>Application Form/Interview</w:t>
            </w:r>
          </w:p>
        </w:tc>
        <w:tc>
          <w:tcPr>
            <w:tcW w:w="1926" w:type="dxa"/>
          </w:tcPr>
          <w:p w14:paraId="664376C3" w14:textId="77777777" w:rsidR="008D10DD" w:rsidRPr="00F06D99" w:rsidRDefault="008D10DD" w:rsidP="00742B98">
            <w:pPr>
              <w:rPr>
                <w:rFonts w:ascii="Calibri" w:hAnsi="Calibri" w:cs="Calibri"/>
                <w:color w:val="000000"/>
              </w:rPr>
            </w:pPr>
          </w:p>
          <w:p w14:paraId="45301013" w14:textId="77777777" w:rsidR="008D10DD" w:rsidRPr="00F06D99" w:rsidRDefault="008D10DD" w:rsidP="00742B98">
            <w:pPr>
              <w:rPr>
                <w:rFonts w:ascii="Calibri" w:hAnsi="Calibri" w:cs="Calibri"/>
                <w:bCs/>
              </w:rPr>
            </w:pPr>
            <w:r w:rsidRPr="00F06D99">
              <w:rPr>
                <w:rFonts w:ascii="Calibri" w:hAnsi="Calibri" w:cs="Calibri"/>
                <w:color w:val="000000"/>
              </w:rPr>
              <w:t>Essential</w:t>
            </w:r>
          </w:p>
        </w:tc>
      </w:tr>
      <w:tr w:rsidR="008D10DD" w14:paraId="54BDEDDA" w14:textId="77777777" w:rsidTr="00742B98">
        <w:tc>
          <w:tcPr>
            <w:tcW w:w="1980" w:type="dxa"/>
          </w:tcPr>
          <w:p w14:paraId="023A4BAF" w14:textId="77777777" w:rsidR="008D10DD" w:rsidRDefault="008D10DD" w:rsidP="00742B98">
            <w:pPr>
              <w:rPr>
                <w:rFonts w:ascii="Calibri" w:hAnsi="Calibri" w:cs="Calibri"/>
                <w:bCs/>
              </w:rPr>
            </w:pPr>
          </w:p>
          <w:p w14:paraId="117623F6" w14:textId="77777777" w:rsidR="008D10DD" w:rsidRPr="00B8195C" w:rsidRDefault="008D10DD" w:rsidP="00742B98">
            <w:pPr>
              <w:rPr>
                <w:rFonts w:ascii="Calibri" w:hAnsi="Calibri" w:cs="Calibri"/>
                <w:bCs/>
              </w:rPr>
            </w:pPr>
            <w:r>
              <w:rPr>
                <w:rFonts w:ascii="Calibri" w:hAnsi="Calibri" w:cs="Calibri"/>
                <w:bCs/>
              </w:rPr>
              <w:t>2.</w:t>
            </w:r>
          </w:p>
        </w:tc>
        <w:tc>
          <w:tcPr>
            <w:tcW w:w="2835" w:type="dxa"/>
          </w:tcPr>
          <w:p w14:paraId="7C4E4E5C" w14:textId="77777777" w:rsidR="008D10DD" w:rsidRPr="00F06D99" w:rsidRDefault="008D10DD" w:rsidP="00742B98">
            <w:pPr>
              <w:rPr>
                <w:rFonts w:ascii="Calibri" w:hAnsi="Calibri" w:cs="Calibri"/>
                <w:b/>
              </w:rPr>
            </w:pPr>
          </w:p>
        </w:tc>
        <w:tc>
          <w:tcPr>
            <w:tcW w:w="5528" w:type="dxa"/>
          </w:tcPr>
          <w:p w14:paraId="632126E4" w14:textId="77777777" w:rsidR="008D10DD" w:rsidRPr="00F06D99" w:rsidRDefault="008D10DD" w:rsidP="00742B98">
            <w:pPr>
              <w:rPr>
                <w:rFonts w:ascii="Calibri" w:hAnsi="Calibri" w:cs="Calibri"/>
              </w:rPr>
            </w:pPr>
          </w:p>
          <w:p w14:paraId="09DDE242" w14:textId="77777777" w:rsidR="008D10DD" w:rsidRPr="00F06D99" w:rsidRDefault="008D10DD" w:rsidP="00742B98">
            <w:pPr>
              <w:rPr>
                <w:rFonts w:ascii="Calibri" w:hAnsi="Calibri" w:cs="Calibri"/>
                <w:bCs/>
              </w:rPr>
            </w:pPr>
            <w:r w:rsidRPr="00F06D99">
              <w:rPr>
                <w:rFonts w:ascii="Calibri" w:hAnsi="Calibri" w:cs="Calibri"/>
              </w:rPr>
              <w:t>Working with or caring for children of relevant age</w:t>
            </w:r>
          </w:p>
        </w:tc>
        <w:tc>
          <w:tcPr>
            <w:tcW w:w="3119" w:type="dxa"/>
          </w:tcPr>
          <w:p w14:paraId="203DA0E5" w14:textId="77777777" w:rsidR="008D10DD" w:rsidRDefault="008D10DD" w:rsidP="00742B98">
            <w:pPr>
              <w:rPr>
                <w:rFonts w:ascii="Calibri" w:hAnsi="Calibri" w:cs="Calibri"/>
                <w:bCs/>
              </w:rPr>
            </w:pPr>
          </w:p>
          <w:p w14:paraId="77523D64"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290A1B1E" w14:textId="77777777" w:rsidR="008D10DD" w:rsidRPr="00F06D99" w:rsidRDefault="008D10DD" w:rsidP="00742B98">
            <w:pPr>
              <w:rPr>
                <w:rFonts w:ascii="Calibri" w:hAnsi="Calibri" w:cs="Calibri"/>
                <w:bCs/>
              </w:rPr>
            </w:pPr>
          </w:p>
          <w:p w14:paraId="03BF160F" w14:textId="77777777" w:rsidR="008D10DD" w:rsidRPr="00F06D99" w:rsidRDefault="008D10DD" w:rsidP="00742B98">
            <w:pPr>
              <w:rPr>
                <w:rFonts w:ascii="Calibri" w:hAnsi="Calibri" w:cs="Calibri"/>
                <w:bCs/>
              </w:rPr>
            </w:pPr>
            <w:r w:rsidRPr="00F06D99">
              <w:rPr>
                <w:rFonts w:ascii="Calibri" w:hAnsi="Calibri" w:cs="Calibri"/>
                <w:bCs/>
              </w:rPr>
              <w:t>Essential</w:t>
            </w:r>
          </w:p>
        </w:tc>
      </w:tr>
      <w:tr w:rsidR="008D10DD" w14:paraId="215BA950" w14:textId="77777777" w:rsidTr="00742B98">
        <w:tc>
          <w:tcPr>
            <w:tcW w:w="1980" w:type="dxa"/>
          </w:tcPr>
          <w:p w14:paraId="155AAB13" w14:textId="77777777" w:rsidR="008D10DD" w:rsidRDefault="008D10DD" w:rsidP="00742B98">
            <w:pPr>
              <w:rPr>
                <w:rFonts w:ascii="Calibri" w:hAnsi="Calibri" w:cs="Calibri"/>
                <w:bCs/>
              </w:rPr>
            </w:pPr>
          </w:p>
          <w:p w14:paraId="5261BA70" w14:textId="77777777" w:rsidR="008D10DD" w:rsidRPr="00B8195C" w:rsidRDefault="008D10DD" w:rsidP="00742B98">
            <w:pPr>
              <w:rPr>
                <w:rFonts w:ascii="Calibri" w:hAnsi="Calibri" w:cs="Calibri"/>
                <w:bCs/>
              </w:rPr>
            </w:pPr>
            <w:r>
              <w:rPr>
                <w:rFonts w:ascii="Calibri" w:hAnsi="Calibri" w:cs="Calibri"/>
                <w:bCs/>
              </w:rPr>
              <w:t>3.</w:t>
            </w:r>
          </w:p>
        </w:tc>
        <w:tc>
          <w:tcPr>
            <w:tcW w:w="2835" w:type="dxa"/>
          </w:tcPr>
          <w:p w14:paraId="0A3A3FEB" w14:textId="77777777" w:rsidR="008D10DD" w:rsidRPr="00F06D99" w:rsidRDefault="008D10DD" w:rsidP="00742B98">
            <w:pPr>
              <w:rPr>
                <w:rFonts w:ascii="Calibri" w:hAnsi="Calibri" w:cs="Calibri"/>
                <w:b/>
              </w:rPr>
            </w:pPr>
          </w:p>
        </w:tc>
        <w:tc>
          <w:tcPr>
            <w:tcW w:w="5528" w:type="dxa"/>
          </w:tcPr>
          <w:p w14:paraId="77B2DD0E" w14:textId="77777777" w:rsidR="008D10DD" w:rsidRPr="00F06D99" w:rsidRDefault="008D10DD" w:rsidP="00742B98">
            <w:pPr>
              <w:rPr>
                <w:rFonts w:ascii="Calibri" w:hAnsi="Calibri" w:cs="Calibri"/>
              </w:rPr>
            </w:pPr>
          </w:p>
          <w:p w14:paraId="23D75541" w14:textId="77777777" w:rsidR="008D10DD" w:rsidRPr="00F06D99" w:rsidRDefault="008D10DD" w:rsidP="00742B98">
            <w:pPr>
              <w:rPr>
                <w:rFonts w:ascii="Calibri" w:hAnsi="Calibri" w:cs="Calibri"/>
                <w:bCs/>
              </w:rPr>
            </w:pPr>
            <w:r w:rsidRPr="00F06D99">
              <w:rPr>
                <w:rFonts w:ascii="Calibri" w:hAnsi="Calibri" w:cs="Calibri"/>
              </w:rPr>
              <w:t>General technical/resource support</w:t>
            </w:r>
          </w:p>
        </w:tc>
        <w:tc>
          <w:tcPr>
            <w:tcW w:w="3119" w:type="dxa"/>
          </w:tcPr>
          <w:p w14:paraId="16EE5923" w14:textId="77777777" w:rsidR="008D10DD" w:rsidRDefault="008D10DD" w:rsidP="00742B98">
            <w:pPr>
              <w:rPr>
                <w:rFonts w:ascii="Calibri" w:hAnsi="Calibri" w:cs="Calibri"/>
                <w:bCs/>
              </w:rPr>
            </w:pPr>
          </w:p>
          <w:p w14:paraId="50DE41DF"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7991DDA7" w14:textId="77777777" w:rsidR="008D10DD" w:rsidRPr="00F06D99" w:rsidRDefault="008D10DD" w:rsidP="00742B98">
            <w:pPr>
              <w:rPr>
                <w:rFonts w:ascii="Calibri" w:hAnsi="Calibri" w:cs="Calibri"/>
                <w:bCs/>
              </w:rPr>
            </w:pPr>
          </w:p>
          <w:p w14:paraId="6BF1411B" w14:textId="77777777" w:rsidR="008D10DD" w:rsidRPr="00F06D99" w:rsidRDefault="008D10DD" w:rsidP="00742B98">
            <w:pPr>
              <w:rPr>
                <w:rFonts w:ascii="Calibri" w:hAnsi="Calibri" w:cs="Calibri"/>
                <w:bCs/>
              </w:rPr>
            </w:pPr>
            <w:r w:rsidRPr="00F06D99">
              <w:rPr>
                <w:rFonts w:ascii="Calibri" w:hAnsi="Calibri" w:cs="Calibri"/>
                <w:bCs/>
              </w:rPr>
              <w:t>Essential</w:t>
            </w:r>
          </w:p>
        </w:tc>
      </w:tr>
      <w:tr w:rsidR="008D10DD" w14:paraId="3574E80F" w14:textId="77777777" w:rsidTr="00742B98">
        <w:tc>
          <w:tcPr>
            <w:tcW w:w="1980" w:type="dxa"/>
          </w:tcPr>
          <w:p w14:paraId="547B2952" w14:textId="77777777" w:rsidR="008D10DD" w:rsidRDefault="008D10DD" w:rsidP="00742B98">
            <w:pPr>
              <w:rPr>
                <w:rFonts w:ascii="Calibri" w:hAnsi="Calibri" w:cs="Calibri"/>
                <w:bCs/>
              </w:rPr>
            </w:pPr>
          </w:p>
          <w:p w14:paraId="13ECFEAA" w14:textId="77777777" w:rsidR="008D10DD" w:rsidRPr="00B8195C" w:rsidRDefault="008D10DD" w:rsidP="00742B98">
            <w:pPr>
              <w:rPr>
                <w:rFonts w:ascii="Calibri" w:hAnsi="Calibri" w:cs="Calibri"/>
                <w:bCs/>
              </w:rPr>
            </w:pPr>
            <w:r>
              <w:rPr>
                <w:rFonts w:ascii="Calibri" w:hAnsi="Calibri" w:cs="Calibri"/>
                <w:bCs/>
              </w:rPr>
              <w:t>4.</w:t>
            </w:r>
          </w:p>
        </w:tc>
        <w:tc>
          <w:tcPr>
            <w:tcW w:w="2835" w:type="dxa"/>
          </w:tcPr>
          <w:p w14:paraId="05F28B5D" w14:textId="77777777" w:rsidR="008D10DD" w:rsidRPr="00F06D99" w:rsidRDefault="008D10DD" w:rsidP="00742B98">
            <w:pPr>
              <w:rPr>
                <w:rFonts w:ascii="Calibri" w:hAnsi="Calibri" w:cs="Calibri"/>
                <w:b/>
              </w:rPr>
            </w:pPr>
          </w:p>
          <w:p w14:paraId="44D92CD3" w14:textId="77777777" w:rsidR="008D10DD" w:rsidRPr="00F06D99" w:rsidRDefault="008D10DD" w:rsidP="00742B98">
            <w:pPr>
              <w:rPr>
                <w:rFonts w:ascii="Calibri" w:hAnsi="Calibri" w:cs="Calibri"/>
                <w:b/>
              </w:rPr>
            </w:pPr>
            <w:r w:rsidRPr="00F06D99">
              <w:rPr>
                <w:rFonts w:ascii="Calibri" w:hAnsi="Calibri" w:cs="Calibri"/>
                <w:b/>
              </w:rPr>
              <w:t>Education/Qualifications</w:t>
            </w:r>
          </w:p>
        </w:tc>
        <w:tc>
          <w:tcPr>
            <w:tcW w:w="5528" w:type="dxa"/>
          </w:tcPr>
          <w:p w14:paraId="5A9983C7" w14:textId="77777777" w:rsidR="008D10DD" w:rsidRPr="00F06D99" w:rsidRDefault="008D10DD" w:rsidP="00742B98">
            <w:pPr>
              <w:rPr>
                <w:rFonts w:ascii="Calibri" w:hAnsi="Calibri" w:cs="Calibri"/>
                <w:bCs/>
                <w:color w:val="000000"/>
              </w:rPr>
            </w:pPr>
          </w:p>
          <w:p w14:paraId="4E613D10" w14:textId="77777777" w:rsidR="008D10DD" w:rsidRPr="00F06D99" w:rsidRDefault="008D10DD" w:rsidP="00742B98">
            <w:pPr>
              <w:rPr>
                <w:rFonts w:ascii="Calibri" w:hAnsi="Calibri" w:cs="Calibri"/>
                <w:bCs/>
              </w:rPr>
            </w:pPr>
            <w:r w:rsidRPr="00F06D99">
              <w:rPr>
                <w:rFonts w:ascii="Calibri" w:hAnsi="Calibri" w:cs="Calibri"/>
                <w:bCs/>
                <w:color w:val="000000"/>
              </w:rPr>
              <w:t>Good numeracy/literacy skills</w:t>
            </w:r>
          </w:p>
        </w:tc>
        <w:tc>
          <w:tcPr>
            <w:tcW w:w="3119" w:type="dxa"/>
          </w:tcPr>
          <w:p w14:paraId="03706B81" w14:textId="77777777" w:rsidR="008D10DD" w:rsidRDefault="008D10DD" w:rsidP="00742B98">
            <w:pPr>
              <w:rPr>
                <w:rFonts w:ascii="Calibri" w:hAnsi="Calibri" w:cs="Calibri"/>
                <w:bCs/>
              </w:rPr>
            </w:pPr>
          </w:p>
          <w:p w14:paraId="0AD8DB6E"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3C66BAD7" w14:textId="77777777" w:rsidR="008D10DD" w:rsidRPr="00F06D99" w:rsidRDefault="008D10DD" w:rsidP="00742B98">
            <w:pPr>
              <w:rPr>
                <w:rFonts w:ascii="Calibri" w:hAnsi="Calibri" w:cs="Calibri"/>
                <w:bCs/>
                <w:color w:val="000000"/>
              </w:rPr>
            </w:pPr>
          </w:p>
          <w:p w14:paraId="4C1AA691" w14:textId="77777777" w:rsidR="008D10DD" w:rsidRPr="00F06D99" w:rsidRDefault="008D10DD" w:rsidP="00742B98">
            <w:pPr>
              <w:rPr>
                <w:rFonts w:ascii="Calibri" w:hAnsi="Calibri" w:cs="Calibri"/>
                <w:bCs/>
              </w:rPr>
            </w:pPr>
            <w:r w:rsidRPr="00F06D99">
              <w:rPr>
                <w:rFonts w:ascii="Calibri" w:hAnsi="Calibri" w:cs="Calibri"/>
                <w:bCs/>
                <w:color w:val="000000"/>
              </w:rPr>
              <w:t>Essential</w:t>
            </w:r>
          </w:p>
        </w:tc>
      </w:tr>
      <w:tr w:rsidR="008D10DD" w14:paraId="0EE46A50" w14:textId="77777777" w:rsidTr="00742B98">
        <w:tc>
          <w:tcPr>
            <w:tcW w:w="1980" w:type="dxa"/>
          </w:tcPr>
          <w:p w14:paraId="60F76A0E" w14:textId="77777777" w:rsidR="008D10DD" w:rsidRDefault="008D10DD" w:rsidP="00742B98">
            <w:pPr>
              <w:rPr>
                <w:rFonts w:ascii="Calibri" w:hAnsi="Calibri" w:cs="Calibri"/>
                <w:bCs/>
              </w:rPr>
            </w:pPr>
          </w:p>
          <w:p w14:paraId="0EAC766D" w14:textId="77777777" w:rsidR="008D10DD" w:rsidRPr="00B8195C" w:rsidRDefault="008D10DD" w:rsidP="00742B98">
            <w:pPr>
              <w:rPr>
                <w:rFonts w:ascii="Calibri" w:hAnsi="Calibri" w:cs="Calibri"/>
                <w:bCs/>
              </w:rPr>
            </w:pPr>
            <w:r>
              <w:rPr>
                <w:rFonts w:ascii="Calibri" w:hAnsi="Calibri" w:cs="Calibri"/>
                <w:bCs/>
              </w:rPr>
              <w:t>5.</w:t>
            </w:r>
          </w:p>
        </w:tc>
        <w:tc>
          <w:tcPr>
            <w:tcW w:w="2835" w:type="dxa"/>
          </w:tcPr>
          <w:p w14:paraId="0947F730" w14:textId="77777777" w:rsidR="008D10DD" w:rsidRPr="00F06D99" w:rsidRDefault="008D10DD" w:rsidP="00742B98">
            <w:pPr>
              <w:rPr>
                <w:rFonts w:ascii="Calibri" w:hAnsi="Calibri" w:cs="Calibri"/>
                <w:b/>
              </w:rPr>
            </w:pPr>
          </w:p>
        </w:tc>
        <w:tc>
          <w:tcPr>
            <w:tcW w:w="5528" w:type="dxa"/>
          </w:tcPr>
          <w:p w14:paraId="28E299C5" w14:textId="77777777" w:rsidR="008D10DD" w:rsidRPr="00F06D99" w:rsidRDefault="008D10DD" w:rsidP="00742B98">
            <w:pPr>
              <w:rPr>
                <w:rFonts w:ascii="Calibri" w:hAnsi="Calibri" w:cs="Calibri"/>
                <w:bCs/>
                <w:color w:val="000000"/>
              </w:rPr>
            </w:pPr>
          </w:p>
          <w:p w14:paraId="1831F04A" w14:textId="77777777" w:rsidR="008D10DD" w:rsidRPr="00F06D99" w:rsidRDefault="008D10DD" w:rsidP="00742B98">
            <w:pPr>
              <w:rPr>
                <w:rFonts w:ascii="Calibri" w:hAnsi="Calibri" w:cs="Calibri"/>
                <w:bCs/>
              </w:rPr>
            </w:pPr>
            <w:r w:rsidRPr="00F06D99">
              <w:rPr>
                <w:rFonts w:ascii="Calibri" w:hAnsi="Calibri" w:cs="Calibri"/>
                <w:bCs/>
                <w:color w:val="000000"/>
              </w:rPr>
              <w:t>2 GCSEs at grade A to C in English and Maths or equivalent (e.g. NVQ level 2 or Level 2 Certificate)</w:t>
            </w:r>
          </w:p>
        </w:tc>
        <w:tc>
          <w:tcPr>
            <w:tcW w:w="3119" w:type="dxa"/>
          </w:tcPr>
          <w:p w14:paraId="4EDBF291"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66F57A8B" w14:textId="77777777" w:rsidR="008D10DD" w:rsidRPr="00F06D99" w:rsidRDefault="008D10DD" w:rsidP="00742B98">
            <w:pPr>
              <w:rPr>
                <w:rFonts w:ascii="Calibri" w:hAnsi="Calibri" w:cs="Calibri"/>
                <w:bCs/>
                <w:color w:val="000000"/>
              </w:rPr>
            </w:pPr>
          </w:p>
          <w:p w14:paraId="726B067A" w14:textId="77777777" w:rsidR="008D10DD" w:rsidRPr="00F06D99" w:rsidRDefault="008D10DD" w:rsidP="00742B98">
            <w:pPr>
              <w:rPr>
                <w:rFonts w:ascii="Calibri" w:hAnsi="Calibri" w:cs="Calibri"/>
                <w:bCs/>
              </w:rPr>
            </w:pPr>
            <w:r w:rsidRPr="00F06D99">
              <w:rPr>
                <w:rFonts w:ascii="Calibri" w:hAnsi="Calibri" w:cs="Calibri"/>
                <w:bCs/>
                <w:color w:val="000000"/>
              </w:rPr>
              <w:t>Essential</w:t>
            </w:r>
          </w:p>
        </w:tc>
      </w:tr>
      <w:tr w:rsidR="008D10DD" w14:paraId="2FA34D75" w14:textId="77777777" w:rsidTr="00742B98">
        <w:tc>
          <w:tcPr>
            <w:tcW w:w="1980" w:type="dxa"/>
          </w:tcPr>
          <w:p w14:paraId="6BCF396E" w14:textId="77777777" w:rsidR="008D10DD" w:rsidRDefault="008D10DD" w:rsidP="00742B98">
            <w:pPr>
              <w:rPr>
                <w:rFonts w:ascii="Calibri" w:hAnsi="Calibri" w:cs="Calibri"/>
                <w:bCs/>
              </w:rPr>
            </w:pPr>
          </w:p>
          <w:p w14:paraId="07DB1DE9" w14:textId="77777777" w:rsidR="008D10DD" w:rsidRPr="00B8195C" w:rsidRDefault="008D10DD" w:rsidP="00742B98">
            <w:pPr>
              <w:rPr>
                <w:rFonts w:ascii="Calibri" w:hAnsi="Calibri" w:cs="Calibri"/>
                <w:bCs/>
              </w:rPr>
            </w:pPr>
            <w:r>
              <w:rPr>
                <w:rFonts w:ascii="Calibri" w:hAnsi="Calibri" w:cs="Calibri"/>
                <w:bCs/>
              </w:rPr>
              <w:t>6.</w:t>
            </w:r>
          </w:p>
        </w:tc>
        <w:tc>
          <w:tcPr>
            <w:tcW w:w="2835" w:type="dxa"/>
          </w:tcPr>
          <w:p w14:paraId="7C172B50" w14:textId="77777777" w:rsidR="008D10DD" w:rsidRPr="00F06D99" w:rsidRDefault="008D10DD" w:rsidP="00742B98">
            <w:pPr>
              <w:rPr>
                <w:rFonts w:ascii="Calibri" w:hAnsi="Calibri" w:cs="Calibri"/>
                <w:b/>
              </w:rPr>
            </w:pPr>
          </w:p>
        </w:tc>
        <w:tc>
          <w:tcPr>
            <w:tcW w:w="5528" w:type="dxa"/>
          </w:tcPr>
          <w:p w14:paraId="1FE59AB2" w14:textId="77777777" w:rsidR="008D10DD" w:rsidRPr="00F06D99" w:rsidRDefault="008D10DD" w:rsidP="00742B98">
            <w:pPr>
              <w:rPr>
                <w:rFonts w:ascii="Calibri" w:hAnsi="Calibri" w:cs="Calibri"/>
                <w:bCs/>
                <w:color w:val="000000"/>
              </w:rPr>
            </w:pPr>
          </w:p>
          <w:p w14:paraId="466C513E" w14:textId="77777777" w:rsidR="008D10DD" w:rsidRPr="00F06D99" w:rsidRDefault="008D10DD" w:rsidP="00742B98">
            <w:pPr>
              <w:rPr>
                <w:rFonts w:ascii="Calibri" w:hAnsi="Calibri" w:cs="Calibri"/>
                <w:bCs/>
              </w:rPr>
            </w:pPr>
            <w:r>
              <w:rPr>
                <w:rFonts w:ascii="Calibri" w:hAnsi="Calibri" w:cs="Calibri"/>
                <w:bCs/>
                <w:color w:val="000000"/>
              </w:rPr>
              <w:t>Participate in development and training opportunities</w:t>
            </w:r>
          </w:p>
        </w:tc>
        <w:tc>
          <w:tcPr>
            <w:tcW w:w="3119" w:type="dxa"/>
          </w:tcPr>
          <w:p w14:paraId="4475824D" w14:textId="77777777" w:rsidR="008D10DD" w:rsidRDefault="008D10DD" w:rsidP="00742B98">
            <w:pPr>
              <w:rPr>
                <w:rFonts w:ascii="Calibri" w:hAnsi="Calibri" w:cs="Calibri"/>
                <w:bCs/>
              </w:rPr>
            </w:pPr>
          </w:p>
          <w:p w14:paraId="6B14A873"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128F33E0" w14:textId="77777777" w:rsidR="008D10DD" w:rsidRPr="00F06D99" w:rsidRDefault="008D10DD" w:rsidP="00742B98">
            <w:pPr>
              <w:rPr>
                <w:rFonts w:ascii="Calibri" w:hAnsi="Calibri" w:cs="Calibri"/>
                <w:bCs/>
                <w:color w:val="000000"/>
              </w:rPr>
            </w:pPr>
          </w:p>
          <w:p w14:paraId="1AC5C1AA" w14:textId="77777777" w:rsidR="008D10DD" w:rsidRPr="00F06D99" w:rsidRDefault="008D10DD" w:rsidP="00742B98">
            <w:pPr>
              <w:rPr>
                <w:rFonts w:ascii="Calibri" w:hAnsi="Calibri" w:cs="Calibri"/>
                <w:bCs/>
              </w:rPr>
            </w:pPr>
            <w:r w:rsidRPr="00F06D99">
              <w:rPr>
                <w:rFonts w:ascii="Calibri" w:hAnsi="Calibri" w:cs="Calibri"/>
                <w:bCs/>
                <w:color w:val="000000"/>
              </w:rPr>
              <w:t>Essential</w:t>
            </w:r>
          </w:p>
        </w:tc>
      </w:tr>
      <w:tr w:rsidR="008D10DD" w14:paraId="73596473" w14:textId="77777777" w:rsidTr="00742B98">
        <w:tc>
          <w:tcPr>
            <w:tcW w:w="1980" w:type="dxa"/>
          </w:tcPr>
          <w:p w14:paraId="26DF4BE9" w14:textId="77777777" w:rsidR="008D10DD" w:rsidRDefault="008D10DD" w:rsidP="00742B98">
            <w:pPr>
              <w:rPr>
                <w:rFonts w:ascii="Calibri" w:hAnsi="Calibri" w:cs="Calibri"/>
                <w:bCs/>
              </w:rPr>
            </w:pPr>
          </w:p>
          <w:p w14:paraId="5F6FEB48" w14:textId="77777777" w:rsidR="008D10DD" w:rsidRPr="00B8195C" w:rsidRDefault="008D10DD" w:rsidP="00742B98">
            <w:pPr>
              <w:rPr>
                <w:rFonts w:ascii="Calibri" w:hAnsi="Calibri" w:cs="Calibri"/>
                <w:bCs/>
              </w:rPr>
            </w:pPr>
            <w:r>
              <w:rPr>
                <w:rFonts w:ascii="Calibri" w:hAnsi="Calibri" w:cs="Calibri"/>
                <w:bCs/>
              </w:rPr>
              <w:t>7.</w:t>
            </w:r>
          </w:p>
        </w:tc>
        <w:tc>
          <w:tcPr>
            <w:tcW w:w="2835" w:type="dxa"/>
          </w:tcPr>
          <w:p w14:paraId="63A2077D" w14:textId="77777777" w:rsidR="008D10DD" w:rsidRPr="00F06D99" w:rsidRDefault="008D10DD" w:rsidP="00742B98">
            <w:pPr>
              <w:rPr>
                <w:rFonts w:ascii="Calibri" w:hAnsi="Calibri" w:cs="Calibri"/>
                <w:b/>
              </w:rPr>
            </w:pPr>
          </w:p>
          <w:p w14:paraId="5A063A8C" w14:textId="77777777" w:rsidR="008D10DD" w:rsidRPr="00F06D99" w:rsidRDefault="008D10DD" w:rsidP="00742B98">
            <w:pPr>
              <w:rPr>
                <w:rFonts w:ascii="Calibri" w:hAnsi="Calibri" w:cs="Calibri"/>
                <w:b/>
              </w:rPr>
            </w:pPr>
            <w:r w:rsidRPr="00F06D99">
              <w:rPr>
                <w:rFonts w:ascii="Calibri" w:hAnsi="Calibri" w:cs="Calibri"/>
                <w:b/>
              </w:rPr>
              <w:t>General and Specialist Knowledge</w:t>
            </w:r>
          </w:p>
        </w:tc>
        <w:tc>
          <w:tcPr>
            <w:tcW w:w="5528" w:type="dxa"/>
          </w:tcPr>
          <w:p w14:paraId="3C00FB87" w14:textId="77777777" w:rsidR="008D10DD" w:rsidRPr="00F06D99" w:rsidRDefault="008D10DD" w:rsidP="00742B98">
            <w:pPr>
              <w:rPr>
                <w:rFonts w:ascii="Calibri" w:hAnsi="Calibri" w:cs="Calibri"/>
                <w:bCs/>
              </w:rPr>
            </w:pPr>
            <w:r>
              <w:rPr>
                <w:rFonts w:ascii="Calibri" w:hAnsi="Calibri" w:cs="Calibri"/>
                <w:bCs/>
              </w:rPr>
              <w:t>Appropriate knowledge of first aid</w:t>
            </w:r>
          </w:p>
        </w:tc>
        <w:tc>
          <w:tcPr>
            <w:tcW w:w="3119" w:type="dxa"/>
          </w:tcPr>
          <w:p w14:paraId="0CBE4EC0" w14:textId="77777777" w:rsidR="008D10DD" w:rsidRDefault="008D10DD" w:rsidP="00742B98">
            <w:pPr>
              <w:rPr>
                <w:rFonts w:ascii="Calibri" w:hAnsi="Calibri" w:cs="Calibri"/>
              </w:rPr>
            </w:pPr>
          </w:p>
          <w:p w14:paraId="7BDFD405"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54D5AD77" w14:textId="77777777" w:rsidR="008D10DD" w:rsidRPr="00F06D99" w:rsidRDefault="008D10DD" w:rsidP="00742B98">
            <w:pPr>
              <w:rPr>
                <w:rFonts w:ascii="Calibri" w:hAnsi="Calibri" w:cs="Calibri"/>
                <w:bCs/>
                <w:color w:val="000000"/>
              </w:rPr>
            </w:pPr>
          </w:p>
          <w:p w14:paraId="246C8C91" w14:textId="77777777" w:rsidR="008D10DD" w:rsidRPr="00F06D99" w:rsidRDefault="008D10DD" w:rsidP="00742B98">
            <w:pPr>
              <w:rPr>
                <w:rFonts w:ascii="Calibri" w:hAnsi="Calibri" w:cs="Calibri"/>
                <w:bCs/>
              </w:rPr>
            </w:pPr>
            <w:r>
              <w:rPr>
                <w:rFonts w:ascii="Calibri" w:hAnsi="Calibri" w:cs="Calibri"/>
                <w:bCs/>
              </w:rPr>
              <w:t xml:space="preserve">Desirable </w:t>
            </w:r>
          </w:p>
        </w:tc>
      </w:tr>
      <w:tr w:rsidR="008D10DD" w14:paraId="32C62225" w14:textId="77777777" w:rsidTr="00742B98">
        <w:tc>
          <w:tcPr>
            <w:tcW w:w="1980" w:type="dxa"/>
          </w:tcPr>
          <w:p w14:paraId="476F7E72" w14:textId="77777777" w:rsidR="008D10DD" w:rsidRPr="00B8195C" w:rsidRDefault="008D10DD" w:rsidP="00742B98">
            <w:pPr>
              <w:rPr>
                <w:rFonts w:ascii="Calibri" w:hAnsi="Calibri" w:cs="Calibri"/>
                <w:bCs/>
              </w:rPr>
            </w:pPr>
            <w:r>
              <w:rPr>
                <w:rFonts w:ascii="Calibri" w:hAnsi="Calibri" w:cs="Calibri"/>
                <w:bCs/>
              </w:rPr>
              <w:t>8.</w:t>
            </w:r>
          </w:p>
        </w:tc>
        <w:tc>
          <w:tcPr>
            <w:tcW w:w="2835" w:type="dxa"/>
          </w:tcPr>
          <w:p w14:paraId="1B52C032" w14:textId="77777777" w:rsidR="008D10DD" w:rsidRPr="00F06D99" w:rsidRDefault="008D10DD" w:rsidP="00742B98">
            <w:pPr>
              <w:rPr>
                <w:rFonts w:ascii="Calibri" w:hAnsi="Calibri" w:cs="Calibri"/>
                <w:b/>
              </w:rPr>
            </w:pPr>
          </w:p>
        </w:tc>
        <w:tc>
          <w:tcPr>
            <w:tcW w:w="5528" w:type="dxa"/>
          </w:tcPr>
          <w:p w14:paraId="50A3FD67" w14:textId="77777777" w:rsidR="008D10DD" w:rsidRPr="00F06D99" w:rsidRDefault="008D10DD" w:rsidP="00742B98">
            <w:pPr>
              <w:rPr>
                <w:rFonts w:ascii="Calibri" w:hAnsi="Calibri" w:cs="Calibri"/>
                <w:bCs/>
              </w:rPr>
            </w:pPr>
            <w:r>
              <w:rPr>
                <w:rFonts w:ascii="Calibri" w:hAnsi="Calibri" w:cs="Calibri"/>
                <w:bCs/>
              </w:rPr>
              <w:t xml:space="preserve">Willingness to undertake first aid training </w:t>
            </w:r>
          </w:p>
        </w:tc>
        <w:tc>
          <w:tcPr>
            <w:tcW w:w="3119" w:type="dxa"/>
          </w:tcPr>
          <w:p w14:paraId="3E3D3DF2" w14:textId="77777777" w:rsidR="008D10DD" w:rsidRDefault="008D10DD" w:rsidP="00742B98">
            <w:pPr>
              <w:rPr>
                <w:rFonts w:ascii="Calibri" w:hAnsi="Calibri" w:cs="Calibri"/>
                <w:bCs/>
              </w:rPr>
            </w:pPr>
          </w:p>
          <w:p w14:paraId="4E7E4B79"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5E2243A3" w14:textId="77777777" w:rsidR="008D10DD" w:rsidRPr="00F06D99" w:rsidRDefault="008D10DD" w:rsidP="00742B98">
            <w:pPr>
              <w:rPr>
                <w:rFonts w:ascii="Calibri" w:hAnsi="Calibri" w:cs="Calibri"/>
                <w:bCs/>
                <w:color w:val="000000"/>
              </w:rPr>
            </w:pPr>
          </w:p>
          <w:p w14:paraId="6389A685" w14:textId="77777777" w:rsidR="008D10DD" w:rsidRPr="00F06D99" w:rsidRDefault="008D10DD" w:rsidP="00742B98">
            <w:pPr>
              <w:rPr>
                <w:rFonts w:ascii="Calibri" w:hAnsi="Calibri" w:cs="Calibri"/>
                <w:bCs/>
              </w:rPr>
            </w:pPr>
            <w:r w:rsidRPr="00F06D99">
              <w:rPr>
                <w:rFonts w:ascii="Calibri" w:hAnsi="Calibri" w:cs="Calibri"/>
                <w:bCs/>
                <w:color w:val="000000"/>
              </w:rPr>
              <w:t>Essential</w:t>
            </w:r>
          </w:p>
        </w:tc>
      </w:tr>
      <w:tr w:rsidR="008D10DD" w14:paraId="742B726D" w14:textId="77777777" w:rsidTr="00742B98">
        <w:tc>
          <w:tcPr>
            <w:tcW w:w="1980" w:type="dxa"/>
          </w:tcPr>
          <w:p w14:paraId="7618B982" w14:textId="77777777" w:rsidR="008D10DD" w:rsidRDefault="008D10DD" w:rsidP="00742B98">
            <w:pPr>
              <w:rPr>
                <w:bCs/>
              </w:rPr>
            </w:pPr>
          </w:p>
          <w:p w14:paraId="2D91A8CA" w14:textId="77777777" w:rsidR="008D10DD" w:rsidRPr="00B8195C" w:rsidRDefault="008D10DD" w:rsidP="00742B98">
            <w:pPr>
              <w:rPr>
                <w:bCs/>
              </w:rPr>
            </w:pPr>
            <w:r>
              <w:rPr>
                <w:bCs/>
              </w:rPr>
              <w:t>9.</w:t>
            </w:r>
          </w:p>
        </w:tc>
        <w:tc>
          <w:tcPr>
            <w:tcW w:w="2835" w:type="dxa"/>
          </w:tcPr>
          <w:p w14:paraId="48050AE6" w14:textId="77777777" w:rsidR="008D10DD" w:rsidRPr="00F06D99" w:rsidRDefault="008D10DD" w:rsidP="00742B98">
            <w:pPr>
              <w:rPr>
                <w:rFonts w:ascii="Calibri" w:hAnsi="Calibri" w:cs="Calibri"/>
                <w:b/>
              </w:rPr>
            </w:pPr>
          </w:p>
        </w:tc>
        <w:tc>
          <w:tcPr>
            <w:tcW w:w="5528" w:type="dxa"/>
          </w:tcPr>
          <w:p w14:paraId="047FF845" w14:textId="77777777" w:rsidR="008D10DD" w:rsidRPr="00F06D99" w:rsidRDefault="008D10DD" w:rsidP="00742B98">
            <w:pPr>
              <w:rPr>
                <w:rFonts w:ascii="Calibri" w:hAnsi="Calibri" w:cs="Calibri"/>
                <w:bCs/>
                <w:color w:val="000000"/>
              </w:rPr>
            </w:pPr>
            <w:r>
              <w:rPr>
                <w:rFonts w:ascii="Calibri" w:hAnsi="Calibri" w:cs="Calibri"/>
                <w:bCs/>
                <w:color w:val="000000"/>
              </w:rPr>
              <w:t xml:space="preserve">Use basic technology – Computer, photocopier </w:t>
            </w:r>
          </w:p>
        </w:tc>
        <w:tc>
          <w:tcPr>
            <w:tcW w:w="3119" w:type="dxa"/>
          </w:tcPr>
          <w:p w14:paraId="3C6412F5" w14:textId="77777777" w:rsidR="008D10DD" w:rsidRDefault="008D10DD" w:rsidP="00742B98">
            <w:pPr>
              <w:rPr>
                <w:rFonts w:ascii="Calibri" w:hAnsi="Calibri" w:cs="Calibri"/>
                <w:bCs/>
              </w:rPr>
            </w:pPr>
          </w:p>
          <w:p w14:paraId="66381B11"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117341C1" w14:textId="77777777" w:rsidR="008D10DD" w:rsidRDefault="008D10DD" w:rsidP="00742B98">
            <w:pPr>
              <w:rPr>
                <w:rFonts w:ascii="Calibri" w:hAnsi="Calibri" w:cs="Calibri"/>
                <w:bCs/>
                <w:color w:val="000000"/>
              </w:rPr>
            </w:pPr>
          </w:p>
          <w:p w14:paraId="0DAE5625" w14:textId="77777777" w:rsidR="008D10DD" w:rsidRPr="00F06D99" w:rsidRDefault="008D10DD" w:rsidP="00742B98">
            <w:pPr>
              <w:rPr>
                <w:rFonts w:ascii="Calibri" w:hAnsi="Calibri" w:cs="Calibri"/>
                <w:bCs/>
                <w:color w:val="000000"/>
              </w:rPr>
            </w:pPr>
            <w:r w:rsidRPr="00F06D99">
              <w:rPr>
                <w:rFonts w:ascii="Calibri" w:hAnsi="Calibri" w:cs="Calibri"/>
                <w:bCs/>
                <w:color w:val="000000"/>
              </w:rPr>
              <w:t>Essential</w:t>
            </w:r>
          </w:p>
        </w:tc>
      </w:tr>
      <w:tr w:rsidR="008D10DD" w14:paraId="3339B6F6" w14:textId="77777777" w:rsidTr="00742B98">
        <w:tc>
          <w:tcPr>
            <w:tcW w:w="1980" w:type="dxa"/>
          </w:tcPr>
          <w:p w14:paraId="41D1A726" w14:textId="77777777" w:rsidR="008D10DD" w:rsidRDefault="008D10DD" w:rsidP="00742B98">
            <w:pPr>
              <w:rPr>
                <w:bCs/>
              </w:rPr>
            </w:pPr>
          </w:p>
          <w:p w14:paraId="230637D8" w14:textId="77777777" w:rsidR="008D10DD" w:rsidRPr="00B8195C" w:rsidRDefault="008D10DD" w:rsidP="00742B98">
            <w:pPr>
              <w:rPr>
                <w:bCs/>
              </w:rPr>
            </w:pPr>
            <w:r>
              <w:rPr>
                <w:bCs/>
              </w:rPr>
              <w:t>10.</w:t>
            </w:r>
          </w:p>
        </w:tc>
        <w:tc>
          <w:tcPr>
            <w:tcW w:w="2835" w:type="dxa"/>
          </w:tcPr>
          <w:p w14:paraId="4099278B" w14:textId="77777777" w:rsidR="008D10DD" w:rsidRPr="00F06D99" w:rsidRDefault="008D10DD" w:rsidP="00742B98">
            <w:pPr>
              <w:rPr>
                <w:rFonts w:ascii="Calibri" w:hAnsi="Calibri" w:cs="Calibri"/>
                <w:b/>
              </w:rPr>
            </w:pPr>
          </w:p>
          <w:p w14:paraId="4E8EE3AD" w14:textId="77777777" w:rsidR="008D10DD" w:rsidRPr="00F06D99" w:rsidRDefault="008D10DD" w:rsidP="00742B98">
            <w:pPr>
              <w:rPr>
                <w:rFonts w:ascii="Calibri" w:hAnsi="Calibri" w:cs="Calibri"/>
                <w:b/>
              </w:rPr>
            </w:pPr>
            <w:r w:rsidRPr="00F06D99">
              <w:rPr>
                <w:rFonts w:ascii="Calibri" w:hAnsi="Calibri" w:cs="Calibri"/>
                <w:b/>
              </w:rPr>
              <w:t>Skills and Abilities</w:t>
            </w:r>
          </w:p>
        </w:tc>
        <w:tc>
          <w:tcPr>
            <w:tcW w:w="5528" w:type="dxa"/>
          </w:tcPr>
          <w:p w14:paraId="5AC13811" w14:textId="77777777" w:rsidR="008D10DD" w:rsidRPr="00F06D99" w:rsidRDefault="008D10DD" w:rsidP="00742B98">
            <w:pPr>
              <w:rPr>
                <w:rFonts w:ascii="Calibri" w:hAnsi="Calibri" w:cs="Calibri"/>
                <w:bCs/>
                <w:color w:val="000000"/>
              </w:rPr>
            </w:pPr>
            <w:r>
              <w:rPr>
                <w:rFonts w:ascii="Calibri" w:hAnsi="Calibri" w:cs="Calibri"/>
                <w:bCs/>
                <w:color w:val="000000"/>
              </w:rPr>
              <w:t xml:space="preserve">Ability to relate well to children and adults </w:t>
            </w:r>
          </w:p>
        </w:tc>
        <w:tc>
          <w:tcPr>
            <w:tcW w:w="3119" w:type="dxa"/>
          </w:tcPr>
          <w:p w14:paraId="4190C44F" w14:textId="77777777" w:rsidR="008D10DD" w:rsidRDefault="008D10DD" w:rsidP="00742B98">
            <w:pPr>
              <w:rPr>
                <w:rFonts w:ascii="Calibri" w:hAnsi="Calibri" w:cs="Calibri"/>
                <w:bCs/>
              </w:rPr>
            </w:pPr>
          </w:p>
          <w:p w14:paraId="69C7E642"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34D970D5" w14:textId="77777777" w:rsidR="008D10DD" w:rsidRPr="00F06D99" w:rsidRDefault="008D10DD" w:rsidP="00742B98">
            <w:pPr>
              <w:rPr>
                <w:rFonts w:ascii="Calibri" w:hAnsi="Calibri" w:cs="Calibri"/>
                <w:bCs/>
              </w:rPr>
            </w:pPr>
          </w:p>
          <w:p w14:paraId="14CA62B7" w14:textId="77777777" w:rsidR="008D10DD" w:rsidRPr="00F06D99" w:rsidRDefault="008D10DD" w:rsidP="00742B98">
            <w:pPr>
              <w:rPr>
                <w:rFonts w:ascii="Calibri" w:hAnsi="Calibri" w:cs="Calibri"/>
                <w:bCs/>
                <w:color w:val="000000"/>
              </w:rPr>
            </w:pPr>
            <w:r w:rsidRPr="00F06D99">
              <w:rPr>
                <w:rFonts w:ascii="Calibri" w:hAnsi="Calibri" w:cs="Calibri"/>
                <w:bCs/>
              </w:rPr>
              <w:t>Essential</w:t>
            </w:r>
          </w:p>
        </w:tc>
      </w:tr>
      <w:tr w:rsidR="008D10DD" w14:paraId="1A928749" w14:textId="77777777" w:rsidTr="00742B98">
        <w:tc>
          <w:tcPr>
            <w:tcW w:w="1980" w:type="dxa"/>
          </w:tcPr>
          <w:p w14:paraId="482CC2D9" w14:textId="77777777" w:rsidR="008D10DD" w:rsidRDefault="008D10DD" w:rsidP="00742B98">
            <w:pPr>
              <w:rPr>
                <w:bCs/>
              </w:rPr>
            </w:pPr>
            <w:r>
              <w:rPr>
                <w:bCs/>
              </w:rPr>
              <w:t>11.</w:t>
            </w:r>
          </w:p>
          <w:p w14:paraId="783BE39C" w14:textId="77777777" w:rsidR="008D10DD" w:rsidRDefault="008D10DD" w:rsidP="00742B98">
            <w:pPr>
              <w:rPr>
                <w:bCs/>
              </w:rPr>
            </w:pPr>
          </w:p>
          <w:p w14:paraId="2C97BD47" w14:textId="77777777" w:rsidR="008D10DD" w:rsidRPr="00B8195C" w:rsidRDefault="008D10DD" w:rsidP="00742B98">
            <w:pPr>
              <w:rPr>
                <w:bCs/>
              </w:rPr>
            </w:pPr>
          </w:p>
        </w:tc>
        <w:tc>
          <w:tcPr>
            <w:tcW w:w="2835" w:type="dxa"/>
          </w:tcPr>
          <w:p w14:paraId="54450BF5" w14:textId="77777777" w:rsidR="008D10DD" w:rsidRPr="00F06D99" w:rsidRDefault="008D10DD" w:rsidP="00742B98">
            <w:pPr>
              <w:rPr>
                <w:rFonts w:ascii="Calibri" w:hAnsi="Calibri" w:cs="Calibri"/>
                <w:b/>
              </w:rPr>
            </w:pPr>
          </w:p>
        </w:tc>
        <w:tc>
          <w:tcPr>
            <w:tcW w:w="5528" w:type="dxa"/>
          </w:tcPr>
          <w:p w14:paraId="77E8948F" w14:textId="77777777" w:rsidR="008D10DD" w:rsidRPr="00F06D99" w:rsidRDefault="008D10DD" w:rsidP="00742B98">
            <w:pPr>
              <w:rPr>
                <w:rFonts w:ascii="Calibri" w:hAnsi="Calibri" w:cs="Calibri"/>
                <w:bCs/>
                <w:color w:val="000000"/>
              </w:rPr>
            </w:pPr>
            <w:r>
              <w:rPr>
                <w:rFonts w:ascii="Calibri" w:hAnsi="Calibri" w:cs="Calibri"/>
                <w:bCs/>
                <w:color w:val="000000"/>
              </w:rPr>
              <w:t>Work constructively as part of a team, understanding classroom roles and responsibilities and your own position within these</w:t>
            </w:r>
          </w:p>
        </w:tc>
        <w:tc>
          <w:tcPr>
            <w:tcW w:w="3119" w:type="dxa"/>
          </w:tcPr>
          <w:p w14:paraId="30983AFF" w14:textId="77777777" w:rsidR="008D10DD" w:rsidRDefault="008D10DD" w:rsidP="00742B98">
            <w:pPr>
              <w:rPr>
                <w:rFonts w:ascii="Calibri" w:hAnsi="Calibri" w:cs="Calibri"/>
              </w:rPr>
            </w:pPr>
          </w:p>
          <w:p w14:paraId="5B1C04A7"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5CEB6776" w14:textId="77777777" w:rsidR="008D10DD" w:rsidRPr="00F06D99" w:rsidRDefault="008D10DD" w:rsidP="00742B98">
            <w:pPr>
              <w:rPr>
                <w:rFonts w:ascii="Calibri" w:hAnsi="Calibri" w:cs="Calibri"/>
                <w:bCs/>
              </w:rPr>
            </w:pPr>
          </w:p>
          <w:p w14:paraId="4DED102E" w14:textId="77777777" w:rsidR="008D10DD" w:rsidRPr="00F06D99" w:rsidRDefault="008D10DD" w:rsidP="00742B98">
            <w:pPr>
              <w:rPr>
                <w:rFonts w:ascii="Calibri" w:hAnsi="Calibri" w:cs="Calibri"/>
                <w:bCs/>
                <w:color w:val="000000"/>
              </w:rPr>
            </w:pPr>
            <w:r>
              <w:rPr>
                <w:rFonts w:ascii="Calibri" w:hAnsi="Calibri" w:cs="Calibri"/>
                <w:bCs/>
                <w:color w:val="000000"/>
              </w:rPr>
              <w:t>Desirable</w:t>
            </w:r>
          </w:p>
        </w:tc>
      </w:tr>
      <w:tr w:rsidR="008D10DD" w14:paraId="2E376459" w14:textId="77777777" w:rsidTr="00742B98">
        <w:tc>
          <w:tcPr>
            <w:tcW w:w="1980" w:type="dxa"/>
          </w:tcPr>
          <w:p w14:paraId="025CB571" w14:textId="77777777" w:rsidR="008D10DD" w:rsidRDefault="008D10DD" w:rsidP="00742B98">
            <w:pPr>
              <w:rPr>
                <w:bCs/>
              </w:rPr>
            </w:pPr>
          </w:p>
          <w:p w14:paraId="39A97330" w14:textId="77777777" w:rsidR="008D10DD" w:rsidRPr="00B8195C" w:rsidRDefault="008D10DD" w:rsidP="00742B98">
            <w:pPr>
              <w:rPr>
                <w:bCs/>
              </w:rPr>
            </w:pPr>
            <w:r>
              <w:rPr>
                <w:bCs/>
              </w:rPr>
              <w:t>12.</w:t>
            </w:r>
          </w:p>
        </w:tc>
        <w:tc>
          <w:tcPr>
            <w:tcW w:w="2835" w:type="dxa"/>
          </w:tcPr>
          <w:p w14:paraId="34B4C8B0" w14:textId="77777777" w:rsidR="008D10DD" w:rsidRPr="00F06D99" w:rsidRDefault="008D10DD" w:rsidP="00742B98">
            <w:pPr>
              <w:rPr>
                <w:rFonts w:ascii="Calibri" w:hAnsi="Calibri" w:cs="Calibri"/>
                <w:b/>
              </w:rPr>
            </w:pPr>
          </w:p>
          <w:p w14:paraId="1683E706" w14:textId="77777777" w:rsidR="008D10DD" w:rsidRPr="00F06D99" w:rsidRDefault="008D10DD" w:rsidP="00742B98">
            <w:pPr>
              <w:rPr>
                <w:rFonts w:ascii="Calibri" w:hAnsi="Calibri" w:cs="Calibri"/>
                <w:b/>
              </w:rPr>
            </w:pPr>
            <w:r w:rsidRPr="00F06D99">
              <w:rPr>
                <w:rFonts w:ascii="Calibri" w:hAnsi="Calibri" w:cs="Calibri"/>
                <w:b/>
              </w:rPr>
              <w:t>Additional Factors</w:t>
            </w:r>
          </w:p>
        </w:tc>
        <w:tc>
          <w:tcPr>
            <w:tcW w:w="5528" w:type="dxa"/>
          </w:tcPr>
          <w:p w14:paraId="5D4297E9" w14:textId="77777777" w:rsidR="008D10DD" w:rsidRPr="00F06D99" w:rsidRDefault="008D10DD" w:rsidP="00742B98">
            <w:pPr>
              <w:rPr>
                <w:rFonts w:ascii="Calibri" w:hAnsi="Calibri" w:cs="Calibri"/>
                <w:bCs/>
                <w:color w:val="000000"/>
              </w:rPr>
            </w:pPr>
          </w:p>
          <w:p w14:paraId="5ECAB177" w14:textId="77777777" w:rsidR="008D10DD" w:rsidRPr="00F06D99" w:rsidRDefault="008D10DD" w:rsidP="00742B98">
            <w:pPr>
              <w:rPr>
                <w:rFonts w:ascii="Calibri" w:hAnsi="Calibri" w:cs="Calibri"/>
                <w:bCs/>
                <w:color w:val="000000"/>
              </w:rPr>
            </w:pPr>
            <w:r w:rsidRPr="00F06D99">
              <w:rPr>
                <w:rFonts w:ascii="Calibri" w:hAnsi="Calibri" w:cs="Calibri"/>
                <w:bCs/>
                <w:color w:val="000000"/>
              </w:rPr>
              <w:t>Demonstrate a commitment to Equal Opportunities</w:t>
            </w:r>
          </w:p>
        </w:tc>
        <w:tc>
          <w:tcPr>
            <w:tcW w:w="3119" w:type="dxa"/>
          </w:tcPr>
          <w:p w14:paraId="21070AAF" w14:textId="77777777" w:rsidR="008D10DD" w:rsidRDefault="008D10DD" w:rsidP="00742B98">
            <w:pPr>
              <w:rPr>
                <w:rFonts w:ascii="Calibri" w:hAnsi="Calibri" w:cs="Calibri"/>
                <w:bCs/>
              </w:rPr>
            </w:pPr>
          </w:p>
          <w:p w14:paraId="263196FF" w14:textId="77777777" w:rsidR="008D10DD" w:rsidRPr="00F06D99" w:rsidRDefault="008D10DD" w:rsidP="00742B98">
            <w:pPr>
              <w:rPr>
                <w:rFonts w:ascii="Calibri" w:hAnsi="Calibri" w:cs="Calibri"/>
                <w:bCs/>
              </w:rPr>
            </w:pPr>
            <w:r>
              <w:rPr>
                <w:rFonts w:ascii="Calibri" w:hAnsi="Calibri" w:cs="Calibri"/>
              </w:rPr>
              <w:t>Application Form/Interview</w:t>
            </w:r>
          </w:p>
        </w:tc>
        <w:tc>
          <w:tcPr>
            <w:tcW w:w="1926" w:type="dxa"/>
          </w:tcPr>
          <w:p w14:paraId="577A69AF" w14:textId="77777777" w:rsidR="008D10DD" w:rsidRPr="00F06D99" w:rsidRDefault="008D10DD" w:rsidP="00742B98">
            <w:pPr>
              <w:rPr>
                <w:rFonts w:ascii="Calibri" w:hAnsi="Calibri" w:cs="Calibri"/>
                <w:bCs/>
                <w:color w:val="000000"/>
              </w:rPr>
            </w:pPr>
          </w:p>
          <w:p w14:paraId="0E354F7F" w14:textId="77777777" w:rsidR="008D10DD" w:rsidRPr="00F06D99" w:rsidRDefault="008D10DD" w:rsidP="00742B98">
            <w:pPr>
              <w:rPr>
                <w:rFonts w:ascii="Calibri" w:hAnsi="Calibri" w:cs="Calibri"/>
                <w:bCs/>
                <w:color w:val="000000"/>
              </w:rPr>
            </w:pPr>
            <w:r w:rsidRPr="00F06D99">
              <w:rPr>
                <w:rFonts w:ascii="Calibri" w:hAnsi="Calibri" w:cs="Calibri"/>
                <w:bCs/>
                <w:color w:val="000000"/>
              </w:rPr>
              <w:t>Essential</w:t>
            </w:r>
          </w:p>
        </w:tc>
      </w:tr>
      <w:tr w:rsidR="008D10DD" w14:paraId="20603CC1" w14:textId="77777777" w:rsidTr="00742B98">
        <w:tc>
          <w:tcPr>
            <w:tcW w:w="1980" w:type="dxa"/>
          </w:tcPr>
          <w:p w14:paraId="1E11806D" w14:textId="77777777" w:rsidR="008D10DD" w:rsidRPr="00B8195C" w:rsidRDefault="008D10DD" w:rsidP="00742B98">
            <w:pPr>
              <w:rPr>
                <w:bCs/>
              </w:rPr>
            </w:pPr>
            <w:r>
              <w:rPr>
                <w:bCs/>
              </w:rPr>
              <w:t>13.</w:t>
            </w:r>
          </w:p>
        </w:tc>
        <w:tc>
          <w:tcPr>
            <w:tcW w:w="2835" w:type="dxa"/>
          </w:tcPr>
          <w:p w14:paraId="2078A420" w14:textId="77777777" w:rsidR="008D10DD" w:rsidRDefault="008D10DD" w:rsidP="00742B98">
            <w:pPr>
              <w:rPr>
                <w:bCs/>
              </w:rPr>
            </w:pPr>
          </w:p>
        </w:tc>
        <w:tc>
          <w:tcPr>
            <w:tcW w:w="5528" w:type="dxa"/>
          </w:tcPr>
          <w:p w14:paraId="4F3D20E3" w14:textId="77777777" w:rsidR="008D10DD" w:rsidRPr="00F06D99" w:rsidRDefault="008D10DD" w:rsidP="00742B98">
            <w:pPr>
              <w:rPr>
                <w:rFonts w:ascii="Calibri" w:hAnsi="Calibri" w:cs="Calibri"/>
                <w:bCs/>
                <w:color w:val="000000"/>
              </w:rPr>
            </w:pPr>
            <w:r w:rsidRPr="00F06D99">
              <w:rPr>
                <w:rFonts w:ascii="Calibri" w:hAnsi="Calibri" w:cs="Calibri"/>
              </w:rPr>
              <w:t>To</w:t>
            </w:r>
            <w:r w:rsidRPr="00F06D99">
              <w:rPr>
                <w:rFonts w:ascii="Calibri" w:hAnsi="Calibri" w:cs="Calibri"/>
                <w:bCs/>
              </w:rPr>
              <w:t xml:space="preserve"> comply with all HCAT policies adopted by the Trust Board for example, Health and Safety, Equal Opportunities, child Protection and data protection.</w:t>
            </w:r>
          </w:p>
        </w:tc>
        <w:tc>
          <w:tcPr>
            <w:tcW w:w="3119" w:type="dxa"/>
          </w:tcPr>
          <w:p w14:paraId="77238651" w14:textId="77777777" w:rsidR="008D10DD" w:rsidRDefault="008D10DD" w:rsidP="00742B98">
            <w:pPr>
              <w:rPr>
                <w:rFonts w:ascii="Calibri" w:hAnsi="Calibri" w:cs="Calibri"/>
                <w:b/>
                <w:color w:val="000000"/>
              </w:rPr>
            </w:pPr>
          </w:p>
          <w:p w14:paraId="28E4DA2C" w14:textId="77777777" w:rsidR="008D10DD" w:rsidRPr="00F06D99" w:rsidRDefault="008D10DD" w:rsidP="00742B98">
            <w:pPr>
              <w:rPr>
                <w:rFonts w:ascii="Calibri" w:hAnsi="Calibri" w:cs="Calibri"/>
                <w:b/>
                <w:color w:val="000000"/>
              </w:rPr>
            </w:pPr>
            <w:r>
              <w:rPr>
                <w:rFonts w:ascii="Calibri" w:hAnsi="Calibri" w:cs="Calibri"/>
              </w:rPr>
              <w:t>Application Form/Interview</w:t>
            </w:r>
          </w:p>
        </w:tc>
        <w:tc>
          <w:tcPr>
            <w:tcW w:w="1926" w:type="dxa"/>
          </w:tcPr>
          <w:p w14:paraId="6E92907D" w14:textId="77777777" w:rsidR="008D10DD" w:rsidRPr="00F06D99" w:rsidRDefault="008D10DD" w:rsidP="00742B98">
            <w:pPr>
              <w:rPr>
                <w:rFonts w:ascii="Calibri" w:hAnsi="Calibri" w:cs="Calibri"/>
                <w:bCs/>
                <w:color w:val="000000"/>
              </w:rPr>
            </w:pPr>
          </w:p>
          <w:p w14:paraId="07BE08B2" w14:textId="77777777" w:rsidR="008D10DD" w:rsidRPr="00F06D99" w:rsidRDefault="008D10DD" w:rsidP="00742B98">
            <w:pPr>
              <w:rPr>
                <w:rFonts w:ascii="Calibri" w:hAnsi="Calibri" w:cs="Calibri"/>
                <w:bCs/>
                <w:color w:val="000000"/>
              </w:rPr>
            </w:pPr>
            <w:r w:rsidRPr="00F06D99">
              <w:rPr>
                <w:rFonts w:ascii="Calibri" w:hAnsi="Calibri" w:cs="Calibri"/>
                <w:bCs/>
                <w:color w:val="000000"/>
              </w:rPr>
              <w:t>Essential</w:t>
            </w:r>
          </w:p>
        </w:tc>
      </w:tr>
    </w:tbl>
    <w:p w14:paraId="6DBB228A" w14:textId="78C38BE3" w:rsidR="0037668C" w:rsidRPr="0037668C" w:rsidRDefault="0037668C" w:rsidP="004D539B">
      <w:pPr>
        <w:tabs>
          <w:tab w:val="left" w:pos="2472"/>
        </w:tabs>
        <w:rPr>
          <w:rFonts w:ascii="Comic Sans MS" w:hAnsi="Comic Sans MS"/>
          <w:sz w:val="20"/>
          <w:szCs w:val="20"/>
        </w:rPr>
      </w:pPr>
    </w:p>
    <w:sectPr w:rsidR="0037668C" w:rsidRPr="0037668C" w:rsidSect="00B17D7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C0C"/>
    <w:multiLevelType w:val="hybridMultilevel"/>
    <w:tmpl w:val="7B90C9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46F13"/>
    <w:multiLevelType w:val="hybridMultilevel"/>
    <w:tmpl w:val="683C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609E9"/>
    <w:multiLevelType w:val="hybridMultilevel"/>
    <w:tmpl w:val="AC68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F7AC1"/>
    <w:multiLevelType w:val="hybridMultilevel"/>
    <w:tmpl w:val="399A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86247"/>
    <w:multiLevelType w:val="multilevel"/>
    <w:tmpl w:val="14E2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40C57"/>
    <w:multiLevelType w:val="hybridMultilevel"/>
    <w:tmpl w:val="2172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42B2E"/>
    <w:multiLevelType w:val="hybridMultilevel"/>
    <w:tmpl w:val="933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6D7803"/>
    <w:multiLevelType w:val="multilevel"/>
    <w:tmpl w:val="ADAA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83E74"/>
    <w:multiLevelType w:val="hybridMultilevel"/>
    <w:tmpl w:val="E7B0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603900">
    <w:abstractNumId w:val="0"/>
  </w:num>
  <w:num w:numId="2" w16cid:durableId="1952711570">
    <w:abstractNumId w:val="4"/>
  </w:num>
  <w:num w:numId="3" w16cid:durableId="2139912269">
    <w:abstractNumId w:val="7"/>
  </w:num>
  <w:num w:numId="4" w16cid:durableId="368801720">
    <w:abstractNumId w:val="8"/>
  </w:num>
  <w:num w:numId="5" w16cid:durableId="1820882900">
    <w:abstractNumId w:val="1"/>
  </w:num>
  <w:num w:numId="6" w16cid:durableId="1657877768">
    <w:abstractNumId w:val="6"/>
  </w:num>
  <w:num w:numId="7" w16cid:durableId="1017346185">
    <w:abstractNumId w:val="5"/>
  </w:num>
  <w:num w:numId="8" w16cid:durableId="1555004876">
    <w:abstractNumId w:val="3"/>
  </w:num>
  <w:num w:numId="9" w16cid:durableId="203977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7E"/>
    <w:rsid w:val="000E08AB"/>
    <w:rsid w:val="00116798"/>
    <w:rsid w:val="001A0186"/>
    <w:rsid w:val="001E4B92"/>
    <w:rsid w:val="00200CF0"/>
    <w:rsid w:val="0023276B"/>
    <w:rsid w:val="002A1EE1"/>
    <w:rsid w:val="002E12D3"/>
    <w:rsid w:val="00335170"/>
    <w:rsid w:val="0037668C"/>
    <w:rsid w:val="0049223F"/>
    <w:rsid w:val="004D539B"/>
    <w:rsid w:val="00660E47"/>
    <w:rsid w:val="00665176"/>
    <w:rsid w:val="006C336F"/>
    <w:rsid w:val="006D159A"/>
    <w:rsid w:val="007519F0"/>
    <w:rsid w:val="007A17D5"/>
    <w:rsid w:val="007C75A3"/>
    <w:rsid w:val="0084468F"/>
    <w:rsid w:val="008745F0"/>
    <w:rsid w:val="008802A7"/>
    <w:rsid w:val="00893007"/>
    <w:rsid w:val="008D10DD"/>
    <w:rsid w:val="0090012F"/>
    <w:rsid w:val="00946F85"/>
    <w:rsid w:val="00A07040"/>
    <w:rsid w:val="00A1273C"/>
    <w:rsid w:val="00AA265B"/>
    <w:rsid w:val="00AA41BD"/>
    <w:rsid w:val="00AB242F"/>
    <w:rsid w:val="00AE7EEC"/>
    <w:rsid w:val="00B17D7E"/>
    <w:rsid w:val="00B73D29"/>
    <w:rsid w:val="00B93CC0"/>
    <w:rsid w:val="00C0412D"/>
    <w:rsid w:val="00C877EF"/>
    <w:rsid w:val="00ED469C"/>
    <w:rsid w:val="00EF6F9A"/>
    <w:rsid w:val="00F53F6A"/>
    <w:rsid w:val="00F6169E"/>
    <w:rsid w:val="00F7572A"/>
    <w:rsid w:val="00FA4B79"/>
    <w:rsid w:val="00FC1A89"/>
    <w:rsid w:val="00FF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928B"/>
  <w15:chartTrackingRefBased/>
  <w15:docId w15:val="{A1718A86-0844-462B-9BBF-C312E8C1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D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0012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0012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5">
    <w:name w:val="heading 5"/>
    <w:basedOn w:val="Normal"/>
    <w:next w:val="Normal"/>
    <w:link w:val="Heading5Char"/>
    <w:uiPriority w:val="9"/>
    <w:unhideWhenUsed/>
    <w:qFormat/>
    <w:rsid w:val="0090012F"/>
    <w:pPr>
      <w:keepNext/>
      <w:keepLines/>
      <w:spacing w:before="80" w:after="40" w:line="278"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17D7E"/>
    <w:pPr>
      <w:jc w:val="both"/>
    </w:pPr>
    <w:rPr>
      <w:sz w:val="22"/>
      <w:szCs w:val="20"/>
    </w:rPr>
  </w:style>
  <w:style w:type="character" w:customStyle="1" w:styleId="BodyText3Char">
    <w:name w:val="Body Text 3 Char"/>
    <w:basedOn w:val="DefaultParagraphFont"/>
    <w:link w:val="BodyText3"/>
    <w:rsid w:val="00B17D7E"/>
    <w:rPr>
      <w:rFonts w:ascii="Times New Roman" w:eastAsia="Times New Roman" w:hAnsi="Times New Roman" w:cs="Times New Roman"/>
      <w:szCs w:val="20"/>
    </w:rPr>
  </w:style>
  <w:style w:type="paragraph" w:styleId="NormalWeb">
    <w:name w:val="Normal (Web)"/>
    <w:basedOn w:val="Normal"/>
    <w:uiPriority w:val="99"/>
    <w:unhideWhenUsed/>
    <w:rsid w:val="00B17D7E"/>
    <w:pPr>
      <w:spacing w:before="100" w:beforeAutospacing="1" w:after="100" w:afterAutospacing="1"/>
    </w:pPr>
    <w:rPr>
      <w:lang w:eastAsia="en-GB"/>
    </w:rPr>
  </w:style>
  <w:style w:type="character" w:styleId="Strong">
    <w:name w:val="Strong"/>
    <w:uiPriority w:val="22"/>
    <w:qFormat/>
    <w:rsid w:val="00B17D7E"/>
    <w:rPr>
      <w:b/>
      <w:bCs/>
    </w:rPr>
  </w:style>
  <w:style w:type="character" w:styleId="Hyperlink">
    <w:name w:val="Hyperlink"/>
    <w:uiPriority w:val="99"/>
    <w:rsid w:val="0049223F"/>
    <w:rPr>
      <w:color w:val="0000FF"/>
      <w:u w:val="single"/>
    </w:rPr>
  </w:style>
  <w:style w:type="paragraph" w:styleId="NoSpacing">
    <w:name w:val="No Spacing"/>
    <w:uiPriority w:val="1"/>
    <w:qFormat/>
    <w:rsid w:val="0049223F"/>
    <w:pPr>
      <w:spacing w:after="0" w:line="240" w:lineRule="auto"/>
    </w:pPr>
  </w:style>
  <w:style w:type="character" w:customStyle="1" w:styleId="Heading1Char">
    <w:name w:val="Heading 1 Char"/>
    <w:basedOn w:val="DefaultParagraphFont"/>
    <w:link w:val="Heading1"/>
    <w:uiPriority w:val="9"/>
    <w:rsid w:val="0090012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90012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5Char">
    <w:name w:val="Heading 5 Char"/>
    <w:basedOn w:val="DefaultParagraphFont"/>
    <w:link w:val="Heading5"/>
    <w:uiPriority w:val="9"/>
    <w:rsid w:val="0090012F"/>
    <w:rPr>
      <w:rFonts w:eastAsiaTheme="majorEastAsia" w:cstheme="majorBidi"/>
      <w:color w:val="2F5496" w:themeColor="accent1" w:themeShade="BF"/>
      <w:kern w:val="2"/>
      <w14:ligatures w14:val="standardContextual"/>
    </w:rPr>
  </w:style>
  <w:style w:type="table" w:styleId="TableGrid">
    <w:name w:val="Table Grid"/>
    <w:basedOn w:val="TableNormal"/>
    <w:uiPriority w:val="39"/>
    <w:rsid w:val="0090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76B"/>
    <w:pPr>
      <w:spacing w:after="160" w:line="278" w:lineRule="auto"/>
      <w:ind w:left="720"/>
      <w:contextualSpacing/>
    </w:pPr>
    <w:rPr>
      <w:rFonts w:ascii="Calibri" w:eastAsiaTheme="minorHAnsi" w:hAnsi="Calibri" w:cs="Calibri"/>
      <w:kern w:val="2"/>
      <w:sz w:val="22"/>
      <w:szCs w:val="22"/>
      <w14:ligatures w14:val="standardContextual"/>
    </w:rPr>
  </w:style>
  <w:style w:type="paragraph" w:customStyle="1" w:styleId="Default">
    <w:name w:val="Default"/>
    <w:rsid w:val="0023276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mmerlaneprimary.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Cawley</dc:creator>
  <cp:keywords/>
  <dc:description/>
  <cp:lastModifiedBy>Neve Bidwell</cp:lastModifiedBy>
  <cp:revision>13</cp:revision>
  <dcterms:created xsi:type="dcterms:W3CDTF">2026-04-21T06:58:00Z</dcterms:created>
  <dcterms:modified xsi:type="dcterms:W3CDTF">2026-04-21T07:08:00Z</dcterms:modified>
</cp:coreProperties>
</file>