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D0" w:rsidRPr="004451FF" w:rsidRDefault="00D72B13">
      <w:pPr>
        <w:pStyle w:val="Header"/>
        <w:tabs>
          <w:tab w:val="clear" w:pos="4153"/>
          <w:tab w:val="clear" w:pos="8306"/>
        </w:tabs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001B2F7" wp14:editId="6C3B9940">
            <wp:simplePos x="0" y="0"/>
            <wp:positionH relativeFrom="column">
              <wp:posOffset>5367655</wp:posOffset>
            </wp:positionH>
            <wp:positionV relativeFrom="paragraph">
              <wp:posOffset>-219075</wp:posOffset>
            </wp:positionV>
            <wp:extent cx="1295400" cy="1481455"/>
            <wp:effectExtent l="0" t="0" r="0" b="4445"/>
            <wp:wrapNone/>
            <wp:docPr id="10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61" t="1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1FF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FDCD2ED" wp14:editId="7594804D">
            <wp:simplePos x="0" y="0"/>
            <wp:positionH relativeFrom="column">
              <wp:posOffset>-594995</wp:posOffset>
            </wp:positionH>
            <wp:positionV relativeFrom="paragraph">
              <wp:posOffset>-485775</wp:posOffset>
            </wp:positionV>
            <wp:extent cx="6543675" cy="1447800"/>
            <wp:effectExtent l="0" t="0" r="0" b="0"/>
            <wp:wrapNone/>
            <wp:docPr id="106" name="Picture 0" descr="top_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op_wa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32">
        <w:t xml:space="preserve"> </w:t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>
        <w:tab/>
      </w:r>
      <w:r w:rsidR="00A90CD0" w:rsidRPr="004451FF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90CD0" w:rsidRDefault="00A90CD0">
      <w:pPr>
        <w:ind w:right="999"/>
      </w:pPr>
      <w:r>
        <w:t>.</w:t>
      </w:r>
      <w:r>
        <w:tab/>
      </w:r>
    </w:p>
    <w:p w:rsidR="00A90CD0" w:rsidRDefault="00A90CD0">
      <w:pPr>
        <w:rPr>
          <w:b/>
          <w:bCs/>
          <w:sz w:val="24"/>
        </w:rPr>
      </w:pPr>
    </w:p>
    <w:p w:rsidR="004363C1" w:rsidRDefault="004363C1" w:rsidP="007E58C5">
      <w:pPr>
        <w:pStyle w:val="Heading3"/>
        <w:jc w:val="center"/>
      </w:pPr>
    </w:p>
    <w:p w:rsidR="004363C1" w:rsidRDefault="004363C1" w:rsidP="007E58C5">
      <w:pPr>
        <w:pStyle w:val="Heading3"/>
        <w:jc w:val="center"/>
      </w:pPr>
    </w:p>
    <w:p w:rsidR="00AE7F15" w:rsidRDefault="00AE7F15" w:rsidP="00966ADC">
      <w:pPr>
        <w:pStyle w:val="Heading3"/>
        <w:jc w:val="center"/>
        <w:rPr>
          <w:rFonts w:ascii="Arial" w:hAnsi="Arial" w:cs="Arial"/>
        </w:rPr>
      </w:pPr>
    </w:p>
    <w:p w:rsidR="00AE7F15" w:rsidRDefault="00AE7F15" w:rsidP="00966ADC">
      <w:pPr>
        <w:pStyle w:val="Heading3"/>
        <w:jc w:val="center"/>
        <w:rPr>
          <w:rFonts w:ascii="Arial" w:hAnsi="Arial" w:cs="Arial"/>
        </w:rPr>
      </w:pPr>
    </w:p>
    <w:p w:rsidR="00BA5F15" w:rsidRPr="00AE7F15" w:rsidRDefault="009173E7" w:rsidP="00BA5F15">
      <w:pPr>
        <w:pStyle w:val="Heading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LEARNING SUPPORT</w:t>
      </w:r>
      <w:r w:rsidR="00BA5F15" w:rsidRPr="00AE7F15">
        <w:rPr>
          <w:rFonts w:ascii="Arial" w:hAnsi="Arial" w:cs="Arial"/>
          <w:sz w:val="36"/>
          <w:szCs w:val="36"/>
        </w:rPr>
        <w:t xml:space="preserve"> ASSISTANT</w:t>
      </w:r>
    </w:p>
    <w:p w:rsidR="00AE7F15" w:rsidRDefault="00AE7F15" w:rsidP="00966ADC">
      <w:pPr>
        <w:pStyle w:val="Heading3"/>
        <w:jc w:val="center"/>
        <w:rPr>
          <w:rFonts w:ascii="Arial" w:hAnsi="Arial" w:cs="Arial"/>
        </w:rPr>
      </w:pPr>
    </w:p>
    <w:p w:rsidR="00AE7F15" w:rsidRDefault="00BA5F15" w:rsidP="00966ADC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AE7F15">
        <w:rPr>
          <w:rFonts w:ascii="Arial" w:hAnsi="Arial" w:cs="Arial"/>
          <w:sz w:val="36"/>
          <w:szCs w:val="36"/>
        </w:rPr>
        <w:t>JOB DESCRIPTION</w:t>
      </w:r>
    </w:p>
    <w:p w:rsidR="00966ADC" w:rsidRDefault="00966ADC" w:rsidP="00966ADC">
      <w:pPr>
        <w:pStyle w:val="Heading3"/>
        <w:jc w:val="center"/>
      </w:pPr>
    </w:p>
    <w:p w:rsidR="00AE7F15" w:rsidRDefault="00AE7F15" w:rsidP="00AE7F15"/>
    <w:p w:rsidR="00BA5F15" w:rsidRDefault="00BA5F15" w:rsidP="00AE7F15"/>
    <w:p w:rsidR="00BA5F15" w:rsidRDefault="00BA5F15" w:rsidP="00AE7F15"/>
    <w:p w:rsidR="00BA5F15" w:rsidRDefault="00BA5F15" w:rsidP="00AE7F15"/>
    <w:p w:rsidR="00BA5F15" w:rsidRDefault="00BA5F15" w:rsidP="00AE7F15"/>
    <w:p w:rsidR="00AE7F15" w:rsidRDefault="00AE7F15" w:rsidP="00AE7F15"/>
    <w:tbl>
      <w:tblPr>
        <w:tblW w:w="7338" w:type="dxa"/>
        <w:jc w:val="center"/>
        <w:tblLook w:val="0000" w:firstRow="0" w:lastRow="0" w:firstColumn="0" w:lastColumn="0" w:noHBand="0" w:noVBand="0"/>
      </w:tblPr>
      <w:tblGrid>
        <w:gridCol w:w="3414"/>
        <w:gridCol w:w="3924"/>
      </w:tblGrid>
      <w:tr w:rsidR="00BA5F15" w:rsidRPr="00BA5F15" w:rsidTr="002B49FD">
        <w:trPr>
          <w:trHeight w:val="582"/>
          <w:jc w:val="center"/>
        </w:trPr>
        <w:tc>
          <w:tcPr>
            <w:tcW w:w="3414" w:type="dxa"/>
            <w:vAlign w:val="bottom"/>
          </w:tcPr>
          <w:p w:rsidR="00BA5F15" w:rsidRPr="00BA5F15" w:rsidRDefault="00BA5F15" w:rsidP="002B49FD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BA5F15">
              <w:rPr>
                <w:rFonts w:ascii="Arial" w:hAnsi="Arial" w:cs="Arial"/>
                <w:b/>
                <w:color w:val="000080"/>
                <w:sz w:val="28"/>
                <w:szCs w:val="28"/>
              </w:rPr>
              <w:t>Job title</w:t>
            </w:r>
          </w:p>
        </w:tc>
        <w:tc>
          <w:tcPr>
            <w:tcW w:w="3924" w:type="dxa"/>
            <w:vAlign w:val="bottom"/>
          </w:tcPr>
          <w:p w:rsidR="00BA5F15" w:rsidRPr="00BA5F15" w:rsidRDefault="00BA5F15" w:rsidP="002B49FD">
            <w:pPr>
              <w:rPr>
                <w:rFonts w:ascii="Arial" w:hAnsi="Arial" w:cs="Arial"/>
                <w:sz w:val="28"/>
                <w:szCs w:val="28"/>
              </w:rPr>
            </w:pPr>
            <w:r w:rsidRPr="00BA5F1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A5F15" w:rsidRPr="00BA5F15" w:rsidRDefault="009173E7" w:rsidP="002B4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Learning Support</w:t>
            </w:r>
            <w:r w:rsidR="00BA5F15" w:rsidRPr="00BA5F15">
              <w:rPr>
                <w:rFonts w:ascii="Arial" w:hAnsi="Arial" w:cs="Arial"/>
                <w:sz w:val="28"/>
                <w:szCs w:val="28"/>
              </w:rPr>
              <w:t xml:space="preserve"> Assistant</w:t>
            </w:r>
          </w:p>
        </w:tc>
      </w:tr>
      <w:tr w:rsidR="00BA5F15" w:rsidRPr="00BA5F15" w:rsidTr="002B49FD">
        <w:trPr>
          <w:jc w:val="center"/>
        </w:trPr>
        <w:tc>
          <w:tcPr>
            <w:tcW w:w="3414" w:type="dxa"/>
          </w:tcPr>
          <w:p w:rsidR="00BA5F15" w:rsidRPr="00BA5F15" w:rsidRDefault="00BA5F15" w:rsidP="002B49FD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:rsidR="00BA5F15" w:rsidRPr="00BA5F15" w:rsidRDefault="00BA5F15" w:rsidP="002B49FD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BA5F15">
              <w:rPr>
                <w:rFonts w:ascii="Arial" w:hAnsi="Arial" w:cs="Arial"/>
                <w:b/>
                <w:color w:val="000080"/>
                <w:sz w:val="28"/>
                <w:szCs w:val="28"/>
              </w:rPr>
              <w:t>School:</w:t>
            </w:r>
          </w:p>
        </w:tc>
        <w:tc>
          <w:tcPr>
            <w:tcW w:w="3924" w:type="dxa"/>
          </w:tcPr>
          <w:p w:rsidR="00BA5F15" w:rsidRPr="00BA5F15" w:rsidRDefault="00BA5F15" w:rsidP="002B49FD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BA5F15" w:rsidRPr="00BA5F15" w:rsidRDefault="00BA5F15" w:rsidP="002B49FD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BA5F15">
              <w:rPr>
                <w:rFonts w:ascii="Arial" w:hAnsi="Arial" w:cs="Arial"/>
                <w:bCs/>
                <w:sz w:val="28"/>
                <w:szCs w:val="28"/>
              </w:rPr>
              <w:t>Warblington</w:t>
            </w:r>
            <w:proofErr w:type="spellEnd"/>
            <w:r w:rsidRPr="00BA5F15">
              <w:rPr>
                <w:rFonts w:ascii="Arial" w:hAnsi="Arial" w:cs="Arial"/>
                <w:bCs/>
                <w:sz w:val="28"/>
                <w:szCs w:val="28"/>
              </w:rPr>
              <w:t xml:space="preserve"> School</w:t>
            </w:r>
          </w:p>
        </w:tc>
      </w:tr>
      <w:tr w:rsidR="00BA5F15" w:rsidRPr="00BA5F15" w:rsidTr="00BA5F15">
        <w:trPr>
          <w:jc w:val="center"/>
        </w:trPr>
        <w:tc>
          <w:tcPr>
            <w:tcW w:w="3414" w:type="dxa"/>
          </w:tcPr>
          <w:p w:rsidR="00BA5F15" w:rsidRPr="00BA5F15" w:rsidRDefault="00BA5F15" w:rsidP="002B49FD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:rsidR="00BA5F15" w:rsidRPr="00BA5F15" w:rsidRDefault="00BA5F15" w:rsidP="002B49FD">
            <w:pPr>
              <w:rPr>
                <w:rFonts w:ascii="Arial" w:hAnsi="Arial" w:cs="Arial"/>
                <w:bCs/>
                <w:color w:val="000080"/>
                <w:sz w:val="28"/>
                <w:szCs w:val="28"/>
              </w:rPr>
            </w:pPr>
            <w:r w:rsidRPr="00BA5F15">
              <w:rPr>
                <w:rFonts w:ascii="Arial" w:hAnsi="Arial" w:cs="Arial"/>
                <w:b/>
                <w:color w:val="000080"/>
                <w:sz w:val="28"/>
                <w:szCs w:val="28"/>
              </w:rPr>
              <w:t>Line manager:</w:t>
            </w:r>
          </w:p>
        </w:tc>
        <w:tc>
          <w:tcPr>
            <w:tcW w:w="3924" w:type="dxa"/>
            <w:vAlign w:val="center"/>
          </w:tcPr>
          <w:p w:rsidR="00D72B13" w:rsidRDefault="00D72B13" w:rsidP="00BA5F15">
            <w:pPr>
              <w:rPr>
                <w:rFonts w:ascii="Arial" w:hAnsi="Arial" w:cs="Arial"/>
                <w:sz w:val="28"/>
                <w:szCs w:val="28"/>
              </w:rPr>
            </w:pPr>
          </w:p>
          <w:p w:rsidR="00BA5F15" w:rsidRPr="00BA5F15" w:rsidRDefault="00BA5F15" w:rsidP="00BA5F15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BA5F15">
              <w:rPr>
                <w:rFonts w:ascii="Arial" w:hAnsi="Arial" w:cs="Arial"/>
                <w:sz w:val="28"/>
                <w:szCs w:val="28"/>
              </w:rPr>
              <w:t>SEN</w:t>
            </w:r>
            <w:r w:rsidR="009B7C56">
              <w:rPr>
                <w:rFonts w:ascii="Arial" w:hAnsi="Arial" w:cs="Arial"/>
                <w:sz w:val="28"/>
                <w:szCs w:val="28"/>
              </w:rPr>
              <w:t>D</w:t>
            </w:r>
            <w:r w:rsidRPr="00BA5F15">
              <w:rPr>
                <w:rFonts w:ascii="Arial" w:hAnsi="Arial" w:cs="Arial"/>
                <w:sz w:val="28"/>
                <w:szCs w:val="28"/>
              </w:rPr>
              <w:t>C</w:t>
            </w:r>
            <w:r w:rsidR="009B7C56">
              <w:rPr>
                <w:rFonts w:ascii="Arial" w:hAnsi="Arial" w:cs="Arial"/>
                <w:sz w:val="28"/>
                <w:szCs w:val="28"/>
              </w:rPr>
              <w:t>o</w:t>
            </w:r>
            <w:proofErr w:type="spellEnd"/>
          </w:p>
        </w:tc>
      </w:tr>
      <w:tr w:rsidR="00BA5F15" w:rsidRPr="00BA5F15" w:rsidTr="002B49FD">
        <w:trPr>
          <w:jc w:val="center"/>
        </w:trPr>
        <w:tc>
          <w:tcPr>
            <w:tcW w:w="3414" w:type="dxa"/>
          </w:tcPr>
          <w:p w:rsidR="00BA5F15" w:rsidRPr="00BA5F15" w:rsidRDefault="00BA5F15" w:rsidP="002B49FD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  <w:p w:rsidR="00BA5F15" w:rsidRPr="00BA5F15" w:rsidRDefault="00BA5F15" w:rsidP="002B49FD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 w:rsidRPr="00BA5F15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Supervisory responsibility:</w:t>
            </w:r>
          </w:p>
        </w:tc>
        <w:tc>
          <w:tcPr>
            <w:tcW w:w="3924" w:type="dxa"/>
          </w:tcPr>
          <w:p w:rsidR="00BA5F15" w:rsidRPr="00BA5F15" w:rsidRDefault="00BA5F15" w:rsidP="002B49FD">
            <w:pPr>
              <w:rPr>
                <w:rFonts w:ascii="Arial" w:hAnsi="Arial" w:cs="Arial"/>
                <w:sz w:val="28"/>
                <w:szCs w:val="28"/>
              </w:rPr>
            </w:pPr>
          </w:p>
          <w:p w:rsidR="00BA5F15" w:rsidRPr="00BA5F15" w:rsidRDefault="00BA5F15" w:rsidP="002B49FD">
            <w:pPr>
              <w:rPr>
                <w:rFonts w:ascii="Arial" w:hAnsi="Arial" w:cs="Arial"/>
                <w:sz w:val="28"/>
                <w:szCs w:val="28"/>
              </w:rPr>
            </w:pPr>
            <w:r w:rsidRPr="00BA5F15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BA5F15">
              <w:rPr>
                <w:rFonts w:ascii="Arial" w:hAnsi="Arial" w:cs="Arial"/>
                <w:sz w:val="28"/>
                <w:szCs w:val="28"/>
              </w:rPr>
              <w:t>postholder</w:t>
            </w:r>
            <w:proofErr w:type="spellEnd"/>
            <w:r w:rsidRPr="00BA5F15">
              <w:rPr>
                <w:rFonts w:ascii="Arial" w:hAnsi="Arial" w:cs="Arial"/>
                <w:sz w:val="28"/>
                <w:szCs w:val="28"/>
              </w:rPr>
              <w:t xml:space="preserve"> may be responsible for the supervision of the work of classroom assistants relevant to their responsibilities</w:t>
            </w:r>
          </w:p>
        </w:tc>
      </w:tr>
    </w:tbl>
    <w:p w:rsidR="00AE7F15" w:rsidRDefault="00AE7F15" w:rsidP="00AE7F15"/>
    <w:p w:rsidR="00AE7F15" w:rsidRPr="00AE7F15" w:rsidRDefault="00AE7F15" w:rsidP="00AE7F15"/>
    <w:p w:rsidR="00A90CD0" w:rsidRDefault="00A90CD0">
      <w:pPr>
        <w:tabs>
          <w:tab w:val="left" w:pos="0"/>
        </w:tabs>
        <w:ind w:left="540"/>
        <w:rPr>
          <w:b/>
          <w:bCs/>
          <w:sz w:val="24"/>
        </w:rPr>
      </w:pPr>
    </w:p>
    <w:p w:rsidR="00A90CD0" w:rsidRPr="00966ADC" w:rsidRDefault="00A90CD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:rsidR="00A90CD0" w:rsidRDefault="00A90CD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A5F15" w:rsidRDefault="00BA5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A5F15" w:rsidRDefault="00BA5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E7F15" w:rsidRDefault="00AE7F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90CD0" w:rsidRPr="008B3918" w:rsidRDefault="00A90CD0">
      <w:pPr>
        <w:pStyle w:val="Heading1"/>
        <w:rPr>
          <w:rFonts w:cs="Arial"/>
          <w:bCs/>
          <w:sz w:val="22"/>
          <w:szCs w:val="22"/>
        </w:rPr>
      </w:pPr>
      <w:r w:rsidRPr="008B3918">
        <w:rPr>
          <w:rFonts w:cs="Arial"/>
          <w:bCs/>
          <w:sz w:val="22"/>
          <w:szCs w:val="22"/>
        </w:rPr>
        <w:lastRenderedPageBreak/>
        <w:t>ROLE REQUIREMENTS</w:t>
      </w:r>
    </w:p>
    <w:p w:rsidR="00A90CD0" w:rsidRPr="008B3918" w:rsidRDefault="00A90CD0">
      <w:pPr>
        <w:pStyle w:val="Heading2"/>
        <w:ind w:right="122"/>
        <w:rPr>
          <w:rFonts w:cs="Arial"/>
          <w:szCs w:val="24"/>
        </w:rPr>
      </w:pPr>
    </w:p>
    <w:p w:rsidR="00A90CD0" w:rsidRPr="008B3918" w:rsidRDefault="00A90CD0">
      <w:pPr>
        <w:rPr>
          <w:rFonts w:ascii="Arial" w:hAnsi="Arial" w:cs="Arial"/>
          <w:sz w:val="24"/>
          <w:szCs w:val="24"/>
        </w:rPr>
      </w:pPr>
    </w:p>
    <w:tbl>
      <w:tblPr>
        <w:tblW w:w="1029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6945"/>
        <w:gridCol w:w="1134"/>
      </w:tblGrid>
      <w:tr w:rsidR="008B3918" w:rsidRPr="008B3918">
        <w:trPr>
          <w:trHeight w:val="627"/>
        </w:trPr>
        <w:tc>
          <w:tcPr>
            <w:tcW w:w="2217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8B3918" w:rsidRPr="008B3918" w:rsidRDefault="008B3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 xml:space="preserve"> Accountabilities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8B3918" w:rsidRPr="008B3918" w:rsidRDefault="008B3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Accountability Statements</w:t>
            </w:r>
          </w:p>
          <w:p w:rsidR="008B3918" w:rsidRPr="008B3918" w:rsidRDefault="008B39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744170" w:rsidRDefault="00744170" w:rsidP="007441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Default="00744170" w:rsidP="007441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of</w:t>
            </w:r>
          </w:p>
          <w:p w:rsidR="00744170" w:rsidRPr="008B3918" w:rsidRDefault="00744170" w:rsidP="007441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</w:tr>
      <w:tr w:rsidR="008B3918" w:rsidRPr="008B3918">
        <w:trPr>
          <w:trHeight w:hRule="exact" w:val="2108"/>
        </w:trPr>
        <w:tc>
          <w:tcPr>
            <w:tcW w:w="2217" w:type="dxa"/>
            <w:tcBorders>
              <w:top w:val="single" w:sz="6" w:space="0" w:color="auto"/>
            </w:tcBorders>
          </w:tcPr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Support for students</w:t>
            </w:r>
          </w:p>
        </w:tc>
        <w:tc>
          <w:tcPr>
            <w:tcW w:w="6945" w:type="dxa"/>
            <w:tcBorders>
              <w:top w:val="single" w:sz="6" w:space="0" w:color="auto"/>
            </w:tcBorders>
          </w:tcPr>
          <w:p w:rsidR="008B3918" w:rsidRPr="008B3918" w:rsidRDefault="008B3918" w:rsidP="008B3918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  <w:p w:rsidR="008B3918" w:rsidRDefault="008B3918" w:rsidP="008B3918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Working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individual or groups of students, assist </w:t>
            </w:r>
            <w:r w:rsidR="00177F9B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in en</w:t>
            </w:r>
            <w:r w:rsidR="00DC663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uring students are kept on task and complete activities </w:t>
            </w:r>
            <w:r w:rsidR="008C7CD5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set by teachers.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D20930" w:rsidRDefault="008B3918" w:rsidP="008B3918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8C7CD5">
              <w:rPr>
                <w:rFonts w:ascii="Arial" w:hAnsi="Arial" w:cs="Arial"/>
                <w:sz w:val="22"/>
                <w:szCs w:val="22"/>
              </w:rPr>
              <w:t>al with behavioural and special</w:t>
            </w:r>
            <w:r>
              <w:rPr>
                <w:rFonts w:ascii="Arial" w:hAnsi="Arial" w:cs="Arial"/>
                <w:sz w:val="22"/>
                <w:szCs w:val="22"/>
              </w:rPr>
              <w:t xml:space="preserve"> needs issues in conjunction with</w:t>
            </w:r>
            <w:r w:rsidR="008C7CD5">
              <w:rPr>
                <w:rFonts w:ascii="Arial" w:hAnsi="Arial" w:cs="Arial"/>
                <w:sz w:val="22"/>
                <w:szCs w:val="22"/>
              </w:rPr>
              <w:t xml:space="preserve"> the teacher</w:t>
            </w:r>
          </w:p>
          <w:p w:rsidR="008B3918" w:rsidRPr="008B3918" w:rsidRDefault="008B3918" w:rsidP="00D209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the teacher</w:t>
            </w: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B3918" w:rsidRDefault="008B3918" w:rsidP="00744170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Pr="008B3918" w:rsidRDefault="00744170" w:rsidP="00744170">
            <w:pPr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B3918" w:rsidRPr="008B3918">
        <w:trPr>
          <w:trHeight w:hRule="exact" w:val="1695"/>
        </w:trPr>
        <w:tc>
          <w:tcPr>
            <w:tcW w:w="2217" w:type="dxa"/>
          </w:tcPr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Support for teachers</w:t>
            </w:r>
          </w:p>
        </w:tc>
        <w:tc>
          <w:tcPr>
            <w:tcW w:w="6945" w:type="dxa"/>
          </w:tcPr>
          <w:p w:rsidR="008B3918" w:rsidRDefault="008B3918" w:rsidP="008B3918">
            <w:pPr>
              <w:ind w:left="62"/>
              <w:rPr>
                <w:rFonts w:ascii="Arial" w:hAnsi="Arial" w:cs="Arial"/>
                <w:sz w:val="22"/>
                <w:szCs w:val="22"/>
              </w:rPr>
            </w:pPr>
          </w:p>
          <w:p w:rsidR="008B3918" w:rsidRDefault="008B3918" w:rsidP="008B3918">
            <w:pPr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implement lesson plans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Pr="008B3918" w:rsidRDefault="008B3918" w:rsidP="008B3918">
            <w:pPr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feedback to students in conjunction with the Learning Support Team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3918" w:rsidRDefault="008B3918" w:rsidP="00744170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B3918" w:rsidRPr="008B3918">
        <w:trPr>
          <w:trHeight w:hRule="exact" w:val="1265"/>
        </w:trPr>
        <w:tc>
          <w:tcPr>
            <w:tcW w:w="2217" w:type="dxa"/>
          </w:tcPr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 xml:space="preserve">Support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>urriculum</w:t>
            </w:r>
          </w:p>
        </w:tc>
        <w:tc>
          <w:tcPr>
            <w:tcW w:w="6945" w:type="dxa"/>
          </w:tcPr>
          <w:p w:rsidR="008B3918" w:rsidRDefault="008B391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918" w:rsidRDefault="008B3918" w:rsidP="008B3918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the teacher with testing and assessment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Pr="008B3918" w:rsidRDefault="008B3918" w:rsidP="008B3918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progress of students against learning programmes</w:t>
            </w:r>
          </w:p>
        </w:tc>
        <w:tc>
          <w:tcPr>
            <w:tcW w:w="1134" w:type="dxa"/>
          </w:tcPr>
          <w:p w:rsidR="008B3918" w:rsidRDefault="008B3918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B3918" w:rsidRPr="008B3918">
        <w:trPr>
          <w:trHeight w:hRule="exact" w:val="2842"/>
        </w:trPr>
        <w:tc>
          <w:tcPr>
            <w:tcW w:w="2217" w:type="dxa"/>
          </w:tcPr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3918" w:rsidRPr="008B3918" w:rsidRDefault="008B39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Support for the S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>chool</w:t>
            </w:r>
          </w:p>
        </w:tc>
        <w:tc>
          <w:tcPr>
            <w:tcW w:w="6945" w:type="dxa"/>
          </w:tcPr>
          <w:p w:rsidR="008B3918" w:rsidRDefault="008B3918" w:rsidP="008B391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918" w:rsidRDefault="008B3918" w:rsidP="008B3918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 curriculum policies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Default="008B3918" w:rsidP="008B3918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Detect signs of behavioural issues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Default="008B3918" w:rsidP="008B3918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outside agencies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Default="008B3918" w:rsidP="008B3918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supervision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B3918" w:rsidRPr="008B3918" w:rsidRDefault="008B3918" w:rsidP="008B3918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 ( willing to obtain certificate )</w:t>
            </w:r>
          </w:p>
        </w:tc>
        <w:tc>
          <w:tcPr>
            <w:tcW w:w="1134" w:type="dxa"/>
          </w:tcPr>
          <w:p w:rsidR="008B3918" w:rsidRDefault="008B3918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Default="00744170" w:rsidP="00744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B3918" w:rsidRPr="008B3918">
        <w:trPr>
          <w:trHeight w:hRule="exact" w:val="2406"/>
        </w:trPr>
        <w:tc>
          <w:tcPr>
            <w:tcW w:w="2217" w:type="dxa"/>
          </w:tcPr>
          <w:p w:rsidR="00D20930" w:rsidRDefault="00D20930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:rsidR="00D20930" w:rsidRPr="0062428E" w:rsidRDefault="0062428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Corporate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and Statutory I</w:t>
            </w:r>
            <w:r w:rsidR="008B3918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nitiatives </w:t>
            </w:r>
            <w:r w:rsidR="00D20930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</w:r>
            <w:r w:rsidR="008B3918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 equalities</w:t>
            </w:r>
            <w:r w:rsidR="00D20930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="008B3918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/</w:t>
            </w:r>
          </w:p>
          <w:p w:rsidR="00D20930" w:rsidRPr="0062428E" w:rsidRDefault="008B3918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health and safety</w:t>
            </w:r>
            <w:r w:rsidR="00D20930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/</w:t>
            </w:r>
          </w:p>
          <w:p w:rsidR="008B3918" w:rsidRPr="008B3918" w:rsidRDefault="008B3918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e-government</w:t>
            </w:r>
            <w:r w:rsidR="00D20930"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/</w:t>
            </w:r>
            <w:r w:rsidRPr="0062428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/ sustainability</w:t>
            </w:r>
          </w:p>
        </w:tc>
        <w:tc>
          <w:tcPr>
            <w:tcW w:w="6945" w:type="dxa"/>
          </w:tcPr>
          <w:p w:rsidR="00D20930" w:rsidRDefault="00D20930" w:rsidP="00D20930">
            <w:pPr>
              <w:spacing w:before="60" w:after="60"/>
              <w:ind w:left="60"/>
              <w:rPr>
                <w:rFonts w:ascii="Arial" w:hAnsi="Arial" w:cs="Arial"/>
                <w:sz w:val="22"/>
                <w:szCs w:val="22"/>
              </w:rPr>
            </w:pPr>
          </w:p>
          <w:p w:rsidR="008B3918" w:rsidRPr="008B3918" w:rsidRDefault="008B3918" w:rsidP="00D20930">
            <w:pPr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Maintain an awareness of school, national and statutory policies and requirements and apply these in the workplace</w:t>
            </w:r>
          </w:p>
          <w:p w:rsidR="008B3918" w:rsidRPr="008B3918" w:rsidRDefault="008B3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3918" w:rsidRDefault="008B3918" w:rsidP="00744170">
            <w:pPr>
              <w:spacing w:before="60" w:after="6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44170" w:rsidRPr="008B3918" w:rsidRDefault="00744170" w:rsidP="00744170">
            <w:pPr>
              <w:spacing w:before="60" w:after="6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744170" w:rsidRDefault="00744170">
      <w:r>
        <w:rPr>
          <w:b/>
        </w:rPr>
        <w:br w:type="page"/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0296"/>
      </w:tblGrid>
      <w:tr w:rsidR="00167BB4" w:rsidRPr="008B3918">
        <w:trPr>
          <w:gridBefore w:val="1"/>
          <w:wBefore w:w="18" w:type="dxa"/>
          <w:trHeight w:val="430"/>
        </w:trPr>
        <w:tc>
          <w:tcPr>
            <w:tcW w:w="10296" w:type="dxa"/>
            <w:tcBorders>
              <w:bottom w:val="single" w:sz="6" w:space="0" w:color="auto"/>
            </w:tcBorders>
            <w:shd w:val="pct10" w:color="auto" w:fill="auto"/>
          </w:tcPr>
          <w:p w:rsidR="00167BB4" w:rsidRPr="008B3918" w:rsidRDefault="00167BB4" w:rsidP="00AE7F15">
            <w:pPr>
              <w:pStyle w:val="Heading1"/>
              <w:spacing w:before="60" w:after="60"/>
              <w:rPr>
                <w:rFonts w:cs="Arial"/>
                <w:sz w:val="22"/>
                <w:szCs w:val="22"/>
              </w:rPr>
            </w:pPr>
            <w:r w:rsidRPr="008B3918">
              <w:rPr>
                <w:rFonts w:cs="Arial"/>
                <w:sz w:val="22"/>
                <w:szCs w:val="22"/>
              </w:rPr>
              <w:lastRenderedPageBreak/>
              <w:t>The key decision making areas in the role</w:t>
            </w:r>
          </w:p>
        </w:tc>
      </w:tr>
      <w:tr w:rsidR="00167BB4" w:rsidRPr="008B3918">
        <w:trPr>
          <w:gridBefore w:val="1"/>
          <w:wBefore w:w="18" w:type="dxa"/>
          <w:trHeight w:val="2028"/>
        </w:trPr>
        <w:tc>
          <w:tcPr>
            <w:tcW w:w="10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BB4" w:rsidRPr="008B3918" w:rsidRDefault="00167BB4" w:rsidP="00167BB4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Implement lesson plans, deal with student behaviour and make judgements about student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student needs normally in conjunction with the teacher</w:t>
            </w:r>
          </w:p>
          <w:p w:rsidR="00167BB4" w:rsidRPr="008B3918" w:rsidRDefault="00167BB4" w:rsidP="006F5CF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Undertake tasks broadly determined by the teacher </w:t>
            </w:r>
          </w:p>
          <w:p w:rsidR="00167BB4" w:rsidRPr="008B3918" w:rsidRDefault="00167BB4" w:rsidP="00962F5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2F59">
              <w:rPr>
                <w:rFonts w:ascii="Arial" w:hAnsi="Arial" w:cs="Arial"/>
                <w:sz w:val="22"/>
                <w:szCs w:val="22"/>
              </w:rPr>
              <w:t>Learning Support</w:t>
            </w:r>
            <w:r>
              <w:rPr>
                <w:rFonts w:ascii="Arial" w:hAnsi="Arial" w:cs="Arial"/>
                <w:sz w:val="22"/>
                <w:szCs w:val="22"/>
              </w:rPr>
              <w:t xml:space="preserve"> Assistant would not normally carry out specific specialist responsibility</w:t>
            </w:r>
          </w:p>
        </w:tc>
      </w:tr>
      <w:tr w:rsidR="00167BB4" w:rsidRPr="008B3918">
        <w:trPr>
          <w:cantSplit/>
          <w:trHeight w:val="155"/>
        </w:trPr>
        <w:tc>
          <w:tcPr>
            <w:tcW w:w="10314" w:type="dxa"/>
            <w:gridSpan w:val="2"/>
            <w:tcBorders>
              <w:bottom w:val="nil"/>
            </w:tcBorders>
            <w:shd w:val="pct10" w:color="auto" w:fill="auto"/>
          </w:tcPr>
          <w:p w:rsidR="00167BB4" w:rsidRPr="008B3918" w:rsidRDefault="00167BB4">
            <w:pPr>
              <w:pStyle w:val="Heading1"/>
              <w:spacing w:before="60" w:after="60"/>
              <w:rPr>
                <w:rFonts w:cs="Arial"/>
                <w:sz w:val="22"/>
                <w:szCs w:val="22"/>
              </w:rPr>
            </w:pPr>
            <w:r w:rsidRPr="008B3918">
              <w:rPr>
                <w:rFonts w:cs="Arial"/>
                <w:sz w:val="22"/>
                <w:szCs w:val="22"/>
              </w:rPr>
              <w:t>The role dimensions - financial (e.g. budgets) and non-financial (e.g. units, workload, customers/staff)</w:t>
            </w:r>
          </w:p>
        </w:tc>
      </w:tr>
      <w:tr w:rsidR="00167BB4" w:rsidRPr="008B3918" w:rsidTr="003201A9">
        <w:trPr>
          <w:cantSplit/>
          <w:trHeight w:val="976"/>
        </w:trPr>
        <w:tc>
          <w:tcPr>
            <w:tcW w:w="10314" w:type="dxa"/>
            <w:gridSpan w:val="2"/>
          </w:tcPr>
          <w:p w:rsidR="00167BB4" w:rsidRDefault="00167BB4" w:rsidP="00DD03B6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  <w:p w:rsidR="00606AFD" w:rsidRDefault="00606AFD" w:rsidP="00606AFD">
            <w:pPr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 dimensions vary according to the experience of the </w:t>
            </w:r>
            <w:r w:rsidR="00962F59">
              <w:rPr>
                <w:rFonts w:ascii="Arial" w:hAnsi="Arial" w:cs="Arial"/>
                <w:sz w:val="22"/>
                <w:szCs w:val="22"/>
              </w:rPr>
              <w:t>Learning Support</w:t>
            </w:r>
            <w:r>
              <w:rPr>
                <w:rFonts w:ascii="Arial" w:hAnsi="Arial" w:cs="Arial"/>
                <w:sz w:val="22"/>
                <w:szCs w:val="22"/>
              </w:rPr>
              <w:t xml:space="preserve"> Assistant</w:t>
            </w:r>
          </w:p>
          <w:p w:rsidR="00606AFD" w:rsidRPr="008B3918" w:rsidRDefault="00606AFD" w:rsidP="003201A9">
            <w:pPr>
              <w:ind w:lef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BB4" w:rsidRPr="008B39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28"/>
        </w:trPr>
        <w:tc>
          <w:tcPr>
            <w:tcW w:w="10314" w:type="dxa"/>
            <w:gridSpan w:val="2"/>
            <w:shd w:val="pct10" w:color="auto" w:fill="auto"/>
          </w:tcPr>
          <w:p w:rsidR="00167BB4" w:rsidRPr="008B3918" w:rsidRDefault="00167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The main contacts – external/internal customer contacts and purpose</w:t>
            </w:r>
          </w:p>
        </w:tc>
      </w:tr>
      <w:tr w:rsidR="00167BB4" w:rsidRPr="008B39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991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167BB4" w:rsidRPr="008B3918" w:rsidRDefault="00167BB4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Internal (in school) –</w:t>
            </w:r>
            <w:r w:rsidR="00606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students, other colleagues, teachers, </w:t>
            </w:r>
            <w:r w:rsidR="00606AFD">
              <w:rPr>
                <w:rFonts w:ascii="Arial" w:hAnsi="Arial" w:cs="Arial"/>
                <w:sz w:val="22"/>
                <w:szCs w:val="22"/>
              </w:rPr>
              <w:t xml:space="preserve">Deputy </w:t>
            </w:r>
            <w:proofErr w:type="spellStart"/>
            <w:r w:rsidR="00606AFD">
              <w:rPr>
                <w:rFonts w:ascii="Arial" w:hAnsi="Arial" w:cs="Arial"/>
                <w:sz w:val="22"/>
                <w:szCs w:val="22"/>
              </w:rPr>
              <w:t>H</w:t>
            </w:r>
            <w:r w:rsidRPr="008B3918">
              <w:rPr>
                <w:rFonts w:ascii="Arial" w:hAnsi="Arial" w:cs="Arial"/>
                <w:sz w:val="22"/>
                <w:szCs w:val="22"/>
              </w:rPr>
              <w:t>eadteacher</w:t>
            </w:r>
            <w:proofErr w:type="spellEnd"/>
            <w:r w:rsidRPr="008B391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6AFD">
              <w:rPr>
                <w:rFonts w:ascii="Arial" w:hAnsi="Arial" w:cs="Arial"/>
                <w:sz w:val="22"/>
                <w:szCs w:val="22"/>
              </w:rPr>
              <w:t>S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pecial </w:t>
            </w:r>
            <w:r w:rsidR="00606AFD">
              <w:rPr>
                <w:rFonts w:ascii="Arial" w:hAnsi="Arial" w:cs="Arial"/>
                <w:sz w:val="22"/>
                <w:szCs w:val="22"/>
              </w:rPr>
              <w:t>N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eeds </w:t>
            </w:r>
            <w:r w:rsidR="00606AFD">
              <w:rPr>
                <w:rFonts w:ascii="Arial" w:hAnsi="Arial" w:cs="Arial"/>
                <w:sz w:val="22"/>
                <w:szCs w:val="22"/>
              </w:rPr>
              <w:t>G</w:t>
            </w:r>
            <w:r w:rsidRPr="008B3918">
              <w:rPr>
                <w:rFonts w:ascii="Arial" w:hAnsi="Arial" w:cs="Arial"/>
                <w:sz w:val="22"/>
                <w:szCs w:val="22"/>
              </w:rPr>
              <w:t>overnor, other members of governing body</w:t>
            </w:r>
          </w:p>
          <w:p w:rsidR="00167BB4" w:rsidRPr="008B3918" w:rsidRDefault="00167BB4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External (outside school) – (usually under the direction of the </w:t>
            </w:r>
            <w:r w:rsidR="00606AFD">
              <w:rPr>
                <w:rFonts w:ascii="Arial" w:hAnsi="Arial" w:cs="Arial"/>
                <w:sz w:val="22"/>
                <w:szCs w:val="22"/>
              </w:rPr>
              <w:t>SEN</w:t>
            </w:r>
            <w:r w:rsidR="009B7C56">
              <w:rPr>
                <w:rFonts w:ascii="Arial" w:hAnsi="Arial" w:cs="Arial"/>
                <w:sz w:val="22"/>
                <w:szCs w:val="22"/>
              </w:rPr>
              <w:t>DCo</w:t>
            </w:r>
            <w:bookmarkStart w:id="0" w:name="_GoBack"/>
            <w:bookmarkEnd w:id="0"/>
            <w:r w:rsidRPr="008B3918">
              <w:rPr>
                <w:rFonts w:ascii="Arial" w:hAnsi="Arial" w:cs="Arial"/>
                <w:sz w:val="22"/>
                <w:szCs w:val="22"/>
              </w:rPr>
              <w:t>) Education Psychologist, Education Welfare Officer, parents, GPs, Hospital staff, Occupational therapists/physiotherapists, other LEA specialist colleagues, outside contractors, specialist groups on educational visits, students, escorts, police</w:t>
            </w:r>
          </w:p>
        </w:tc>
      </w:tr>
      <w:tr w:rsidR="00167BB4" w:rsidRPr="008B3918">
        <w:trPr>
          <w:trHeight w:val="356"/>
        </w:trPr>
        <w:tc>
          <w:tcPr>
            <w:tcW w:w="10314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:rsidR="00167BB4" w:rsidRPr="008B3918" w:rsidRDefault="00167BB4">
            <w:pPr>
              <w:pStyle w:val="Heading1"/>
              <w:spacing w:before="60" w:after="60"/>
              <w:rPr>
                <w:rFonts w:cs="Arial"/>
                <w:sz w:val="22"/>
                <w:szCs w:val="22"/>
              </w:rPr>
            </w:pPr>
            <w:r w:rsidRPr="008B3918">
              <w:rPr>
                <w:rFonts w:cs="Arial"/>
                <w:sz w:val="22"/>
                <w:szCs w:val="22"/>
              </w:rPr>
              <w:t>Working conditions – environment, and physical effort or strain.</w:t>
            </w:r>
          </w:p>
        </w:tc>
      </w:tr>
      <w:tr w:rsidR="00167BB4" w:rsidRPr="008B3918">
        <w:trPr>
          <w:trHeight w:val="1911"/>
        </w:trPr>
        <w:tc>
          <w:tcPr>
            <w:tcW w:w="10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A9" w:rsidRDefault="003201A9" w:rsidP="003201A9">
            <w:pPr>
              <w:ind w:left="62"/>
              <w:rPr>
                <w:rFonts w:ascii="Arial" w:hAnsi="Arial" w:cs="Arial"/>
                <w:sz w:val="22"/>
                <w:szCs w:val="22"/>
              </w:rPr>
            </w:pPr>
          </w:p>
          <w:p w:rsidR="00167BB4" w:rsidRPr="008B3918" w:rsidRDefault="00167BB4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School and classroom based learning environment (sometimes significantly constrained in terms </w:t>
            </w:r>
            <w:r w:rsidR="00606AFD">
              <w:rPr>
                <w:rFonts w:ascii="Arial" w:hAnsi="Arial" w:cs="Arial"/>
                <w:sz w:val="22"/>
                <w:szCs w:val="22"/>
              </w:rPr>
              <w:br/>
            </w:r>
            <w:r w:rsidRPr="008B3918">
              <w:rPr>
                <w:rFonts w:ascii="Arial" w:hAnsi="Arial" w:cs="Arial"/>
                <w:sz w:val="22"/>
                <w:szCs w:val="22"/>
              </w:rPr>
              <w:t>of space/equipment/seating) – responsibility, with teacher, for maintaining calm</w:t>
            </w:r>
          </w:p>
          <w:p w:rsidR="00167BB4" w:rsidRDefault="00167BB4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External working on trips, educational visits </w:t>
            </w:r>
            <w:proofErr w:type="spellStart"/>
            <w:r w:rsidRPr="008B3918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:rsidR="00606AFD" w:rsidRPr="008B3918" w:rsidRDefault="00606AFD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Trained to undertake very personal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intimate medical work for children with special needs</w:t>
            </w:r>
          </w:p>
          <w:p w:rsidR="00606AFD" w:rsidRPr="008B3918" w:rsidRDefault="00606AFD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Manual handling responsibilities</w:t>
            </w:r>
          </w:p>
          <w:p w:rsidR="00167BB4" w:rsidRPr="008B3918" w:rsidRDefault="00167BB4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Expected to maintain behaviour management standards of </w:t>
            </w:r>
            <w:r w:rsidR="00606AFD">
              <w:rPr>
                <w:rFonts w:ascii="Arial" w:hAnsi="Arial" w:cs="Arial"/>
                <w:sz w:val="22"/>
                <w:szCs w:val="22"/>
              </w:rPr>
              <w:t>students</w:t>
            </w:r>
            <w:r w:rsidRPr="008B3918">
              <w:rPr>
                <w:rFonts w:ascii="Arial" w:hAnsi="Arial" w:cs="Arial"/>
                <w:sz w:val="22"/>
                <w:szCs w:val="22"/>
              </w:rPr>
              <w:t>, some of whom can be especially challenging and difficult, and deal with racial</w:t>
            </w:r>
            <w:r w:rsidR="00606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/</w:t>
            </w:r>
            <w:r w:rsidR="00606AFD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8B3918">
              <w:rPr>
                <w:rFonts w:ascii="Arial" w:hAnsi="Arial" w:cs="Arial"/>
                <w:sz w:val="22"/>
                <w:szCs w:val="22"/>
              </w:rPr>
              <w:t>busive language and bullying</w:t>
            </w:r>
          </w:p>
          <w:p w:rsidR="00167BB4" w:rsidRPr="008B3918" w:rsidRDefault="00167BB4" w:rsidP="003201A9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Health &amp; Safety responsibility for self, </w:t>
            </w:r>
            <w:r w:rsidR="00606AFD">
              <w:rPr>
                <w:rFonts w:ascii="Arial" w:hAnsi="Arial" w:cs="Arial"/>
                <w:sz w:val="22"/>
                <w:szCs w:val="22"/>
              </w:rPr>
              <w:t>students and area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which is particularly demanding </w:t>
            </w:r>
            <w:r w:rsidR="00606AFD">
              <w:rPr>
                <w:rFonts w:ascii="Arial" w:hAnsi="Arial" w:cs="Arial"/>
                <w:sz w:val="22"/>
                <w:szCs w:val="22"/>
              </w:rPr>
              <w:br/>
            </w:r>
            <w:r w:rsidRPr="008B3918">
              <w:rPr>
                <w:rFonts w:ascii="Arial" w:hAnsi="Arial" w:cs="Arial"/>
                <w:sz w:val="22"/>
                <w:szCs w:val="22"/>
              </w:rPr>
              <w:t>in a child-centred environment</w:t>
            </w:r>
          </w:p>
          <w:p w:rsidR="00167BB4" w:rsidRPr="008B3918" w:rsidRDefault="00167BB4" w:rsidP="00606AFD">
            <w:pPr>
              <w:ind w:left="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BB4" w:rsidRPr="008B3918">
        <w:trPr>
          <w:trHeight w:val="356"/>
        </w:trPr>
        <w:tc>
          <w:tcPr>
            <w:tcW w:w="10314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:rsidR="00167BB4" w:rsidRPr="008B3918" w:rsidRDefault="00167BB4">
            <w:pPr>
              <w:pStyle w:val="Heading1"/>
              <w:spacing w:before="60" w:after="60"/>
              <w:rPr>
                <w:rFonts w:cs="Arial"/>
                <w:sz w:val="22"/>
                <w:szCs w:val="22"/>
              </w:rPr>
            </w:pPr>
            <w:r w:rsidRPr="008B3918">
              <w:rPr>
                <w:rFonts w:cs="Arial"/>
                <w:sz w:val="22"/>
                <w:szCs w:val="22"/>
              </w:rPr>
              <w:t xml:space="preserve">Context/additional information </w:t>
            </w:r>
          </w:p>
        </w:tc>
      </w:tr>
      <w:tr w:rsidR="00167BB4" w:rsidRPr="008B3918">
        <w:trPr>
          <w:trHeight w:val="2903"/>
        </w:trPr>
        <w:tc>
          <w:tcPr>
            <w:tcW w:w="10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179" w:rsidRDefault="00305179" w:rsidP="00305179">
            <w:pPr>
              <w:spacing w:before="120"/>
              <w:ind w:left="60"/>
              <w:rPr>
                <w:rFonts w:ascii="Arial" w:hAnsi="Arial" w:cs="Arial"/>
                <w:sz w:val="22"/>
                <w:szCs w:val="22"/>
              </w:rPr>
            </w:pPr>
          </w:p>
          <w:p w:rsidR="00305179" w:rsidRDefault="00167BB4" w:rsidP="0030517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There is a high confidentiality component with the need to hold the trust and confidence of both the students and teachers.</w:t>
            </w:r>
            <w:r w:rsidR="00305179">
              <w:rPr>
                <w:rFonts w:ascii="Arial" w:hAnsi="Arial" w:cs="Arial"/>
                <w:sz w:val="22"/>
                <w:szCs w:val="22"/>
              </w:rPr>
              <w:t xml:space="preserve"> It acquires i</w:t>
            </w:r>
            <w:r w:rsidRPr="008B3918">
              <w:rPr>
                <w:rFonts w:ascii="Arial" w:hAnsi="Arial" w:cs="Arial"/>
                <w:sz w:val="22"/>
                <w:szCs w:val="22"/>
              </w:rPr>
              <w:t>nformation on child protection</w:t>
            </w:r>
            <w:r w:rsidR="003051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/</w:t>
            </w:r>
            <w:r w:rsidR="003051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family sensitive issues </w:t>
            </w:r>
            <w:r w:rsidR="00305179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Pr="008B3918">
              <w:rPr>
                <w:rFonts w:ascii="Arial" w:hAnsi="Arial" w:cs="Arial"/>
                <w:sz w:val="22"/>
                <w:szCs w:val="22"/>
              </w:rPr>
              <w:t>must be treated carefully and appropriately</w:t>
            </w:r>
            <w:r w:rsidR="00305179">
              <w:rPr>
                <w:rFonts w:ascii="Arial" w:hAnsi="Arial" w:cs="Arial"/>
                <w:sz w:val="22"/>
                <w:szCs w:val="22"/>
              </w:rPr>
              <w:t>.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BB4" w:rsidRPr="008B3918" w:rsidRDefault="00167BB4" w:rsidP="006F5CF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High levels of stress are generated by various aspects of the role including when dealing with individual students and/or groups with complex and demanding learning needs. The post</w:t>
            </w:r>
            <w:r w:rsidR="00764D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holder’s working hours require constant student contact and there is no provision for attendance when </w:t>
            </w:r>
            <w:r w:rsidR="00305179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Pr="008B3918">
              <w:rPr>
                <w:rFonts w:ascii="Arial" w:hAnsi="Arial" w:cs="Arial"/>
                <w:sz w:val="22"/>
                <w:szCs w:val="22"/>
              </w:rPr>
              <w:t>are not there.</w:t>
            </w:r>
          </w:p>
          <w:p w:rsidR="00167BB4" w:rsidRPr="008B3918" w:rsidRDefault="00167BB4" w:rsidP="006F5CF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The role is becoming acknowledged, nationally and locally, as an important part of the solution to the current teacher workload problem</w:t>
            </w:r>
            <w:r w:rsidR="00305179">
              <w:rPr>
                <w:rFonts w:ascii="Arial" w:hAnsi="Arial" w:cs="Arial"/>
                <w:sz w:val="22"/>
                <w:szCs w:val="22"/>
              </w:rPr>
              <w:t>s</w:t>
            </w:r>
            <w:r w:rsidRPr="008B3918">
              <w:rPr>
                <w:rFonts w:ascii="Arial" w:hAnsi="Arial" w:cs="Arial"/>
                <w:sz w:val="22"/>
                <w:szCs w:val="22"/>
              </w:rPr>
              <w:t>.</w:t>
            </w:r>
            <w:r w:rsidRPr="008B3918">
              <w:rPr>
                <w:rFonts w:ascii="Arial" w:hAnsi="Arial" w:cs="Arial"/>
                <w:sz w:val="22"/>
                <w:szCs w:val="22"/>
              </w:rPr>
              <w:br/>
            </w:r>
          </w:p>
          <w:p w:rsidR="00167BB4" w:rsidRPr="008B3918" w:rsidRDefault="00167BB4" w:rsidP="00305179">
            <w:pPr>
              <w:ind w:left="62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A90CD0" w:rsidRPr="008B3918" w:rsidRDefault="00A90CD0">
      <w:pPr>
        <w:rPr>
          <w:rFonts w:ascii="Arial" w:hAnsi="Arial" w:cs="Arial"/>
          <w:sz w:val="22"/>
          <w:szCs w:val="22"/>
        </w:rPr>
      </w:pPr>
      <w:r w:rsidRPr="008B3918">
        <w:rPr>
          <w:rFonts w:ascii="Arial" w:hAnsi="Arial" w:cs="Arial"/>
          <w:sz w:val="22"/>
          <w:szCs w:val="22"/>
        </w:rPr>
        <w:br w:type="page"/>
      </w:r>
      <w:r w:rsidRPr="008B3918">
        <w:rPr>
          <w:rFonts w:ascii="Arial" w:hAnsi="Arial" w:cs="Arial"/>
          <w:b/>
          <w:sz w:val="22"/>
          <w:szCs w:val="22"/>
        </w:rPr>
        <w:lastRenderedPageBreak/>
        <w:t xml:space="preserve"> PROGRESSION IN ROLE</w:t>
      </w:r>
    </w:p>
    <w:p w:rsidR="00A90CD0" w:rsidRPr="008B3918" w:rsidRDefault="00A90CD0">
      <w:pPr>
        <w:rPr>
          <w:rFonts w:ascii="Arial" w:hAnsi="Arial" w:cs="Arial"/>
          <w:sz w:val="22"/>
          <w:szCs w:val="22"/>
        </w:rPr>
      </w:pPr>
    </w:p>
    <w:tbl>
      <w:tblPr>
        <w:tblW w:w="9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A90CD0" w:rsidRPr="008B3918">
        <w:trPr>
          <w:trHeight w:val="331"/>
        </w:trPr>
        <w:tc>
          <w:tcPr>
            <w:tcW w:w="9985" w:type="dxa"/>
            <w:shd w:val="pct10" w:color="auto" w:fill="auto"/>
          </w:tcPr>
          <w:p w:rsidR="00A90CD0" w:rsidRPr="008B3918" w:rsidRDefault="00A90C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Entry: Necessary role-related knowledge, skills and experience at selection</w:t>
            </w:r>
          </w:p>
        </w:tc>
      </w:tr>
      <w:tr w:rsidR="00A90CD0" w:rsidRPr="008B3918">
        <w:trPr>
          <w:trHeight w:val="1976"/>
        </w:trPr>
        <w:tc>
          <w:tcPr>
            <w:tcW w:w="9985" w:type="dxa"/>
          </w:tcPr>
          <w:p w:rsidR="00A90CD0" w:rsidRPr="008B3918" w:rsidRDefault="00A90CD0" w:rsidP="009C24F9">
            <w:pPr>
              <w:numPr>
                <w:ilvl w:val="0"/>
                <w:numId w:val="28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Empathy with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students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and sympathetic to their needs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Basic literacy and numeracy skills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Good communication skills and able to clarify and explain instructions clearly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Professionally discrete and able to respect confidentiality on particular issues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3918">
              <w:rPr>
                <w:rFonts w:ascii="Arial" w:hAnsi="Arial" w:cs="Arial"/>
                <w:sz w:val="22"/>
                <w:szCs w:val="22"/>
              </w:rPr>
              <w:t>Well developed</w:t>
            </w:r>
            <w:proofErr w:type="spellEnd"/>
            <w:r w:rsidRPr="008B3918">
              <w:rPr>
                <w:rFonts w:ascii="Arial" w:hAnsi="Arial" w:cs="Arial"/>
                <w:sz w:val="22"/>
                <w:szCs w:val="22"/>
              </w:rPr>
              <w:t xml:space="preserve"> interpersonal skills and sense of humour enabling effective relationships </w:t>
            </w:r>
            <w:r w:rsidR="00C44772">
              <w:rPr>
                <w:rFonts w:ascii="Arial" w:hAnsi="Arial" w:cs="Arial"/>
                <w:sz w:val="22"/>
                <w:szCs w:val="22"/>
              </w:rPr>
              <w:br/>
            </w:r>
            <w:r w:rsidRPr="008B3918">
              <w:rPr>
                <w:rFonts w:ascii="Arial" w:hAnsi="Arial" w:cs="Arial"/>
                <w:sz w:val="22"/>
                <w:szCs w:val="22"/>
              </w:rPr>
              <w:t>with a variety of different people</w:t>
            </w:r>
          </w:p>
          <w:p w:rsidR="00A90CD0" w:rsidRPr="008B3918" w:rsidRDefault="00A90CD0" w:rsidP="00517A8D">
            <w:pPr>
              <w:numPr>
                <w:ilvl w:val="0"/>
                <w:numId w:val="28"/>
              </w:numPr>
              <w:spacing w:before="80" w:after="80"/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Team Worker</w:t>
            </w:r>
          </w:p>
        </w:tc>
      </w:tr>
      <w:tr w:rsidR="00A90CD0" w:rsidRPr="008B3918">
        <w:trPr>
          <w:trHeight w:val="453"/>
        </w:trPr>
        <w:tc>
          <w:tcPr>
            <w:tcW w:w="9985" w:type="dxa"/>
            <w:shd w:val="pct10" w:color="auto" w:fill="auto"/>
          </w:tcPr>
          <w:p w:rsidR="00A90CD0" w:rsidRPr="008B3918" w:rsidRDefault="00A90CD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</w:rPr>
              <w:t>Initial induction</w:t>
            </w:r>
            <w:r w:rsidR="00C447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447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>training required to become effective in the role</w:t>
            </w:r>
          </w:p>
        </w:tc>
      </w:tr>
      <w:tr w:rsidR="00A90CD0" w:rsidRPr="008B3918">
        <w:trPr>
          <w:trHeight w:val="174"/>
        </w:trPr>
        <w:tc>
          <w:tcPr>
            <w:tcW w:w="9985" w:type="dxa"/>
          </w:tcPr>
          <w:p w:rsidR="00A90CD0" w:rsidRDefault="00A90CD0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A8D" w:rsidRDefault="00517A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A8D">
              <w:rPr>
                <w:rFonts w:ascii="Arial" w:hAnsi="Arial" w:cs="Arial"/>
                <w:b/>
                <w:sz w:val="22"/>
                <w:szCs w:val="22"/>
              </w:rPr>
              <w:t>Estimated time to become operationally effective   6 – 8 months        Induction 3 – 6 months</w:t>
            </w:r>
          </w:p>
          <w:p w:rsidR="0035429B" w:rsidRPr="00517A8D" w:rsidRDefault="00354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0CD0" w:rsidRPr="008B3918">
        <w:trPr>
          <w:trHeight w:val="3335"/>
        </w:trPr>
        <w:tc>
          <w:tcPr>
            <w:tcW w:w="9985" w:type="dxa"/>
          </w:tcPr>
          <w:p w:rsidR="00E556CB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attendance at LEA induction course for</w:t>
            </w:r>
            <w:r w:rsidR="00517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F59">
              <w:rPr>
                <w:rFonts w:ascii="Arial" w:hAnsi="Arial" w:cs="Arial"/>
                <w:sz w:val="22"/>
                <w:szCs w:val="22"/>
              </w:rPr>
              <w:t xml:space="preserve">Learning Support </w:t>
            </w:r>
            <w:r w:rsidR="00E556CB" w:rsidRPr="008B3918">
              <w:rPr>
                <w:rFonts w:ascii="Arial" w:hAnsi="Arial" w:cs="Arial"/>
                <w:sz w:val="22"/>
                <w:szCs w:val="22"/>
              </w:rPr>
              <w:t>Assistants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“shadowing” experienced </w:t>
            </w:r>
            <w:r w:rsidR="00962F59">
              <w:rPr>
                <w:rFonts w:ascii="Arial" w:hAnsi="Arial" w:cs="Arial"/>
                <w:sz w:val="22"/>
                <w:szCs w:val="22"/>
              </w:rPr>
              <w:t xml:space="preserve">Learning Support </w:t>
            </w:r>
            <w:r w:rsidR="00E556CB" w:rsidRPr="008B3918">
              <w:rPr>
                <w:rFonts w:ascii="Arial" w:hAnsi="Arial" w:cs="Arial"/>
                <w:sz w:val="22"/>
                <w:szCs w:val="22"/>
              </w:rPr>
              <w:t>A</w:t>
            </w:r>
            <w:r w:rsidR="00517A8D">
              <w:rPr>
                <w:rFonts w:ascii="Arial" w:hAnsi="Arial" w:cs="Arial"/>
                <w:sz w:val="22"/>
                <w:szCs w:val="22"/>
              </w:rPr>
              <w:t>ssistant</w:t>
            </w:r>
            <w:r w:rsidR="00E556CB" w:rsidRPr="008B3918">
              <w:rPr>
                <w:rFonts w:ascii="Arial" w:hAnsi="Arial" w:cs="Arial"/>
                <w:sz w:val="22"/>
                <w:szCs w:val="22"/>
              </w:rPr>
              <w:t>s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in school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knowledge of school and school systems</w:t>
            </w:r>
            <w:r w:rsidR="00517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/</w:t>
            </w:r>
            <w:r w:rsidR="00517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918">
              <w:rPr>
                <w:rFonts w:ascii="Arial" w:hAnsi="Arial" w:cs="Arial"/>
                <w:sz w:val="22"/>
                <w:szCs w:val="22"/>
              </w:rPr>
              <w:t>policies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understanding of curriculum, particularly literacy and numeracy requirements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approach towards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discipline and behaviour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relationship between and respective responsibilities of teacher and </w:t>
            </w:r>
            <w:r w:rsidR="00962F59">
              <w:rPr>
                <w:rFonts w:ascii="Arial" w:hAnsi="Arial" w:cs="Arial"/>
                <w:sz w:val="22"/>
                <w:szCs w:val="22"/>
              </w:rPr>
              <w:t>Learning Support</w:t>
            </w:r>
            <w:r w:rsidR="00517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CB" w:rsidRPr="008B3918">
              <w:rPr>
                <w:rFonts w:ascii="Arial" w:hAnsi="Arial" w:cs="Arial"/>
                <w:sz w:val="22"/>
                <w:szCs w:val="22"/>
              </w:rPr>
              <w:t>A</w:t>
            </w:r>
            <w:r w:rsidR="00517A8D">
              <w:rPr>
                <w:rFonts w:ascii="Arial" w:hAnsi="Arial" w:cs="Arial"/>
                <w:sz w:val="22"/>
                <w:szCs w:val="22"/>
              </w:rPr>
              <w:t>ssistant</w:t>
            </w:r>
          </w:p>
          <w:p w:rsidR="00A90CD0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professional relationships between staff and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students</w:t>
            </w:r>
          </w:p>
          <w:p w:rsidR="00517A8D" w:rsidRDefault="00517A8D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from </w:t>
            </w:r>
            <w:r w:rsidR="00764D84">
              <w:rPr>
                <w:rFonts w:ascii="Arial" w:hAnsi="Arial" w:cs="Arial"/>
                <w:sz w:val="22"/>
                <w:szCs w:val="22"/>
              </w:rPr>
              <w:t>‘</w:t>
            </w:r>
            <w:r>
              <w:rPr>
                <w:rFonts w:ascii="Arial" w:hAnsi="Arial" w:cs="Arial"/>
                <w:sz w:val="22"/>
                <w:szCs w:val="22"/>
              </w:rPr>
              <w:t>mentor</w:t>
            </w:r>
            <w:r w:rsidR="00764D84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 LSA</w:t>
            </w:r>
          </w:p>
          <w:p w:rsidR="00517A8D" w:rsidRDefault="00517A8D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handling skills</w:t>
            </w:r>
          </w:p>
          <w:p w:rsidR="00517A8D" w:rsidRDefault="00517A8D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health and safety knowledge</w:t>
            </w:r>
          </w:p>
          <w:p w:rsidR="00A90CD0" w:rsidRPr="008B3918" w:rsidRDefault="00517A8D" w:rsidP="00517A8D">
            <w:pPr>
              <w:numPr>
                <w:ilvl w:val="0"/>
                <w:numId w:val="28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independent working, supported by teacher, with groups or individual students</w:t>
            </w:r>
          </w:p>
        </w:tc>
      </w:tr>
      <w:tr w:rsidR="00A90CD0" w:rsidRPr="008B3918">
        <w:trPr>
          <w:trHeight w:val="453"/>
        </w:trPr>
        <w:tc>
          <w:tcPr>
            <w:tcW w:w="9985" w:type="dxa"/>
            <w:shd w:val="pct10" w:color="auto" w:fill="auto"/>
          </w:tcPr>
          <w:p w:rsidR="00A90CD0" w:rsidRPr="008B3918" w:rsidRDefault="00A90CD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  <w:u w:val="single"/>
              </w:rPr>
              <w:t>Section K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 xml:space="preserve"> – Operationally effective: How would effectiveness in role be demonstrated?</w:t>
            </w:r>
          </w:p>
        </w:tc>
      </w:tr>
      <w:tr w:rsidR="00A90CD0" w:rsidRPr="008B3918">
        <w:trPr>
          <w:trHeight w:val="2181"/>
        </w:trPr>
        <w:tc>
          <w:tcPr>
            <w:tcW w:w="9985" w:type="dxa"/>
          </w:tcPr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Firm, sensitive and effective approach towards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discipline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Good organisational ability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Able to work at a basic level with the teacher in planning and delivery of teaching activities (including those defined in Individual Education Plans)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Able to monitor and record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progress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 xml:space="preserve">Competent in working with group of </w:t>
            </w:r>
            <w:r w:rsidR="00C07377" w:rsidRPr="008B3918">
              <w:rPr>
                <w:rFonts w:ascii="Arial" w:hAnsi="Arial" w:cs="Arial"/>
                <w:sz w:val="22"/>
                <w:szCs w:val="22"/>
              </w:rPr>
              <w:t>students</w:t>
            </w:r>
            <w:r w:rsidRPr="008B3918">
              <w:rPr>
                <w:rFonts w:ascii="Arial" w:hAnsi="Arial" w:cs="Arial"/>
                <w:sz w:val="22"/>
                <w:szCs w:val="22"/>
              </w:rPr>
              <w:t xml:space="preserve"> with some supervision from the teacher</w:t>
            </w:r>
          </w:p>
          <w:p w:rsidR="00A90CD0" w:rsidRPr="008B3918" w:rsidRDefault="00A90CD0" w:rsidP="009C24F9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8B3918">
              <w:rPr>
                <w:rFonts w:ascii="Arial" w:hAnsi="Arial" w:cs="Arial"/>
                <w:sz w:val="22"/>
                <w:szCs w:val="22"/>
              </w:rPr>
              <w:t>Ability to apply knowledge and skills from training in practical classroom context</w:t>
            </w:r>
          </w:p>
          <w:p w:rsidR="00A90CD0" w:rsidRPr="008B3918" w:rsidRDefault="00A90CD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CD0" w:rsidRPr="008B3918">
        <w:trPr>
          <w:trHeight w:val="453"/>
        </w:trPr>
        <w:tc>
          <w:tcPr>
            <w:tcW w:w="9985" w:type="dxa"/>
            <w:shd w:val="pct10" w:color="auto" w:fill="auto"/>
          </w:tcPr>
          <w:p w:rsidR="00A90CD0" w:rsidRPr="008B3918" w:rsidRDefault="00A90CD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B3918">
              <w:rPr>
                <w:rFonts w:ascii="Arial" w:hAnsi="Arial" w:cs="Arial"/>
                <w:b/>
                <w:sz w:val="22"/>
                <w:szCs w:val="22"/>
                <w:u w:val="single"/>
              </w:rPr>
              <w:t>Section L</w:t>
            </w:r>
            <w:r w:rsidRPr="008B3918">
              <w:rPr>
                <w:rFonts w:ascii="Arial" w:hAnsi="Arial" w:cs="Arial"/>
                <w:b/>
                <w:sz w:val="22"/>
                <w:szCs w:val="22"/>
              </w:rPr>
              <w:t xml:space="preserve"> - Adding value: What characteristics will the advanced role holder demonstrate?</w:t>
            </w:r>
          </w:p>
        </w:tc>
      </w:tr>
      <w:tr w:rsidR="00A90CD0" w:rsidRPr="008B3918">
        <w:trPr>
          <w:trHeight w:val="687"/>
        </w:trPr>
        <w:tc>
          <w:tcPr>
            <w:tcW w:w="9985" w:type="dxa"/>
          </w:tcPr>
          <w:p w:rsidR="00876D3A" w:rsidRDefault="00876D3A" w:rsidP="00876D3A">
            <w:pPr>
              <w:numPr>
                <w:ilvl w:val="0"/>
                <w:numId w:val="34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in relation to tasks undertaken and groups / students allocated</w:t>
            </w:r>
          </w:p>
          <w:p w:rsidR="00876D3A" w:rsidRDefault="00876D3A" w:rsidP="00876D3A">
            <w:pPr>
              <w:numPr>
                <w:ilvl w:val="0"/>
                <w:numId w:val="34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motivate and encourage students appropriately</w:t>
            </w:r>
          </w:p>
          <w:p w:rsidR="00876D3A" w:rsidRDefault="00876D3A" w:rsidP="00876D3A">
            <w:pPr>
              <w:numPr>
                <w:ilvl w:val="0"/>
                <w:numId w:val="34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independently and with initiative</w:t>
            </w:r>
          </w:p>
          <w:p w:rsidR="00876D3A" w:rsidRDefault="00876D3A" w:rsidP="00876D3A">
            <w:pPr>
              <w:numPr>
                <w:ilvl w:val="0"/>
                <w:numId w:val="34"/>
              </w:numPr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establish and maintain good relationships and rapport with other colleagues</w:t>
            </w:r>
            <w:r>
              <w:rPr>
                <w:rFonts w:ascii="Arial" w:hAnsi="Arial" w:cs="Arial"/>
                <w:sz w:val="22"/>
                <w:szCs w:val="22"/>
              </w:rPr>
              <w:br/>
              <w:t>in the school and external contacts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parents, education psychologist, speech therapist)</w:t>
            </w:r>
          </w:p>
          <w:p w:rsidR="00A90CD0" w:rsidRPr="008B3918" w:rsidRDefault="00876D3A" w:rsidP="00876D3A">
            <w:pPr>
              <w:numPr>
                <w:ilvl w:val="0"/>
                <w:numId w:val="34"/>
              </w:numPr>
              <w:spacing w:before="80" w:after="80"/>
              <w:ind w:left="41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Progression of specialist qualification / skills to deal with needs of particularly challenging students.</w:t>
            </w:r>
          </w:p>
        </w:tc>
      </w:tr>
    </w:tbl>
    <w:p w:rsidR="00876D3A" w:rsidRDefault="00876D3A" w:rsidP="00C07377">
      <w:pPr>
        <w:rPr>
          <w:rFonts w:ascii="Arial" w:hAnsi="Arial" w:cs="Arial"/>
          <w:sz w:val="22"/>
          <w:szCs w:val="22"/>
        </w:rPr>
      </w:pPr>
    </w:p>
    <w:p w:rsidR="00243576" w:rsidRPr="008B3918" w:rsidRDefault="00243576" w:rsidP="00750F33"/>
    <w:sectPr w:rsidR="00243576" w:rsidRPr="008B3918" w:rsidSect="00243576">
      <w:footerReference w:type="even" r:id="rId9"/>
      <w:footerReference w:type="default" r:id="rId10"/>
      <w:pgSz w:w="11907" w:h="16840" w:code="9"/>
      <w:pgMar w:top="720" w:right="862" w:bottom="284" w:left="862" w:header="431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5A" w:rsidRDefault="00F9245A">
      <w:r>
        <w:separator/>
      </w:r>
    </w:p>
  </w:endnote>
  <w:endnote w:type="continuationSeparator" w:id="0">
    <w:p w:rsidR="00F9245A" w:rsidRDefault="00F9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3A" w:rsidRDefault="00DC66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63A" w:rsidRDefault="00DC66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3A" w:rsidRDefault="00DC66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C56">
      <w:rPr>
        <w:rStyle w:val="PageNumber"/>
        <w:noProof/>
      </w:rPr>
      <w:t>3</w:t>
    </w:r>
    <w:r>
      <w:rPr>
        <w:rStyle w:val="PageNumber"/>
      </w:rPr>
      <w:fldChar w:fldCharType="end"/>
    </w:r>
  </w:p>
  <w:p w:rsidR="00DC663A" w:rsidRDefault="00DC663A" w:rsidP="00C07377">
    <w:pPr>
      <w:pStyle w:val="Footer"/>
      <w:tabs>
        <w:tab w:val="clear" w:pos="8306"/>
        <w:tab w:val="right" w:pos="9639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5A" w:rsidRDefault="00F9245A">
      <w:r>
        <w:separator/>
      </w:r>
    </w:p>
  </w:footnote>
  <w:footnote w:type="continuationSeparator" w:id="0">
    <w:p w:rsidR="00F9245A" w:rsidRDefault="00F9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075C0"/>
    <w:multiLevelType w:val="hybridMultilevel"/>
    <w:tmpl w:val="18605F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65D5D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3" w15:restartNumberingAfterBreak="0">
    <w:nsid w:val="0716178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4" w15:restartNumberingAfterBreak="0">
    <w:nsid w:val="08C51F27"/>
    <w:multiLevelType w:val="hybridMultilevel"/>
    <w:tmpl w:val="B344B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75A8B"/>
    <w:multiLevelType w:val="hybridMultilevel"/>
    <w:tmpl w:val="8B5852E6"/>
    <w:lvl w:ilvl="0" w:tplc="1F02048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BAF6E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CB2C0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206572"/>
    <w:multiLevelType w:val="hybridMultilevel"/>
    <w:tmpl w:val="4BA8C700"/>
    <w:lvl w:ilvl="0" w:tplc="C90EBE4C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abstractNum w:abstractNumId="9" w15:restartNumberingAfterBreak="0">
    <w:nsid w:val="16771A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85EB2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11" w15:restartNumberingAfterBreak="0">
    <w:nsid w:val="1BDA26EE"/>
    <w:multiLevelType w:val="hybridMultilevel"/>
    <w:tmpl w:val="4920D494"/>
    <w:lvl w:ilvl="0" w:tplc="F5AAFE1E">
      <w:start w:val="1"/>
      <w:numFmt w:val="bullet"/>
      <w:lvlText w:val=""/>
      <w:lvlJc w:val="left"/>
      <w:pPr>
        <w:tabs>
          <w:tab w:val="num" w:pos="911"/>
        </w:tabs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C907F41"/>
    <w:multiLevelType w:val="hybridMultilevel"/>
    <w:tmpl w:val="58203B94"/>
    <w:lvl w:ilvl="0" w:tplc="1F02048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52FE7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14" w15:restartNumberingAfterBreak="0">
    <w:nsid w:val="218059D1"/>
    <w:multiLevelType w:val="hybridMultilevel"/>
    <w:tmpl w:val="CFE8AD84"/>
    <w:lvl w:ilvl="0" w:tplc="F5AAFE1E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2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8C3C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77029FD"/>
    <w:multiLevelType w:val="hybridMultilevel"/>
    <w:tmpl w:val="543E3C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5A5315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19" w15:restartNumberingAfterBreak="0">
    <w:nsid w:val="2EBD4ABB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20" w15:restartNumberingAfterBreak="0">
    <w:nsid w:val="33895364"/>
    <w:multiLevelType w:val="hybridMultilevel"/>
    <w:tmpl w:val="D4E8782E"/>
    <w:lvl w:ilvl="0" w:tplc="5E4C172C">
      <w:start w:val="1"/>
      <w:numFmt w:val="bullet"/>
      <w:lvlText w:val="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A51EE"/>
    <w:multiLevelType w:val="hybridMultilevel"/>
    <w:tmpl w:val="A4D86A36"/>
    <w:lvl w:ilvl="0" w:tplc="F5AAFE1E">
      <w:start w:val="1"/>
      <w:numFmt w:val="bullet"/>
      <w:lvlText w:val=""/>
      <w:lvlJc w:val="left"/>
      <w:pPr>
        <w:tabs>
          <w:tab w:val="num" w:pos="911"/>
        </w:tabs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39941B39"/>
    <w:multiLevelType w:val="hybridMultilevel"/>
    <w:tmpl w:val="343646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95D78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24" w15:restartNumberingAfterBreak="0">
    <w:nsid w:val="486C18A4"/>
    <w:multiLevelType w:val="hybridMultilevel"/>
    <w:tmpl w:val="E410C098"/>
    <w:lvl w:ilvl="0" w:tplc="F5AAFE1E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3317E"/>
    <w:multiLevelType w:val="hybridMultilevel"/>
    <w:tmpl w:val="D99236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C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093088"/>
    <w:multiLevelType w:val="hybridMultilevel"/>
    <w:tmpl w:val="2A8E16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F5140"/>
    <w:multiLevelType w:val="hybridMultilevel"/>
    <w:tmpl w:val="8F46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A85DE3"/>
    <w:multiLevelType w:val="hybridMultilevel"/>
    <w:tmpl w:val="3C60BC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06444A"/>
    <w:multiLevelType w:val="hybridMultilevel"/>
    <w:tmpl w:val="FF4A482C"/>
    <w:lvl w:ilvl="0" w:tplc="C90EBE4C">
      <w:start w:val="1"/>
      <w:numFmt w:val="bullet"/>
      <w:lvlText w:val=""/>
      <w:lvlJc w:val="left"/>
      <w:pPr>
        <w:tabs>
          <w:tab w:val="num" w:pos="1398"/>
        </w:tabs>
        <w:ind w:left="1398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22F8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32" w15:restartNumberingAfterBreak="0">
    <w:nsid w:val="77D0355C"/>
    <w:multiLevelType w:val="hybridMultilevel"/>
    <w:tmpl w:val="7CCAD2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506F9"/>
    <w:multiLevelType w:val="hybridMultilevel"/>
    <w:tmpl w:val="7068D4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5"/>
  </w:num>
  <w:num w:numId="4">
    <w:abstractNumId w:val="13"/>
  </w:num>
  <w:num w:numId="5">
    <w:abstractNumId w:val="26"/>
  </w:num>
  <w:num w:numId="6">
    <w:abstractNumId w:val="16"/>
  </w:num>
  <w:num w:numId="7">
    <w:abstractNumId w:val="7"/>
  </w:num>
  <w:num w:numId="8">
    <w:abstractNumId w:val="31"/>
  </w:num>
  <w:num w:numId="9">
    <w:abstractNumId w:val="23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6"/>
  </w:num>
  <w:num w:numId="15">
    <w:abstractNumId w:val="19"/>
  </w:num>
  <w:num w:numId="16">
    <w:abstractNumId w:val="24"/>
  </w:num>
  <w:num w:numId="17">
    <w:abstractNumId w:val="14"/>
  </w:num>
  <w:num w:numId="18">
    <w:abstractNumId w:val="21"/>
  </w:num>
  <w:num w:numId="19">
    <w:abstractNumId w:val="11"/>
  </w:num>
  <w:num w:numId="20">
    <w:abstractNumId w:val="30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28"/>
  </w:num>
  <w:num w:numId="26">
    <w:abstractNumId w:val="32"/>
  </w:num>
  <w:num w:numId="27">
    <w:abstractNumId w:val="27"/>
  </w:num>
  <w:num w:numId="28">
    <w:abstractNumId w:val="5"/>
  </w:num>
  <w:num w:numId="29">
    <w:abstractNumId w:val="29"/>
  </w:num>
  <w:num w:numId="30">
    <w:abstractNumId w:val="4"/>
  </w:num>
  <w:num w:numId="31">
    <w:abstractNumId w:val="22"/>
  </w:num>
  <w:num w:numId="32">
    <w:abstractNumId w:val="1"/>
  </w:num>
  <w:num w:numId="33">
    <w:abstractNumId w:val="1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0"/>
    <w:rsid w:val="0006517E"/>
    <w:rsid w:val="000C0EAD"/>
    <w:rsid w:val="000D4007"/>
    <w:rsid w:val="00104070"/>
    <w:rsid w:val="00167BB4"/>
    <w:rsid w:val="00177F9B"/>
    <w:rsid w:val="001A3F6E"/>
    <w:rsid w:val="001C58FB"/>
    <w:rsid w:val="001E62F5"/>
    <w:rsid w:val="002165DA"/>
    <w:rsid w:val="00231582"/>
    <w:rsid w:val="00243576"/>
    <w:rsid w:val="00243DA5"/>
    <w:rsid w:val="00270D98"/>
    <w:rsid w:val="002B49FD"/>
    <w:rsid w:val="002D48B3"/>
    <w:rsid w:val="00305179"/>
    <w:rsid w:val="00306736"/>
    <w:rsid w:val="003201A9"/>
    <w:rsid w:val="0035429B"/>
    <w:rsid w:val="003D6E1D"/>
    <w:rsid w:val="004363C1"/>
    <w:rsid w:val="004451FF"/>
    <w:rsid w:val="00456EAC"/>
    <w:rsid w:val="00517A8D"/>
    <w:rsid w:val="005525A8"/>
    <w:rsid w:val="00576323"/>
    <w:rsid w:val="00585BC9"/>
    <w:rsid w:val="005B04BD"/>
    <w:rsid w:val="0060288E"/>
    <w:rsid w:val="00606AFD"/>
    <w:rsid w:val="0062428E"/>
    <w:rsid w:val="00637FB0"/>
    <w:rsid w:val="006567D8"/>
    <w:rsid w:val="00666435"/>
    <w:rsid w:val="006B37DC"/>
    <w:rsid w:val="006F5CF9"/>
    <w:rsid w:val="0073054D"/>
    <w:rsid w:val="00744170"/>
    <w:rsid w:val="00750F33"/>
    <w:rsid w:val="00764D84"/>
    <w:rsid w:val="00783A2A"/>
    <w:rsid w:val="007A0DDE"/>
    <w:rsid w:val="007D2EEE"/>
    <w:rsid w:val="007E58C5"/>
    <w:rsid w:val="007F611A"/>
    <w:rsid w:val="00850FFE"/>
    <w:rsid w:val="0086146B"/>
    <w:rsid w:val="00876D3A"/>
    <w:rsid w:val="008B3918"/>
    <w:rsid w:val="008C7560"/>
    <w:rsid w:val="008C7CD5"/>
    <w:rsid w:val="009173E7"/>
    <w:rsid w:val="00920DCC"/>
    <w:rsid w:val="00943B86"/>
    <w:rsid w:val="00962F59"/>
    <w:rsid w:val="00966ADC"/>
    <w:rsid w:val="00973FFB"/>
    <w:rsid w:val="009B7C56"/>
    <w:rsid w:val="009C24F9"/>
    <w:rsid w:val="00A04254"/>
    <w:rsid w:val="00A7216E"/>
    <w:rsid w:val="00A90CD0"/>
    <w:rsid w:val="00A968E1"/>
    <w:rsid w:val="00AD10AD"/>
    <w:rsid w:val="00AE7F15"/>
    <w:rsid w:val="00B36F95"/>
    <w:rsid w:val="00B65E73"/>
    <w:rsid w:val="00B8714E"/>
    <w:rsid w:val="00BA5F15"/>
    <w:rsid w:val="00C07377"/>
    <w:rsid w:val="00C329C3"/>
    <w:rsid w:val="00C44772"/>
    <w:rsid w:val="00C87E89"/>
    <w:rsid w:val="00CA475A"/>
    <w:rsid w:val="00CC14F8"/>
    <w:rsid w:val="00D20930"/>
    <w:rsid w:val="00D27002"/>
    <w:rsid w:val="00D72B13"/>
    <w:rsid w:val="00DC663A"/>
    <w:rsid w:val="00DD03B6"/>
    <w:rsid w:val="00DE4ACB"/>
    <w:rsid w:val="00E013C4"/>
    <w:rsid w:val="00E427EA"/>
    <w:rsid w:val="00E556CB"/>
    <w:rsid w:val="00E76E0D"/>
    <w:rsid w:val="00F3179F"/>
    <w:rsid w:val="00F44E32"/>
    <w:rsid w:val="00F50643"/>
    <w:rsid w:val="00F84EA4"/>
    <w:rsid w:val="00F9245A"/>
    <w:rsid w:val="00FD5E2F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0E632"/>
  <w15:chartTrackingRefBased/>
  <w15:docId w15:val="{A8CBD980-E3E2-441A-B0D0-07222B8C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0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rPr>
      <w:b/>
      <w:bCs/>
      <w:sz w:val="24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b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rsid w:val="007E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7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"Role Profile.doc"</vt:lpstr>
    </vt:vector>
  </TitlesOfParts>
  <Company>William M Mercer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"Role Profile.doc"</dc:title>
  <dc:subject/>
  <dc:creator>Sarah Rolfe</dc:creator>
  <cp:keywords/>
  <cp:lastModifiedBy>Mrs K Chaffey</cp:lastModifiedBy>
  <cp:revision>3</cp:revision>
  <cp:lastPrinted>2010-04-13T09:48:00Z</cp:lastPrinted>
  <dcterms:created xsi:type="dcterms:W3CDTF">2020-12-09T13:19:00Z</dcterms:created>
  <dcterms:modified xsi:type="dcterms:W3CDTF">2021-11-15T10:35:00Z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nitials">
    <vt:lpwstr/>
  </property>
</Properties>
</file>