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0364" w14:textId="32B16FB2" w:rsidR="00D51FE5" w:rsidRPr="00BF24F9" w:rsidRDefault="00D51FE5" w:rsidP="00DF4EF9">
      <w:pPr>
        <w:tabs>
          <w:tab w:val="left" w:pos="3840"/>
        </w:tabs>
        <w:jc w:val="center"/>
        <w:rPr>
          <w:rFonts w:asciiTheme="minorHAnsi" w:hAnsiTheme="minorHAnsi" w:cstheme="minorHAnsi"/>
          <w:sz w:val="22"/>
          <w:szCs w:val="22"/>
        </w:rPr>
      </w:pPr>
      <w:r w:rsidRPr="00BF24F9">
        <w:rPr>
          <w:rFonts w:asciiTheme="minorHAnsi" w:hAnsiTheme="minorHAnsi" w:cstheme="minorHAnsi"/>
          <w:sz w:val="22"/>
          <w:szCs w:val="22"/>
        </w:rPr>
        <w:t>The Trustees are looking to recruit to the post of</w:t>
      </w:r>
    </w:p>
    <w:p w14:paraId="0A413227" w14:textId="27086CA5" w:rsidR="001A74ED" w:rsidRPr="00BF24F9" w:rsidRDefault="00DF4EF9" w:rsidP="00DF4EF9">
      <w:pPr>
        <w:tabs>
          <w:tab w:val="left" w:pos="3840"/>
        </w:tabs>
        <w:jc w:val="center"/>
        <w:rPr>
          <w:rFonts w:asciiTheme="minorHAnsi" w:hAnsiTheme="minorHAnsi" w:cstheme="minorHAnsi"/>
          <w:b/>
          <w:sz w:val="22"/>
          <w:szCs w:val="22"/>
        </w:rPr>
      </w:pPr>
      <w:r w:rsidRPr="00BF24F9">
        <w:rPr>
          <w:rFonts w:asciiTheme="minorHAnsi" w:hAnsiTheme="minorHAnsi" w:cstheme="minorHAnsi"/>
          <w:b/>
          <w:sz w:val="22"/>
          <w:szCs w:val="22"/>
        </w:rPr>
        <w:t>Level 1 Teaching Assistant</w:t>
      </w:r>
      <w:r w:rsidR="00A17BF2" w:rsidRPr="00BF24F9">
        <w:rPr>
          <w:rFonts w:asciiTheme="minorHAnsi" w:hAnsiTheme="minorHAnsi" w:cstheme="minorHAnsi"/>
          <w:b/>
          <w:sz w:val="22"/>
          <w:szCs w:val="22"/>
        </w:rPr>
        <w:t xml:space="preserve"> </w:t>
      </w:r>
      <w:r w:rsidR="00B55116">
        <w:rPr>
          <w:rFonts w:asciiTheme="minorHAnsi" w:hAnsiTheme="minorHAnsi" w:cstheme="minorHAnsi"/>
          <w:b/>
          <w:sz w:val="22"/>
          <w:szCs w:val="22"/>
        </w:rPr>
        <w:t>(Sport/PE)</w:t>
      </w:r>
    </w:p>
    <w:p w14:paraId="5C635740" w14:textId="09FD3CE0" w:rsidR="00DF4EF9" w:rsidRPr="00BF24F9" w:rsidRDefault="00DF4EF9" w:rsidP="00DF4EF9">
      <w:pPr>
        <w:jc w:val="center"/>
        <w:rPr>
          <w:rFonts w:asciiTheme="minorHAnsi" w:hAnsiTheme="minorHAnsi" w:cstheme="minorHAnsi"/>
          <w:b/>
          <w:sz w:val="22"/>
          <w:szCs w:val="22"/>
        </w:rPr>
      </w:pPr>
      <w:r w:rsidRPr="00BF24F9">
        <w:rPr>
          <w:rFonts w:asciiTheme="minorHAnsi" w:hAnsiTheme="minorHAnsi" w:cstheme="minorHAnsi"/>
          <w:b/>
          <w:sz w:val="22"/>
          <w:szCs w:val="22"/>
        </w:rPr>
        <w:t xml:space="preserve">New Bridge </w:t>
      </w:r>
      <w:r w:rsidR="00BF2271" w:rsidRPr="00BF24F9">
        <w:rPr>
          <w:rFonts w:asciiTheme="minorHAnsi" w:hAnsiTheme="minorHAnsi" w:cstheme="minorHAnsi"/>
          <w:b/>
          <w:sz w:val="22"/>
          <w:szCs w:val="22"/>
        </w:rPr>
        <w:t>College</w:t>
      </w:r>
      <w:r w:rsidRPr="00BF24F9">
        <w:rPr>
          <w:rFonts w:asciiTheme="minorHAnsi" w:hAnsiTheme="minorHAnsi" w:cstheme="minorHAnsi"/>
          <w:b/>
          <w:sz w:val="22"/>
          <w:szCs w:val="22"/>
        </w:rPr>
        <w:t>, Oldham Town Centre</w:t>
      </w:r>
    </w:p>
    <w:p w14:paraId="4AE9F702" w14:textId="703FE0D1" w:rsidR="00D51FE5" w:rsidRPr="00BF24F9" w:rsidRDefault="00D51FE5" w:rsidP="00DF4EF9">
      <w:pPr>
        <w:tabs>
          <w:tab w:val="left" w:pos="3840"/>
        </w:tabs>
        <w:jc w:val="center"/>
        <w:rPr>
          <w:rFonts w:asciiTheme="minorHAnsi" w:eastAsia="Times New Roman" w:hAnsiTheme="minorHAnsi" w:cstheme="minorHAnsi"/>
          <w:sz w:val="22"/>
          <w:szCs w:val="22"/>
        </w:rPr>
      </w:pPr>
      <w:r w:rsidRPr="00BF24F9">
        <w:rPr>
          <w:rFonts w:asciiTheme="minorHAnsi" w:hAnsiTheme="minorHAnsi" w:cstheme="minorHAnsi"/>
          <w:sz w:val="22"/>
          <w:szCs w:val="22"/>
        </w:rPr>
        <w:t xml:space="preserve">NJC </w:t>
      </w:r>
      <w:r w:rsidR="00602F6F">
        <w:rPr>
          <w:rFonts w:asciiTheme="minorHAnsi" w:hAnsiTheme="minorHAnsi" w:cstheme="minorHAnsi"/>
          <w:sz w:val="22"/>
          <w:szCs w:val="22"/>
        </w:rPr>
        <w:t xml:space="preserve">scale </w:t>
      </w:r>
      <w:r w:rsidRPr="00BF24F9">
        <w:rPr>
          <w:rFonts w:asciiTheme="minorHAnsi" w:hAnsiTheme="minorHAnsi" w:cstheme="minorHAnsi"/>
          <w:sz w:val="22"/>
          <w:szCs w:val="22"/>
        </w:rPr>
        <w:t>point 3</w:t>
      </w:r>
      <w:r w:rsidR="00602F6F">
        <w:rPr>
          <w:rFonts w:asciiTheme="minorHAnsi" w:hAnsiTheme="minorHAnsi" w:cstheme="minorHAnsi"/>
          <w:sz w:val="22"/>
          <w:szCs w:val="22"/>
        </w:rPr>
        <w:t xml:space="preserve"> - £24,796.00 per annum (full time </w:t>
      </w:r>
      <w:proofErr w:type="spellStart"/>
      <w:r w:rsidR="00602F6F">
        <w:rPr>
          <w:rFonts w:asciiTheme="minorHAnsi" w:hAnsiTheme="minorHAnsi" w:cstheme="minorHAnsi"/>
          <w:sz w:val="22"/>
          <w:szCs w:val="22"/>
        </w:rPr>
        <w:t>equivilent</w:t>
      </w:r>
      <w:proofErr w:type="spellEnd"/>
      <w:r w:rsidR="00602F6F">
        <w:rPr>
          <w:rFonts w:asciiTheme="minorHAnsi" w:hAnsiTheme="minorHAnsi" w:cstheme="minorHAnsi"/>
          <w:sz w:val="22"/>
          <w:szCs w:val="22"/>
        </w:rPr>
        <w:t xml:space="preserve">) </w:t>
      </w:r>
    </w:p>
    <w:p w14:paraId="3A5E950B" w14:textId="5099A01B" w:rsidR="00D51FE5" w:rsidRPr="00BF24F9" w:rsidRDefault="00D51FE5" w:rsidP="00DF4EF9">
      <w:pPr>
        <w:tabs>
          <w:tab w:val="left" w:pos="3840"/>
        </w:tabs>
        <w:jc w:val="center"/>
        <w:rPr>
          <w:rFonts w:asciiTheme="minorHAnsi" w:hAnsiTheme="minorHAnsi" w:cstheme="minorHAnsi"/>
          <w:sz w:val="22"/>
          <w:szCs w:val="22"/>
        </w:rPr>
      </w:pPr>
      <w:r w:rsidRPr="00BF24F9">
        <w:rPr>
          <w:rFonts w:asciiTheme="minorHAnsi" w:hAnsiTheme="minorHAnsi" w:cstheme="minorHAnsi"/>
          <w:sz w:val="22"/>
          <w:szCs w:val="22"/>
        </w:rPr>
        <w:t>SEN Allowance</w:t>
      </w:r>
      <w:r w:rsidR="00730AD7" w:rsidRPr="00BF24F9">
        <w:rPr>
          <w:rFonts w:asciiTheme="minorHAnsi" w:hAnsiTheme="minorHAnsi" w:cstheme="minorHAnsi"/>
          <w:sz w:val="22"/>
          <w:szCs w:val="22"/>
        </w:rPr>
        <w:t xml:space="preserve">: </w:t>
      </w:r>
      <w:r w:rsidR="00AE3628" w:rsidRPr="00BF24F9">
        <w:rPr>
          <w:rFonts w:asciiTheme="minorHAnsi" w:hAnsiTheme="minorHAnsi" w:cstheme="minorHAnsi"/>
          <w:sz w:val="22"/>
          <w:szCs w:val="22"/>
        </w:rPr>
        <w:t>£1,539</w:t>
      </w:r>
      <w:r w:rsidR="00602F6F">
        <w:rPr>
          <w:rFonts w:asciiTheme="minorHAnsi" w:hAnsiTheme="minorHAnsi" w:cstheme="minorHAnsi"/>
          <w:sz w:val="22"/>
          <w:szCs w:val="22"/>
        </w:rPr>
        <w:t xml:space="preserve">.00 per annum </w:t>
      </w:r>
    </w:p>
    <w:p w14:paraId="5988A58E" w14:textId="30120336" w:rsidR="00D51FE5" w:rsidRPr="00BF24F9" w:rsidRDefault="005C01B4" w:rsidP="00DF4EF9">
      <w:pPr>
        <w:tabs>
          <w:tab w:val="left" w:pos="3840"/>
        </w:tabs>
        <w:jc w:val="center"/>
        <w:rPr>
          <w:rFonts w:asciiTheme="minorHAnsi" w:hAnsiTheme="minorHAnsi" w:cstheme="minorHAnsi"/>
          <w:b/>
          <w:sz w:val="22"/>
          <w:szCs w:val="22"/>
        </w:rPr>
      </w:pPr>
      <w:r>
        <w:rPr>
          <w:rFonts w:asciiTheme="minorHAnsi" w:hAnsiTheme="minorHAnsi" w:cstheme="minorHAnsi"/>
          <w:b/>
          <w:sz w:val="22"/>
          <w:szCs w:val="22"/>
        </w:rPr>
        <w:t>A</w:t>
      </w:r>
      <w:r w:rsidR="00D2634E" w:rsidRPr="00BF24F9">
        <w:rPr>
          <w:rFonts w:asciiTheme="minorHAnsi" w:hAnsiTheme="minorHAnsi" w:cstheme="minorHAnsi"/>
          <w:b/>
          <w:sz w:val="22"/>
          <w:szCs w:val="22"/>
        </w:rPr>
        <w:t>s soon as possible</w:t>
      </w:r>
    </w:p>
    <w:p w14:paraId="6A441B44" w14:textId="77777777" w:rsidR="00D51FE5" w:rsidRPr="00BF24F9" w:rsidRDefault="00D51FE5" w:rsidP="00D51FE5">
      <w:pPr>
        <w:tabs>
          <w:tab w:val="left" w:pos="3840"/>
        </w:tabs>
        <w:jc w:val="center"/>
        <w:rPr>
          <w:rFonts w:asciiTheme="minorHAnsi" w:hAnsiTheme="minorHAnsi" w:cstheme="minorHAnsi"/>
          <w:sz w:val="22"/>
          <w:szCs w:val="22"/>
        </w:rPr>
      </w:pPr>
    </w:p>
    <w:p w14:paraId="004E577A" w14:textId="77777777" w:rsidR="005C01B4" w:rsidRPr="005C01B4" w:rsidRDefault="005C01B4" w:rsidP="00BF24F9">
      <w:pPr>
        <w:jc w:val="both"/>
        <w:rPr>
          <w:sz w:val="22"/>
          <w:szCs w:val="22"/>
        </w:rPr>
      </w:pPr>
      <w:r w:rsidRPr="005C01B4">
        <w:rPr>
          <w:sz w:val="22"/>
          <w:szCs w:val="22"/>
        </w:rPr>
        <w:t>Part of the New Bridge Multi Academy Trust, New Bridge College provides a learning space and hub for post-16 students from our 16 - 19 population, based at a campus in the centre of Oldham.</w:t>
      </w:r>
    </w:p>
    <w:p w14:paraId="0B018692" w14:textId="77777777" w:rsidR="005C01B4" w:rsidRPr="005C01B4" w:rsidRDefault="005C01B4" w:rsidP="00BF24F9">
      <w:pPr>
        <w:jc w:val="both"/>
        <w:rPr>
          <w:sz w:val="22"/>
          <w:szCs w:val="22"/>
        </w:rPr>
      </w:pPr>
    </w:p>
    <w:p w14:paraId="09CF10B8" w14:textId="2A9B8D8E" w:rsidR="00BF24F9" w:rsidRPr="005C01B4" w:rsidRDefault="00BF24F9" w:rsidP="00BF24F9">
      <w:pPr>
        <w:jc w:val="both"/>
      </w:pPr>
      <w:r w:rsidRPr="00BF24F9">
        <w:rPr>
          <w:rFonts w:asciiTheme="minorHAnsi" w:hAnsiTheme="minorHAnsi" w:cstheme="minorHAnsi"/>
          <w:sz w:val="22"/>
          <w:szCs w:val="22"/>
        </w:rPr>
        <w:t xml:space="preserve">Our aim is to ensure that all our students, from Key Stage 5 onwards, engage in a revised and vibrant curriculum offer. The Students at the College follow different pathways that develop areas of interest. All Students at the College engage with the core offer of English, Mathematics and ICT. As well as developing these core skills, the College’s main aim is to support young people and provide them with numerous opportunities for them to reach their desired destination goals of being independent. Many of our </w:t>
      </w:r>
      <w:r w:rsidR="006829BE">
        <w:rPr>
          <w:rFonts w:asciiTheme="minorHAnsi" w:hAnsiTheme="minorHAnsi" w:cstheme="minorHAnsi"/>
          <w:sz w:val="22"/>
          <w:szCs w:val="22"/>
        </w:rPr>
        <w:t>s</w:t>
      </w:r>
      <w:r w:rsidRPr="00BF24F9">
        <w:rPr>
          <w:rFonts w:asciiTheme="minorHAnsi" w:hAnsiTheme="minorHAnsi" w:cstheme="minorHAnsi"/>
          <w:sz w:val="22"/>
          <w:szCs w:val="22"/>
        </w:rPr>
        <w:t xml:space="preserve">tudents stay on at the College and progress onto our one year supported internships.  </w:t>
      </w:r>
    </w:p>
    <w:p w14:paraId="39F24AA3" w14:textId="77777777" w:rsidR="00DF4EF9" w:rsidRPr="00BF24F9" w:rsidRDefault="00DF4EF9" w:rsidP="00DF4EF9">
      <w:pPr>
        <w:ind w:left="360"/>
        <w:jc w:val="both"/>
        <w:rPr>
          <w:rFonts w:asciiTheme="minorHAnsi" w:hAnsiTheme="minorHAnsi" w:cstheme="minorHAnsi"/>
          <w:sz w:val="22"/>
          <w:szCs w:val="22"/>
        </w:rPr>
      </w:pPr>
    </w:p>
    <w:p w14:paraId="1F261FEA" w14:textId="7119AB93" w:rsidR="00DF4EF9" w:rsidRPr="00BF24F9" w:rsidRDefault="00DF4EF9" w:rsidP="00BF24F9">
      <w:pPr>
        <w:jc w:val="both"/>
        <w:rPr>
          <w:rFonts w:asciiTheme="minorHAnsi" w:hAnsiTheme="minorHAnsi" w:cstheme="minorHAnsi"/>
          <w:sz w:val="22"/>
          <w:szCs w:val="22"/>
        </w:rPr>
      </w:pPr>
      <w:r w:rsidRPr="00BF24F9">
        <w:rPr>
          <w:rFonts w:asciiTheme="minorHAnsi" w:hAnsiTheme="minorHAnsi" w:cstheme="minorHAnsi"/>
          <w:sz w:val="22"/>
          <w:szCs w:val="22"/>
        </w:rPr>
        <w:t>Due to the complex nature of our students, high levels of emotional and physical resilience are needed in dealing with challenging behaviour. However, the knowledge that our work is making a positive impact in helping the young people to grow and work towards independence brings great rewar</w:t>
      </w:r>
      <w:r w:rsidR="00881A0C" w:rsidRPr="00BF24F9">
        <w:rPr>
          <w:rFonts w:asciiTheme="minorHAnsi" w:hAnsiTheme="minorHAnsi" w:cstheme="minorHAnsi"/>
          <w:sz w:val="22"/>
          <w:szCs w:val="22"/>
        </w:rPr>
        <w:t xml:space="preserve">d. </w:t>
      </w:r>
      <w:r w:rsidRPr="00BF24F9">
        <w:rPr>
          <w:rFonts w:asciiTheme="minorHAnsi" w:hAnsiTheme="minorHAnsi" w:cstheme="minorHAnsi"/>
          <w:sz w:val="22"/>
          <w:szCs w:val="22"/>
        </w:rPr>
        <w:t xml:space="preserve">We currently have </w:t>
      </w:r>
      <w:r w:rsidR="00881A0C" w:rsidRPr="00BF24F9">
        <w:rPr>
          <w:rFonts w:asciiTheme="minorHAnsi" w:hAnsiTheme="minorHAnsi" w:cstheme="minorHAnsi"/>
          <w:sz w:val="22"/>
          <w:szCs w:val="22"/>
        </w:rPr>
        <w:t xml:space="preserve">a </w:t>
      </w:r>
      <w:r w:rsidRPr="00BF24F9">
        <w:rPr>
          <w:rFonts w:asciiTheme="minorHAnsi" w:hAnsiTheme="minorHAnsi" w:cstheme="minorHAnsi"/>
          <w:sz w:val="22"/>
          <w:szCs w:val="22"/>
        </w:rPr>
        <w:t>vacanc</w:t>
      </w:r>
      <w:r w:rsidR="00881A0C" w:rsidRPr="00BF24F9">
        <w:rPr>
          <w:rFonts w:asciiTheme="minorHAnsi" w:hAnsiTheme="minorHAnsi" w:cstheme="minorHAnsi"/>
          <w:sz w:val="22"/>
          <w:szCs w:val="22"/>
        </w:rPr>
        <w:t>y</w:t>
      </w:r>
      <w:r w:rsidRPr="00BF24F9">
        <w:rPr>
          <w:rFonts w:asciiTheme="minorHAnsi" w:hAnsiTheme="minorHAnsi" w:cstheme="minorHAnsi"/>
          <w:sz w:val="22"/>
          <w:szCs w:val="22"/>
        </w:rPr>
        <w:t xml:space="preserve"> for a</w:t>
      </w:r>
      <w:r w:rsidR="00881A0C" w:rsidRPr="00BF24F9">
        <w:rPr>
          <w:rFonts w:asciiTheme="minorHAnsi" w:hAnsiTheme="minorHAnsi" w:cstheme="minorHAnsi"/>
          <w:sz w:val="22"/>
          <w:szCs w:val="22"/>
        </w:rPr>
        <w:t xml:space="preserve"> </w:t>
      </w:r>
      <w:r w:rsidRPr="00BF24F9">
        <w:rPr>
          <w:rFonts w:asciiTheme="minorHAnsi" w:hAnsiTheme="minorHAnsi" w:cstheme="minorHAnsi"/>
          <w:sz w:val="22"/>
          <w:szCs w:val="22"/>
        </w:rPr>
        <w:t xml:space="preserve">resilient and enthusiastic Level 1 Teaching Assistant to join our fantastic </w:t>
      </w:r>
      <w:r w:rsidR="00B55116">
        <w:rPr>
          <w:rFonts w:asciiTheme="minorHAnsi" w:hAnsiTheme="minorHAnsi" w:cstheme="minorHAnsi"/>
          <w:sz w:val="22"/>
          <w:szCs w:val="22"/>
        </w:rPr>
        <w:t xml:space="preserve">Sport/PE (Activ8) </w:t>
      </w:r>
      <w:r w:rsidRPr="00BF24F9">
        <w:rPr>
          <w:rFonts w:asciiTheme="minorHAnsi" w:hAnsiTheme="minorHAnsi" w:cstheme="minorHAnsi"/>
          <w:sz w:val="22"/>
          <w:szCs w:val="22"/>
        </w:rPr>
        <w:t xml:space="preserve">team. </w:t>
      </w:r>
    </w:p>
    <w:p w14:paraId="14A31F8A" w14:textId="77777777" w:rsidR="00DF4EF9" w:rsidRPr="00BF24F9" w:rsidRDefault="00DF4EF9" w:rsidP="00DF4EF9">
      <w:pPr>
        <w:ind w:left="360"/>
        <w:jc w:val="both"/>
        <w:rPr>
          <w:rFonts w:asciiTheme="minorHAnsi" w:hAnsiTheme="minorHAnsi" w:cstheme="minorHAnsi"/>
          <w:sz w:val="22"/>
          <w:szCs w:val="22"/>
        </w:rPr>
      </w:pPr>
    </w:p>
    <w:p w14:paraId="50FDA834" w14:textId="77777777" w:rsidR="00DF4EF9" w:rsidRPr="00BF24F9" w:rsidRDefault="00DF4EF9" w:rsidP="00DF4EF9">
      <w:pPr>
        <w:ind w:left="360"/>
        <w:jc w:val="both"/>
        <w:rPr>
          <w:rFonts w:asciiTheme="minorHAnsi" w:hAnsiTheme="minorHAnsi" w:cstheme="minorHAnsi"/>
          <w:sz w:val="22"/>
          <w:szCs w:val="22"/>
        </w:rPr>
      </w:pPr>
      <w:r w:rsidRPr="00BF24F9">
        <w:rPr>
          <w:rFonts w:asciiTheme="minorHAnsi" w:hAnsiTheme="minorHAnsi" w:cstheme="minorHAnsi"/>
          <w:sz w:val="22"/>
          <w:szCs w:val="22"/>
        </w:rPr>
        <w:t>Applicants should be able to demonstrate how they meet the following essential criteria:</w:t>
      </w:r>
    </w:p>
    <w:p w14:paraId="2E2AC023" w14:textId="77777777" w:rsidR="00DF4EF9" w:rsidRPr="00BF24F9" w:rsidRDefault="00DF4EF9" w:rsidP="00DF4EF9">
      <w:pPr>
        <w:ind w:left="360"/>
        <w:jc w:val="both"/>
        <w:rPr>
          <w:rFonts w:asciiTheme="minorHAnsi" w:hAnsiTheme="minorHAnsi" w:cstheme="minorHAnsi"/>
          <w:sz w:val="22"/>
          <w:szCs w:val="22"/>
        </w:rPr>
      </w:pPr>
    </w:p>
    <w:p w14:paraId="2E9E5C62" w14:textId="77777777"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A nurturing and empathetic approach to behaviour management</w:t>
      </w:r>
    </w:p>
    <w:p w14:paraId="0C4AD7C6" w14:textId="77777777"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The physical and emotional resilience to support students with complex needs, taking a non-judgemental approach</w:t>
      </w:r>
    </w:p>
    <w:p w14:paraId="2E4474F0" w14:textId="77777777"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The ability to support teaching and learning within a special need setting to a dedicated group of students</w:t>
      </w:r>
    </w:p>
    <w:p w14:paraId="1346E2E6" w14:textId="57F86B38"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The ability to support the class teacher</w:t>
      </w:r>
      <w:r w:rsidR="006169EA">
        <w:rPr>
          <w:rFonts w:cstheme="minorHAnsi"/>
          <w:sz w:val="22"/>
          <w:szCs w:val="22"/>
        </w:rPr>
        <w:t>s</w:t>
      </w:r>
      <w:r w:rsidRPr="00BF24F9">
        <w:rPr>
          <w:rFonts w:cstheme="minorHAnsi"/>
          <w:sz w:val="22"/>
          <w:szCs w:val="22"/>
        </w:rPr>
        <w:t xml:space="preserve"> to monitor student progress, ensuring their improved engagement with the school and their learning</w:t>
      </w:r>
    </w:p>
    <w:p w14:paraId="217B3E84" w14:textId="77777777"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The ability to record student progress and provide regular feedback to stakeholders</w:t>
      </w:r>
    </w:p>
    <w:p w14:paraId="101A00D5" w14:textId="77777777"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The ability to model and encourage appropriate social behaviour in and out of school and to cater for the general welfare of students</w:t>
      </w:r>
    </w:p>
    <w:p w14:paraId="509EABAB" w14:textId="77777777"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The ability to work in partnership with classroom teachers to differentiate appropriate interventions for students in relation to the curriculum</w:t>
      </w:r>
    </w:p>
    <w:p w14:paraId="722C931D" w14:textId="77777777"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The ability to work as part of a team using own initiative when needed</w:t>
      </w:r>
    </w:p>
    <w:p w14:paraId="3314B121" w14:textId="77777777" w:rsidR="00DF4EF9" w:rsidRPr="00BF24F9" w:rsidRDefault="00DF4EF9" w:rsidP="00DF4EF9">
      <w:pPr>
        <w:pStyle w:val="ListParagraph"/>
        <w:numPr>
          <w:ilvl w:val="0"/>
          <w:numId w:val="4"/>
        </w:numPr>
        <w:jc w:val="both"/>
        <w:rPr>
          <w:rFonts w:cstheme="minorHAnsi"/>
          <w:sz w:val="22"/>
          <w:szCs w:val="22"/>
        </w:rPr>
      </w:pPr>
      <w:r w:rsidRPr="00BF24F9">
        <w:rPr>
          <w:rFonts w:cstheme="minorHAnsi"/>
          <w:sz w:val="22"/>
          <w:szCs w:val="22"/>
        </w:rPr>
        <w:t>Willingness to participate in own professional development</w:t>
      </w:r>
    </w:p>
    <w:p w14:paraId="3BDC008D" w14:textId="77777777" w:rsidR="00DF4EF9" w:rsidRPr="00BF24F9" w:rsidRDefault="00DF4EF9" w:rsidP="00DF4EF9">
      <w:pPr>
        <w:jc w:val="both"/>
        <w:rPr>
          <w:rFonts w:asciiTheme="minorHAnsi" w:hAnsiTheme="minorHAnsi" w:cstheme="minorHAnsi"/>
          <w:sz w:val="22"/>
          <w:szCs w:val="22"/>
        </w:rPr>
      </w:pPr>
    </w:p>
    <w:p w14:paraId="020DF898" w14:textId="0304EF7C" w:rsidR="00DF4EF9" w:rsidRPr="00BF24F9" w:rsidRDefault="00DF4EF9" w:rsidP="00DF4EF9">
      <w:pPr>
        <w:jc w:val="both"/>
        <w:rPr>
          <w:rFonts w:asciiTheme="minorHAnsi" w:hAnsiTheme="minorHAnsi" w:cstheme="minorHAnsi"/>
          <w:sz w:val="22"/>
          <w:szCs w:val="22"/>
        </w:rPr>
      </w:pPr>
      <w:r w:rsidRPr="00BF24F9">
        <w:rPr>
          <w:rFonts w:asciiTheme="minorHAnsi" w:hAnsiTheme="minorHAnsi" w:cstheme="minorHAnsi"/>
          <w:sz w:val="22"/>
          <w:szCs w:val="22"/>
        </w:rPr>
        <w:t xml:space="preserve">Although based initially at our New Bridge </w:t>
      </w:r>
      <w:r w:rsidR="0014292A">
        <w:rPr>
          <w:rFonts w:asciiTheme="minorHAnsi" w:hAnsiTheme="minorHAnsi" w:cstheme="minorHAnsi"/>
          <w:sz w:val="22"/>
          <w:szCs w:val="22"/>
        </w:rPr>
        <w:t>College</w:t>
      </w:r>
      <w:r w:rsidRPr="00BF24F9">
        <w:rPr>
          <w:rFonts w:asciiTheme="minorHAnsi" w:hAnsiTheme="minorHAnsi" w:cstheme="minorHAnsi"/>
          <w:sz w:val="22"/>
          <w:szCs w:val="22"/>
        </w:rPr>
        <w:t xml:space="preserve"> site, all staff are employed by the MAT and are expected to work at any site within the New Bridge Group New Bridge MAT is committed to </w:t>
      </w:r>
      <w:r w:rsidRPr="00BF24F9">
        <w:rPr>
          <w:rFonts w:asciiTheme="minorHAnsi" w:hAnsiTheme="minorHAnsi" w:cstheme="minorHAnsi"/>
          <w:sz w:val="22"/>
          <w:szCs w:val="22"/>
        </w:rPr>
        <w:lastRenderedPageBreak/>
        <w:t>safeguarding and promoting the welfare of children and applicants must have a commitment to safeguarding young people</w:t>
      </w:r>
    </w:p>
    <w:p w14:paraId="1AE62603" w14:textId="77777777" w:rsidR="001A74ED" w:rsidRPr="00BF24F9" w:rsidRDefault="001A74ED" w:rsidP="001A74ED">
      <w:pPr>
        <w:pStyle w:val="paragraph"/>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rPr>
      </w:pPr>
    </w:p>
    <w:p w14:paraId="27731959" w14:textId="2F9FA769" w:rsidR="001A74ED" w:rsidRPr="00BF24F9" w:rsidRDefault="001A74ED" w:rsidP="001A74ED">
      <w:pPr>
        <w:pStyle w:val="paragraph"/>
        <w:spacing w:before="0" w:beforeAutospacing="0" w:after="0" w:afterAutospacing="0"/>
        <w:jc w:val="both"/>
        <w:textAlignment w:val="baseline"/>
        <w:rPr>
          <w:rFonts w:asciiTheme="minorHAnsi" w:hAnsiTheme="minorHAnsi" w:cstheme="minorHAnsi"/>
          <w:sz w:val="22"/>
          <w:szCs w:val="22"/>
        </w:rPr>
      </w:pPr>
      <w:r w:rsidRPr="00BF24F9">
        <w:rPr>
          <w:rStyle w:val="normaltextrun"/>
          <w:rFonts w:asciiTheme="minorHAnsi" w:hAnsiTheme="minorHAnsi" w:cstheme="minorHAnsi"/>
          <w:b/>
          <w:bCs/>
          <w:color w:val="000000"/>
          <w:sz w:val="22"/>
          <w:szCs w:val="22"/>
          <w:shd w:val="clear" w:color="auto" w:fill="FFFFFF"/>
        </w:rPr>
        <w:t>We are fully committed to safeguarding and promoting the welfare of children, and vulnerable adults and we expect all staff and volunteers to share the same commitment. </w:t>
      </w:r>
      <w:r w:rsidRPr="00BF24F9">
        <w:rPr>
          <w:rStyle w:val="normaltextrun"/>
          <w:rFonts w:asciiTheme="minorHAnsi" w:hAnsiTheme="minorHAnsi" w:cstheme="minorHAnsi"/>
          <w:color w:val="000000"/>
          <w:sz w:val="22"/>
          <w:szCs w:val="22"/>
        </w:rPr>
        <w:t>  </w:t>
      </w:r>
      <w:r w:rsidRPr="00BF24F9">
        <w:rPr>
          <w:rStyle w:val="eop"/>
          <w:rFonts w:asciiTheme="minorHAnsi" w:hAnsiTheme="minorHAnsi" w:cstheme="minorHAnsi"/>
          <w:color w:val="000000"/>
          <w:sz w:val="22"/>
          <w:szCs w:val="22"/>
        </w:rPr>
        <w:t> </w:t>
      </w:r>
    </w:p>
    <w:p w14:paraId="05A0349E" w14:textId="77777777" w:rsidR="001A74ED" w:rsidRPr="00BF24F9" w:rsidRDefault="001A74ED" w:rsidP="001A74ED">
      <w:pPr>
        <w:pStyle w:val="paragraph"/>
        <w:spacing w:before="0" w:beforeAutospacing="0" w:after="0" w:afterAutospacing="0"/>
        <w:ind w:left="720"/>
        <w:jc w:val="both"/>
        <w:textAlignment w:val="baseline"/>
        <w:rPr>
          <w:rFonts w:asciiTheme="minorHAnsi" w:hAnsiTheme="minorHAnsi" w:cstheme="minorHAnsi"/>
          <w:sz w:val="22"/>
          <w:szCs w:val="22"/>
        </w:rPr>
      </w:pPr>
      <w:r w:rsidRPr="00BF24F9">
        <w:rPr>
          <w:rStyle w:val="normaltextrun"/>
          <w:rFonts w:asciiTheme="minorHAnsi" w:hAnsiTheme="minorHAnsi" w:cstheme="minorHAnsi"/>
          <w:color w:val="000000"/>
          <w:sz w:val="22"/>
          <w:szCs w:val="22"/>
        </w:rPr>
        <w:t>  </w:t>
      </w:r>
      <w:r w:rsidRPr="00BF24F9">
        <w:rPr>
          <w:rStyle w:val="eop"/>
          <w:rFonts w:asciiTheme="minorHAnsi" w:hAnsiTheme="minorHAnsi" w:cstheme="minorHAnsi"/>
          <w:color w:val="000000"/>
          <w:sz w:val="22"/>
          <w:szCs w:val="22"/>
        </w:rPr>
        <w:t> </w:t>
      </w:r>
    </w:p>
    <w:p w14:paraId="6E0F373C" w14:textId="77777777" w:rsidR="001A74ED" w:rsidRPr="00BF24F9" w:rsidRDefault="001A74ED" w:rsidP="001A74ED">
      <w:pPr>
        <w:pStyle w:val="paragraph"/>
        <w:spacing w:before="0" w:beforeAutospacing="0" w:after="0" w:afterAutospacing="0"/>
        <w:jc w:val="both"/>
        <w:textAlignment w:val="baseline"/>
        <w:rPr>
          <w:rFonts w:asciiTheme="minorHAnsi" w:hAnsiTheme="minorHAnsi" w:cstheme="minorHAnsi"/>
          <w:sz w:val="22"/>
          <w:szCs w:val="22"/>
        </w:rPr>
      </w:pPr>
      <w:r w:rsidRPr="00BF24F9">
        <w:rPr>
          <w:rStyle w:val="normaltextrun"/>
          <w:rFonts w:asciiTheme="minorHAnsi" w:hAnsiTheme="minorHAnsi" w:cstheme="minorHAnsi"/>
          <w:b/>
          <w:bCs/>
          <w:color w:val="000000"/>
          <w:sz w:val="22"/>
          <w:szCs w:val="22"/>
          <w:shd w:val="clear" w:color="auto" w:fill="FFFFFF"/>
        </w:rPr>
        <w:t xml:space="preserve">This post will be subject to </w:t>
      </w:r>
      <w:proofErr w:type="gramStart"/>
      <w:r w:rsidRPr="00BF24F9">
        <w:rPr>
          <w:rStyle w:val="normaltextrun"/>
          <w:rFonts w:asciiTheme="minorHAnsi" w:hAnsiTheme="minorHAnsi" w:cstheme="minorHAnsi"/>
          <w:b/>
          <w:bCs/>
          <w:color w:val="000000"/>
          <w:sz w:val="22"/>
          <w:szCs w:val="22"/>
          <w:shd w:val="clear" w:color="auto" w:fill="FFFFFF"/>
        </w:rPr>
        <w:t>a number of</w:t>
      </w:r>
      <w:proofErr w:type="gramEnd"/>
      <w:r w:rsidRPr="00BF24F9">
        <w:rPr>
          <w:rStyle w:val="normaltextrun"/>
          <w:rFonts w:asciiTheme="minorHAnsi" w:hAnsiTheme="minorHAnsi" w:cstheme="minorHAnsi"/>
          <w:b/>
          <w:bCs/>
          <w:color w:val="000000"/>
          <w:sz w:val="22"/>
          <w:szCs w:val="22"/>
          <w:shd w:val="clear" w:color="auto" w:fill="FFFFFF"/>
        </w:rPr>
        <w:t xml:space="preserve">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sidRPr="00BF24F9">
          <w:rPr>
            <w:rStyle w:val="normaltextrun"/>
            <w:rFonts w:asciiTheme="minorHAnsi" w:hAnsiTheme="minorHAnsi" w:cstheme="minorHAnsi"/>
            <w:b/>
            <w:bCs/>
            <w:color w:val="0000FF"/>
            <w:sz w:val="22"/>
            <w:szCs w:val="22"/>
            <w:u w:val="single"/>
            <w:shd w:val="clear" w:color="auto" w:fill="FFFFFF"/>
          </w:rPr>
          <w:t>here</w:t>
        </w:r>
      </w:hyperlink>
      <w:r w:rsidRPr="00BF24F9">
        <w:rPr>
          <w:rStyle w:val="normaltextrun"/>
          <w:rFonts w:asciiTheme="minorHAnsi" w:hAnsiTheme="minorHAnsi" w:cstheme="minorHAnsi"/>
          <w:sz w:val="22"/>
          <w:szCs w:val="22"/>
        </w:rPr>
        <w:t>.   </w:t>
      </w:r>
      <w:r w:rsidRPr="00BF24F9">
        <w:rPr>
          <w:rStyle w:val="eop"/>
          <w:rFonts w:asciiTheme="minorHAnsi" w:hAnsiTheme="minorHAnsi" w:cstheme="minorHAnsi"/>
          <w:sz w:val="22"/>
          <w:szCs w:val="22"/>
        </w:rPr>
        <w:t> </w:t>
      </w:r>
    </w:p>
    <w:p w14:paraId="58C6EE95" w14:textId="77777777" w:rsidR="001A74ED" w:rsidRPr="00BF24F9" w:rsidRDefault="001A74ED" w:rsidP="001A74ED">
      <w:pPr>
        <w:pStyle w:val="paragraph"/>
        <w:spacing w:before="0" w:beforeAutospacing="0" w:after="0" w:afterAutospacing="0"/>
        <w:ind w:left="720"/>
        <w:jc w:val="both"/>
        <w:textAlignment w:val="baseline"/>
        <w:rPr>
          <w:rFonts w:asciiTheme="minorHAnsi" w:hAnsiTheme="minorHAnsi" w:cstheme="minorHAnsi"/>
          <w:sz w:val="22"/>
          <w:szCs w:val="22"/>
        </w:rPr>
      </w:pPr>
      <w:r w:rsidRPr="00BF24F9">
        <w:rPr>
          <w:rStyle w:val="normaltextrun"/>
          <w:rFonts w:asciiTheme="minorHAnsi" w:hAnsiTheme="minorHAnsi" w:cstheme="minorHAnsi"/>
          <w:sz w:val="22"/>
          <w:szCs w:val="22"/>
        </w:rPr>
        <w:t>  </w:t>
      </w:r>
      <w:r w:rsidRPr="00BF24F9">
        <w:rPr>
          <w:rStyle w:val="eop"/>
          <w:rFonts w:asciiTheme="minorHAnsi" w:hAnsiTheme="minorHAnsi" w:cstheme="minorHAnsi"/>
          <w:sz w:val="22"/>
          <w:szCs w:val="22"/>
        </w:rPr>
        <w:t> </w:t>
      </w:r>
    </w:p>
    <w:p w14:paraId="62BBB8A5" w14:textId="77777777" w:rsidR="001A74ED" w:rsidRPr="00BF24F9" w:rsidRDefault="001A74ED" w:rsidP="001A74ED">
      <w:pPr>
        <w:pStyle w:val="paragraph"/>
        <w:spacing w:before="0" w:beforeAutospacing="0" w:after="0" w:afterAutospacing="0"/>
        <w:jc w:val="both"/>
        <w:textAlignment w:val="baseline"/>
        <w:rPr>
          <w:rFonts w:asciiTheme="minorHAnsi" w:hAnsiTheme="minorHAnsi" w:cstheme="minorHAnsi"/>
          <w:sz w:val="22"/>
          <w:szCs w:val="22"/>
        </w:rPr>
      </w:pPr>
      <w:r w:rsidRPr="00BF24F9">
        <w:rPr>
          <w:rStyle w:val="normaltextrun"/>
          <w:rFonts w:asciiTheme="minorHAnsi" w:hAnsiTheme="minorHAnsi" w:cstheme="minorHAnsi"/>
          <w:b/>
          <w:bCs/>
          <w:color w:val="000000"/>
          <w:sz w:val="22"/>
          <w:szCs w:val="22"/>
          <w:shd w:val="clear" w:color="auto" w:fill="FFFFFF"/>
        </w:rPr>
        <w:t xml:space="preserve">For successful candidates, an online search will be carried out as part of our </w:t>
      </w:r>
      <w:proofErr w:type="gramStart"/>
      <w:r w:rsidRPr="00BF24F9">
        <w:rPr>
          <w:rStyle w:val="normaltextrun"/>
          <w:rFonts w:asciiTheme="minorHAnsi" w:hAnsiTheme="minorHAnsi" w:cstheme="minorHAnsi"/>
          <w:b/>
          <w:bCs/>
          <w:color w:val="000000"/>
          <w:sz w:val="22"/>
          <w:szCs w:val="22"/>
          <w:shd w:val="clear" w:color="auto" w:fill="FFFFFF"/>
        </w:rPr>
        <w:t>due-diligence</w:t>
      </w:r>
      <w:proofErr w:type="gramEnd"/>
      <w:r w:rsidRPr="00BF24F9">
        <w:rPr>
          <w:rStyle w:val="normaltextrun"/>
          <w:rFonts w:asciiTheme="minorHAnsi" w:hAnsiTheme="minorHAnsi" w:cstheme="minorHAnsi"/>
          <w:b/>
          <w:bCs/>
          <w:color w:val="000000"/>
          <w:sz w:val="22"/>
          <w:szCs w:val="22"/>
          <w:shd w:val="clear" w:color="auto" w:fill="FFFFFF"/>
        </w:rPr>
        <w:t xml:space="preserve"> in line with Keeping Children Safe in Education 2023</w:t>
      </w:r>
      <w:r w:rsidRPr="00BF24F9">
        <w:rPr>
          <w:rStyle w:val="normaltextrun"/>
          <w:rFonts w:asciiTheme="minorHAnsi" w:hAnsiTheme="minorHAnsi" w:cstheme="minorHAnsi"/>
          <w:color w:val="000000"/>
          <w:sz w:val="22"/>
          <w:szCs w:val="22"/>
        </w:rPr>
        <w:t>  </w:t>
      </w:r>
      <w:r w:rsidRPr="00BF24F9">
        <w:rPr>
          <w:rStyle w:val="eop"/>
          <w:rFonts w:asciiTheme="minorHAnsi" w:hAnsiTheme="minorHAnsi" w:cstheme="minorHAnsi"/>
          <w:color w:val="000000"/>
          <w:sz w:val="22"/>
          <w:szCs w:val="22"/>
        </w:rPr>
        <w:t> </w:t>
      </w:r>
    </w:p>
    <w:p w14:paraId="56A78F12" w14:textId="0A4D03C8" w:rsidR="001A74ED" w:rsidRPr="00BF24F9" w:rsidRDefault="001A74ED" w:rsidP="001A74ED">
      <w:pPr>
        <w:pStyle w:val="paragraph"/>
        <w:spacing w:before="0" w:beforeAutospacing="0" w:after="0" w:afterAutospacing="0"/>
        <w:ind w:left="720"/>
        <w:jc w:val="both"/>
        <w:textAlignment w:val="baseline"/>
        <w:rPr>
          <w:rFonts w:asciiTheme="minorHAnsi" w:hAnsiTheme="minorHAnsi" w:cstheme="minorHAnsi"/>
          <w:sz w:val="22"/>
          <w:szCs w:val="22"/>
        </w:rPr>
      </w:pPr>
      <w:r w:rsidRPr="00BF24F9">
        <w:rPr>
          <w:rStyle w:val="normaltextrun"/>
          <w:rFonts w:asciiTheme="minorHAnsi" w:hAnsiTheme="minorHAnsi" w:cstheme="minorHAnsi"/>
          <w:color w:val="000000"/>
          <w:sz w:val="22"/>
          <w:szCs w:val="22"/>
        </w:rPr>
        <w:t> </w:t>
      </w:r>
      <w:r w:rsidRPr="00BF24F9">
        <w:rPr>
          <w:rStyle w:val="eop"/>
          <w:rFonts w:asciiTheme="minorHAnsi" w:hAnsiTheme="minorHAnsi" w:cstheme="minorHAnsi"/>
          <w:color w:val="000000"/>
          <w:sz w:val="22"/>
          <w:szCs w:val="22"/>
        </w:rPr>
        <w:t> </w:t>
      </w:r>
    </w:p>
    <w:p w14:paraId="75288C6A" w14:textId="77777777" w:rsidR="001A74ED" w:rsidRPr="00BF24F9" w:rsidRDefault="001A74ED" w:rsidP="001A74ED">
      <w:pPr>
        <w:pStyle w:val="paragraph"/>
        <w:spacing w:before="0" w:beforeAutospacing="0" w:after="0" w:afterAutospacing="0"/>
        <w:jc w:val="both"/>
        <w:textAlignment w:val="baseline"/>
        <w:rPr>
          <w:rFonts w:asciiTheme="minorHAnsi" w:hAnsiTheme="minorHAnsi" w:cstheme="minorHAnsi"/>
          <w:sz w:val="22"/>
          <w:szCs w:val="22"/>
        </w:rPr>
      </w:pPr>
      <w:r w:rsidRPr="00BF24F9">
        <w:rPr>
          <w:rStyle w:val="normaltextrun"/>
          <w:rFonts w:asciiTheme="minorHAnsi" w:hAnsiTheme="minorHAnsi" w:cstheme="minorHAnsi"/>
          <w:b/>
          <w:bCs/>
          <w:color w:val="000000"/>
          <w:sz w:val="22"/>
          <w:szCs w:val="22"/>
          <w:shd w:val="clear" w:color="auto" w:fill="FFFFFF"/>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BF24F9">
        <w:rPr>
          <w:rStyle w:val="normaltextrun"/>
          <w:rFonts w:asciiTheme="minorHAnsi" w:hAnsiTheme="minorHAnsi" w:cstheme="minorHAnsi"/>
          <w:b/>
          <w:bCs/>
          <w:sz w:val="22"/>
          <w:szCs w:val="22"/>
        </w:rPr>
        <w:t> </w:t>
      </w:r>
      <w:r w:rsidRPr="00BF24F9">
        <w:rPr>
          <w:rStyle w:val="normaltextrun"/>
          <w:rFonts w:asciiTheme="minorHAnsi" w:hAnsiTheme="minorHAnsi" w:cstheme="minorHAnsi"/>
          <w:sz w:val="22"/>
          <w:szCs w:val="22"/>
        </w:rPr>
        <w:t>  </w:t>
      </w:r>
      <w:r w:rsidRPr="00BF24F9">
        <w:rPr>
          <w:rStyle w:val="eop"/>
          <w:rFonts w:asciiTheme="minorHAnsi" w:hAnsiTheme="minorHAnsi" w:cstheme="minorHAnsi"/>
          <w:sz w:val="22"/>
          <w:szCs w:val="22"/>
        </w:rPr>
        <w:t> </w:t>
      </w:r>
    </w:p>
    <w:p w14:paraId="5F66D6FD" w14:textId="77777777" w:rsidR="000D5FCC" w:rsidRPr="00BF24F9" w:rsidRDefault="000D5FCC" w:rsidP="00D51FE5">
      <w:pPr>
        <w:jc w:val="both"/>
        <w:rPr>
          <w:rFonts w:asciiTheme="minorHAnsi" w:hAnsiTheme="minorHAnsi" w:cstheme="minorHAnsi"/>
          <w:b/>
          <w:bCs/>
          <w:sz w:val="22"/>
          <w:szCs w:val="22"/>
          <w:lang w:eastAsia="en-GB"/>
        </w:rPr>
      </w:pPr>
    </w:p>
    <w:p w14:paraId="054C4D8D" w14:textId="4490A9B2" w:rsidR="00D51FE5" w:rsidRPr="00BF24F9" w:rsidRDefault="00D51FE5" w:rsidP="00D51FE5">
      <w:pPr>
        <w:rPr>
          <w:rFonts w:asciiTheme="minorHAnsi" w:hAnsiTheme="minorHAnsi" w:cstheme="minorHAnsi"/>
          <w:sz w:val="22"/>
          <w:szCs w:val="22"/>
          <w:lang w:eastAsia="en-GB"/>
        </w:rPr>
      </w:pPr>
      <w:r w:rsidRPr="00BF24F9">
        <w:rPr>
          <w:rFonts w:asciiTheme="minorHAnsi" w:hAnsiTheme="minorHAnsi" w:cstheme="minorHAnsi"/>
          <w:b/>
          <w:bCs/>
          <w:sz w:val="22"/>
          <w:szCs w:val="22"/>
          <w:lang w:eastAsia="en-GB"/>
        </w:rPr>
        <w:t>Salary:</w:t>
      </w:r>
      <w:r w:rsidRPr="00BF24F9">
        <w:rPr>
          <w:rFonts w:asciiTheme="minorHAnsi" w:hAnsiTheme="minorHAnsi" w:cstheme="minorHAnsi"/>
          <w:b/>
          <w:sz w:val="22"/>
          <w:szCs w:val="22"/>
          <w:lang w:eastAsia="en-GB"/>
        </w:rPr>
        <w:t xml:space="preserve"> </w:t>
      </w:r>
      <w:r w:rsidRPr="00BF24F9">
        <w:rPr>
          <w:rFonts w:asciiTheme="minorHAnsi" w:hAnsiTheme="minorHAnsi" w:cstheme="minorHAnsi"/>
          <w:sz w:val="22"/>
          <w:szCs w:val="22"/>
          <w:lang w:eastAsia="en-GB"/>
        </w:rPr>
        <w:t xml:space="preserve">NJC </w:t>
      </w:r>
      <w:r w:rsidR="00602F6F">
        <w:rPr>
          <w:rFonts w:asciiTheme="minorHAnsi" w:hAnsiTheme="minorHAnsi" w:cstheme="minorHAnsi"/>
          <w:sz w:val="22"/>
          <w:szCs w:val="22"/>
          <w:lang w:eastAsia="en-GB"/>
        </w:rPr>
        <w:t xml:space="preserve">Scale </w:t>
      </w:r>
      <w:r w:rsidRPr="00BF24F9">
        <w:rPr>
          <w:rFonts w:asciiTheme="minorHAnsi" w:hAnsiTheme="minorHAnsi" w:cstheme="minorHAnsi"/>
          <w:sz w:val="22"/>
          <w:szCs w:val="22"/>
          <w:lang w:eastAsia="en-GB"/>
        </w:rPr>
        <w:t>Point 3</w:t>
      </w:r>
      <w:r w:rsidR="00602F6F">
        <w:rPr>
          <w:rFonts w:asciiTheme="minorHAnsi" w:hAnsiTheme="minorHAnsi" w:cstheme="minorHAnsi"/>
          <w:sz w:val="22"/>
          <w:szCs w:val="22"/>
          <w:lang w:eastAsia="en-GB"/>
        </w:rPr>
        <w:t xml:space="preserve"> - </w:t>
      </w:r>
      <w:r w:rsidR="00602F6F">
        <w:rPr>
          <w:rFonts w:asciiTheme="minorHAnsi" w:hAnsiTheme="minorHAnsi" w:cstheme="minorHAnsi"/>
          <w:sz w:val="22"/>
          <w:szCs w:val="22"/>
        </w:rPr>
        <w:t xml:space="preserve">£24,796.00 per annum (full time </w:t>
      </w:r>
      <w:r w:rsidR="00BC5EDF" w:rsidRPr="00BC5EDF">
        <w:rPr>
          <w:rFonts w:asciiTheme="minorHAnsi" w:hAnsiTheme="minorHAnsi" w:cstheme="minorHAnsi"/>
          <w:sz w:val="22"/>
          <w:szCs w:val="22"/>
        </w:rPr>
        <w:t>equivalent</w:t>
      </w:r>
      <w:r w:rsidR="00602F6F">
        <w:rPr>
          <w:rFonts w:asciiTheme="minorHAnsi" w:hAnsiTheme="minorHAnsi" w:cstheme="minorHAnsi"/>
          <w:sz w:val="22"/>
          <w:szCs w:val="22"/>
        </w:rPr>
        <w:t>)</w:t>
      </w:r>
    </w:p>
    <w:p w14:paraId="6349C931" w14:textId="3540C2A5" w:rsidR="00D51FE5" w:rsidRPr="00BF24F9" w:rsidRDefault="00D51FE5" w:rsidP="00D51FE5">
      <w:pPr>
        <w:rPr>
          <w:rFonts w:asciiTheme="minorHAnsi" w:hAnsiTheme="minorHAnsi" w:cstheme="minorHAnsi"/>
          <w:b/>
          <w:sz w:val="22"/>
          <w:szCs w:val="22"/>
          <w:lang w:eastAsia="en-GB"/>
        </w:rPr>
      </w:pPr>
      <w:r w:rsidRPr="00BF24F9">
        <w:rPr>
          <w:rFonts w:asciiTheme="minorHAnsi" w:hAnsiTheme="minorHAnsi" w:cstheme="minorHAnsi"/>
          <w:b/>
          <w:sz w:val="22"/>
          <w:szCs w:val="22"/>
          <w:lang w:eastAsia="en-GB"/>
        </w:rPr>
        <w:t>SEN allowance</w:t>
      </w:r>
      <w:r w:rsidRPr="00BF24F9">
        <w:rPr>
          <w:rFonts w:asciiTheme="minorHAnsi" w:hAnsiTheme="minorHAnsi" w:cstheme="minorHAnsi"/>
          <w:sz w:val="22"/>
          <w:szCs w:val="22"/>
          <w:lang w:eastAsia="en-GB"/>
        </w:rPr>
        <w:t>: £</w:t>
      </w:r>
      <w:r w:rsidR="00E5651F" w:rsidRPr="00BF24F9">
        <w:rPr>
          <w:rFonts w:asciiTheme="minorHAnsi" w:hAnsiTheme="minorHAnsi" w:cstheme="minorHAnsi"/>
          <w:sz w:val="22"/>
          <w:szCs w:val="22"/>
          <w:lang w:eastAsia="en-GB"/>
        </w:rPr>
        <w:t>1,</w:t>
      </w:r>
      <w:r w:rsidR="0014292A">
        <w:rPr>
          <w:rFonts w:asciiTheme="minorHAnsi" w:hAnsiTheme="minorHAnsi" w:cstheme="minorHAnsi"/>
          <w:sz w:val="22"/>
          <w:szCs w:val="22"/>
          <w:lang w:eastAsia="en-GB"/>
        </w:rPr>
        <w:t>539</w:t>
      </w:r>
      <w:r w:rsidRPr="00BF24F9">
        <w:rPr>
          <w:rFonts w:asciiTheme="minorHAnsi" w:hAnsiTheme="minorHAnsi" w:cstheme="minorHAnsi"/>
          <w:sz w:val="22"/>
          <w:szCs w:val="22"/>
          <w:lang w:eastAsia="en-GB"/>
        </w:rPr>
        <w:t xml:space="preserve"> per annum</w:t>
      </w:r>
    </w:p>
    <w:p w14:paraId="49BB4E2E" w14:textId="39CB2D58" w:rsidR="00175253" w:rsidRPr="00BF24F9" w:rsidRDefault="00D51FE5" w:rsidP="0078001F">
      <w:pPr>
        <w:rPr>
          <w:rFonts w:asciiTheme="minorHAnsi" w:hAnsiTheme="minorHAnsi" w:cstheme="minorHAnsi"/>
          <w:bCs/>
          <w:sz w:val="22"/>
          <w:szCs w:val="22"/>
          <w:lang w:eastAsia="en-GB"/>
        </w:rPr>
      </w:pPr>
      <w:r w:rsidRPr="00BF24F9">
        <w:rPr>
          <w:rFonts w:asciiTheme="minorHAnsi" w:hAnsiTheme="minorHAnsi" w:cstheme="minorHAnsi"/>
          <w:b/>
          <w:bCs/>
          <w:sz w:val="22"/>
          <w:szCs w:val="22"/>
          <w:lang w:eastAsia="en-GB"/>
        </w:rPr>
        <w:t>Contracted hours:</w:t>
      </w:r>
      <w:r w:rsidRPr="00BF24F9">
        <w:rPr>
          <w:rFonts w:asciiTheme="minorHAnsi" w:hAnsiTheme="minorHAnsi" w:cstheme="minorHAnsi"/>
          <w:bCs/>
          <w:sz w:val="22"/>
          <w:szCs w:val="22"/>
          <w:lang w:eastAsia="en-GB"/>
        </w:rPr>
        <w:t xml:space="preserve"> </w:t>
      </w:r>
      <w:r w:rsidR="00E5651F" w:rsidRPr="00BF24F9">
        <w:rPr>
          <w:rFonts w:asciiTheme="minorHAnsi" w:hAnsiTheme="minorHAnsi" w:cstheme="minorHAnsi"/>
          <w:bCs/>
          <w:sz w:val="22"/>
          <w:szCs w:val="22"/>
          <w:lang w:eastAsia="en-GB"/>
        </w:rPr>
        <w:t>3</w:t>
      </w:r>
      <w:r w:rsidR="00DB20A5">
        <w:rPr>
          <w:rFonts w:asciiTheme="minorHAnsi" w:hAnsiTheme="minorHAnsi" w:cstheme="minorHAnsi"/>
          <w:bCs/>
          <w:sz w:val="22"/>
          <w:szCs w:val="22"/>
          <w:lang w:eastAsia="en-GB"/>
        </w:rPr>
        <w:t>2</w:t>
      </w:r>
      <w:r w:rsidR="00E5651F" w:rsidRPr="00BF24F9">
        <w:rPr>
          <w:rFonts w:asciiTheme="minorHAnsi" w:hAnsiTheme="minorHAnsi" w:cstheme="minorHAnsi"/>
          <w:bCs/>
          <w:sz w:val="22"/>
          <w:szCs w:val="22"/>
          <w:lang w:eastAsia="en-GB"/>
        </w:rPr>
        <w:t xml:space="preserve"> hours </w:t>
      </w:r>
      <w:r w:rsidR="00DB20A5">
        <w:rPr>
          <w:rFonts w:asciiTheme="minorHAnsi" w:hAnsiTheme="minorHAnsi" w:cstheme="minorHAnsi"/>
          <w:bCs/>
          <w:sz w:val="22"/>
          <w:szCs w:val="22"/>
          <w:lang w:eastAsia="en-GB"/>
        </w:rPr>
        <w:t xml:space="preserve">55 minutes </w:t>
      </w:r>
      <w:r w:rsidR="00E5651F" w:rsidRPr="00BF24F9">
        <w:rPr>
          <w:rFonts w:asciiTheme="minorHAnsi" w:hAnsiTheme="minorHAnsi" w:cstheme="minorHAnsi"/>
          <w:bCs/>
          <w:sz w:val="22"/>
          <w:szCs w:val="22"/>
          <w:lang w:eastAsia="en-GB"/>
        </w:rPr>
        <w:t>per week - T</w:t>
      </w:r>
      <w:r w:rsidRPr="00BF24F9">
        <w:rPr>
          <w:rFonts w:asciiTheme="minorHAnsi" w:hAnsiTheme="minorHAnsi" w:cstheme="minorHAnsi"/>
          <w:bCs/>
          <w:sz w:val="22"/>
          <w:szCs w:val="22"/>
          <w:lang w:eastAsia="en-GB"/>
        </w:rPr>
        <w:t xml:space="preserve">erm time </w:t>
      </w:r>
      <w:r w:rsidR="00086282" w:rsidRPr="00BF24F9">
        <w:rPr>
          <w:rFonts w:asciiTheme="minorHAnsi" w:hAnsiTheme="minorHAnsi" w:cstheme="minorHAnsi"/>
          <w:bCs/>
          <w:sz w:val="22"/>
          <w:szCs w:val="22"/>
          <w:lang w:eastAsia="en-GB"/>
        </w:rPr>
        <w:t>plus 5 days</w:t>
      </w:r>
      <w:r w:rsidRPr="00BF24F9">
        <w:rPr>
          <w:rFonts w:asciiTheme="minorHAnsi" w:hAnsiTheme="minorHAnsi" w:cstheme="minorHAnsi"/>
          <w:bCs/>
          <w:sz w:val="22"/>
          <w:szCs w:val="22"/>
          <w:lang w:eastAsia="en-GB"/>
        </w:rPr>
        <w:t xml:space="preserve"> (19</w:t>
      </w:r>
      <w:r w:rsidR="00DF4EF9" w:rsidRPr="00BF24F9">
        <w:rPr>
          <w:rFonts w:asciiTheme="minorHAnsi" w:hAnsiTheme="minorHAnsi" w:cstheme="minorHAnsi"/>
          <w:bCs/>
          <w:sz w:val="22"/>
          <w:szCs w:val="22"/>
          <w:lang w:eastAsia="en-GB"/>
        </w:rPr>
        <w:t>5</w:t>
      </w:r>
      <w:r w:rsidRPr="00BF24F9">
        <w:rPr>
          <w:rFonts w:asciiTheme="minorHAnsi" w:hAnsiTheme="minorHAnsi" w:cstheme="minorHAnsi"/>
          <w:bCs/>
          <w:sz w:val="22"/>
          <w:szCs w:val="22"/>
          <w:lang w:eastAsia="en-GB"/>
        </w:rPr>
        <w:t xml:space="preserve"> days)</w:t>
      </w:r>
      <w:r w:rsidR="00841409" w:rsidRPr="00BF24F9">
        <w:rPr>
          <w:rFonts w:asciiTheme="minorHAnsi" w:hAnsiTheme="minorHAnsi" w:cstheme="minorHAnsi"/>
          <w:bCs/>
          <w:sz w:val="22"/>
          <w:szCs w:val="22"/>
          <w:lang w:eastAsia="en-GB"/>
        </w:rPr>
        <w:t xml:space="preserve"> </w:t>
      </w:r>
      <w:r w:rsidR="0082279D" w:rsidRPr="00BF24F9">
        <w:rPr>
          <w:rFonts w:asciiTheme="minorHAnsi" w:hAnsiTheme="minorHAnsi" w:cstheme="minorHAnsi"/>
          <w:bCs/>
          <w:sz w:val="22"/>
          <w:szCs w:val="22"/>
          <w:lang w:eastAsia="en-GB"/>
        </w:rPr>
        <w:t xml:space="preserve"> </w:t>
      </w:r>
    </w:p>
    <w:p w14:paraId="1A58D835" w14:textId="29D77600" w:rsidR="0078001F" w:rsidRPr="00BF24F9" w:rsidRDefault="0078001F" w:rsidP="0078001F">
      <w:pPr>
        <w:rPr>
          <w:rFonts w:asciiTheme="minorHAnsi" w:hAnsiTheme="minorHAnsi" w:cstheme="minorHAnsi"/>
          <w:bCs/>
          <w:sz w:val="22"/>
          <w:szCs w:val="22"/>
          <w:lang w:eastAsia="en-GB"/>
        </w:rPr>
      </w:pPr>
      <w:r w:rsidRPr="00BF24F9">
        <w:rPr>
          <w:rFonts w:asciiTheme="minorHAnsi" w:hAnsiTheme="minorHAnsi" w:cstheme="minorHAnsi"/>
          <w:b/>
          <w:bCs/>
          <w:sz w:val="22"/>
          <w:szCs w:val="22"/>
          <w:lang w:eastAsia="en-GB"/>
        </w:rPr>
        <w:t xml:space="preserve">Status: </w:t>
      </w:r>
      <w:r w:rsidR="00A17BF2" w:rsidRPr="00BF24F9">
        <w:rPr>
          <w:rFonts w:asciiTheme="minorHAnsi" w:hAnsiTheme="minorHAnsi" w:cstheme="minorHAnsi"/>
          <w:bCs/>
          <w:sz w:val="22"/>
          <w:szCs w:val="22"/>
          <w:lang w:eastAsia="en-GB"/>
        </w:rPr>
        <w:t>Permanent</w:t>
      </w:r>
    </w:p>
    <w:p w14:paraId="61DC63E3" w14:textId="10723107" w:rsidR="00DF4EF9" w:rsidRPr="00BF24F9" w:rsidRDefault="00DF4EF9" w:rsidP="00DF4EF9">
      <w:pPr>
        <w:tabs>
          <w:tab w:val="left" w:pos="3840"/>
        </w:tabs>
        <w:jc w:val="both"/>
        <w:rPr>
          <w:rFonts w:asciiTheme="minorHAnsi" w:hAnsiTheme="minorHAnsi" w:cstheme="minorHAnsi"/>
          <w:sz w:val="22"/>
          <w:szCs w:val="22"/>
        </w:rPr>
      </w:pPr>
      <w:r w:rsidRPr="00BF24F9">
        <w:rPr>
          <w:rFonts w:asciiTheme="minorHAnsi" w:hAnsiTheme="minorHAnsi" w:cstheme="minorHAnsi"/>
          <w:b/>
          <w:bCs/>
          <w:sz w:val="22"/>
          <w:szCs w:val="22"/>
          <w:lang w:eastAsia="en-GB"/>
        </w:rPr>
        <w:t>Based:</w:t>
      </w:r>
      <w:r w:rsidRPr="00BF24F9">
        <w:rPr>
          <w:rFonts w:asciiTheme="minorHAnsi" w:hAnsiTheme="minorHAnsi" w:cstheme="minorHAnsi"/>
          <w:sz w:val="22"/>
          <w:szCs w:val="22"/>
          <w:lang w:eastAsia="en-GB"/>
        </w:rPr>
        <w:t xml:space="preserve"> Initially at </w:t>
      </w:r>
      <w:r w:rsidRPr="00BF24F9">
        <w:rPr>
          <w:rFonts w:asciiTheme="minorHAnsi" w:hAnsiTheme="minorHAnsi" w:cstheme="minorHAnsi"/>
          <w:sz w:val="22"/>
          <w:szCs w:val="22"/>
        </w:rPr>
        <w:t xml:space="preserve">New Bridge </w:t>
      </w:r>
      <w:r w:rsidR="004F2832">
        <w:rPr>
          <w:rFonts w:asciiTheme="minorHAnsi" w:hAnsiTheme="minorHAnsi" w:cstheme="minorHAnsi"/>
          <w:sz w:val="22"/>
          <w:szCs w:val="22"/>
        </w:rPr>
        <w:t>College</w:t>
      </w:r>
    </w:p>
    <w:p w14:paraId="5EF0DF45" w14:textId="7EA1110E" w:rsidR="00DF4EF9" w:rsidRPr="00BF24F9" w:rsidRDefault="00DF4EF9" w:rsidP="00DF4EF9">
      <w:pPr>
        <w:rPr>
          <w:rFonts w:asciiTheme="minorHAnsi" w:hAnsiTheme="minorHAnsi" w:cstheme="minorHAnsi"/>
          <w:sz w:val="22"/>
          <w:szCs w:val="22"/>
          <w:lang w:eastAsia="en-GB"/>
        </w:rPr>
      </w:pPr>
      <w:r w:rsidRPr="00BF24F9">
        <w:rPr>
          <w:rFonts w:asciiTheme="minorHAnsi" w:hAnsiTheme="minorHAnsi" w:cstheme="minorHAnsi"/>
          <w:b/>
          <w:bCs/>
          <w:sz w:val="22"/>
          <w:szCs w:val="22"/>
          <w:lang w:eastAsia="en-GB"/>
        </w:rPr>
        <w:t>Closing Date:</w:t>
      </w:r>
      <w:r w:rsidRPr="00BF24F9">
        <w:rPr>
          <w:rFonts w:asciiTheme="minorHAnsi" w:hAnsiTheme="minorHAnsi" w:cstheme="minorHAnsi"/>
          <w:sz w:val="22"/>
          <w:szCs w:val="22"/>
          <w:lang w:eastAsia="en-GB"/>
        </w:rPr>
        <w:t xml:space="preserve"> </w:t>
      </w:r>
      <w:r w:rsidR="004F2832">
        <w:rPr>
          <w:rFonts w:asciiTheme="minorHAnsi" w:hAnsiTheme="minorHAnsi" w:cstheme="minorHAnsi"/>
          <w:sz w:val="22"/>
          <w:szCs w:val="22"/>
        </w:rPr>
        <w:t xml:space="preserve">Friday </w:t>
      </w:r>
      <w:r w:rsidR="00F31B69">
        <w:rPr>
          <w:rFonts w:asciiTheme="minorHAnsi" w:hAnsiTheme="minorHAnsi" w:cstheme="minorHAnsi"/>
          <w:sz w:val="22"/>
          <w:szCs w:val="22"/>
        </w:rPr>
        <w:t>8</w:t>
      </w:r>
      <w:r w:rsidR="00F31B69" w:rsidRPr="00F31B69">
        <w:rPr>
          <w:rFonts w:asciiTheme="minorHAnsi" w:hAnsiTheme="minorHAnsi" w:cstheme="minorHAnsi"/>
          <w:sz w:val="22"/>
          <w:szCs w:val="22"/>
          <w:vertAlign w:val="superscript"/>
        </w:rPr>
        <w:t>th</w:t>
      </w:r>
      <w:r w:rsidR="00F31B69">
        <w:rPr>
          <w:rFonts w:asciiTheme="minorHAnsi" w:hAnsiTheme="minorHAnsi" w:cstheme="minorHAnsi"/>
          <w:sz w:val="22"/>
          <w:szCs w:val="22"/>
        </w:rPr>
        <w:t xml:space="preserve"> May at 9am</w:t>
      </w:r>
    </w:p>
    <w:p w14:paraId="0014D28D" w14:textId="498A74E0" w:rsidR="00D51FE5" w:rsidRPr="00BF24F9" w:rsidRDefault="00D51FE5" w:rsidP="00D51FE5">
      <w:pPr>
        <w:rPr>
          <w:rFonts w:asciiTheme="minorHAnsi" w:hAnsiTheme="minorHAnsi" w:cstheme="minorHAnsi"/>
          <w:sz w:val="22"/>
          <w:szCs w:val="22"/>
          <w:vertAlign w:val="superscript"/>
        </w:rPr>
      </w:pPr>
      <w:r w:rsidRPr="00BF24F9">
        <w:rPr>
          <w:rFonts w:asciiTheme="minorHAnsi" w:hAnsiTheme="minorHAnsi" w:cstheme="minorHAnsi"/>
          <w:b/>
          <w:sz w:val="22"/>
          <w:szCs w:val="22"/>
          <w:lang w:eastAsia="en-GB"/>
        </w:rPr>
        <w:t xml:space="preserve">Interviews: </w:t>
      </w:r>
      <w:r w:rsidR="008E31B3" w:rsidRPr="00BF24F9">
        <w:rPr>
          <w:rFonts w:asciiTheme="minorHAnsi" w:hAnsiTheme="minorHAnsi" w:cstheme="minorHAnsi"/>
          <w:sz w:val="22"/>
          <w:szCs w:val="22"/>
          <w:lang w:eastAsia="en-GB"/>
        </w:rPr>
        <w:t>TBC</w:t>
      </w:r>
    </w:p>
    <w:p w14:paraId="532A6460" w14:textId="77777777" w:rsidR="00DF4EF9" w:rsidRPr="00BF24F9" w:rsidRDefault="00DF4EF9" w:rsidP="00DF4EF9">
      <w:pPr>
        <w:tabs>
          <w:tab w:val="left" w:pos="3840"/>
        </w:tabs>
        <w:jc w:val="both"/>
        <w:rPr>
          <w:rFonts w:asciiTheme="minorHAnsi" w:hAnsiTheme="minorHAnsi" w:cstheme="minorHAnsi"/>
          <w:sz w:val="22"/>
          <w:szCs w:val="22"/>
        </w:rPr>
      </w:pPr>
      <w:r w:rsidRPr="00BF24F9">
        <w:rPr>
          <w:rFonts w:asciiTheme="minorHAnsi" w:hAnsiTheme="minorHAnsi" w:cstheme="minorHAnsi"/>
          <w:b/>
          <w:sz w:val="22"/>
          <w:szCs w:val="22"/>
          <w:lang w:eastAsia="en-GB"/>
        </w:rPr>
        <w:t>Fur</w:t>
      </w:r>
      <w:r w:rsidRPr="00BF24F9">
        <w:rPr>
          <w:rFonts w:asciiTheme="minorHAnsi" w:hAnsiTheme="minorHAnsi" w:cstheme="minorHAnsi"/>
          <w:b/>
          <w:bCs/>
          <w:sz w:val="22"/>
          <w:szCs w:val="22"/>
          <w:lang w:eastAsia="en-GB"/>
        </w:rPr>
        <w:t>ther info</w:t>
      </w:r>
      <w:r w:rsidRPr="00BF24F9">
        <w:rPr>
          <w:rFonts w:asciiTheme="minorHAnsi" w:hAnsiTheme="minorHAnsi" w:cstheme="minorHAnsi"/>
          <w:bCs/>
          <w:sz w:val="22"/>
          <w:szCs w:val="22"/>
          <w:lang w:eastAsia="en-GB"/>
        </w:rPr>
        <w:t xml:space="preserve">: </w:t>
      </w:r>
      <w:r w:rsidRPr="00BF24F9">
        <w:rPr>
          <w:rFonts w:asciiTheme="minorHAnsi" w:hAnsiTheme="minorHAnsi" w:cstheme="minorHAnsi"/>
          <w:sz w:val="22"/>
          <w:szCs w:val="22"/>
        </w:rPr>
        <w:t xml:space="preserve">Scott McKeown, Headteacher </w:t>
      </w:r>
      <w:hyperlink r:id="rId11" w:history="1">
        <w:r w:rsidRPr="00BF24F9">
          <w:rPr>
            <w:rStyle w:val="Hyperlink"/>
            <w:rFonts w:asciiTheme="minorHAnsi" w:hAnsiTheme="minorHAnsi" w:cstheme="minorHAnsi"/>
            <w:sz w:val="22"/>
            <w:szCs w:val="22"/>
          </w:rPr>
          <w:t>scott.mckeown@newbridgegroup.org</w:t>
        </w:r>
      </w:hyperlink>
      <w:r w:rsidRPr="00BF24F9">
        <w:rPr>
          <w:rFonts w:asciiTheme="minorHAnsi" w:hAnsiTheme="minorHAnsi" w:cstheme="minorHAnsi"/>
          <w:sz w:val="22"/>
          <w:szCs w:val="22"/>
        </w:rPr>
        <w:t xml:space="preserve">  </w:t>
      </w:r>
    </w:p>
    <w:p w14:paraId="1C59A94B" w14:textId="77777777" w:rsidR="00DF4EF9" w:rsidRPr="00BF24F9" w:rsidRDefault="00DF4EF9" w:rsidP="00DF4EF9">
      <w:pPr>
        <w:rPr>
          <w:rFonts w:asciiTheme="minorHAnsi" w:hAnsiTheme="minorHAnsi" w:cstheme="minorHAnsi"/>
          <w:sz w:val="22"/>
          <w:szCs w:val="22"/>
          <w:lang w:eastAsia="en-GB"/>
        </w:rPr>
      </w:pPr>
      <w:r w:rsidRPr="00BF24F9">
        <w:rPr>
          <w:rFonts w:asciiTheme="minorHAnsi" w:hAnsiTheme="minorHAnsi" w:cstheme="minorHAnsi"/>
          <w:b/>
          <w:bCs/>
          <w:sz w:val="22"/>
          <w:szCs w:val="22"/>
          <w:lang w:eastAsia="en-GB"/>
        </w:rPr>
        <w:t>Completed application forms should be returned to:</w:t>
      </w:r>
      <w:r w:rsidRPr="00BF24F9">
        <w:rPr>
          <w:rFonts w:asciiTheme="minorHAnsi" w:hAnsiTheme="minorHAnsi" w:cstheme="minorHAnsi"/>
          <w:bCs/>
          <w:sz w:val="22"/>
          <w:szCs w:val="22"/>
          <w:lang w:eastAsia="en-GB"/>
        </w:rPr>
        <w:t xml:space="preserve"> </w:t>
      </w:r>
      <w:hyperlink r:id="rId12" w:history="1">
        <w:r w:rsidRPr="00BF24F9">
          <w:rPr>
            <w:rStyle w:val="Hyperlink"/>
            <w:rFonts w:asciiTheme="minorHAnsi" w:hAnsiTheme="minorHAnsi" w:cstheme="minorHAnsi"/>
            <w:bCs/>
            <w:sz w:val="22"/>
            <w:szCs w:val="22"/>
            <w:lang w:eastAsia="en-GB"/>
          </w:rPr>
          <w:t>recruitment@newbridgegroup.org</w:t>
        </w:r>
      </w:hyperlink>
      <w:r w:rsidRPr="00BF24F9">
        <w:rPr>
          <w:rFonts w:asciiTheme="minorHAnsi" w:hAnsiTheme="minorHAnsi" w:cstheme="minorHAnsi"/>
          <w:bCs/>
          <w:sz w:val="22"/>
          <w:szCs w:val="22"/>
          <w:lang w:eastAsia="en-GB"/>
        </w:rPr>
        <w:t xml:space="preserve"> </w:t>
      </w:r>
    </w:p>
    <w:p w14:paraId="65235CD2" w14:textId="77777777" w:rsidR="00C62A5E" w:rsidRPr="00BF24F9" w:rsidRDefault="00C62A5E" w:rsidP="00F41408">
      <w:pPr>
        <w:rPr>
          <w:rFonts w:asciiTheme="minorHAnsi" w:hAnsiTheme="minorHAnsi" w:cstheme="minorHAnsi"/>
          <w:sz w:val="22"/>
          <w:szCs w:val="22"/>
        </w:rPr>
      </w:pPr>
    </w:p>
    <w:sectPr w:rsidR="00C62A5E" w:rsidRPr="00BF24F9">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6FF8" w14:textId="77777777" w:rsidR="00A22199" w:rsidRDefault="00A22199">
      <w:r>
        <w:separator/>
      </w:r>
    </w:p>
  </w:endnote>
  <w:endnote w:type="continuationSeparator" w:id="0">
    <w:p w14:paraId="7E49CCC7" w14:textId="77777777" w:rsidR="00A22199" w:rsidRDefault="00A2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A798" w14:textId="77777777" w:rsidR="00A22199" w:rsidRDefault="00A22199">
      <w:r>
        <w:separator/>
      </w:r>
    </w:p>
  </w:footnote>
  <w:footnote w:type="continuationSeparator" w:id="0">
    <w:p w14:paraId="7386AD1E" w14:textId="77777777" w:rsidR="00A22199" w:rsidRDefault="00A22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0479"/>
    <w:multiLevelType w:val="hybridMultilevel"/>
    <w:tmpl w:val="A046286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8F03A3D"/>
    <w:multiLevelType w:val="hybridMultilevel"/>
    <w:tmpl w:val="FC3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54206"/>
    <w:multiLevelType w:val="hybridMultilevel"/>
    <w:tmpl w:val="EE328F8E"/>
    <w:lvl w:ilvl="0" w:tplc="223E266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364685"/>
    <w:multiLevelType w:val="hybridMultilevel"/>
    <w:tmpl w:val="4580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996897">
    <w:abstractNumId w:val="2"/>
  </w:num>
  <w:num w:numId="2" w16cid:durableId="1460302367">
    <w:abstractNumId w:val="3"/>
  </w:num>
  <w:num w:numId="3" w16cid:durableId="328558789">
    <w:abstractNumId w:val="1"/>
  </w:num>
  <w:num w:numId="4" w16cid:durableId="30751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5E7F"/>
    <w:rsid w:val="00037DE9"/>
    <w:rsid w:val="00044499"/>
    <w:rsid w:val="000476B1"/>
    <w:rsid w:val="000525BC"/>
    <w:rsid w:val="00073780"/>
    <w:rsid w:val="000847D4"/>
    <w:rsid w:val="00086282"/>
    <w:rsid w:val="00094707"/>
    <w:rsid w:val="000A276F"/>
    <w:rsid w:val="000B0CCB"/>
    <w:rsid w:val="000C45E8"/>
    <w:rsid w:val="000C5DB2"/>
    <w:rsid w:val="000D3163"/>
    <w:rsid w:val="000D5FCC"/>
    <w:rsid w:val="000E0157"/>
    <w:rsid w:val="00104D94"/>
    <w:rsid w:val="0010515D"/>
    <w:rsid w:val="00115DAC"/>
    <w:rsid w:val="00136B5C"/>
    <w:rsid w:val="0014292A"/>
    <w:rsid w:val="00151C08"/>
    <w:rsid w:val="00152A18"/>
    <w:rsid w:val="00154975"/>
    <w:rsid w:val="00155FFB"/>
    <w:rsid w:val="00175253"/>
    <w:rsid w:val="001802FB"/>
    <w:rsid w:val="001A74ED"/>
    <w:rsid w:val="001C1225"/>
    <w:rsid w:val="001F2331"/>
    <w:rsid w:val="001F41BA"/>
    <w:rsid w:val="00214278"/>
    <w:rsid w:val="00216D1D"/>
    <w:rsid w:val="0022089A"/>
    <w:rsid w:val="00240355"/>
    <w:rsid w:val="0025288D"/>
    <w:rsid w:val="0026617F"/>
    <w:rsid w:val="002661AF"/>
    <w:rsid w:val="00287BEA"/>
    <w:rsid w:val="002B41FF"/>
    <w:rsid w:val="002B4672"/>
    <w:rsid w:val="002D4D20"/>
    <w:rsid w:val="002E1764"/>
    <w:rsid w:val="00313ADD"/>
    <w:rsid w:val="0032134F"/>
    <w:rsid w:val="00332EEE"/>
    <w:rsid w:val="003945A7"/>
    <w:rsid w:val="003B7F32"/>
    <w:rsid w:val="003C34EE"/>
    <w:rsid w:val="003F758E"/>
    <w:rsid w:val="00414D1F"/>
    <w:rsid w:val="0045778E"/>
    <w:rsid w:val="004637B2"/>
    <w:rsid w:val="004659A0"/>
    <w:rsid w:val="004721B9"/>
    <w:rsid w:val="004A6AD0"/>
    <w:rsid w:val="004B4945"/>
    <w:rsid w:val="004D323B"/>
    <w:rsid w:val="004E0701"/>
    <w:rsid w:val="004F2832"/>
    <w:rsid w:val="00563022"/>
    <w:rsid w:val="00580855"/>
    <w:rsid w:val="00581EAA"/>
    <w:rsid w:val="0058351B"/>
    <w:rsid w:val="00584286"/>
    <w:rsid w:val="005A5C8E"/>
    <w:rsid w:val="005C01B4"/>
    <w:rsid w:val="005D0CD9"/>
    <w:rsid w:val="005F0A71"/>
    <w:rsid w:val="00602F6F"/>
    <w:rsid w:val="0061511E"/>
    <w:rsid w:val="006169EA"/>
    <w:rsid w:val="00616B48"/>
    <w:rsid w:val="00622240"/>
    <w:rsid w:val="00632831"/>
    <w:rsid w:val="0063457B"/>
    <w:rsid w:val="00676C86"/>
    <w:rsid w:val="006803BD"/>
    <w:rsid w:val="006829BE"/>
    <w:rsid w:val="006A1C24"/>
    <w:rsid w:val="006D5B27"/>
    <w:rsid w:val="006D72FA"/>
    <w:rsid w:val="0072075E"/>
    <w:rsid w:val="007213AA"/>
    <w:rsid w:val="00730AD7"/>
    <w:rsid w:val="00733A05"/>
    <w:rsid w:val="00737F4A"/>
    <w:rsid w:val="00750C01"/>
    <w:rsid w:val="0076287C"/>
    <w:rsid w:val="0077626B"/>
    <w:rsid w:val="0078001F"/>
    <w:rsid w:val="0078395D"/>
    <w:rsid w:val="00786A51"/>
    <w:rsid w:val="007C0E83"/>
    <w:rsid w:val="007C4252"/>
    <w:rsid w:val="007E2023"/>
    <w:rsid w:val="007E559D"/>
    <w:rsid w:val="007F05F5"/>
    <w:rsid w:val="007F56FA"/>
    <w:rsid w:val="0082279D"/>
    <w:rsid w:val="008250E7"/>
    <w:rsid w:val="00841409"/>
    <w:rsid w:val="0086058E"/>
    <w:rsid w:val="00881A0C"/>
    <w:rsid w:val="008831CF"/>
    <w:rsid w:val="00884CB4"/>
    <w:rsid w:val="008861C4"/>
    <w:rsid w:val="008917EA"/>
    <w:rsid w:val="008A16AE"/>
    <w:rsid w:val="008A7E96"/>
    <w:rsid w:val="008E31B3"/>
    <w:rsid w:val="00946F46"/>
    <w:rsid w:val="009647DF"/>
    <w:rsid w:val="00970F17"/>
    <w:rsid w:val="0097613A"/>
    <w:rsid w:val="00977B6F"/>
    <w:rsid w:val="00990A51"/>
    <w:rsid w:val="009A1F02"/>
    <w:rsid w:val="009B2820"/>
    <w:rsid w:val="009D0129"/>
    <w:rsid w:val="009D6FDD"/>
    <w:rsid w:val="009E25E6"/>
    <w:rsid w:val="00A17BF2"/>
    <w:rsid w:val="00A2214E"/>
    <w:rsid w:val="00A22199"/>
    <w:rsid w:val="00A32E1E"/>
    <w:rsid w:val="00A506A8"/>
    <w:rsid w:val="00A543CC"/>
    <w:rsid w:val="00A601D2"/>
    <w:rsid w:val="00A76A7E"/>
    <w:rsid w:val="00A916D0"/>
    <w:rsid w:val="00AA21D6"/>
    <w:rsid w:val="00AB42AE"/>
    <w:rsid w:val="00AC1C9F"/>
    <w:rsid w:val="00AC5830"/>
    <w:rsid w:val="00AD0D5A"/>
    <w:rsid w:val="00AD3141"/>
    <w:rsid w:val="00AD3E15"/>
    <w:rsid w:val="00AD4DA9"/>
    <w:rsid w:val="00AD55D6"/>
    <w:rsid w:val="00AE3628"/>
    <w:rsid w:val="00B01EEE"/>
    <w:rsid w:val="00B03265"/>
    <w:rsid w:val="00B03CC9"/>
    <w:rsid w:val="00B365F4"/>
    <w:rsid w:val="00B55116"/>
    <w:rsid w:val="00B57A89"/>
    <w:rsid w:val="00B801F4"/>
    <w:rsid w:val="00B8150E"/>
    <w:rsid w:val="00B86F54"/>
    <w:rsid w:val="00B90CD5"/>
    <w:rsid w:val="00B95977"/>
    <w:rsid w:val="00BB013E"/>
    <w:rsid w:val="00BB066F"/>
    <w:rsid w:val="00BC5EDF"/>
    <w:rsid w:val="00BE0907"/>
    <w:rsid w:val="00BE33DE"/>
    <w:rsid w:val="00BF2271"/>
    <w:rsid w:val="00BF24F9"/>
    <w:rsid w:val="00BF7CE4"/>
    <w:rsid w:val="00C029DC"/>
    <w:rsid w:val="00C242F0"/>
    <w:rsid w:val="00C37B90"/>
    <w:rsid w:val="00C53D3C"/>
    <w:rsid w:val="00C62A5E"/>
    <w:rsid w:val="00C64F3D"/>
    <w:rsid w:val="00C722A9"/>
    <w:rsid w:val="00C9064B"/>
    <w:rsid w:val="00C97D14"/>
    <w:rsid w:val="00CC2C0B"/>
    <w:rsid w:val="00CF1A7C"/>
    <w:rsid w:val="00D223FD"/>
    <w:rsid w:val="00D2634E"/>
    <w:rsid w:val="00D31141"/>
    <w:rsid w:val="00D45791"/>
    <w:rsid w:val="00D50943"/>
    <w:rsid w:val="00D51FE5"/>
    <w:rsid w:val="00D52B71"/>
    <w:rsid w:val="00D550B0"/>
    <w:rsid w:val="00D61E1D"/>
    <w:rsid w:val="00D7587C"/>
    <w:rsid w:val="00D82BA0"/>
    <w:rsid w:val="00D86CC5"/>
    <w:rsid w:val="00D87D9F"/>
    <w:rsid w:val="00D9537D"/>
    <w:rsid w:val="00D97657"/>
    <w:rsid w:val="00DB20A5"/>
    <w:rsid w:val="00DC633F"/>
    <w:rsid w:val="00DD64B7"/>
    <w:rsid w:val="00DE3617"/>
    <w:rsid w:val="00DE3908"/>
    <w:rsid w:val="00DE57D7"/>
    <w:rsid w:val="00DF4EF9"/>
    <w:rsid w:val="00E05018"/>
    <w:rsid w:val="00E050F6"/>
    <w:rsid w:val="00E271DE"/>
    <w:rsid w:val="00E557BD"/>
    <w:rsid w:val="00E5651F"/>
    <w:rsid w:val="00E60782"/>
    <w:rsid w:val="00E92ABB"/>
    <w:rsid w:val="00EB0961"/>
    <w:rsid w:val="00ED018C"/>
    <w:rsid w:val="00EE1D1F"/>
    <w:rsid w:val="00EF1D80"/>
    <w:rsid w:val="00EF510D"/>
    <w:rsid w:val="00EF634D"/>
    <w:rsid w:val="00F03D66"/>
    <w:rsid w:val="00F31B69"/>
    <w:rsid w:val="00F41408"/>
    <w:rsid w:val="00F52084"/>
    <w:rsid w:val="00F70E9A"/>
    <w:rsid w:val="00F86277"/>
    <w:rsid w:val="00F90735"/>
    <w:rsid w:val="00F97E1B"/>
    <w:rsid w:val="00FB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D51FE5"/>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7C4252"/>
    <w:rPr>
      <w:color w:val="605E5C"/>
      <w:shd w:val="clear" w:color="auto" w:fill="E1DFDD"/>
    </w:rPr>
  </w:style>
  <w:style w:type="paragraph" w:customStyle="1" w:styleId="paragraph">
    <w:name w:val="paragraph"/>
    <w:basedOn w:val="Normal"/>
    <w:rsid w:val="001A74E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1A74ED"/>
  </w:style>
  <w:style w:type="character" w:customStyle="1" w:styleId="eop">
    <w:name w:val="eop"/>
    <w:basedOn w:val="DefaultParagraphFont"/>
    <w:rsid w:val="001A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415">
      <w:bodyDiv w:val="1"/>
      <w:marLeft w:val="0"/>
      <w:marRight w:val="0"/>
      <w:marTop w:val="0"/>
      <w:marBottom w:val="0"/>
      <w:divBdr>
        <w:top w:val="none" w:sz="0" w:space="0" w:color="auto"/>
        <w:left w:val="none" w:sz="0" w:space="0" w:color="auto"/>
        <w:bottom w:val="none" w:sz="0" w:space="0" w:color="auto"/>
        <w:right w:val="none" w:sz="0" w:space="0" w:color="auto"/>
      </w:divBdr>
    </w:div>
    <w:div w:id="76828015">
      <w:bodyDiv w:val="1"/>
      <w:marLeft w:val="0"/>
      <w:marRight w:val="0"/>
      <w:marTop w:val="0"/>
      <w:marBottom w:val="0"/>
      <w:divBdr>
        <w:top w:val="none" w:sz="0" w:space="0" w:color="auto"/>
        <w:left w:val="none" w:sz="0" w:space="0" w:color="auto"/>
        <w:bottom w:val="none" w:sz="0" w:space="0" w:color="auto"/>
        <w:right w:val="none" w:sz="0" w:space="0" w:color="auto"/>
      </w:divBdr>
    </w:div>
    <w:div w:id="496002963">
      <w:bodyDiv w:val="1"/>
      <w:marLeft w:val="0"/>
      <w:marRight w:val="0"/>
      <w:marTop w:val="0"/>
      <w:marBottom w:val="0"/>
      <w:divBdr>
        <w:top w:val="none" w:sz="0" w:space="0" w:color="auto"/>
        <w:left w:val="none" w:sz="0" w:space="0" w:color="auto"/>
        <w:bottom w:val="none" w:sz="0" w:space="0" w:color="auto"/>
        <w:right w:val="none" w:sz="0" w:space="0" w:color="auto"/>
      </w:divBdr>
      <w:divsChild>
        <w:div w:id="1079592887">
          <w:marLeft w:val="0"/>
          <w:marRight w:val="0"/>
          <w:marTop w:val="0"/>
          <w:marBottom w:val="0"/>
          <w:divBdr>
            <w:top w:val="none" w:sz="0" w:space="0" w:color="auto"/>
            <w:left w:val="none" w:sz="0" w:space="0" w:color="auto"/>
            <w:bottom w:val="none" w:sz="0" w:space="0" w:color="auto"/>
            <w:right w:val="none" w:sz="0" w:space="0" w:color="auto"/>
          </w:divBdr>
        </w:div>
        <w:div w:id="1453086718">
          <w:marLeft w:val="0"/>
          <w:marRight w:val="0"/>
          <w:marTop w:val="0"/>
          <w:marBottom w:val="0"/>
          <w:divBdr>
            <w:top w:val="none" w:sz="0" w:space="0" w:color="auto"/>
            <w:left w:val="none" w:sz="0" w:space="0" w:color="auto"/>
            <w:bottom w:val="none" w:sz="0" w:space="0" w:color="auto"/>
            <w:right w:val="none" w:sz="0" w:space="0" w:color="auto"/>
          </w:divBdr>
        </w:div>
        <w:div w:id="1380547192">
          <w:marLeft w:val="0"/>
          <w:marRight w:val="0"/>
          <w:marTop w:val="0"/>
          <w:marBottom w:val="0"/>
          <w:divBdr>
            <w:top w:val="none" w:sz="0" w:space="0" w:color="auto"/>
            <w:left w:val="none" w:sz="0" w:space="0" w:color="auto"/>
            <w:bottom w:val="none" w:sz="0" w:space="0" w:color="auto"/>
            <w:right w:val="none" w:sz="0" w:space="0" w:color="auto"/>
          </w:divBdr>
        </w:div>
        <w:div w:id="61880599">
          <w:marLeft w:val="0"/>
          <w:marRight w:val="0"/>
          <w:marTop w:val="0"/>
          <w:marBottom w:val="0"/>
          <w:divBdr>
            <w:top w:val="none" w:sz="0" w:space="0" w:color="auto"/>
            <w:left w:val="none" w:sz="0" w:space="0" w:color="auto"/>
            <w:bottom w:val="none" w:sz="0" w:space="0" w:color="auto"/>
            <w:right w:val="none" w:sz="0" w:space="0" w:color="auto"/>
          </w:divBdr>
        </w:div>
        <w:div w:id="1299647460">
          <w:marLeft w:val="0"/>
          <w:marRight w:val="0"/>
          <w:marTop w:val="0"/>
          <w:marBottom w:val="0"/>
          <w:divBdr>
            <w:top w:val="none" w:sz="0" w:space="0" w:color="auto"/>
            <w:left w:val="none" w:sz="0" w:space="0" w:color="auto"/>
            <w:bottom w:val="none" w:sz="0" w:space="0" w:color="auto"/>
            <w:right w:val="none" w:sz="0" w:space="0" w:color="auto"/>
          </w:divBdr>
        </w:div>
        <w:div w:id="761728432">
          <w:marLeft w:val="0"/>
          <w:marRight w:val="0"/>
          <w:marTop w:val="0"/>
          <w:marBottom w:val="0"/>
          <w:divBdr>
            <w:top w:val="none" w:sz="0" w:space="0" w:color="auto"/>
            <w:left w:val="none" w:sz="0" w:space="0" w:color="auto"/>
            <w:bottom w:val="none" w:sz="0" w:space="0" w:color="auto"/>
            <w:right w:val="none" w:sz="0" w:space="0" w:color="auto"/>
          </w:divBdr>
        </w:div>
        <w:div w:id="4347896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mckeown@newbridgegrou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6A2D875D-FE1B-4571-BAD5-5CAF25DA9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Lottie Gleadall</cp:lastModifiedBy>
  <cp:revision>3</cp:revision>
  <dcterms:created xsi:type="dcterms:W3CDTF">2026-04-24T13:19:00Z</dcterms:created>
  <dcterms:modified xsi:type="dcterms:W3CDTF">2026-04-24T13:21:00Z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