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BFE5" w14:textId="77777777" w:rsidR="00BA564D" w:rsidRDefault="00BA564D" w:rsidP="00C91F8B">
      <w:pPr>
        <w:jc w:val="center"/>
        <w:rPr>
          <w:rFonts w:ascii="Arial Rounded MT Bold" w:hAnsi="Arial Rounded MT Bold" w:cs="Arial"/>
          <w:b/>
          <w:bCs/>
          <w:sz w:val="28"/>
          <w:szCs w:val="28"/>
          <w:u w:val="single"/>
        </w:rPr>
      </w:pPr>
    </w:p>
    <w:p w14:paraId="494469B1"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54FC07AA" wp14:editId="63BEFAC5">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6097794D" w14:textId="77777777"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14:paraId="7CB97543" w14:textId="77777777" w:rsidTr="00454CD7">
        <w:trPr>
          <w:trHeight w:val="567"/>
          <w:jc w:val="center"/>
        </w:trPr>
        <w:tc>
          <w:tcPr>
            <w:tcW w:w="2709" w:type="dxa"/>
            <w:vAlign w:val="center"/>
          </w:tcPr>
          <w:p w14:paraId="2E155C2F" w14:textId="77777777"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14:paraId="047E4F6B" w14:textId="77777777" w:rsidR="000008CA" w:rsidRPr="0098080E" w:rsidRDefault="007F204F" w:rsidP="00F83859">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F83859">
              <w:rPr>
                <w:rFonts w:asciiTheme="minorHAnsi" w:hAnsiTheme="minorHAnsi" w:cs="Arial"/>
                <w:b/>
                <w:bCs/>
              </w:rPr>
              <w:t xml:space="preserve"> </w:t>
            </w:r>
          </w:p>
        </w:tc>
      </w:tr>
      <w:tr w:rsidR="00AD0515" w:rsidRPr="0098080E" w14:paraId="7910C545" w14:textId="77777777" w:rsidTr="001B2C31">
        <w:trPr>
          <w:trHeight w:val="846"/>
          <w:jc w:val="center"/>
        </w:trPr>
        <w:tc>
          <w:tcPr>
            <w:tcW w:w="2709" w:type="dxa"/>
            <w:vAlign w:val="center"/>
          </w:tcPr>
          <w:p w14:paraId="71D490C9" w14:textId="77777777"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14:paraId="02C35C32" w14:textId="77777777" w:rsidR="0078609E" w:rsidRPr="0098080E" w:rsidRDefault="00A63FDC" w:rsidP="003B062C">
            <w:pPr>
              <w:spacing w:line="276" w:lineRule="auto"/>
              <w:rPr>
                <w:rFonts w:asciiTheme="minorHAnsi" w:hAnsiTheme="minorHAnsi" w:cs="Arial"/>
                <w:b/>
                <w:bCs/>
              </w:rPr>
            </w:pPr>
            <w:r>
              <w:rPr>
                <w:rFonts w:asciiTheme="minorHAnsi" w:hAnsiTheme="minorHAnsi" w:cs="Arial"/>
                <w:b/>
                <w:bCs/>
              </w:rPr>
              <w:t>Listerdale</w:t>
            </w:r>
            <w:r w:rsidR="0078609E" w:rsidRPr="0098080E">
              <w:rPr>
                <w:rFonts w:asciiTheme="minorHAnsi" w:hAnsiTheme="minorHAnsi" w:cs="Arial"/>
                <w:b/>
                <w:bCs/>
              </w:rPr>
              <w:t xml:space="preserve"> Junior Academy</w:t>
            </w:r>
          </w:p>
          <w:p w14:paraId="1BB4904E" w14:textId="77777777"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14:paraId="6AC4D284" w14:textId="77777777" w:rsidTr="00454CD7">
        <w:trPr>
          <w:trHeight w:val="1299"/>
          <w:jc w:val="center"/>
        </w:trPr>
        <w:tc>
          <w:tcPr>
            <w:tcW w:w="2709" w:type="dxa"/>
            <w:vAlign w:val="center"/>
          </w:tcPr>
          <w:p w14:paraId="136CDD1C" w14:textId="77777777"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14:paraId="526B2428" w14:textId="77777777" w:rsidR="00196B7D" w:rsidRPr="0098080E" w:rsidRDefault="002F794A" w:rsidP="00F33ED7">
            <w:pPr>
              <w:spacing w:line="276" w:lineRule="auto"/>
              <w:jc w:val="both"/>
              <w:rPr>
                <w:rFonts w:asciiTheme="minorHAnsi" w:hAnsiTheme="minorHAnsi" w:cs="Arial"/>
                <w:b/>
                <w:bCs/>
              </w:rPr>
            </w:pPr>
            <w:r>
              <w:rPr>
                <w:rFonts w:asciiTheme="minorHAnsi" w:hAnsiTheme="minorHAnsi" w:cs="Arial"/>
                <w:b/>
                <w:bCs/>
              </w:rPr>
              <w:t>3</w:t>
            </w:r>
            <w:r w:rsidR="00A63FDC">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14:paraId="7356FA14" w14:textId="77777777"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14:paraId="00BE998E" w14:textId="77777777" w:rsidTr="00454CD7">
        <w:trPr>
          <w:trHeight w:val="794"/>
          <w:jc w:val="center"/>
        </w:trPr>
        <w:tc>
          <w:tcPr>
            <w:tcW w:w="2709" w:type="dxa"/>
            <w:vAlign w:val="center"/>
          </w:tcPr>
          <w:p w14:paraId="1BCCF888" w14:textId="77777777"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14:paraId="21674682" w14:textId="77777777"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A63FDC">
              <w:rPr>
                <w:rFonts w:asciiTheme="minorHAnsi" w:hAnsiTheme="minorHAnsi" w:cs="Arial"/>
                <w:b/>
                <w:bCs/>
              </w:rPr>
              <w:t>13,788 - £14,063</w:t>
            </w:r>
          </w:p>
          <w:p w14:paraId="1208BF8C" w14:textId="77777777" w:rsidR="00454CD7" w:rsidRPr="000C0380" w:rsidRDefault="00454CD7" w:rsidP="00454CD7">
            <w:pPr>
              <w:spacing w:line="276" w:lineRule="auto"/>
              <w:jc w:val="both"/>
              <w:rPr>
                <w:rFonts w:asciiTheme="minorHAnsi" w:hAnsiTheme="minorHAnsi" w:cs="Arial"/>
                <w:bCs/>
                <w:sz w:val="8"/>
                <w:szCs w:val="8"/>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A63FDC">
              <w:rPr>
                <w:rFonts w:asciiTheme="minorHAnsi" w:hAnsiTheme="minorHAnsi" w:cs="Arial"/>
                <w:bCs/>
              </w:rPr>
              <w:t>19,650 – £20,043)</w:t>
            </w:r>
          </w:p>
          <w:p w14:paraId="74A91AEC" w14:textId="77777777"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14:paraId="167AD15D" w14:textId="77777777" w:rsidR="005E14F1" w:rsidRPr="00A620B6" w:rsidRDefault="005E14F1" w:rsidP="005E14F1">
            <w:pPr>
              <w:spacing w:line="276" w:lineRule="auto"/>
              <w:jc w:val="right"/>
              <w:rPr>
                <w:rFonts w:asciiTheme="minorHAnsi" w:hAnsiTheme="minorHAnsi" w:cs="Arial"/>
                <w:i/>
                <w:sz w:val="20"/>
                <w:szCs w:val="23"/>
              </w:rPr>
            </w:pPr>
          </w:p>
        </w:tc>
      </w:tr>
      <w:tr w:rsidR="003867CA" w:rsidRPr="0098080E" w14:paraId="5ECA498D" w14:textId="77777777" w:rsidTr="005E14F1">
        <w:trPr>
          <w:trHeight w:val="588"/>
          <w:jc w:val="center"/>
        </w:trPr>
        <w:tc>
          <w:tcPr>
            <w:tcW w:w="2709" w:type="dxa"/>
            <w:vAlign w:val="center"/>
          </w:tcPr>
          <w:p w14:paraId="2B159BFA" w14:textId="77777777"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14:paraId="770D92EB" w14:textId="77777777" w:rsidR="00955F68" w:rsidRPr="0098080E" w:rsidRDefault="005E14F1" w:rsidP="005E14F1">
            <w:pPr>
              <w:tabs>
                <w:tab w:val="left" w:pos="3258"/>
              </w:tabs>
              <w:rPr>
                <w:rFonts w:asciiTheme="minorHAnsi" w:hAnsiTheme="minorHAnsi" w:cs="Arial"/>
                <w:b/>
                <w:bCs/>
              </w:rPr>
            </w:pPr>
            <w:r>
              <w:rPr>
                <w:rFonts w:asciiTheme="minorHAnsi" w:hAnsiTheme="minorHAnsi" w:cs="Arial"/>
                <w:b/>
                <w:bCs/>
              </w:rPr>
              <w:t>Permanent</w:t>
            </w:r>
          </w:p>
        </w:tc>
      </w:tr>
    </w:tbl>
    <w:p w14:paraId="11749857" w14:textId="77777777" w:rsidR="00AD0515" w:rsidRPr="0098080E" w:rsidRDefault="00AD0515" w:rsidP="00C91F8B">
      <w:pPr>
        <w:rPr>
          <w:rFonts w:asciiTheme="minorHAnsi" w:hAnsiTheme="minorHAnsi" w:cs="Arial"/>
          <w:b/>
          <w:bCs/>
          <w:sz w:val="28"/>
          <w:szCs w:val="28"/>
          <w:u w:val="single"/>
        </w:rPr>
      </w:pPr>
    </w:p>
    <w:p w14:paraId="41050D95" w14:textId="77777777" w:rsidR="005E2226" w:rsidRDefault="005E2226" w:rsidP="005E2226">
      <w:pPr>
        <w:jc w:val="both"/>
        <w:rPr>
          <w:rFonts w:asciiTheme="minorHAnsi" w:hAnsiTheme="minorHAnsi" w:cs="Arial"/>
        </w:rPr>
      </w:pPr>
      <w:r>
        <w:rPr>
          <w:rFonts w:asciiTheme="minorHAnsi" w:hAnsiTheme="minorHAnsi" w:cs="Arial"/>
        </w:rPr>
        <w:t>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14:paraId="79E6EE02" w14:textId="77777777" w:rsidR="00D71713" w:rsidRPr="00C81A87" w:rsidRDefault="00D71713" w:rsidP="00A009B6">
      <w:pPr>
        <w:pStyle w:val="BodyText2"/>
        <w:spacing w:after="0" w:line="240" w:lineRule="auto"/>
        <w:jc w:val="both"/>
        <w:rPr>
          <w:rFonts w:asciiTheme="minorHAnsi" w:hAnsiTheme="minorHAnsi" w:cs="Arial"/>
        </w:rPr>
      </w:pPr>
    </w:p>
    <w:p w14:paraId="2B45BD9C" w14:textId="77777777" w:rsidR="00AA74B9" w:rsidRDefault="000008CA" w:rsidP="00AA74B9">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xml:space="preserve">, who will work with </w:t>
      </w:r>
      <w:proofErr w:type="gramStart"/>
      <w:r w:rsidR="000C50F5" w:rsidRPr="00C81A87">
        <w:rPr>
          <w:rFonts w:asciiTheme="minorHAnsi" w:hAnsiTheme="minorHAnsi" w:cs="Arial"/>
        </w:rPr>
        <w:t>colleagues</w:t>
      </w:r>
      <w:proofErr w:type="gramEnd"/>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A63FDC">
        <w:rPr>
          <w:rFonts w:asciiTheme="minorHAnsi" w:hAnsiTheme="minorHAnsi" w:cs="Arial"/>
        </w:rPr>
        <w:t>Listerdale</w:t>
      </w:r>
      <w:r w:rsidR="00A009B6" w:rsidRPr="00C81A87">
        <w:rPr>
          <w:rFonts w:asciiTheme="minorHAnsi" w:hAnsiTheme="minorHAnsi" w:cs="Arial"/>
        </w:rPr>
        <w:t xml:space="preserve"> Junior Academy</w:t>
      </w:r>
      <w:r w:rsidR="00AA74B9">
        <w:rPr>
          <w:rFonts w:asciiTheme="minorHAnsi" w:hAnsiTheme="minorHAnsi" w:cs="Arial"/>
        </w:rPr>
        <w:t>.</w:t>
      </w:r>
      <w:r w:rsidR="003B43FF" w:rsidRPr="00C81A87">
        <w:rPr>
          <w:rFonts w:asciiTheme="minorHAnsi" w:hAnsiTheme="minorHAnsi" w:cs="Arial"/>
        </w:rPr>
        <w:t xml:space="preserve"> </w:t>
      </w:r>
      <w:r w:rsidR="00AA74B9" w:rsidRPr="00C81A87">
        <w:rPr>
          <w:rFonts w:asciiTheme="minorHAnsi" w:hAnsiTheme="minorHAnsi" w:cs="Arial"/>
        </w:rPr>
        <w:t>The post-holder will support access to learning for pupils by assisting the teacher, including the preparation of resources, implementing agreed work programmes both within and outside of the classroom, and provide general support in the classroom</w:t>
      </w:r>
      <w:r w:rsidR="00AA74B9">
        <w:rPr>
          <w:rFonts w:asciiTheme="minorHAnsi" w:hAnsiTheme="minorHAnsi" w:cs="Arial"/>
        </w:rPr>
        <w:t>.</w:t>
      </w:r>
    </w:p>
    <w:p w14:paraId="2D87DF51" w14:textId="77777777" w:rsidR="0098080E" w:rsidRPr="00C81A87" w:rsidRDefault="0098080E" w:rsidP="00A009B6">
      <w:pPr>
        <w:pStyle w:val="BodyText2"/>
        <w:spacing w:after="0" w:line="240" w:lineRule="auto"/>
        <w:jc w:val="both"/>
        <w:rPr>
          <w:rFonts w:asciiTheme="minorHAnsi" w:hAnsiTheme="minorHAnsi" w:cs="Arial"/>
        </w:rPr>
      </w:pPr>
    </w:p>
    <w:p w14:paraId="508EF181" w14:textId="77777777"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14:paraId="16D3BBDB" w14:textId="77777777" w:rsidR="00C63047" w:rsidRDefault="00C63047" w:rsidP="007F204F">
      <w:pPr>
        <w:jc w:val="both"/>
        <w:rPr>
          <w:rFonts w:asciiTheme="minorHAnsi" w:hAnsiTheme="minorHAnsi" w:cs="Arial"/>
        </w:rPr>
      </w:pPr>
    </w:p>
    <w:p w14:paraId="53DA79CE" w14:textId="77777777"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14:paraId="7F7FA4FB" w14:textId="77777777" w:rsidR="0098080E" w:rsidRPr="00C81A87" w:rsidRDefault="0098080E" w:rsidP="007F204F">
      <w:pPr>
        <w:jc w:val="both"/>
        <w:rPr>
          <w:rFonts w:asciiTheme="minorHAnsi" w:hAnsiTheme="minorHAnsi" w:cs="Arial"/>
        </w:rPr>
      </w:pPr>
    </w:p>
    <w:p w14:paraId="5EE92685" w14:textId="77777777" w:rsidR="00E17ECB" w:rsidRDefault="000E4AA2"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 xml:space="preserve">Support the </w:t>
      </w:r>
      <w:r w:rsidR="00E17ECB" w:rsidRPr="00E17ECB">
        <w:rPr>
          <w:rFonts w:asciiTheme="minorHAnsi" w:hAnsiTheme="minorHAnsi" w:cs="Arial"/>
          <w:color w:val="000000"/>
          <w:sz w:val="24"/>
          <w:szCs w:val="24"/>
        </w:rPr>
        <w:t>EYFS team</w:t>
      </w:r>
      <w:r w:rsidRPr="00E17ECB">
        <w:rPr>
          <w:rFonts w:asciiTheme="minorHAnsi" w:hAnsiTheme="minorHAnsi" w:cs="Arial"/>
          <w:color w:val="000000"/>
          <w:sz w:val="24"/>
          <w:szCs w:val="24"/>
        </w:rPr>
        <w:t xml:space="preserve"> to establish an appropriate learning environment </w:t>
      </w:r>
    </w:p>
    <w:p w14:paraId="3177A78A" w14:textId="77777777"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14:paraId="56633033" w14:textId="77777777"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14:paraId="363CF0EA" w14:textId="77777777"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14:paraId="5AF3196C" w14:textId="77777777" w:rsidR="000E4AA2" w:rsidRPr="00C81A87" w:rsidRDefault="00E17ECB" w:rsidP="0060446C">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 xml:space="preserve">Complete observations of their key worker children </w:t>
      </w:r>
    </w:p>
    <w:p w14:paraId="3B232AF6" w14:textId="77777777" w:rsidR="007F204F"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14:paraId="4F33FA54" w14:textId="77777777"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14:paraId="181755FD" w14:textId="77777777" w:rsidR="00702371" w:rsidRPr="00C81A87" w:rsidRDefault="00702371" w:rsidP="00C91F8B">
      <w:pPr>
        <w:jc w:val="both"/>
        <w:rPr>
          <w:rFonts w:asciiTheme="minorHAnsi" w:hAnsiTheme="minorHAnsi" w:cs="Arial"/>
        </w:rPr>
      </w:pPr>
    </w:p>
    <w:p w14:paraId="524A8CD9" w14:textId="77777777" w:rsidR="00D71713" w:rsidRDefault="00D71713" w:rsidP="00D71713">
      <w:pPr>
        <w:jc w:val="both"/>
        <w:rPr>
          <w:rFonts w:asciiTheme="minorHAnsi" w:hAnsiTheme="minorHAnsi" w:cs="Arial"/>
        </w:rPr>
      </w:pPr>
      <w:r w:rsidRPr="00C81A87">
        <w:rPr>
          <w:rFonts w:asciiTheme="minorHAnsi" w:hAnsiTheme="minorHAnsi" w:cs="Arial"/>
        </w:rPr>
        <w:t xml:space="preserve">The role is based at </w:t>
      </w:r>
      <w:r w:rsidR="00A63FDC">
        <w:rPr>
          <w:rFonts w:asciiTheme="minorHAnsi" w:hAnsiTheme="minorHAnsi" w:cs="Arial"/>
        </w:rPr>
        <w:t>Listerdale</w:t>
      </w:r>
      <w:r w:rsidRPr="00C81A87">
        <w:rPr>
          <w:rFonts w:asciiTheme="minorHAnsi" w:hAnsiTheme="minorHAnsi" w:cs="Arial"/>
        </w:rPr>
        <w:t xml:space="preserve"> Junior Academy but may, on occasion, involve working at other academies within the trust.</w:t>
      </w:r>
      <w:r w:rsidRPr="001F603A">
        <w:rPr>
          <w:rFonts w:asciiTheme="minorHAnsi" w:hAnsiTheme="minorHAnsi" w:cs="Arial"/>
        </w:rPr>
        <w:t xml:space="preserve"> </w:t>
      </w:r>
    </w:p>
    <w:p w14:paraId="110A34AE" w14:textId="77777777" w:rsidR="000E4AA2" w:rsidRPr="001F603A" w:rsidRDefault="000E4AA2" w:rsidP="00D71713">
      <w:pPr>
        <w:jc w:val="both"/>
        <w:rPr>
          <w:rFonts w:asciiTheme="minorHAnsi" w:hAnsiTheme="minorHAnsi" w:cs="Arial"/>
        </w:rPr>
      </w:pPr>
    </w:p>
    <w:p w14:paraId="4F93B480" w14:textId="2A32DB7C" w:rsidR="00D71713" w:rsidRPr="001F603A" w:rsidRDefault="002F794A" w:rsidP="00D71713">
      <w:pPr>
        <w:spacing w:after="200" w:line="276" w:lineRule="auto"/>
        <w:jc w:val="both"/>
        <w:rPr>
          <w:rFonts w:asciiTheme="minorHAnsi" w:hAnsiTheme="minorHAnsi" w:cs="Arial"/>
        </w:rPr>
      </w:pPr>
      <w:r w:rsidRPr="0098080E">
        <w:rPr>
          <w:rFonts w:asciiTheme="minorHAnsi" w:hAnsiTheme="minorHAnsi" w:cs="Arial"/>
        </w:rPr>
        <w:lastRenderedPageBreak/>
        <w:t xml:space="preserve">For further information and to apply, please visit </w:t>
      </w:r>
      <w:hyperlink r:id="rId7" w:history="1">
        <w:r w:rsidR="00A63FDC" w:rsidRPr="00840C2D">
          <w:rPr>
            <w:rStyle w:val="Hyperlink"/>
            <w:rFonts w:asciiTheme="minorHAnsi" w:hAnsiTheme="minorHAnsi" w:cs="Arial"/>
          </w:rPr>
          <w:t>www.listerdalecademy.org</w:t>
        </w:r>
      </w:hyperlink>
      <w:r w:rsidRPr="0098080E">
        <w:rPr>
          <w:rFonts w:asciiTheme="minorHAnsi" w:hAnsiTheme="minorHAnsi" w:cs="Arial"/>
        </w:rPr>
        <w:t xml:space="preserve">.  Please contact Melanie Denton if you have any difficulties on 0114 2872171.  </w:t>
      </w:r>
      <w:r w:rsidR="00D71713">
        <w:rPr>
          <w:rFonts w:asciiTheme="minorHAnsi" w:hAnsiTheme="minorHAnsi" w:cs="Arial"/>
        </w:rPr>
        <w:t xml:space="preserve">Completed applications should be returned by email to </w:t>
      </w:r>
      <w:hyperlink r:id="rId8" w:history="1">
        <w:r w:rsidR="00D71713" w:rsidRPr="00BA7864">
          <w:rPr>
            <w:rStyle w:val="Hyperlink"/>
            <w:rFonts w:asciiTheme="minorHAnsi" w:hAnsiTheme="minorHAnsi" w:cs="Arial"/>
          </w:rPr>
          <w:t>vacancies@astoncetrust.org</w:t>
        </w:r>
      </w:hyperlink>
      <w:r w:rsidR="00D71713">
        <w:rPr>
          <w:rFonts w:asciiTheme="minorHAnsi" w:hAnsiTheme="minorHAnsi" w:cs="Arial"/>
        </w:rPr>
        <w:t xml:space="preserve"> by 9.00am on </w:t>
      </w:r>
      <w:r w:rsidR="00C64E8C">
        <w:rPr>
          <w:rFonts w:asciiTheme="minorHAnsi" w:hAnsiTheme="minorHAnsi" w:cs="Arial"/>
        </w:rPr>
        <w:t>10</w:t>
      </w:r>
      <w:r w:rsidR="00C64E8C" w:rsidRPr="00C64E8C">
        <w:rPr>
          <w:rFonts w:asciiTheme="minorHAnsi" w:hAnsiTheme="minorHAnsi" w:cs="Arial"/>
          <w:vertAlign w:val="superscript"/>
        </w:rPr>
        <w:t>th</w:t>
      </w:r>
      <w:r w:rsidR="00C64E8C">
        <w:rPr>
          <w:rFonts w:asciiTheme="minorHAnsi" w:hAnsiTheme="minorHAnsi" w:cs="Arial"/>
        </w:rPr>
        <w:t xml:space="preserve"> October</w:t>
      </w:r>
      <w:bookmarkStart w:id="0" w:name="_GoBack"/>
      <w:bookmarkEnd w:id="0"/>
      <w:r w:rsidR="00F83859">
        <w:rPr>
          <w:rFonts w:asciiTheme="minorHAnsi" w:hAnsiTheme="minorHAnsi" w:cs="Arial"/>
        </w:rPr>
        <w:t xml:space="preserve"> 2022</w:t>
      </w:r>
      <w:r w:rsidR="00D71713">
        <w:rPr>
          <w:rFonts w:asciiTheme="minorHAnsi" w:hAnsiTheme="minorHAnsi" w:cs="Arial"/>
        </w:rPr>
        <w:t xml:space="preserve">.  </w:t>
      </w:r>
    </w:p>
    <w:p w14:paraId="708082AA" w14:textId="77777777"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14:paraId="0D21B0BE" w14:textId="77777777" w:rsidR="00D71713" w:rsidRPr="002A44B5" w:rsidRDefault="00D71713" w:rsidP="00D71713">
      <w:pPr>
        <w:jc w:val="both"/>
        <w:rPr>
          <w:rFonts w:asciiTheme="minorHAnsi" w:hAnsiTheme="minorHAnsi" w:cs="Arial"/>
        </w:rPr>
      </w:pPr>
    </w:p>
    <w:p w14:paraId="60861B99" w14:textId="77777777"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p>
    <w:p w14:paraId="13DDADBA" w14:textId="77777777" w:rsidR="00D71713" w:rsidRPr="002A44B5" w:rsidRDefault="00D71713" w:rsidP="00D71713">
      <w:pPr>
        <w:pStyle w:val="BodyText"/>
        <w:jc w:val="both"/>
        <w:rPr>
          <w:rFonts w:asciiTheme="minorHAnsi" w:hAnsiTheme="minorHAnsi" w:cs="Arial"/>
          <w:sz w:val="24"/>
          <w:szCs w:val="24"/>
        </w:rPr>
      </w:pPr>
    </w:p>
    <w:p w14:paraId="3A5E76B0" w14:textId="77777777"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A978" w14:textId="77777777" w:rsidR="0078609E" w:rsidRDefault="0078609E" w:rsidP="00BA564D">
      <w:r>
        <w:separator/>
      </w:r>
    </w:p>
  </w:endnote>
  <w:endnote w:type="continuationSeparator" w:id="0">
    <w:p w14:paraId="7BCFA20A" w14:textId="77777777"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34A1" w14:textId="77777777" w:rsidR="0078609E" w:rsidRDefault="0078609E" w:rsidP="00BA564D">
      <w:r>
        <w:separator/>
      </w:r>
    </w:p>
  </w:footnote>
  <w:footnote w:type="continuationSeparator" w:id="0">
    <w:p w14:paraId="62FFE8D4" w14:textId="77777777"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3036" w14:textId="77777777"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3AC2AD49" wp14:editId="597E9B57">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14:paraId="107D6CC6" w14:textId="77777777"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619E"/>
    <w:rsid w:val="00013049"/>
    <w:rsid w:val="00060380"/>
    <w:rsid w:val="000A68B2"/>
    <w:rsid w:val="000B2124"/>
    <w:rsid w:val="000C50F5"/>
    <w:rsid w:val="000D67F6"/>
    <w:rsid w:val="000E4AA2"/>
    <w:rsid w:val="000F39DB"/>
    <w:rsid w:val="00105871"/>
    <w:rsid w:val="00182169"/>
    <w:rsid w:val="001962C5"/>
    <w:rsid w:val="00196B7D"/>
    <w:rsid w:val="001B027A"/>
    <w:rsid w:val="001B2C31"/>
    <w:rsid w:val="001D2394"/>
    <w:rsid w:val="001F0558"/>
    <w:rsid w:val="00200D7C"/>
    <w:rsid w:val="00273EAC"/>
    <w:rsid w:val="0027668B"/>
    <w:rsid w:val="00276ADA"/>
    <w:rsid w:val="00283B7D"/>
    <w:rsid w:val="002A44B5"/>
    <w:rsid w:val="002D5F6D"/>
    <w:rsid w:val="002F794A"/>
    <w:rsid w:val="0036362D"/>
    <w:rsid w:val="003867CA"/>
    <w:rsid w:val="003919A8"/>
    <w:rsid w:val="003B062C"/>
    <w:rsid w:val="003B43FF"/>
    <w:rsid w:val="003C60EE"/>
    <w:rsid w:val="003F425D"/>
    <w:rsid w:val="003F7FA8"/>
    <w:rsid w:val="00412652"/>
    <w:rsid w:val="004452B6"/>
    <w:rsid w:val="00454CD7"/>
    <w:rsid w:val="00455788"/>
    <w:rsid w:val="00491774"/>
    <w:rsid w:val="005063AA"/>
    <w:rsid w:val="00512720"/>
    <w:rsid w:val="005213C3"/>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9471A"/>
    <w:rsid w:val="008F18E1"/>
    <w:rsid w:val="00927838"/>
    <w:rsid w:val="00930D53"/>
    <w:rsid w:val="0095288E"/>
    <w:rsid w:val="00955F68"/>
    <w:rsid w:val="0096788E"/>
    <w:rsid w:val="0098080E"/>
    <w:rsid w:val="009949E4"/>
    <w:rsid w:val="009A5575"/>
    <w:rsid w:val="009C795F"/>
    <w:rsid w:val="009F5D26"/>
    <w:rsid w:val="00A009B6"/>
    <w:rsid w:val="00A403F8"/>
    <w:rsid w:val="00A620B6"/>
    <w:rsid w:val="00A63FDC"/>
    <w:rsid w:val="00A9761A"/>
    <w:rsid w:val="00AA74B9"/>
    <w:rsid w:val="00AA775E"/>
    <w:rsid w:val="00AB2AEE"/>
    <w:rsid w:val="00AD0515"/>
    <w:rsid w:val="00AE2C79"/>
    <w:rsid w:val="00B756A5"/>
    <w:rsid w:val="00B762B2"/>
    <w:rsid w:val="00B77BBC"/>
    <w:rsid w:val="00BA36A7"/>
    <w:rsid w:val="00BA564D"/>
    <w:rsid w:val="00BE68BB"/>
    <w:rsid w:val="00BF2DAC"/>
    <w:rsid w:val="00C06F1D"/>
    <w:rsid w:val="00C07F0C"/>
    <w:rsid w:val="00C63047"/>
    <w:rsid w:val="00C64E8C"/>
    <w:rsid w:val="00C81A87"/>
    <w:rsid w:val="00C8316E"/>
    <w:rsid w:val="00C91F8B"/>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71C9"/>
    <w:rsid w:val="00F64708"/>
    <w:rsid w:val="00F75549"/>
    <w:rsid w:val="00F83859"/>
    <w:rsid w:val="00FB0ECD"/>
    <w:rsid w:val="00FD0F97"/>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1379CF"/>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isterdale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6</cp:revision>
  <cp:lastPrinted>2015-01-29T12:02:00Z</cp:lastPrinted>
  <dcterms:created xsi:type="dcterms:W3CDTF">2022-04-29T11:52:00Z</dcterms:created>
  <dcterms:modified xsi:type="dcterms:W3CDTF">2022-09-22T07:30:00Z</dcterms:modified>
</cp:coreProperties>
</file>