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86" w:type="dxa"/>
        <w:tblInd w:w="5" w:type="dxa"/>
        <w:tblCellMar>
          <w:top w:w="58" w:type="dxa"/>
          <w:left w:w="64" w:type="dxa"/>
          <w:right w:w="19" w:type="dxa"/>
        </w:tblCellMar>
        <w:tblLook w:val="04A0" w:firstRow="1" w:lastRow="0" w:firstColumn="1" w:lastColumn="0" w:noHBand="0" w:noVBand="1"/>
      </w:tblPr>
      <w:tblGrid>
        <w:gridCol w:w="2988"/>
        <w:gridCol w:w="5055"/>
        <w:gridCol w:w="2543"/>
      </w:tblGrid>
      <w:tr w:rsidR="00AC46D3" w14:paraId="5C3DF84A" w14:textId="77777777">
        <w:trPr>
          <w:trHeight w:val="2037"/>
        </w:trPr>
        <w:tc>
          <w:tcPr>
            <w:tcW w:w="2987" w:type="dxa"/>
            <w:tcBorders>
              <w:top w:val="single" w:sz="4" w:space="0" w:color="000000"/>
              <w:left w:val="single" w:sz="4" w:space="0" w:color="000000"/>
              <w:bottom w:val="single" w:sz="4" w:space="0" w:color="000000"/>
              <w:right w:val="single" w:sz="4" w:space="0" w:color="000000"/>
            </w:tcBorders>
          </w:tcPr>
          <w:p w14:paraId="6DD47422" w14:textId="467B8469" w:rsidR="00AC46D3" w:rsidRDefault="00BF143E">
            <w:r>
              <w:rPr>
                <w:noProof/>
              </w:rPr>
              <w:drawing>
                <wp:inline distT="0" distB="0" distL="0" distR="0" wp14:anchorId="0B937ADA" wp14:editId="36D14D3C">
                  <wp:extent cx="1047750" cy="1243904"/>
                  <wp:effectExtent l="0" t="0" r="0" b="0"/>
                  <wp:docPr id="432603093" name="Picture 1" descr="A red shield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03093" name="Picture 1" descr="A red shield with a tree and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056882" cy="1254746"/>
                          </a:xfrm>
                          <a:prstGeom prst="rect">
                            <a:avLst/>
                          </a:prstGeom>
                        </pic:spPr>
                      </pic:pic>
                    </a:graphicData>
                  </a:graphic>
                </wp:inline>
              </w:drawing>
            </w:r>
          </w:p>
        </w:tc>
        <w:tc>
          <w:tcPr>
            <w:tcW w:w="5055" w:type="dxa"/>
            <w:tcBorders>
              <w:top w:val="single" w:sz="4" w:space="0" w:color="000000"/>
              <w:left w:val="single" w:sz="4" w:space="0" w:color="000000"/>
              <w:bottom w:val="single" w:sz="4" w:space="0" w:color="000000"/>
              <w:right w:val="single" w:sz="4" w:space="0" w:color="000000"/>
            </w:tcBorders>
            <w:vAlign w:val="center"/>
          </w:tcPr>
          <w:p w14:paraId="0A782A0D" w14:textId="77777777" w:rsidR="00AC46D3" w:rsidRDefault="00B662D3" w:rsidP="00C1781F">
            <w:pPr>
              <w:jc w:val="both"/>
            </w:pPr>
            <w:r>
              <w:rPr>
                <w:rFonts w:ascii="Arial" w:eastAsia="Arial" w:hAnsi="Arial" w:cs="Arial"/>
                <w:b/>
                <w:sz w:val="36"/>
              </w:rPr>
              <w:t xml:space="preserve">Person Specification </w:t>
            </w:r>
          </w:p>
          <w:p w14:paraId="3EF1E534" w14:textId="77777777" w:rsidR="00AC46D3" w:rsidRDefault="00B662D3">
            <w:pPr>
              <w:ind w:left="151"/>
            </w:pPr>
            <w:r>
              <w:rPr>
                <w:rFonts w:ascii="Arial" w:eastAsia="Arial" w:hAnsi="Arial" w:cs="Arial"/>
                <w:b/>
                <w:sz w:val="36"/>
              </w:rPr>
              <w:t xml:space="preserve">Level 2 Teaching Assistant  </w:t>
            </w:r>
          </w:p>
        </w:tc>
        <w:tc>
          <w:tcPr>
            <w:tcW w:w="2543" w:type="dxa"/>
            <w:tcBorders>
              <w:top w:val="single" w:sz="4" w:space="0" w:color="000000"/>
              <w:left w:val="single" w:sz="4" w:space="0" w:color="000000"/>
              <w:bottom w:val="single" w:sz="4" w:space="0" w:color="000000"/>
              <w:right w:val="single" w:sz="4" w:space="0" w:color="000000"/>
            </w:tcBorders>
            <w:vAlign w:val="bottom"/>
          </w:tcPr>
          <w:p w14:paraId="60F2C35F" w14:textId="77777777" w:rsidR="00AC46D3" w:rsidRDefault="00B662D3">
            <w:pPr>
              <w:ind w:left="441"/>
            </w:pPr>
            <w:r>
              <w:rPr>
                <w:rFonts w:ascii="Arial" w:eastAsia="Arial" w:hAnsi="Arial" w:cs="Arial"/>
                <w:b/>
                <w:sz w:val="32"/>
              </w:rPr>
              <w:t xml:space="preserve"> </w:t>
            </w:r>
          </w:p>
        </w:tc>
      </w:tr>
    </w:tbl>
    <w:p w14:paraId="506B147C" w14:textId="77777777" w:rsidR="00AC46D3" w:rsidRDefault="00B662D3">
      <w:pPr>
        <w:spacing w:after="0"/>
        <w:ind w:right="408"/>
        <w:jc w:val="center"/>
      </w:pPr>
      <w:r>
        <w:rPr>
          <w:rFonts w:ascii="Arial" w:eastAsia="Arial" w:hAnsi="Arial" w:cs="Arial"/>
          <w:b/>
          <w:sz w:val="28"/>
        </w:rPr>
        <w:t xml:space="preserve"> </w:t>
      </w:r>
    </w:p>
    <w:tbl>
      <w:tblPr>
        <w:tblStyle w:val="TableGrid"/>
        <w:tblW w:w="10602" w:type="dxa"/>
        <w:tblInd w:w="5" w:type="dxa"/>
        <w:tblCellMar>
          <w:top w:w="13" w:type="dxa"/>
          <w:left w:w="108" w:type="dxa"/>
          <w:right w:w="115" w:type="dxa"/>
        </w:tblCellMar>
        <w:tblLook w:val="04A0" w:firstRow="1" w:lastRow="0" w:firstColumn="1" w:lastColumn="0" w:noHBand="0" w:noVBand="1"/>
      </w:tblPr>
      <w:tblGrid>
        <w:gridCol w:w="2652"/>
        <w:gridCol w:w="7950"/>
      </w:tblGrid>
      <w:tr w:rsidR="00AC46D3" w14:paraId="695D1F0C" w14:textId="77777777">
        <w:trPr>
          <w:trHeight w:val="287"/>
        </w:trPr>
        <w:tc>
          <w:tcPr>
            <w:tcW w:w="2652" w:type="dxa"/>
            <w:tcBorders>
              <w:top w:val="single" w:sz="4" w:space="0" w:color="000000"/>
              <w:left w:val="single" w:sz="4" w:space="0" w:color="000000"/>
              <w:bottom w:val="single" w:sz="4" w:space="0" w:color="000000"/>
              <w:right w:val="single" w:sz="4" w:space="0" w:color="000000"/>
            </w:tcBorders>
          </w:tcPr>
          <w:p w14:paraId="36FDBE93" w14:textId="77777777" w:rsidR="00AC46D3" w:rsidRDefault="00B662D3">
            <w:r>
              <w:rPr>
                <w:rFonts w:ascii="Arial" w:eastAsia="Arial" w:hAnsi="Arial" w:cs="Arial"/>
                <w:b/>
                <w:sz w:val="24"/>
              </w:rPr>
              <w:t xml:space="preserve">Post Title: </w:t>
            </w:r>
          </w:p>
        </w:tc>
        <w:tc>
          <w:tcPr>
            <w:tcW w:w="7950" w:type="dxa"/>
            <w:tcBorders>
              <w:top w:val="single" w:sz="4" w:space="0" w:color="000000"/>
              <w:left w:val="single" w:sz="4" w:space="0" w:color="000000"/>
              <w:bottom w:val="single" w:sz="4" w:space="0" w:color="000000"/>
              <w:right w:val="single" w:sz="4" w:space="0" w:color="000000"/>
            </w:tcBorders>
          </w:tcPr>
          <w:p w14:paraId="3F84EBF6" w14:textId="77777777" w:rsidR="00AC46D3" w:rsidRDefault="00B662D3">
            <w:r>
              <w:rPr>
                <w:rFonts w:ascii="Arial" w:eastAsia="Arial" w:hAnsi="Arial" w:cs="Arial"/>
                <w:sz w:val="24"/>
              </w:rPr>
              <w:t xml:space="preserve">Level 2 Teaching Assistant  </w:t>
            </w:r>
          </w:p>
        </w:tc>
      </w:tr>
      <w:tr w:rsidR="00AC46D3" w14:paraId="6D340A8F" w14:textId="77777777">
        <w:trPr>
          <w:trHeight w:val="286"/>
        </w:trPr>
        <w:tc>
          <w:tcPr>
            <w:tcW w:w="2652" w:type="dxa"/>
            <w:tcBorders>
              <w:top w:val="single" w:sz="4" w:space="0" w:color="000000"/>
              <w:left w:val="single" w:sz="4" w:space="0" w:color="000000"/>
              <w:bottom w:val="single" w:sz="4" w:space="0" w:color="000000"/>
              <w:right w:val="single" w:sz="4" w:space="0" w:color="000000"/>
            </w:tcBorders>
          </w:tcPr>
          <w:p w14:paraId="347CF1AB" w14:textId="77777777" w:rsidR="00AC46D3" w:rsidRDefault="00B662D3">
            <w:r>
              <w:rPr>
                <w:rFonts w:ascii="Arial" w:eastAsia="Arial" w:hAnsi="Arial" w:cs="Arial"/>
                <w:b/>
                <w:sz w:val="24"/>
              </w:rPr>
              <w:t xml:space="preserve">Responsible to: </w:t>
            </w:r>
          </w:p>
        </w:tc>
        <w:tc>
          <w:tcPr>
            <w:tcW w:w="7950" w:type="dxa"/>
            <w:tcBorders>
              <w:top w:val="single" w:sz="4" w:space="0" w:color="000000"/>
              <w:left w:val="single" w:sz="4" w:space="0" w:color="000000"/>
              <w:bottom w:val="single" w:sz="4" w:space="0" w:color="000000"/>
              <w:right w:val="single" w:sz="4" w:space="0" w:color="000000"/>
            </w:tcBorders>
          </w:tcPr>
          <w:p w14:paraId="384FEC96" w14:textId="77777777" w:rsidR="00AC46D3" w:rsidRDefault="00C1781F">
            <w:proofErr w:type="spellStart"/>
            <w:r>
              <w:rPr>
                <w:rFonts w:ascii="Arial" w:eastAsia="Arial" w:hAnsi="Arial" w:cs="Arial"/>
                <w:sz w:val="24"/>
              </w:rPr>
              <w:t>Senco</w:t>
            </w:r>
            <w:proofErr w:type="spellEnd"/>
          </w:p>
        </w:tc>
      </w:tr>
      <w:tr w:rsidR="00AC46D3" w14:paraId="1911B586" w14:textId="77777777">
        <w:trPr>
          <w:trHeight w:val="286"/>
        </w:trPr>
        <w:tc>
          <w:tcPr>
            <w:tcW w:w="2652" w:type="dxa"/>
            <w:tcBorders>
              <w:top w:val="single" w:sz="4" w:space="0" w:color="000000"/>
              <w:left w:val="single" w:sz="4" w:space="0" w:color="000000"/>
              <w:bottom w:val="single" w:sz="4" w:space="0" w:color="000000"/>
              <w:right w:val="single" w:sz="4" w:space="0" w:color="000000"/>
            </w:tcBorders>
          </w:tcPr>
          <w:p w14:paraId="00860883" w14:textId="77777777" w:rsidR="00AC46D3" w:rsidRDefault="00B662D3">
            <w:r>
              <w:rPr>
                <w:rFonts w:ascii="Arial" w:eastAsia="Arial" w:hAnsi="Arial" w:cs="Arial"/>
                <w:b/>
                <w:sz w:val="24"/>
              </w:rPr>
              <w:t xml:space="preserve">Responsible for: </w:t>
            </w:r>
          </w:p>
        </w:tc>
        <w:tc>
          <w:tcPr>
            <w:tcW w:w="7950" w:type="dxa"/>
            <w:tcBorders>
              <w:top w:val="single" w:sz="4" w:space="0" w:color="000000"/>
              <w:left w:val="single" w:sz="4" w:space="0" w:color="000000"/>
              <w:bottom w:val="single" w:sz="4" w:space="0" w:color="000000"/>
              <w:right w:val="single" w:sz="4" w:space="0" w:color="000000"/>
            </w:tcBorders>
          </w:tcPr>
          <w:p w14:paraId="3101471B" w14:textId="77777777" w:rsidR="00AC46D3" w:rsidRDefault="00B662D3">
            <w:r>
              <w:rPr>
                <w:rFonts w:ascii="Arial" w:eastAsia="Arial" w:hAnsi="Arial" w:cs="Arial"/>
                <w:sz w:val="24"/>
              </w:rPr>
              <w:t xml:space="preserve">Implement agreed work programmes with individuals / groups.  </w:t>
            </w:r>
          </w:p>
        </w:tc>
      </w:tr>
      <w:tr w:rsidR="00AC46D3" w14:paraId="7BF23A33" w14:textId="77777777" w:rsidTr="00C1781F">
        <w:trPr>
          <w:trHeight w:val="287"/>
        </w:trPr>
        <w:tc>
          <w:tcPr>
            <w:tcW w:w="2652" w:type="dxa"/>
            <w:tcBorders>
              <w:top w:val="single" w:sz="4" w:space="0" w:color="000000"/>
              <w:left w:val="single" w:sz="4" w:space="0" w:color="000000"/>
              <w:bottom w:val="single" w:sz="4" w:space="0" w:color="000000"/>
              <w:right w:val="single" w:sz="4" w:space="0" w:color="000000"/>
            </w:tcBorders>
          </w:tcPr>
          <w:p w14:paraId="576D8512" w14:textId="77777777" w:rsidR="00AC46D3" w:rsidRDefault="00B662D3">
            <w:r>
              <w:rPr>
                <w:rFonts w:ascii="Arial" w:eastAsia="Arial" w:hAnsi="Arial" w:cs="Arial"/>
                <w:b/>
                <w:sz w:val="24"/>
              </w:rPr>
              <w:t xml:space="preserve">Grade </w:t>
            </w:r>
          </w:p>
        </w:tc>
        <w:tc>
          <w:tcPr>
            <w:tcW w:w="7950" w:type="dxa"/>
            <w:tcBorders>
              <w:top w:val="single" w:sz="4" w:space="0" w:color="000000"/>
              <w:left w:val="single" w:sz="4" w:space="0" w:color="000000"/>
              <w:bottom w:val="single" w:sz="4" w:space="0" w:color="000000"/>
              <w:right w:val="single" w:sz="4" w:space="0" w:color="000000"/>
            </w:tcBorders>
          </w:tcPr>
          <w:p w14:paraId="1F96EC41" w14:textId="19AD6CA0" w:rsidR="00AC46D3" w:rsidRDefault="00C1781F">
            <w:pPr>
              <w:ind w:right="1723"/>
            </w:pPr>
            <w:r>
              <w:rPr>
                <w:rFonts w:ascii="Arial" w:eastAsia="Arial" w:hAnsi="Arial" w:cs="Arial"/>
                <w:sz w:val="24"/>
              </w:rPr>
              <w:t>Grade 2</w:t>
            </w:r>
          </w:p>
        </w:tc>
      </w:tr>
    </w:tbl>
    <w:p w14:paraId="16AFA666" w14:textId="77777777" w:rsidR="00AC46D3" w:rsidRDefault="00AC46D3">
      <w:pPr>
        <w:spacing w:after="0"/>
        <w:ind w:right="408"/>
        <w:jc w:val="center"/>
      </w:pPr>
    </w:p>
    <w:p w14:paraId="6B8F51DF" w14:textId="77777777" w:rsidR="00AC46D3" w:rsidRDefault="00B662D3">
      <w:pPr>
        <w:spacing w:after="5" w:line="251" w:lineRule="auto"/>
        <w:ind w:left="10" w:right="489" w:hanging="10"/>
        <w:jc w:val="center"/>
      </w:pPr>
      <w:r>
        <w:rPr>
          <w:rFonts w:ascii="Arial" w:eastAsia="Arial" w:hAnsi="Arial" w:cs="Arial"/>
          <w:b/>
          <w:sz w:val="28"/>
        </w:rPr>
        <w:t xml:space="preserve">Person Specification </w:t>
      </w:r>
    </w:p>
    <w:p w14:paraId="7444C867" w14:textId="77777777" w:rsidR="00AC46D3" w:rsidRDefault="00B662D3">
      <w:pPr>
        <w:spacing w:after="0"/>
        <w:ind w:right="491"/>
        <w:jc w:val="center"/>
      </w:pPr>
      <w:r>
        <w:rPr>
          <w:rFonts w:ascii="Arial" w:eastAsia="Arial" w:hAnsi="Arial" w:cs="Arial"/>
          <w:b/>
          <w:sz w:val="28"/>
        </w:rPr>
        <w:t>Post:</w:t>
      </w:r>
      <w:r>
        <w:rPr>
          <w:rFonts w:ascii="Arial" w:eastAsia="Arial" w:hAnsi="Arial" w:cs="Arial"/>
          <w:sz w:val="28"/>
        </w:rPr>
        <w:t xml:space="preserve"> Level 2 Teaching Assistant </w:t>
      </w:r>
      <w:r>
        <w:rPr>
          <w:rFonts w:ascii="Arial" w:eastAsia="Arial" w:hAnsi="Arial" w:cs="Arial"/>
          <w:b/>
          <w:sz w:val="28"/>
        </w:rPr>
        <w:t xml:space="preserve"> </w:t>
      </w:r>
    </w:p>
    <w:p w14:paraId="0DC902F2" w14:textId="77777777" w:rsidR="00AC46D3" w:rsidRDefault="00B662D3">
      <w:pPr>
        <w:spacing w:after="0"/>
        <w:ind w:right="419"/>
        <w:jc w:val="center"/>
      </w:pPr>
      <w:r>
        <w:rPr>
          <w:rFonts w:ascii="Arial" w:eastAsia="Arial" w:hAnsi="Arial" w:cs="Arial"/>
          <w:b/>
          <w:sz w:val="24"/>
        </w:rPr>
        <w:t xml:space="preserve"> </w:t>
      </w:r>
    </w:p>
    <w:p w14:paraId="7382A433" w14:textId="77777777" w:rsidR="00AC46D3" w:rsidRDefault="00B662D3">
      <w:pPr>
        <w:spacing w:after="0" w:line="240" w:lineRule="auto"/>
        <w:ind w:right="379"/>
        <w:jc w:val="center"/>
      </w:pPr>
      <w:r>
        <w:rPr>
          <w:rFonts w:ascii="Arial" w:eastAsia="Arial" w:hAnsi="Arial" w:cs="Arial"/>
          <w:sz w:val="24"/>
        </w:rPr>
        <w:t xml:space="preserve">The </w:t>
      </w:r>
      <w:r w:rsidR="00C1781F">
        <w:rPr>
          <w:rFonts w:ascii="Arial" w:eastAsia="Arial" w:hAnsi="Arial" w:cs="Arial"/>
          <w:sz w:val="24"/>
        </w:rPr>
        <w:t>school</w:t>
      </w:r>
      <w:r>
        <w:rPr>
          <w:rFonts w:ascii="Arial" w:eastAsia="Arial" w:hAnsi="Arial" w:cs="Arial"/>
          <w:sz w:val="24"/>
        </w:rPr>
        <w:t xml:space="preserve"> is committed to safeguarding and promoting the welfare of children and young people, and expects all staff, other workers and volunteers to share this commitment. </w:t>
      </w:r>
    </w:p>
    <w:p w14:paraId="75E231C2" w14:textId="77777777" w:rsidR="00AC46D3" w:rsidRDefault="00B662D3">
      <w:pPr>
        <w:spacing w:after="0"/>
      </w:pPr>
      <w:r>
        <w:rPr>
          <w:rFonts w:ascii="Arial" w:eastAsia="Arial" w:hAnsi="Arial" w:cs="Arial"/>
          <w:sz w:val="24"/>
        </w:rPr>
        <w:t xml:space="preserve"> </w:t>
      </w:r>
    </w:p>
    <w:tbl>
      <w:tblPr>
        <w:tblStyle w:val="TableGrid"/>
        <w:tblW w:w="10600" w:type="dxa"/>
        <w:tblInd w:w="5" w:type="dxa"/>
        <w:tblCellMar>
          <w:top w:w="12" w:type="dxa"/>
          <w:left w:w="107" w:type="dxa"/>
        </w:tblCellMar>
        <w:tblLook w:val="04A0" w:firstRow="1" w:lastRow="0" w:firstColumn="1" w:lastColumn="0" w:noHBand="0" w:noVBand="1"/>
      </w:tblPr>
      <w:tblGrid>
        <w:gridCol w:w="704"/>
        <w:gridCol w:w="7090"/>
        <w:gridCol w:w="1247"/>
        <w:gridCol w:w="1559"/>
      </w:tblGrid>
      <w:tr w:rsidR="00AC46D3" w14:paraId="70AD4AFA" w14:textId="77777777">
        <w:trPr>
          <w:trHeight w:val="516"/>
        </w:trPr>
        <w:tc>
          <w:tcPr>
            <w:tcW w:w="704" w:type="dxa"/>
            <w:tcBorders>
              <w:top w:val="single" w:sz="4" w:space="0" w:color="000000"/>
              <w:left w:val="single" w:sz="4" w:space="0" w:color="000000"/>
              <w:bottom w:val="single" w:sz="4" w:space="0" w:color="000000"/>
              <w:right w:val="single" w:sz="4" w:space="0" w:color="000000"/>
            </w:tcBorders>
          </w:tcPr>
          <w:p w14:paraId="019BDBC9" w14:textId="77777777" w:rsidR="00AC46D3" w:rsidRDefault="00AC46D3" w:rsidP="00C1781F">
            <w:pPr>
              <w:ind w:left="1"/>
            </w:pPr>
          </w:p>
        </w:tc>
        <w:tc>
          <w:tcPr>
            <w:tcW w:w="7090" w:type="dxa"/>
            <w:tcBorders>
              <w:top w:val="single" w:sz="4" w:space="0" w:color="000000"/>
              <w:left w:val="single" w:sz="4" w:space="0" w:color="000000"/>
              <w:bottom w:val="single" w:sz="4" w:space="0" w:color="000000"/>
              <w:right w:val="single" w:sz="4" w:space="0" w:color="000000"/>
            </w:tcBorders>
          </w:tcPr>
          <w:p w14:paraId="534B6EAF" w14:textId="77777777" w:rsidR="00AC46D3" w:rsidRDefault="00B662D3">
            <w:pPr>
              <w:ind w:left="2"/>
            </w:pPr>
            <w:r>
              <w:rPr>
                <w:rFonts w:ascii="Arial" w:eastAsia="Arial" w:hAnsi="Arial" w:cs="Arial"/>
                <w:b/>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0FE2000D" w14:textId="77777777" w:rsidR="00AC46D3" w:rsidRDefault="00B662D3">
            <w:r>
              <w:rPr>
                <w:rFonts w:ascii="Arial" w:eastAsia="Arial" w:hAnsi="Arial" w:cs="Arial"/>
                <w:b/>
              </w:rPr>
              <w:t xml:space="preserve">Essential </w:t>
            </w:r>
          </w:p>
        </w:tc>
        <w:tc>
          <w:tcPr>
            <w:tcW w:w="1559" w:type="dxa"/>
            <w:tcBorders>
              <w:top w:val="single" w:sz="4" w:space="0" w:color="000000"/>
              <w:left w:val="single" w:sz="4" w:space="0" w:color="000000"/>
              <w:bottom w:val="single" w:sz="4" w:space="0" w:color="000000"/>
              <w:right w:val="single" w:sz="4" w:space="0" w:color="000000"/>
            </w:tcBorders>
          </w:tcPr>
          <w:p w14:paraId="6C28B4CF" w14:textId="77777777" w:rsidR="00AC46D3" w:rsidRDefault="00B662D3">
            <w:pPr>
              <w:jc w:val="center"/>
            </w:pPr>
            <w:r>
              <w:rPr>
                <w:rFonts w:ascii="Arial" w:eastAsia="Arial" w:hAnsi="Arial" w:cs="Arial"/>
                <w:b/>
              </w:rPr>
              <w:t xml:space="preserve">Method of Assessment </w:t>
            </w:r>
          </w:p>
        </w:tc>
      </w:tr>
      <w:tr w:rsidR="00AC46D3" w14:paraId="0A0F38FF"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43225AAC" w14:textId="77777777" w:rsidR="00AC46D3" w:rsidRDefault="00B662D3">
            <w:pPr>
              <w:ind w:left="1"/>
            </w:pPr>
            <w:r>
              <w:rPr>
                <w:rFonts w:ascii="Arial" w:eastAsia="Arial" w:hAnsi="Arial" w:cs="Arial"/>
                <w:b/>
              </w:rPr>
              <w:t xml:space="preserve">1 </w:t>
            </w:r>
          </w:p>
        </w:tc>
        <w:tc>
          <w:tcPr>
            <w:tcW w:w="7090" w:type="dxa"/>
            <w:tcBorders>
              <w:top w:val="single" w:sz="4" w:space="0" w:color="000000"/>
              <w:left w:val="single" w:sz="4" w:space="0" w:color="000000"/>
              <w:bottom w:val="single" w:sz="4" w:space="0" w:color="000000"/>
              <w:right w:val="single" w:sz="4" w:space="0" w:color="000000"/>
            </w:tcBorders>
          </w:tcPr>
          <w:p w14:paraId="17FD4A16" w14:textId="77777777" w:rsidR="00AC46D3" w:rsidRDefault="00B662D3">
            <w:pPr>
              <w:ind w:left="2"/>
            </w:pPr>
            <w:r>
              <w:rPr>
                <w:rFonts w:ascii="Arial" w:eastAsia="Arial" w:hAnsi="Arial" w:cs="Arial"/>
                <w:b/>
              </w:rPr>
              <w:t>Qualifications / Training / Experience</w:t>
            </w:r>
            <w:r>
              <w:rPr>
                <w:rFonts w:ascii="Arial" w:eastAsia="Arial" w:hAnsi="Arial" w:cs="Arial"/>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6B0FDA0C" w14:textId="77777777" w:rsidR="00AC46D3" w:rsidRDefault="00B662D3">
            <w:pPr>
              <w:ind w:right="49"/>
              <w:jc w:val="center"/>
            </w:pPr>
            <w:r>
              <w:rPr>
                <w:rFonts w:ascii="Arial" w:eastAsia="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A2CF711" w14:textId="77777777" w:rsidR="00AC46D3" w:rsidRDefault="00B662D3">
            <w:pPr>
              <w:ind w:right="50"/>
              <w:jc w:val="center"/>
            </w:pPr>
            <w:r>
              <w:rPr>
                <w:rFonts w:ascii="Arial" w:eastAsia="Arial" w:hAnsi="Arial" w:cs="Arial"/>
              </w:rPr>
              <w:t xml:space="preserve"> </w:t>
            </w:r>
          </w:p>
        </w:tc>
      </w:tr>
      <w:tr w:rsidR="00AC46D3" w14:paraId="3E2817C5" w14:textId="77777777">
        <w:trPr>
          <w:trHeight w:val="264"/>
        </w:trPr>
        <w:tc>
          <w:tcPr>
            <w:tcW w:w="704" w:type="dxa"/>
            <w:tcBorders>
              <w:top w:val="single" w:sz="4" w:space="0" w:color="000000"/>
              <w:left w:val="single" w:sz="4" w:space="0" w:color="000000"/>
              <w:bottom w:val="single" w:sz="4" w:space="0" w:color="000000"/>
              <w:right w:val="single" w:sz="4" w:space="0" w:color="000000"/>
            </w:tcBorders>
          </w:tcPr>
          <w:p w14:paraId="050A3EBF" w14:textId="77777777" w:rsidR="00AC46D3" w:rsidRDefault="00B662D3">
            <w:pPr>
              <w:ind w:left="1"/>
            </w:pPr>
            <w:r>
              <w:rPr>
                <w:rFonts w:ascii="Arial" w:eastAsia="Arial" w:hAnsi="Arial" w:cs="Arial"/>
              </w:rPr>
              <w:t xml:space="preserve">1.1 </w:t>
            </w:r>
          </w:p>
        </w:tc>
        <w:tc>
          <w:tcPr>
            <w:tcW w:w="7090" w:type="dxa"/>
            <w:tcBorders>
              <w:top w:val="single" w:sz="4" w:space="0" w:color="000000"/>
              <w:left w:val="single" w:sz="4" w:space="0" w:color="000000"/>
              <w:bottom w:val="single" w:sz="4" w:space="0" w:color="000000"/>
              <w:right w:val="single" w:sz="4" w:space="0" w:color="000000"/>
            </w:tcBorders>
          </w:tcPr>
          <w:p w14:paraId="7515CA06" w14:textId="77777777" w:rsidR="00AC46D3" w:rsidRDefault="00B662D3">
            <w:pPr>
              <w:ind w:left="2"/>
            </w:pPr>
            <w:r>
              <w:rPr>
                <w:rFonts w:ascii="Arial" w:eastAsia="Arial" w:hAnsi="Arial" w:cs="Arial"/>
              </w:rPr>
              <w:t xml:space="preserve">NVQ Level 2 for Teaching Assistants or equivalent qualifications </w:t>
            </w:r>
          </w:p>
        </w:tc>
        <w:tc>
          <w:tcPr>
            <w:tcW w:w="1247" w:type="dxa"/>
            <w:tcBorders>
              <w:top w:val="single" w:sz="4" w:space="0" w:color="000000"/>
              <w:left w:val="single" w:sz="4" w:space="0" w:color="000000"/>
              <w:bottom w:val="single" w:sz="4" w:space="0" w:color="000000"/>
              <w:right w:val="single" w:sz="4" w:space="0" w:color="000000"/>
            </w:tcBorders>
          </w:tcPr>
          <w:p w14:paraId="5FF44190"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3884150B" w14:textId="77777777" w:rsidR="00AC46D3" w:rsidRDefault="00B662D3">
            <w:pPr>
              <w:ind w:right="112"/>
              <w:jc w:val="center"/>
            </w:pPr>
            <w:r>
              <w:rPr>
                <w:rFonts w:ascii="Arial" w:eastAsia="Arial" w:hAnsi="Arial" w:cs="Arial"/>
              </w:rPr>
              <w:t xml:space="preserve">AF/Q </w:t>
            </w:r>
          </w:p>
        </w:tc>
      </w:tr>
      <w:tr w:rsidR="00AC46D3" w14:paraId="4FBDE397"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2324B311" w14:textId="77777777" w:rsidR="00AC46D3" w:rsidRDefault="00B662D3">
            <w:pPr>
              <w:ind w:left="1"/>
            </w:pPr>
            <w:r>
              <w:rPr>
                <w:rFonts w:ascii="Arial" w:eastAsia="Arial" w:hAnsi="Arial" w:cs="Arial"/>
              </w:rPr>
              <w:t xml:space="preserve">1.2 </w:t>
            </w:r>
          </w:p>
        </w:tc>
        <w:tc>
          <w:tcPr>
            <w:tcW w:w="7090" w:type="dxa"/>
            <w:tcBorders>
              <w:top w:val="single" w:sz="4" w:space="0" w:color="000000"/>
              <w:left w:val="single" w:sz="4" w:space="0" w:color="000000"/>
              <w:bottom w:val="single" w:sz="4" w:space="0" w:color="000000"/>
              <w:right w:val="single" w:sz="4" w:space="0" w:color="000000"/>
            </w:tcBorders>
          </w:tcPr>
          <w:p w14:paraId="51F64620" w14:textId="77777777" w:rsidR="00AC46D3" w:rsidRDefault="00B662D3">
            <w:pPr>
              <w:ind w:left="2"/>
            </w:pPr>
            <w:r>
              <w:rPr>
                <w:rFonts w:ascii="Arial" w:eastAsia="Arial" w:hAnsi="Arial" w:cs="Arial"/>
              </w:rPr>
              <w:t xml:space="preserve">GCSE Grade C or above in Maths and English </w:t>
            </w:r>
          </w:p>
        </w:tc>
        <w:tc>
          <w:tcPr>
            <w:tcW w:w="1247" w:type="dxa"/>
            <w:tcBorders>
              <w:top w:val="single" w:sz="4" w:space="0" w:color="000000"/>
              <w:left w:val="single" w:sz="4" w:space="0" w:color="000000"/>
              <w:bottom w:val="single" w:sz="4" w:space="0" w:color="000000"/>
              <w:right w:val="single" w:sz="4" w:space="0" w:color="000000"/>
            </w:tcBorders>
          </w:tcPr>
          <w:p w14:paraId="6FED273E"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78076BC2" w14:textId="77777777" w:rsidR="00AC46D3" w:rsidRDefault="00B662D3">
            <w:pPr>
              <w:ind w:right="112"/>
              <w:jc w:val="center"/>
            </w:pPr>
            <w:r>
              <w:rPr>
                <w:rFonts w:ascii="Arial" w:eastAsia="Arial" w:hAnsi="Arial" w:cs="Arial"/>
              </w:rPr>
              <w:t xml:space="preserve">AF/Q </w:t>
            </w:r>
          </w:p>
        </w:tc>
      </w:tr>
      <w:tr w:rsidR="00AC46D3" w14:paraId="7B7C300C"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42D10A45" w14:textId="77777777" w:rsidR="00AC46D3" w:rsidRDefault="00B662D3">
            <w:pPr>
              <w:ind w:left="1"/>
            </w:pPr>
            <w:r>
              <w:rPr>
                <w:rFonts w:ascii="Arial" w:eastAsia="Arial" w:hAnsi="Arial" w:cs="Arial"/>
              </w:rPr>
              <w:t xml:space="preserve">1.3 </w:t>
            </w:r>
          </w:p>
        </w:tc>
        <w:tc>
          <w:tcPr>
            <w:tcW w:w="7090" w:type="dxa"/>
            <w:tcBorders>
              <w:top w:val="single" w:sz="4" w:space="0" w:color="000000"/>
              <w:left w:val="single" w:sz="4" w:space="0" w:color="000000"/>
              <w:bottom w:val="single" w:sz="4" w:space="0" w:color="000000"/>
              <w:right w:val="single" w:sz="4" w:space="0" w:color="000000"/>
            </w:tcBorders>
          </w:tcPr>
          <w:p w14:paraId="6883E0EA" w14:textId="77777777" w:rsidR="00AC46D3" w:rsidRDefault="00B662D3">
            <w:pPr>
              <w:ind w:left="2"/>
            </w:pPr>
            <w:r>
              <w:rPr>
                <w:rFonts w:ascii="Arial" w:eastAsia="Arial" w:hAnsi="Arial" w:cs="Arial"/>
              </w:rPr>
              <w:t xml:space="preserve">Evidence of a commitment to further professional development. </w:t>
            </w:r>
          </w:p>
        </w:tc>
        <w:tc>
          <w:tcPr>
            <w:tcW w:w="1247" w:type="dxa"/>
            <w:tcBorders>
              <w:top w:val="single" w:sz="4" w:space="0" w:color="000000"/>
              <w:left w:val="single" w:sz="4" w:space="0" w:color="000000"/>
              <w:bottom w:val="single" w:sz="4" w:space="0" w:color="000000"/>
              <w:right w:val="single" w:sz="4" w:space="0" w:color="000000"/>
            </w:tcBorders>
          </w:tcPr>
          <w:p w14:paraId="265867C5" w14:textId="77777777" w:rsidR="00AC46D3" w:rsidRDefault="00B662D3">
            <w:r>
              <w:rPr>
                <w:rFonts w:ascii="Arial" w:eastAsia="Arial" w:hAnsi="Arial" w:cs="Arial"/>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891C696" w14:textId="77777777" w:rsidR="00AC46D3" w:rsidRDefault="00B662D3">
            <w:pPr>
              <w:ind w:right="112"/>
              <w:jc w:val="center"/>
            </w:pPr>
            <w:r>
              <w:rPr>
                <w:rFonts w:ascii="Arial" w:eastAsia="Arial" w:hAnsi="Arial" w:cs="Arial"/>
              </w:rPr>
              <w:t xml:space="preserve">AF/Q </w:t>
            </w:r>
          </w:p>
        </w:tc>
      </w:tr>
      <w:tr w:rsidR="00AC46D3" w14:paraId="2002A4EF"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664C281B" w14:textId="77777777" w:rsidR="00AC46D3" w:rsidRDefault="00B662D3">
            <w:pPr>
              <w:ind w:left="1"/>
            </w:pPr>
            <w:r>
              <w:rPr>
                <w:rFonts w:ascii="Arial" w:eastAsia="Arial" w:hAnsi="Arial" w:cs="Arial"/>
              </w:rPr>
              <w:t xml:space="preserve">1.4 </w:t>
            </w:r>
          </w:p>
        </w:tc>
        <w:tc>
          <w:tcPr>
            <w:tcW w:w="7090" w:type="dxa"/>
            <w:tcBorders>
              <w:top w:val="single" w:sz="4" w:space="0" w:color="000000"/>
              <w:left w:val="single" w:sz="4" w:space="0" w:color="000000"/>
              <w:bottom w:val="single" w:sz="4" w:space="0" w:color="000000"/>
              <w:right w:val="single" w:sz="4" w:space="0" w:color="000000"/>
            </w:tcBorders>
          </w:tcPr>
          <w:p w14:paraId="12AB7571" w14:textId="77777777" w:rsidR="00AC46D3" w:rsidRDefault="00B662D3">
            <w:pPr>
              <w:ind w:left="2"/>
            </w:pPr>
            <w:r>
              <w:rPr>
                <w:rFonts w:ascii="Arial" w:eastAsia="Arial" w:hAnsi="Arial" w:cs="Arial"/>
              </w:rPr>
              <w:t xml:space="preserve">Previous experience working with children in a primary setting. </w:t>
            </w:r>
          </w:p>
        </w:tc>
        <w:tc>
          <w:tcPr>
            <w:tcW w:w="1247" w:type="dxa"/>
            <w:tcBorders>
              <w:top w:val="single" w:sz="4" w:space="0" w:color="000000"/>
              <w:left w:val="single" w:sz="4" w:space="0" w:color="000000"/>
              <w:bottom w:val="single" w:sz="4" w:space="0" w:color="000000"/>
              <w:right w:val="single" w:sz="4" w:space="0" w:color="000000"/>
            </w:tcBorders>
          </w:tcPr>
          <w:p w14:paraId="56C53D87"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67D636D6" w14:textId="77777777" w:rsidR="00AC46D3" w:rsidRDefault="00B662D3">
            <w:pPr>
              <w:ind w:right="111"/>
              <w:jc w:val="center"/>
            </w:pPr>
            <w:r>
              <w:rPr>
                <w:rFonts w:ascii="Arial" w:eastAsia="Arial" w:hAnsi="Arial" w:cs="Arial"/>
              </w:rPr>
              <w:t xml:space="preserve">AF/I </w:t>
            </w:r>
          </w:p>
        </w:tc>
      </w:tr>
      <w:tr w:rsidR="00AC46D3" w14:paraId="6ED224CB" w14:textId="77777777">
        <w:trPr>
          <w:trHeight w:val="516"/>
        </w:trPr>
        <w:tc>
          <w:tcPr>
            <w:tcW w:w="704" w:type="dxa"/>
            <w:tcBorders>
              <w:top w:val="single" w:sz="4" w:space="0" w:color="000000"/>
              <w:left w:val="single" w:sz="4" w:space="0" w:color="000000"/>
              <w:bottom w:val="single" w:sz="4" w:space="0" w:color="000000"/>
              <w:right w:val="single" w:sz="4" w:space="0" w:color="000000"/>
            </w:tcBorders>
          </w:tcPr>
          <w:p w14:paraId="207E1B99" w14:textId="77777777" w:rsidR="00AC46D3" w:rsidRDefault="00B662D3">
            <w:pPr>
              <w:ind w:left="1"/>
            </w:pPr>
            <w:r>
              <w:rPr>
                <w:rFonts w:ascii="Arial" w:eastAsia="Arial" w:hAnsi="Arial" w:cs="Arial"/>
              </w:rPr>
              <w:t xml:space="preserve">1.5 </w:t>
            </w:r>
          </w:p>
        </w:tc>
        <w:tc>
          <w:tcPr>
            <w:tcW w:w="7090" w:type="dxa"/>
            <w:tcBorders>
              <w:top w:val="single" w:sz="4" w:space="0" w:color="000000"/>
              <w:left w:val="single" w:sz="4" w:space="0" w:color="000000"/>
              <w:bottom w:val="single" w:sz="4" w:space="0" w:color="000000"/>
              <w:right w:val="single" w:sz="4" w:space="0" w:color="000000"/>
            </w:tcBorders>
          </w:tcPr>
          <w:p w14:paraId="20F58DF5" w14:textId="77777777" w:rsidR="00AC46D3" w:rsidRDefault="00B662D3">
            <w:pPr>
              <w:ind w:left="2" w:right="88"/>
            </w:pPr>
            <w:r>
              <w:rPr>
                <w:rFonts w:ascii="Arial" w:eastAsia="Arial" w:hAnsi="Arial" w:cs="Arial"/>
              </w:rPr>
              <w:t xml:space="preserve">Knowledge and understanding of child development and children’s and families’ needs. </w:t>
            </w:r>
          </w:p>
        </w:tc>
        <w:tc>
          <w:tcPr>
            <w:tcW w:w="1247" w:type="dxa"/>
            <w:tcBorders>
              <w:top w:val="single" w:sz="4" w:space="0" w:color="000000"/>
              <w:left w:val="single" w:sz="4" w:space="0" w:color="000000"/>
              <w:bottom w:val="single" w:sz="4" w:space="0" w:color="000000"/>
              <w:right w:val="single" w:sz="4" w:space="0" w:color="000000"/>
            </w:tcBorders>
          </w:tcPr>
          <w:p w14:paraId="0753AD86"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3034A607" w14:textId="77777777" w:rsidR="00AC46D3" w:rsidRDefault="00B662D3">
            <w:pPr>
              <w:ind w:right="111"/>
              <w:jc w:val="center"/>
            </w:pPr>
            <w:r>
              <w:rPr>
                <w:rFonts w:ascii="Arial" w:eastAsia="Arial" w:hAnsi="Arial" w:cs="Arial"/>
              </w:rPr>
              <w:t xml:space="preserve">AF/I </w:t>
            </w:r>
          </w:p>
        </w:tc>
      </w:tr>
      <w:tr w:rsidR="00AC46D3" w14:paraId="04926F58"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0EDA802D" w14:textId="77777777" w:rsidR="00AC46D3" w:rsidRDefault="00B662D3">
            <w:pPr>
              <w:ind w:left="1"/>
            </w:pPr>
            <w:r>
              <w:rPr>
                <w:rFonts w:ascii="Arial" w:eastAsia="Arial" w:hAnsi="Arial" w:cs="Arial"/>
              </w:rPr>
              <w:t xml:space="preserve">1.6 </w:t>
            </w:r>
          </w:p>
        </w:tc>
        <w:tc>
          <w:tcPr>
            <w:tcW w:w="7090" w:type="dxa"/>
            <w:tcBorders>
              <w:top w:val="single" w:sz="4" w:space="0" w:color="000000"/>
              <w:left w:val="single" w:sz="4" w:space="0" w:color="000000"/>
              <w:bottom w:val="single" w:sz="4" w:space="0" w:color="000000"/>
              <w:right w:val="single" w:sz="4" w:space="0" w:color="000000"/>
            </w:tcBorders>
          </w:tcPr>
          <w:p w14:paraId="6F73FEB5" w14:textId="77777777" w:rsidR="00AC46D3" w:rsidRDefault="00B662D3">
            <w:pPr>
              <w:ind w:left="2"/>
            </w:pPr>
            <w:r>
              <w:rPr>
                <w:rFonts w:ascii="Arial" w:eastAsia="Arial" w:hAnsi="Arial" w:cs="Arial"/>
              </w:rPr>
              <w:t xml:space="preserve">Safeguarding in a Primary School. </w:t>
            </w:r>
          </w:p>
        </w:tc>
        <w:tc>
          <w:tcPr>
            <w:tcW w:w="1247" w:type="dxa"/>
            <w:tcBorders>
              <w:top w:val="single" w:sz="4" w:space="0" w:color="000000"/>
              <w:left w:val="single" w:sz="4" w:space="0" w:color="000000"/>
              <w:bottom w:val="single" w:sz="4" w:space="0" w:color="000000"/>
              <w:right w:val="single" w:sz="4" w:space="0" w:color="000000"/>
            </w:tcBorders>
          </w:tcPr>
          <w:p w14:paraId="4FFF6714"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142257E4" w14:textId="77777777" w:rsidR="00AC46D3" w:rsidRDefault="00B662D3">
            <w:pPr>
              <w:ind w:right="111"/>
              <w:jc w:val="center"/>
            </w:pPr>
            <w:r>
              <w:rPr>
                <w:rFonts w:ascii="Arial" w:eastAsia="Arial" w:hAnsi="Arial" w:cs="Arial"/>
              </w:rPr>
              <w:t xml:space="preserve">AF/I </w:t>
            </w:r>
          </w:p>
        </w:tc>
      </w:tr>
      <w:tr w:rsidR="00AC46D3" w14:paraId="4D275E62" w14:textId="77777777">
        <w:trPr>
          <w:trHeight w:val="1856"/>
        </w:trPr>
        <w:tc>
          <w:tcPr>
            <w:tcW w:w="704" w:type="dxa"/>
            <w:tcBorders>
              <w:top w:val="single" w:sz="4" w:space="0" w:color="000000"/>
              <w:left w:val="single" w:sz="4" w:space="0" w:color="000000"/>
              <w:bottom w:val="single" w:sz="4" w:space="0" w:color="000000"/>
              <w:right w:val="single" w:sz="4" w:space="0" w:color="000000"/>
            </w:tcBorders>
          </w:tcPr>
          <w:p w14:paraId="00C62836" w14:textId="77777777" w:rsidR="00AC46D3" w:rsidRDefault="00B662D3">
            <w:pPr>
              <w:ind w:left="1"/>
            </w:pPr>
            <w:r>
              <w:rPr>
                <w:rFonts w:ascii="Arial" w:eastAsia="Arial" w:hAnsi="Arial" w:cs="Arial"/>
              </w:rPr>
              <w:t xml:space="preserve">1.7 </w:t>
            </w:r>
          </w:p>
        </w:tc>
        <w:tc>
          <w:tcPr>
            <w:tcW w:w="7090" w:type="dxa"/>
            <w:tcBorders>
              <w:top w:val="single" w:sz="4" w:space="0" w:color="000000"/>
              <w:left w:val="single" w:sz="4" w:space="0" w:color="000000"/>
              <w:bottom w:val="single" w:sz="4" w:space="0" w:color="000000"/>
              <w:right w:val="single" w:sz="4" w:space="0" w:color="000000"/>
            </w:tcBorders>
          </w:tcPr>
          <w:p w14:paraId="4D015DA8" w14:textId="77777777" w:rsidR="00AC46D3" w:rsidRDefault="00B662D3">
            <w:pPr>
              <w:ind w:left="2"/>
            </w:pPr>
            <w:r>
              <w:rPr>
                <w:rFonts w:ascii="Arial" w:eastAsia="Arial" w:hAnsi="Arial" w:cs="Arial"/>
              </w:rPr>
              <w:t xml:space="preserve">In addition, the TA might have experience of: </w:t>
            </w:r>
          </w:p>
          <w:p w14:paraId="4872DF28" w14:textId="77777777" w:rsidR="00AC46D3" w:rsidRDefault="00B662D3">
            <w:pPr>
              <w:numPr>
                <w:ilvl w:val="0"/>
                <w:numId w:val="1"/>
              </w:numPr>
              <w:ind w:hanging="360"/>
            </w:pPr>
            <w:r>
              <w:rPr>
                <w:rFonts w:ascii="Arial" w:eastAsia="Arial" w:hAnsi="Arial" w:cs="Arial"/>
              </w:rPr>
              <w:t xml:space="preserve">Working in partnership with parents. </w:t>
            </w:r>
          </w:p>
          <w:p w14:paraId="79E7E0C3" w14:textId="77777777" w:rsidR="00AC46D3" w:rsidRDefault="00B662D3">
            <w:pPr>
              <w:numPr>
                <w:ilvl w:val="0"/>
                <w:numId w:val="1"/>
              </w:numPr>
              <w:spacing w:after="8" w:line="247" w:lineRule="auto"/>
              <w:ind w:hanging="360"/>
            </w:pPr>
            <w:r>
              <w:rPr>
                <w:rFonts w:ascii="Arial" w:eastAsia="Arial" w:hAnsi="Arial" w:cs="Arial"/>
              </w:rPr>
              <w:t xml:space="preserve">Working with children with specific SEND issues such as ADHD   or Dyslexia. </w:t>
            </w:r>
          </w:p>
          <w:p w14:paraId="4FA693DF" w14:textId="77777777" w:rsidR="00AC46D3" w:rsidRDefault="00B662D3">
            <w:pPr>
              <w:numPr>
                <w:ilvl w:val="0"/>
                <w:numId w:val="1"/>
              </w:numPr>
              <w:ind w:hanging="360"/>
            </w:pPr>
            <w:r>
              <w:rPr>
                <w:rFonts w:ascii="Arial" w:eastAsia="Arial" w:hAnsi="Arial" w:cs="Arial"/>
              </w:rPr>
              <w:t xml:space="preserve">Working with children with SEMH needs.  </w:t>
            </w:r>
          </w:p>
          <w:p w14:paraId="4483B5BE" w14:textId="77777777" w:rsidR="00AC46D3" w:rsidRDefault="00B662D3">
            <w:pPr>
              <w:numPr>
                <w:ilvl w:val="0"/>
                <w:numId w:val="1"/>
              </w:numPr>
              <w:ind w:hanging="360"/>
            </w:pPr>
            <w:r>
              <w:rPr>
                <w:rFonts w:ascii="Arial" w:eastAsia="Arial" w:hAnsi="Arial" w:cs="Arial"/>
              </w:rPr>
              <w:t xml:space="preserve">Working with children with EAL needs.  </w:t>
            </w:r>
          </w:p>
          <w:p w14:paraId="0BE00ACD" w14:textId="77777777" w:rsidR="00AC46D3" w:rsidRDefault="00B662D3">
            <w:pPr>
              <w:numPr>
                <w:ilvl w:val="0"/>
                <w:numId w:val="1"/>
              </w:numPr>
              <w:ind w:hanging="360"/>
            </w:pPr>
            <w:r>
              <w:rPr>
                <w:rFonts w:ascii="Arial" w:eastAsia="Arial" w:hAnsi="Arial" w:cs="Arial"/>
              </w:rPr>
              <w:t xml:space="preserve">Developing and implementing IEPs and care plans. </w:t>
            </w:r>
          </w:p>
        </w:tc>
        <w:tc>
          <w:tcPr>
            <w:tcW w:w="1247" w:type="dxa"/>
            <w:tcBorders>
              <w:top w:val="single" w:sz="4" w:space="0" w:color="000000"/>
              <w:left w:val="single" w:sz="4" w:space="0" w:color="000000"/>
              <w:bottom w:val="single" w:sz="4" w:space="0" w:color="000000"/>
              <w:right w:val="single" w:sz="4" w:space="0" w:color="000000"/>
            </w:tcBorders>
          </w:tcPr>
          <w:p w14:paraId="2D0B069B" w14:textId="77777777" w:rsidR="00AC46D3" w:rsidRDefault="00B662D3">
            <w:pPr>
              <w:ind w:right="49"/>
              <w:jc w:val="center"/>
            </w:pPr>
            <w:r>
              <w:rPr>
                <w:rFonts w:ascii="Arial" w:eastAsia="Arial" w:hAnsi="Arial" w:cs="Arial"/>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B0941A0" w14:textId="77777777" w:rsidR="00AC46D3" w:rsidRDefault="00B662D3">
            <w:pPr>
              <w:ind w:right="111"/>
              <w:jc w:val="center"/>
            </w:pPr>
            <w:r>
              <w:rPr>
                <w:rFonts w:ascii="Arial" w:eastAsia="Arial" w:hAnsi="Arial" w:cs="Arial"/>
              </w:rPr>
              <w:t xml:space="preserve">AF/I </w:t>
            </w:r>
          </w:p>
        </w:tc>
      </w:tr>
      <w:tr w:rsidR="00AC46D3" w14:paraId="0BEC86C5"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7A5CA579" w14:textId="77777777" w:rsidR="00AC46D3" w:rsidRDefault="00B662D3">
            <w:pPr>
              <w:ind w:left="1"/>
            </w:pPr>
            <w:r>
              <w:rPr>
                <w:rFonts w:ascii="Arial" w:eastAsia="Arial" w:hAnsi="Arial" w:cs="Arial"/>
                <w:b/>
              </w:rPr>
              <w:t xml:space="preserve">2 </w:t>
            </w:r>
          </w:p>
        </w:tc>
        <w:tc>
          <w:tcPr>
            <w:tcW w:w="7090" w:type="dxa"/>
            <w:tcBorders>
              <w:top w:val="single" w:sz="4" w:space="0" w:color="000000"/>
              <w:left w:val="single" w:sz="4" w:space="0" w:color="000000"/>
              <w:bottom w:val="single" w:sz="4" w:space="0" w:color="000000"/>
              <w:right w:val="single" w:sz="4" w:space="0" w:color="000000"/>
            </w:tcBorders>
          </w:tcPr>
          <w:p w14:paraId="4F4504EC" w14:textId="77777777" w:rsidR="00AC46D3" w:rsidRDefault="00B662D3">
            <w:pPr>
              <w:ind w:left="2"/>
            </w:pPr>
            <w:r>
              <w:rPr>
                <w:rFonts w:ascii="Arial" w:eastAsia="Arial" w:hAnsi="Arial" w:cs="Arial"/>
                <w:b/>
              </w:rPr>
              <w:t xml:space="preserve">Skills and Aptitudes </w:t>
            </w:r>
          </w:p>
        </w:tc>
        <w:tc>
          <w:tcPr>
            <w:tcW w:w="1247" w:type="dxa"/>
            <w:tcBorders>
              <w:top w:val="single" w:sz="4" w:space="0" w:color="000000"/>
              <w:left w:val="single" w:sz="4" w:space="0" w:color="000000"/>
              <w:bottom w:val="single" w:sz="4" w:space="0" w:color="000000"/>
              <w:right w:val="single" w:sz="4" w:space="0" w:color="000000"/>
            </w:tcBorders>
          </w:tcPr>
          <w:p w14:paraId="25DAB637" w14:textId="77777777" w:rsidR="00AC46D3" w:rsidRDefault="00B662D3">
            <w:pPr>
              <w:ind w:right="49"/>
              <w:jc w:val="center"/>
            </w:pPr>
            <w:r>
              <w:rPr>
                <w:rFonts w:ascii="Arial" w:eastAsia="Arial" w:hAnsi="Arial" w:cs="Arial"/>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28D25B6" w14:textId="77777777" w:rsidR="00AC46D3" w:rsidRDefault="00B662D3">
            <w:pPr>
              <w:ind w:right="50"/>
              <w:jc w:val="center"/>
            </w:pPr>
            <w:r>
              <w:rPr>
                <w:rFonts w:ascii="Arial" w:eastAsia="Arial" w:hAnsi="Arial" w:cs="Arial"/>
              </w:rPr>
              <w:t xml:space="preserve"> </w:t>
            </w:r>
          </w:p>
        </w:tc>
      </w:tr>
      <w:tr w:rsidR="00AC46D3" w14:paraId="6704888B"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0BFAEA44" w14:textId="77777777" w:rsidR="00AC46D3" w:rsidRDefault="00B662D3">
            <w:pPr>
              <w:ind w:left="1"/>
            </w:pPr>
            <w:r>
              <w:rPr>
                <w:rFonts w:ascii="Arial" w:eastAsia="Arial" w:hAnsi="Arial" w:cs="Arial"/>
              </w:rPr>
              <w:t xml:space="preserve">2.1 </w:t>
            </w:r>
          </w:p>
        </w:tc>
        <w:tc>
          <w:tcPr>
            <w:tcW w:w="7090" w:type="dxa"/>
            <w:tcBorders>
              <w:top w:val="single" w:sz="4" w:space="0" w:color="000000"/>
              <w:left w:val="single" w:sz="4" w:space="0" w:color="000000"/>
              <w:bottom w:val="single" w:sz="4" w:space="0" w:color="000000"/>
              <w:right w:val="single" w:sz="4" w:space="0" w:color="000000"/>
            </w:tcBorders>
          </w:tcPr>
          <w:p w14:paraId="33F9FD1C" w14:textId="77777777" w:rsidR="00AC46D3" w:rsidRDefault="00B662D3">
            <w:pPr>
              <w:ind w:left="2"/>
            </w:pPr>
            <w:r>
              <w:rPr>
                <w:rFonts w:ascii="Arial" w:eastAsia="Arial" w:hAnsi="Arial" w:cs="Arial"/>
              </w:rPr>
              <w:t xml:space="preserve">Ability to plan and organise. </w:t>
            </w:r>
          </w:p>
        </w:tc>
        <w:tc>
          <w:tcPr>
            <w:tcW w:w="1247" w:type="dxa"/>
            <w:tcBorders>
              <w:top w:val="single" w:sz="4" w:space="0" w:color="000000"/>
              <w:left w:val="single" w:sz="4" w:space="0" w:color="000000"/>
              <w:bottom w:val="single" w:sz="4" w:space="0" w:color="000000"/>
              <w:right w:val="single" w:sz="4" w:space="0" w:color="000000"/>
            </w:tcBorders>
          </w:tcPr>
          <w:p w14:paraId="186FDCD0"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1676CF89" w14:textId="77777777" w:rsidR="00AC46D3" w:rsidRDefault="00B662D3">
            <w:pPr>
              <w:ind w:right="110"/>
              <w:jc w:val="center"/>
            </w:pPr>
            <w:r>
              <w:rPr>
                <w:rFonts w:ascii="Arial" w:eastAsia="Arial" w:hAnsi="Arial" w:cs="Arial"/>
              </w:rPr>
              <w:t xml:space="preserve">AF/I/R </w:t>
            </w:r>
          </w:p>
        </w:tc>
      </w:tr>
      <w:tr w:rsidR="00AC46D3" w14:paraId="2F74057E"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33F72B2B" w14:textId="77777777" w:rsidR="00AC46D3" w:rsidRDefault="00B662D3">
            <w:pPr>
              <w:ind w:left="1"/>
            </w:pPr>
            <w:r>
              <w:rPr>
                <w:rFonts w:ascii="Arial" w:eastAsia="Arial" w:hAnsi="Arial" w:cs="Arial"/>
              </w:rPr>
              <w:t xml:space="preserve">2.2 </w:t>
            </w:r>
          </w:p>
        </w:tc>
        <w:tc>
          <w:tcPr>
            <w:tcW w:w="7090" w:type="dxa"/>
            <w:tcBorders>
              <w:top w:val="single" w:sz="4" w:space="0" w:color="000000"/>
              <w:left w:val="single" w:sz="4" w:space="0" w:color="000000"/>
              <w:bottom w:val="single" w:sz="4" w:space="0" w:color="000000"/>
              <w:right w:val="single" w:sz="4" w:space="0" w:color="000000"/>
            </w:tcBorders>
          </w:tcPr>
          <w:p w14:paraId="2C3FCEF7" w14:textId="77777777" w:rsidR="00AC46D3" w:rsidRDefault="00B662D3">
            <w:pPr>
              <w:ind w:left="2"/>
            </w:pPr>
            <w:r>
              <w:rPr>
                <w:rFonts w:ascii="Arial" w:eastAsia="Arial" w:hAnsi="Arial" w:cs="Arial"/>
              </w:rPr>
              <w:t xml:space="preserve">Ability to recognise and identify problems. </w:t>
            </w:r>
          </w:p>
        </w:tc>
        <w:tc>
          <w:tcPr>
            <w:tcW w:w="1247" w:type="dxa"/>
            <w:tcBorders>
              <w:top w:val="single" w:sz="4" w:space="0" w:color="000000"/>
              <w:left w:val="single" w:sz="4" w:space="0" w:color="000000"/>
              <w:bottom w:val="single" w:sz="4" w:space="0" w:color="000000"/>
              <w:right w:val="single" w:sz="4" w:space="0" w:color="000000"/>
            </w:tcBorders>
          </w:tcPr>
          <w:p w14:paraId="26F39201"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6934F3A6" w14:textId="77777777" w:rsidR="00AC46D3" w:rsidRDefault="00B662D3">
            <w:pPr>
              <w:ind w:right="110"/>
              <w:jc w:val="center"/>
            </w:pPr>
            <w:r>
              <w:rPr>
                <w:rFonts w:ascii="Arial" w:eastAsia="Arial" w:hAnsi="Arial" w:cs="Arial"/>
              </w:rPr>
              <w:t xml:space="preserve">AF/I/R </w:t>
            </w:r>
          </w:p>
        </w:tc>
      </w:tr>
      <w:tr w:rsidR="00AC46D3" w14:paraId="0FE958D6" w14:textId="77777777">
        <w:trPr>
          <w:trHeight w:val="264"/>
        </w:trPr>
        <w:tc>
          <w:tcPr>
            <w:tcW w:w="704" w:type="dxa"/>
            <w:tcBorders>
              <w:top w:val="single" w:sz="4" w:space="0" w:color="000000"/>
              <w:left w:val="single" w:sz="4" w:space="0" w:color="000000"/>
              <w:bottom w:val="single" w:sz="4" w:space="0" w:color="000000"/>
              <w:right w:val="single" w:sz="4" w:space="0" w:color="000000"/>
            </w:tcBorders>
          </w:tcPr>
          <w:p w14:paraId="1103729E" w14:textId="77777777" w:rsidR="00AC46D3" w:rsidRDefault="00B662D3">
            <w:pPr>
              <w:ind w:left="1"/>
            </w:pPr>
            <w:r>
              <w:rPr>
                <w:rFonts w:ascii="Arial" w:eastAsia="Arial" w:hAnsi="Arial" w:cs="Arial"/>
              </w:rPr>
              <w:t xml:space="preserve">2.3 </w:t>
            </w:r>
          </w:p>
        </w:tc>
        <w:tc>
          <w:tcPr>
            <w:tcW w:w="7090" w:type="dxa"/>
            <w:tcBorders>
              <w:top w:val="single" w:sz="4" w:space="0" w:color="000000"/>
              <w:left w:val="single" w:sz="4" w:space="0" w:color="000000"/>
              <w:bottom w:val="single" w:sz="4" w:space="0" w:color="000000"/>
              <w:right w:val="single" w:sz="4" w:space="0" w:color="000000"/>
            </w:tcBorders>
          </w:tcPr>
          <w:p w14:paraId="4C50C195" w14:textId="77777777" w:rsidR="00AC46D3" w:rsidRDefault="00B662D3">
            <w:pPr>
              <w:ind w:left="2"/>
            </w:pPr>
            <w:r>
              <w:rPr>
                <w:rFonts w:ascii="Arial" w:eastAsia="Arial" w:hAnsi="Arial" w:cs="Arial"/>
              </w:rPr>
              <w:t xml:space="preserve">Ability to record and pass on information accurately. </w:t>
            </w:r>
          </w:p>
        </w:tc>
        <w:tc>
          <w:tcPr>
            <w:tcW w:w="1247" w:type="dxa"/>
            <w:tcBorders>
              <w:top w:val="single" w:sz="4" w:space="0" w:color="000000"/>
              <w:left w:val="single" w:sz="4" w:space="0" w:color="000000"/>
              <w:bottom w:val="single" w:sz="4" w:space="0" w:color="000000"/>
              <w:right w:val="single" w:sz="4" w:space="0" w:color="000000"/>
            </w:tcBorders>
          </w:tcPr>
          <w:p w14:paraId="511F5515"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3A0FEC4F" w14:textId="77777777" w:rsidR="00AC46D3" w:rsidRDefault="00B662D3">
            <w:pPr>
              <w:ind w:right="110"/>
              <w:jc w:val="center"/>
            </w:pPr>
            <w:r>
              <w:rPr>
                <w:rFonts w:ascii="Arial" w:eastAsia="Arial" w:hAnsi="Arial" w:cs="Arial"/>
              </w:rPr>
              <w:t xml:space="preserve">AF/I/R </w:t>
            </w:r>
          </w:p>
        </w:tc>
      </w:tr>
      <w:tr w:rsidR="00AC46D3" w14:paraId="72E80C5E"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0601BDD2" w14:textId="77777777" w:rsidR="00AC46D3" w:rsidRDefault="00B662D3">
            <w:pPr>
              <w:ind w:left="1"/>
            </w:pPr>
            <w:r>
              <w:rPr>
                <w:rFonts w:ascii="Arial" w:eastAsia="Arial" w:hAnsi="Arial" w:cs="Arial"/>
              </w:rPr>
              <w:t xml:space="preserve">2.4 </w:t>
            </w:r>
          </w:p>
        </w:tc>
        <w:tc>
          <w:tcPr>
            <w:tcW w:w="7090" w:type="dxa"/>
            <w:tcBorders>
              <w:top w:val="single" w:sz="4" w:space="0" w:color="000000"/>
              <w:left w:val="single" w:sz="4" w:space="0" w:color="000000"/>
              <w:bottom w:val="single" w:sz="4" w:space="0" w:color="000000"/>
              <w:right w:val="single" w:sz="4" w:space="0" w:color="000000"/>
            </w:tcBorders>
          </w:tcPr>
          <w:p w14:paraId="0BDBDDFC" w14:textId="77777777" w:rsidR="00AC46D3" w:rsidRDefault="00B662D3">
            <w:pPr>
              <w:ind w:left="2"/>
            </w:pPr>
            <w:r>
              <w:rPr>
                <w:rFonts w:ascii="Arial" w:eastAsia="Arial" w:hAnsi="Arial" w:cs="Arial"/>
              </w:rPr>
              <w:t xml:space="preserve">Ability to cope with many roles/ responsibilities. </w:t>
            </w:r>
          </w:p>
        </w:tc>
        <w:tc>
          <w:tcPr>
            <w:tcW w:w="1247" w:type="dxa"/>
            <w:tcBorders>
              <w:top w:val="single" w:sz="4" w:space="0" w:color="000000"/>
              <w:left w:val="single" w:sz="4" w:space="0" w:color="000000"/>
              <w:bottom w:val="single" w:sz="4" w:space="0" w:color="000000"/>
              <w:right w:val="single" w:sz="4" w:space="0" w:color="000000"/>
            </w:tcBorders>
          </w:tcPr>
          <w:p w14:paraId="0CDFC4F9" w14:textId="77777777" w:rsidR="00AC46D3" w:rsidRDefault="00B662D3">
            <w:pPr>
              <w:ind w:right="49"/>
              <w:jc w:val="center"/>
            </w:pPr>
            <w:r>
              <w:rPr>
                <w:rFonts w:ascii="Arial" w:eastAsia="Arial" w:hAnsi="Arial" w:cs="Arial"/>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F942F50" w14:textId="77777777" w:rsidR="00AC46D3" w:rsidRDefault="00B662D3">
            <w:pPr>
              <w:ind w:right="110"/>
              <w:jc w:val="center"/>
            </w:pPr>
            <w:r>
              <w:rPr>
                <w:rFonts w:ascii="Arial" w:eastAsia="Arial" w:hAnsi="Arial" w:cs="Arial"/>
              </w:rPr>
              <w:t xml:space="preserve">AF/I/R </w:t>
            </w:r>
          </w:p>
        </w:tc>
      </w:tr>
      <w:tr w:rsidR="00AC46D3" w14:paraId="518A4423"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4B2F592D" w14:textId="77777777" w:rsidR="00AC46D3" w:rsidRDefault="00B662D3">
            <w:pPr>
              <w:ind w:left="1"/>
            </w:pPr>
            <w:r>
              <w:rPr>
                <w:rFonts w:ascii="Arial" w:eastAsia="Arial" w:hAnsi="Arial" w:cs="Arial"/>
              </w:rPr>
              <w:t xml:space="preserve">2.5 </w:t>
            </w:r>
          </w:p>
        </w:tc>
        <w:tc>
          <w:tcPr>
            <w:tcW w:w="7090" w:type="dxa"/>
            <w:tcBorders>
              <w:top w:val="single" w:sz="4" w:space="0" w:color="000000"/>
              <w:left w:val="single" w:sz="4" w:space="0" w:color="000000"/>
              <w:bottom w:val="single" w:sz="4" w:space="0" w:color="000000"/>
              <w:right w:val="single" w:sz="4" w:space="0" w:color="000000"/>
            </w:tcBorders>
          </w:tcPr>
          <w:p w14:paraId="727CE3E5" w14:textId="77777777" w:rsidR="00AC46D3" w:rsidRDefault="00B662D3">
            <w:pPr>
              <w:ind w:left="2"/>
            </w:pPr>
            <w:r>
              <w:rPr>
                <w:rFonts w:ascii="Arial" w:eastAsia="Arial" w:hAnsi="Arial" w:cs="Arial"/>
              </w:rPr>
              <w:t xml:space="preserve">Understanding of the importance of parental involvement. </w:t>
            </w:r>
          </w:p>
        </w:tc>
        <w:tc>
          <w:tcPr>
            <w:tcW w:w="1247" w:type="dxa"/>
            <w:tcBorders>
              <w:top w:val="single" w:sz="4" w:space="0" w:color="000000"/>
              <w:left w:val="single" w:sz="4" w:space="0" w:color="000000"/>
              <w:bottom w:val="single" w:sz="4" w:space="0" w:color="000000"/>
              <w:right w:val="single" w:sz="4" w:space="0" w:color="000000"/>
            </w:tcBorders>
          </w:tcPr>
          <w:p w14:paraId="3C3FAC25" w14:textId="77777777" w:rsidR="00AC46D3" w:rsidRDefault="00B662D3">
            <w:pPr>
              <w:ind w:right="49"/>
              <w:jc w:val="center"/>
            </w:pPr>
            <w:r>
              <w:rPr>
                <w:rFonts w:ascii="Arial" w:eastAsia="Arial" w:hAnsi="Arial" w:cs="Arial"/>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1BBED44" w14:textId="77777777" w:rsidR="00AC46D3" w:rsidRDefault="00B662D3">
            <w:pPr>
              <w:ind w:right="110"/>
              <w:jc w:val="center"/>
            </w:pPr>
            <w:r>
              <w:rPr>
                <w:rFonts w:ascii="Arial" w:eastAsia="Arial" w:hAnsi="Arial" w:cs="Arial"/>
              </w:rPr>
              <w:t xml:space="preserve">AF/I/R </w:t>
            </w:r>
          </w:p>
        </w:tc>
      </w:tr>
      <w:tr w:rsidR="00AC46D3" w14:paraId="1CFE2FF3" w14:textId="77777777">
        <w:trPr>
          <w:trHeight w:val="3670"/>
        </w:trPr>
        <w:tc>
          <w:tcPr>
            <w:tcW w:w="704" w:type="dxa"/>
            <w:tcBorders>
              <w:top w:val="single" w:sz="4" w:space="0" w:color="000000"/>
              <w:left w:val="single" w:sz="4" w:space="0" w:color="000000"/>
              <w:bottom w:val="single" w:sz="4" w:space="0" w:color="000000"/>
              <w:right w:val="single" w:sz="4" w:space="0" w:color="000000"/>
            </w:tcBorders>
          </w:tcPr>
          <w:p w14:paraId="4064C510" w14:textId="77777777" w:rsidR="00AC46D3" w:rsidRDefault="00B662D3">
            <w:pPr>
              <w:ind w:left="1"/>
            </w:pPr>
            <w:r>
              <w:rPr>
                <w:rFonts w:ascii="Arial" w:eastAsia="Arial" w:hAnsi="Arial" w:cs="Arial"/>
              </w:rPr>
              <w:lastRenderedPageBreak/>
              <w:t xml:space="preserve">2.6 </w:t>
            </w:r>
          </w:p>
        </w:tc>
        <w:tc>
          <w:tcPr>
            <w:tcW w:w="7090" w:type="dxa"/>
            <w:tcBorders>
              <w:top w:val="single" w:sz="4" w:space="0" w:color="000000"/>
              <w:left w:val="single" w:sz="4" w:space="0" w:color="000000"/>
              <w:bottom w:val="single" w:sz="4" w:space="0" w:color="000000"/>
              <w:right w:val="single" w:sz="4" w:space="0" w:color="000000"/>
            </w:tcBorders>
          </w:tcPr>
          <w:p w14:paraId="74E8C230" w14:textId="77777777" w:rsidR="00AC46D3" w:rsidRDefault="00B662D3">
            <w:pPr>
              <w:ind w:left="2"/>
            </w:pPr>
            <w:r>
              <w:rPr>
                <w:rFonts w:ascii="Arial" w:eastAsia="Arial" w:hAnsi="Arial" w:cs="Arial"/>
              </w:rPr>
              <w:t xml:space="preserve">The TA will be able to: </w:t>
            </w:r>
          </w:p>
          <w:p w14:paraId="206EA14D" w14:textId="77777777" w:rsidR="00AC46D3" w:rsidRDefault="00B662D3">
            <w:pPr>
              <w:numPr>
                <w:ilvl w:val="0"/>
                <w:numId w:val="2"/>
              </w:numPr>
              <w:ind w:hanging="360"/>
            </w:pPr>
            <w:r>
              <w:rPr>
                <w:rFonts w:ascii="Arial" w:eastAsia="Arial" w:hAnsi="Arial" w:cs="Arial"/>
              </w:rPr>
              <w:t xml:space="preserve">Encourage and enable others to develop their full potential. </w:t>
            </w:r>
          </w:p>
          <w:p w14:paraId="4F2ED62C" w14:textId="77777777" w:rsidR="00AC46D3" w:rsidRDefault="00B662D3">
            <w:pPr>
              <w:numPr>
                <w:ilvl w:val="0"/>
                <w:numId w:val="2"/>
              </w:numPr>
              <w:spacing w:after="8" w:line="247" w:lineRule="auto"/>
              <w:ind w:hanging="360"/>
            </w:pPr>
            <w:r>
              <w:rPr>
                <w:rFonts w:ascii="Arial" w:eastAsia="Arial" w:hAnsi="Arial" w:cs="Arial"/>
              </w:rPr>
              <w:t xml:space="preserve">Create a happy, challenging and effective learning environment. </w:t>
            </w:r>
          </w:p>
          <w:p w14:paraId="52DB2F99" w14:textId="77777777" w:rsidR="00AC46D3" w:rsidRDefault="00B662D3">
            <w:pPr>
              <w:numPr>
                <w:ilvl w:val="0"/>
                <w:numId w:val="2"/>
              </w:numPr>
              <w:spacing w:after="8" w:line="248" w:lineRule="auto"/>
              <w:ind w:hanging="360"/>
            </w:pPr>
            <w:r>
              <w:rPr>
                <w:rFonts w:ascii="Arial" w:eastAsia="Arial" w:hAnsi="Arial" w:cs="Arial"/>
              </w:rPr>
              <w:t xml:space="preserve">Demonstrate commitment to learning from first hand practical experiences. </w:t>
            </w:r>
          </w:p>
          <w:p w14:paraId="3DBDE3B6" w14:textId="77777777" w:rsidR="00AC46D3" w:rsidRDefault="00B662D3">
            <w:pPr>
              <w:numPr>
                <w:ilvl w:val="0"/>
                <w:numId w:val="2"/>
              </w:numPr>
              <w:ind w:hanging="360"/>
            </w:pPr>
            <w:r>
              <w:rPr>
                <w:rFonts w:ascii="Arial" w:eastAsia="Arial" w:hAnsi="Arial" w:cs="Arial"/>
              </w:rPr>
              <w:t xml:space="preserve">Assist with the planning of learning objectives. </w:t>
            </w:r>
          </w:p>
          <w:p w14:paraId="38D5A2DF" w14:textId="77777777" w:rsidR="00AC46D3" w:rsidRDefault="00B662D3">
            <w:pPr>
              <w:numPr>
                <w:ilvl w:val="0"/>
                <w:numId w:val="2"/>
              </w:numPr>
              <w:spacing w:after="3" w:line="252" w:lineRule="auto"/>
              <w:ind w:hanging="360"/>
            </w:pPr>
            <w:r>
              <w:rPr>
                <w:rFonts w:ascii="Arial" w:eastAsia="Arial" w:hAnsi="Arial" w:cs="Arial"/>
              </w:rPr>
              <w:t xml:space="preserve">Provide feedback for children and to the teacher.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Promote the school’s aims </w:t>
            </w:r>
            <w:proofErr w:type="gramStart"/>
            <w:r>
              <w:rPr>
                <w:rFonts w:ascii="Arial" w:eastAsia="Arial" w:hAnsi="Arial" w:cs="Arial"/>
              </w:rPr>
              <w:t>positively, and</w:t>
            </w:r>
            <w:proofErr w:type="gramEnd"/>
            <w:r>
              <w:rPr>
                <w:rFonts w:ascii="Arial" w:eastAsia="Arial" w:hAnsi="Arial" w:cs="Arial"/>
              </w:rPr>
              <w:t xml:space="preserve"> use effective strategies to monitor pupil motivation and morale. </w:t>
            </w:r>
          </w:p>
          <w:p w14:paraId="76D6121C" w14:textId="77777777" w:rsidR="00AC46D3" w:rsidRDefault="00B662D3">
            <w:pPr>
              <w:numPr>
                <w:ilvl w:val="0"/>
                <w:numId w:val="2"/>
              </w:numPr>
              <w:spacing w:after="12" w:line="244" w:lineRule="auto"/>
              <w:ind w:hanging="360"/>
            </w:pPr>
            <w:r>
              <w:rPr>
                <w:rFonts w:ascii="Arial" w:eastAsia="Arial" w:hAnsi="Arial" w:cs="Arial"/>
              </w:rPr>
              <w:t xml:space="preserve">Develop good personal relationships within the school team.       Establish and develop close relationships with parents, governors and the community. </w:t>
            </w:r>
          </w:p>
          <w:p w14:paraId="0D81B8DB" w14:textId="77777777" w:rsidR="00AC46D3" w:rsidRDefault="00B662D3">
            <w:pPr>
              <w:numPr>
                <w:ilvl w:val="0"/>
                <w:numId w:val="2"/>
              </w:numPr>
              <w:ind w:hanging="360"/>
            </w:pPr>
            <w:r>
              <w:rPr>
                <w:rFonts w:ascii="Arial" w:eastAsia="Arial" w:hAnsi="Arial" w:cs="Arial"/>
              </w:rPr>
              <w:t xml:space="preserve">Communicate effectively to a variety of audiences. </w:t>
            </w:r>
          </w:p>
        </w:tc>
        <w:tc>
          <w:tcPr>
            <w:tcW w:w="1247" w:type="dxa"/>
            <w:tcBorders>
              <w:top w:val="single" w:sz="4" w:space="0" w:color="000000"/>
              <w:left w:val="single" w:sz="4" w:space="0" w:color="000000"/>
              <w:bottom w:val="single" w:sz="4" w:space="0" w:color="000000"/>
              <w:right w:val="single" w:sz="4" w:space="0" w:color="000000"/>
            </w:tcBorders>
          </w:tcPr>
          <w:p w14:paraId="449D66A0" w14:textId="77777777" w:rsidR="00AC46D3" w:rsidRDefault="00C1781F" w:rsidP="00C1781F">
            <w:pPr>
              <w:ind w:right="110"/>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6576E363" w14:textId="77777777" w:rsidR="00AC46D3" w:rsidRDefault="00B662D3">
            <w:pPr>
              <w:ind w:right="111"/>
              <w:jc w:val="center"/>
            </w:pPr>
            <w:r>
              <w:rPr>
                <w:rFonts w:ascii="Arial" w:eastAsia="Arial" w:hAnsi="Arial" w:cs="Arial"/>
              </w:rPr>
              <w:t xml:space="preserve">AF/I </w:t>
            </w:r>
          </w:p>
        </w:tc>
      </w:tr>
      <w:tr w:rsidR="00AC46D3" w14:paraId="07E50C4E" w14:textId="77777777">
        <w:trPr>
          <w:trHeight w:val="264"/>
        </w:trPr>
        <w:tc>
          <w:tcPr>
            <w:tcW w:w="704" w:type="dxa"/>
            <w:tcBorders>
              <w:top w:val="single" w:sz="4" w:space="0" w:color="000000"/>
              <w:left w:val="single" w:sz="4" w:space="0" w:color="000000"/>
              <w:bottom w:val="single" w:sz="4" w:space="0" w:color="000000"/>
              <w:right w:val="single" w:sz="4" w:space="0" w:color="000000"/>
            </w:tcBorders>
          </w:tcPr>
          <w:p w14:paraId="5E822EBA" w14:textId="77777777" w:rsidR="00AC46D3" w:rsidRDefault="00B662D3">
            <w:pPr>
              <w:ind w:left="1"/>
            </w:pPr>
            <w:r>
              <w:rPr>
                <w:rFonts w:ascii="Arial" w:eastAsia="Arial" w:hAnsi="Arial" w:cs="Arial"/>
              </w:rPr>
              <w:t xml:space="preserve">2.7 </w:t>
            </w:r>
          </w:p>
        </w:tc>
        <w:tc>
          <w:tcPr>
            <w:tcW w:w="7090" w:type="dxa"/>
            <w:tcBorders>
              <w:top w:val="single" w:sz="4" w:space="0" w:color="000000"/>
              <w:left w:val="single" w:sz="4" w:space="0" w:color="000000"/>
              <w:bottom w:val="single" w:sz="4" w:space="0" w:color="000000"/>
              <w:right w:val="single" w:sz="4" w:space="0" w:color="000000"/>
            </w:tcBorders>
          </w:tcPr>
          <w:p w14:paraId="43479147" w14:textId="77777777" w:rsidR="00AC46D3" w:rsidRDefault="00B662D3">
            <w:pPr>
              <w:ind w:left="2"/>
            </w:pPr>
            <w:r>
              <w:rPr>
                <w:rFonts w:ascii="Arial" w:eastAsia="Arial" w:hAnsi="Arial" w:cs="Arial"/>
              </w:rPr>
              <w:t xml:space="preserve">Ability to build relationships and to lead and work as part of a team. </w:t>
            </w:r>
          </w:p>
        </w:tc>
        <w:tc>
          <w:tcPr>
            <w:tcW w:w="1247" w:type="dxa"/>
            <w:tcBorders>
              <w:top w:val="single" w:sz="4" w:space="0" w:color="000000"/>
              <w:left w:val="single" w:sz="4" w:space="0" w:color="000000"/>
              <w:bottom w:val="single" w:sz="4" w:space="0" w:color="000000"/>
              <w:right w:val="single" w:sz="4" w:space="0" w:color="000000"/>
            </w:tcBorders>
          </w:tcPr>
          <w:p w14:paraId="2B9D265D"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46D581E5" w14:textId="77777777" w:rsidR="00AC46D3" w:rsidRDefault="00B662D3">
            <w:pPr>
              <w:ind w:right="110"/>
              <w:jc w:val="center"/>
            </w:pPr>
            <w:r>
              <w:rPr>
                <w:rFonts w:ascii="Arial" w:eastAsia="Arial" w:hAnsi="Arial" w:cs="Arial"/>
              </w:rPr>
              <w:t xml:space="preserve">AF/I/R </w:t>
            </w:r>
          </w:p>
        </w:tc>
      </w:tr>
      <w:tr w:rsidR="00AC46D3" w14:paraId="570BFDDC"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7915C534" w14:textId="77777777" w:rsidR="00AC46D3" w:rsidRDefault="00B662D3">
            <w:pPr>
              <w:ind w:left="1"/>
            </w:pPr>
            <w:r>
              <w:rPr>
                <w:rFonts w:ascii="Arial" w:eastAsia="Arial" w:hAnsi="Arial" w:cs="Arial"/>
              </w:rPr>
              <w:t xml:space="preserve">2.8 </w:t>
            </w:r>
          </w:p>
        </w:tc>
        <w:tc>
          <w:tcPr>
            <w:tcW w:w="7090" w:type="dxa"/>
            <w:tcBorders>
              <w:top w:val="single" w:sz="4" w:space="0" w:color="000000"/>
              <w:left w:val="single" w:sz="4" w:space="0" w:color="000000"/>
              <w:bottom w:val="single" w:sz="4" w:space="0" w:color="000000"/>
              <w:right w:val="single" w:sz="4" w:space="0" w:color="000000"/>
            </w:tcBorders>
          </w:tcPr>
          <w:p w14:paraId="533B56EC" w14:textId="77777777" w:rsidR="00AC46D3" w:rsidRDefault="00B662D3">
            <w:pPr>
              <w:ind w:left="2"/>
            </w:pPr>
            <w:r>
              <w:rPr>
                <w:rFonts w:ascii="Arial" w:eastAsia="Arial" w:hAnsi="Arial" w:cs="Arial"/>
              </w:rPr>
              <w:t xml:space="preserve">A friendly, helpful, caring and flexible approach. </w:t>
            </w:r>
          </w:p>
        </w:tc>
        <w:tc>
          <w:tcPr>
            <w:tcW w:w="1247" w:type="dxa"/>
            <w:tcBorders>
              <w:top w:val="single" w:sz="4" w:space="0" w:color="000000"/>
              <w:left w:val="single" w:sz="4" w:space="0" w:color="000000"/>
              <w:bottom w:val="single" w:sz="4" w:space="0" w:color="000000"/>
              <w:right w:val="single" w:sz="4" w:space="0" w:color="000000"/>
            </w:tcBorders>
          </w:tcPr>
          <w:p w14:paraId="26827F77"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7760C900" w14:textId="77777777" w:rsidR="00AC46D3" w:rsidRDefault="00B662D3">
            <w:pPr>
              <w:ind w:right="110"/>
              <w:jc w:val="center"/>
            </w:pPr>
            <w:r>
              <w:rPr>
                <w:rFonts w:ascii="Arial" w:eastAsia="Arial" w:hAnsi="Arial" w:cs="Arial"/>
              </w:rPr>
              <w:t xml:space="preserve">AF/I/R </w:t>
            </w:r>
          </w:p>
        </w:tc>
      </w:tr>
      <w:tr w:rsidR="00AC46D3" w14:paraId="5794A8FB"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0216BA51" w14:textId="77777777" w:rsidR="00AC46D3" w:rsidRDefault="00B662D3">
            <w:pPr>
              <w:ind w:left="1"/>
            </w:pPr>
            <w:r>
              <w:rPr>
                <w:rFonts w:ascii="Arial" w:eastAsia="Arial" w:hAnsi="Arial" w:cs="Arial"/>
              </w:rPr>
              <w:t xml:space="preserve">2.9 </w:t>
            </w:r>
          </w:p>
        </w:tc>
        <w:tc>
          <w:tcPr>
            <w:tcW w:w="7090" w:type="dxa"/>
            <w:tcBorders>
              <w:top w:val="single" w:sz="4" w:space="0" w:color="000000"/>
              <w:left w:val="single" w:sz="4" w:space="0" w:color="000000"/>
              <w:bottom w:val="single" w:sz="4" w:space="0" w:color="000000"/>
              <w:right w:val="single" w:sz="4" w:space="0" w:color="000000"/>
            </w:tcBorders>
          </w:tcPr>
          <w:p w14:paraId="3CF65D4A" w14:textId="77777777" w:rsidR="00AC46D3" w:rsidRDefault="00B662D3">
            <w:pPr>
              <w:ind w:left="2"/>
            </w:pPr>
            <w:r>
              <w:rPr>
                <w:rFonts w:ascii="Arial" w:eastAsia="Arial" w:hAnsi="Arial" w:cs="Arial"/>
              </w:rPr>
              <w:t xml:space="preserve">Open-mindedness and patience. </w:t>
            </w:r>
          </w:p>
        </w:tc>
        <w:tc>
          <w:tcPr>
            <w:tcW w:w="1247" w:type="dxa"/>
            <w:tcBorders>
              <w:top w:val="single" w:sz="4" w:space="0" w:color="000000"/>
              <w:left w:val="single" w:sz="4" w:space="0" w:color="000000"/>
              <w:bottom w:val="single" w:sz="4" w:space="0" w:color="000000"/>
              <w:right w:val="single" w:sz="4" w:space="0" w:color="000000"/>
            </w:tcBorders>
          </w:tcPr>
          <w:p w14:paraId="5265ABA3" w14:textId="77777777" w:rsidR="00C1781F" w:rsidRPr="00C1781F" w:rsidRDefault="00C1781F" w:rsidP="00C1781F">
            <w:pPr>
              <w:ind w:right="111"/>
              <w:jc w:val="center"/>
              <w:rPr>
                <w:rFonts w:ascii="Arial" w:eastAsia="Arial" w:hAnsi="Arial" w:cs="Arial"/>
                <w:b/>
              </w:rP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21766F33" w14:textId="77777777" w:rsidR="00AC46D3" w:rsidRDefault="00B662D3">
            <w:pPr>
              <w:ind w:right="110"/>
              <w:jc w:val="center"/>
            </w:pPr>
            <w:r>
              <w:rPr>
                <w:rFonts w:ascii="Arial" w:eastAsia="Arial" w:hAnsi="Arial" w:cs="Arial"/>
              </w:rPr>
              <w:t xml:space="preserve">AF/I/R </w:t>
            </w:r>
          </w:p>
        </w:tc>
      </w:tr>
      <w:tr w:rsidR="00AC46D3" w14:paraId="5504C63D"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7D237A86" w14:textId="77777777" w:rsidR="00AC46D3" w:rsidRDefault="00B662D3">
            <w:pPr>
              <w:ind w:left="1"/>
            </w:pPr>
            <w:r>
              <w:rPr>
                <w:rFonts w:ascii="Arial" w:eastAsia="Arial" w:hAnsi="Arial" w:cs="Arial"/>
              </w:rPr>
              <w:t xml:space="preserve">2.10 </w:t>
            </w:r>
          </w:p>
        </w:tc>
        <w:tc>
          <w:tcPr>
            <w:tcW w:w="7090" w:type="dxa"/>
            <w:tcBorders>
              <w:top w:val="single" w:sz="4" w:space="0" w:color="000000"/>
              <w:left w:val="single" w:sz="4" w:space="0" w:color="000000"/>
              <w:bottom w:val="single" w:sz="4" w:space="0" w:color="000000"/>
              <w:right w:val="single" w:sz="4" w:space="0" w:color="000000"/>
            </w:tcBorders>
          </w:tcPr>
          <w:p w14:paraId="5520629C" w14:textId="77777777" w:rsidR="00AC46D3" w:rsidRDefault="00B662D3">
            <w:pPr>
              <w:ind w:left="2"/>
            </w:pPr>
            <w:r>
              <w:rPr>
                <w:rFonts w:ascii="Arial" w:eastAsia="Arial" w:hAnsi="Arial" w:cs="Arial"/>
              </w:rPr>
              <w:t xml:space="preserve">A commitment to equal opportunities </w:t>
            </w:r>
          </w:p>
        </w:tc>
        <w:tc>
          <w:tcPr>
            <w:tcW w:w="1247" w:type="dxa"/>
            <w:tcBorders>
              <w:top w:val="single" w:sz="4" w:space="0" w:color="000000"/>
              <w:left w:val="single" w:sz="4" w:space="0" w:color="000000"/>
              <w:bottom w:val="single" w:sz="4" w:space="0" w:color="000000"/>
              <w:right w:val="single" w:sz="4" w:space="0" w:color="000000"/>
            </w:tcBorders>
          </w:tcPr>
          <w:p w14:paraId="5673E54B" w14:textId="77777777" w:rsidR="00AC46D3" w:rsidRDefault="00C1781F">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37305A4B" w14:textId="77777777" w:rsidR="00AC46D3" w:rsidRDefault="00B662D3">
            <w:pPr>
              <w:ind w:right="110"/>
              <w:jc w:val="center"/>
            </w:pPr>
            <w:r>
              <w:rPr>
                <w:rFonts w:ascii="Arial" w:eastAsia="Arial" w:hAnsi="Arial" w:cs="Arial"/>
              </w:rPr>
              <w:t xml:space="preserve">AF/I/R </w:t>
            </w:r>
          </w:p>
        </w:tc>
      </w:tr>
      <w:tr w:rsidR="00AC46D3" w14:paraId="1A3C57EE"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3335E794" w14:textId="77777777" w:rsidR="00AC46D3" w:rsidRDefault="00B662D3">
            <w:pPr>
              <w:ind w:left="1"/>
            </w:pPr>
            <w:r>
              <w:rPr>
                <w:rFonts w:ascii="Arial" w:eastAsia="Arial" w:hAnsi="Arial" w:cs="Arial"/>
              </w:rPr>
              <w:t xml:space="preserve">2.11 </w:t>
            </w:r>
          </w:p>
        </w:tc>
        <w:tc>
          <w:tcPr>
            <w:tcW w:w="7090" w:type="dxa"/>
            <w:tcBorders>
              <w:top w:val="single" w:sz="4" w:space="0" w:color="000000"/>
              <w:left w:val="single" w:sz="4" w:space="0" w:color="000000"/>
              <w:bottom w:val="single" w:sz="4" w:space="0" w:color="000000"/>
              <w:right w:val="single" w:sz="4" w:space="0" w:color="000000"/>
            </w:tcBorders>
          </w:tcPr>
          <w:p w14:paraId="3601F54E" w14:textId="77777777" w:rsidR="00AC46D3" w:rsidRDefault="00B662D3">
            <w:pPr>
              <w:ind w:left="2"/>
            </w:pPr>
            <w:r>
              <w:rPr>
                <w:rFonts w:ascii="Arial" w:eastAsia="Arial" w:hAnsi="Arial" w:cs="Arial"/>
              </w:rPr>
              <w:t xml:space="preserve">Ability to maintain confidentiality in all school matters. </w:t>
            </w:r>
          </w:p>
        </w:tc>
        <w:tc>
          <w:tcPr>
            <w:tcW w:w="1247" w:type="dxa"/>
            <w:tcBorders>
              <w:top w:val="single" w:sz="4" w:space="0" w:color="000000"/>
              <w:left w:val="single" w:sz="4" w:space="0" w:color="000000"/>
              <w:bottom w:val="single" w:sz="4" w:space="0" w:color="000000"/>
              <w:right w:val="single" w:sz="4" w:space="0" w:color="000000"/>
            </w:tcBorders>
          </w:tcPr>
          <w:p w14:paraId="042C7154" w14:textId="77777777" w:rsidR="00AC46D3" w:rsidRDefault="00B662D3">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38045BA3" w14:textId="77777777" w:rsidR="00AC46D3" w:rsidRDefault="00B662D3">
            <w:pPr>
              <w:ind w:right="110"/>
              <w:jc w:val="center"/>
            </w:pPr>
            <w:r>
              <w:rPr>
                <w:rFonts w:ascii="Arial" w:eastAsia="Arial" w:hAnsi="Arial" w:cs="Arial"/>
              </w:rPr>
              <w:t xml:space="preserve">AF/I/R </w:t>
            </w:r>
          </w:p>
        </w:tc>
      </w:tr>
      <w:tr w:rsidR="00AC46D3" w14:paraId="13EA70A1" w14:textId="77777777">
        <w:trPr>
          <w:trHeight w:val="264"/>
        </w:trPr>
        <w:tc>
          <w:tcPr>
            <w:tcW w:w="704" w:type="dxa"/>
            <w:tcBorders>
              <w:top w:val="single" w:sz="4" w:space="0" w:color="000000"/>
              <w:left w:val="single" w:sz="4" w:space="0" w:color="000000"/>
              <w:bottom w:val="single" w:sz="4" w:space="0" w:color="000000"/>
              <w:right w:val="single" w:sz="4" w:space="0" w:color="000000"/>
            </w:tcBorders>
          </w:tcPr>
          <w:p w14:paraId="18060587" w14:textId="77777777" w:rsidR="00AC46D3" w:rsidRDefault="00B662D3">
            <w:pPr>
              <w:ind w:left="1"/>
            </w:pPr>
            <w:r>
              <w:rPr>
                <w:rFonts w:ascii="Arial" w:eastAsia="Arial" w:hAnsi="Arial" w:cs="Arial"/>
              </w:rPr>
              <w:t xml:space="preserve">2.12 </w:t>
            </w:r>
          </w:p>
        </w:tc>
        <w:tc>
          <w:tcPr>
            <w:tcW w:w="7090" w:type="dxa"/>
            <w:tcBorders>
              <w:top w:val="single" w:sz="4" w:space="0" w:color="000000"/>
              <w:left w:val="single" w:sz="4" w:space="0" w:color="000000"/>
              <w:bottom w:val="single" w:sz="4" w:space="0" w:color="000000"/>
              <w:right w:val="single" w:sz="4" w:space="0" w:color="000000"/>
            </w:tcBorders>
          </w:tcPr>
          <w:p w14:paraId="3A0ECB22" w14:textId="77777777" w:rsidR="00AC46D3" w:rsidRDefault="00B662D3">
            <w:pPr>
              <w:ind w:left="2"/>
            </w:pPr>
            <w:r>
              <w:rPr>
                <w:rFonts w:ascii="Arial" w:eastAsia="Arial" w:hAnsi="Arial" w:cs="Arial"/>
              </w:rPr>
              <w:t xml:space="preserve">Ability to stay calm and controlled in stressful situations </w:t>
            </w:r>
          </w:p>
        </w:tc>
        <w:tc>
          <w:tcPr>
            <w:tcW w:w="1247" w:type="dxa"/>
            <w:tcBorders>
              <w:top w:val="single" w:sz="4" w:space="0" w:color="000000"/>
              <w:left w:val="single" w:sz="4" w:space="0" w:color="000000"/>
              <w:bottom w:val="single" w:sz="4" w:space="0" w:color="000000"/>
              <w:right w:val="single" w:sz="4" w:space="0" w:color="000000"/>
            </w:tcBorders>
          </w:tcPr>
          <w:p w14:paraId="6493AEF1" w14:textId="77777777" w:rsidR="00AC46D3" w:rsidRDefault="00B662D3">
            <w:pPr>
              <w:ind w:right="11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10AB3A5B" w14:textId="77777777" w:rsidR="00AC46D3" w:rsidRDefault="00B662D3">
            <w:pPr>
              <w:ind w:right="110"/>
              <w:jc w:val="center"/>
            </w:pPr>
            <w:r>
              <w:rPr>
                <w:rFonts w:ascii="Arial" w:eastAsia="Arial" w:hAnsi="Arial" w:cs="Arial"/>
              </w:rPr>
              <w:t xml:space="preserve">AF/I/R </w:t>
            </w:r>
          </w:p>
        </w:tc>
      </w:tr>
      <w:tr w:rsidR="00AC46D3" w14:paraId="536591BB"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23EF937A" w14:textId="77777777" w:rsidR="00AC46D3" w:rsidRDefault="00B662D3">
            <w:r>
              <w:rPr>
                <w:rFonts w:ascii="Arial" w:eastAsia="Arial" w:hAnsi="Arial" w:cs="Arial"/>
              </w:rPr>
              <w:t xml:space="preserve">2.13 </w:t>
            </w:r>
          </w:p>
        </w:tc>
        <w:tc>
          <w:tcPr>
            <w:tcW w:w="7090" w:type="dxa"/>
            <w:tcBorders>
              <w:top w:val="single" w:sz="4" w:space="0" w:color="000000"/>
              <w:left w:val="single" w:sz="4" w:space="0" w:color="000000"/>
              <w:bottom w:val="single" w:sz="4" w:space="0" w:color="000000"/>
              <w:right w:val="single" w:sz="4" w:space="0" w:color="000000"/>
            </w:tcBorders>
          </w:tcPr>
          <w:p w14:paraId="38F971A2" w14:textId="77777777" w:rsidR="00AC46D3" w:rsidRDefault="00B662D3">
            <w:r>
              <w:rPr>
                <w:rFonts w:ascii="Arial" w:eastAsia="Arial" w:hAnsi="Arial" w:cs="Arial"/>
              </w:rPr>
              <w:t xml:space="preserve">High levels of self-confidence </w:t>
            </w:r>
          </w:p>
        </w:tc>
        <w:tc>
          <w:tcPr>
            <w:tcW w:w="1247" w:type="dxa"/>
            <w:tcBorders>
              <w:top w:val="single" w:sz="4" w:space="0" w:color="000000"/>
              <w:left w:val="single" w:sz="4" w:space="0" w:color="000000"/>
              <w:bottom w:val="single" w:sz="4" w:space="0" w:color="000000"/>
              <w:right w:val="single" w:sz="4" w:space="0" w:color="000000"/>
            </w:tcBorders>
          </w:tcPr>
          <w:p w14:paraId="5489242C" w14:textId="77777777" w:rsidR="00AC46D3" w:rsidRDefault="00B662D3">
            <w:pPr>
              <w:ind w:right="1"/>
              <w:jc w:val="center"/>
            </w:pPr>
            <w:r>
              <w:rPr>
                <w:rFonts w:ascii="Arial" w:eastAsia="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C3DA166" w14:textId="77777777" w:rsidR="00AC46D3" w:rsidRDefault="00B662D3">
            <w:pPr>
              <w:ind w:right="62"/>
              <w:jc w:val="center"/>
            </w:pPr>
            <w:r>
              <w:rPr>
                <w:rFonts w:ascii="Arial" w:eastAsia="Arial" w:hAnsi="Arial" w:cs="Arial"/>
              </w:rPr>
              <w:t xml:space="preserve">AF/I/R </w:t>
            </w:r>
          </w:p>
        </w:tc>
      </w:tr>
      <w:tr w:rsidR="00AC46D3" w14:paraId="1303C2D8"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7A949E4D" w14:textId="77777777" w:rsidR="00AC46D3" w:rsidRDefault="00B662D3">
            <w:r>
              <w:rPr>
                <w:rFonts w:ascii="Arial" w:eastAsia="Arial" w:hAnsi="Arial" w:cs="Arial"/>
              </w:rPr>
              <w:t xml:space="preserve">2.14 </w:t>
            </w:r>
          </w:p>
        </w:tc>
        <w:tc>
          <w:tcPr>
            <w:tcW w:w="7090" w:type="dxa"/>
            <w:tcBorders>
              <w:top w:val="single" w:sz="4" w:space="0" w:color="000000"/>
              <w:left w:val="single" w:sz="4" w:space="0" w:color="000000"/>
              <w:bottom w:val="single" w:sz="4" w:space="0" w:color="000000"/>
              <w:right w:val="single" w:sz="4" w:space="0" w:color="000000"/>
            </w:tcBorders>
          </w:tcPr>
          <w:p w14:paraId="3289FB57" w14:textId="77777777" w:rsidR="00AC46D3" w:rsidRDefault="00B662D3">
            <w:r>
              <w:rPr>
                <w:rFonts w:ascii="Arial" w:eastAsia="Arial" w:hAnsi="Arial" w:cs="Arial"/>
              </w:rPr>
              <w:t xml:space="preserve">Ability to relate well to other professionals. </w:t>
            </w:r>
          </w:p>
        </w:tc>
        <w:tc>
          <w:tcPr>
            <w:tcW w:w="1247" w:type="dxa"/>
            <w:tcBorders>
              <w:top w:val="single" w:sz="4" w:space="0" w:color="000000"/>
              <w:left w:val="single" w:sz="4" w:space="0" w:color="000000"/>
              <w:bottom w:val="single" w:sz="4" w:space="0" w:color="000000"/>
              <w:right w:val="single" w:sz="4" w:space="0" w:color="000000"/>
            </w:tcBorders>
          </w:tcPr>
          <w:p w14:paraId="727C0CBF" w14:textId="77777777" w:rsidR="00AC46D3" w:rsidRDefault="00B662D3">
            <w:pPr>
              <w:ind w:right="1"/>
              <w:jc w:val="center"/>
            </w:pPr>
            <w:r>
              <w:rPr>
                <w:rFonts w:ascii="Arial" w:eastAsia="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C01FAEB" w14:textId="77777777" w:rsidR="00AC46D3" w:rsidRDefault="00B662D3">
            <w:pPr>
              <w:ind w:right="62"/>
              <w:jc w:val="center"/>
            </w:pPr>
            <w:r>
              <w:rPr>
                <w:rFonts w:ascii="Arial" w:eastAsia="Arial" w:hAnsi="Arial" w:cs="Arial"/>
              </w:rPr>
              <w:t xml:space="preserve">AF/I/R </w:t>
            </w:r>
          </w:p>
        </w:tc>
      </w:tr>
      <w:tr w:rsidR="00AC46D3" w14:paraId="4AF40E7D" w14:textId="77777777">
        <w:trPr>
          <w:trHeight w:val="516"/>
        </w:trPr>
        <w:tc>
          <w:tcPr>
            <w:tcW w:w="704" w:type="dxa"/>
            <w:tcBorders>
              <w:top w:val="single" w:sz="4" w:space="0" w:color="000000"/>
              <w:left w:val="single" w:sz="4" w:space="0" w:color="000000"/>
              <w:bottom w:val="single" w:sz="4" w:space="0" w:color="000000"/>
              <w:right w:val="single" w:sz="4" w:space="0" w:color="000000"/>
            </w:tcBorders>
          </w:tcPr>
          <w:p w14:paraId="12569829" w14:textId="77777777" w:rsidR="00AC46D3" w:rsidRDefault="00B662D3">
            <w:r>
              <w:rPr>
                <w:rFonts w:ascii="Arial" w:eastAsia="Arial" w:hAnsi="Arial" w:cs="Arial"/>
              </w:rPr>
              <w:t xml:space="preserve">2.15 </w:t>
            </w:r>
          </w:p>
        </w:tc>
        <w:tc>
          <w:tcPr>
            <w:tcW w:w="7090" w:type="dxa"/>
            <w:tcBorders>
              <w:top w:val="single" w:sz="4" w:space="0" w:color="000000"/>
              <w:left w:val="single" w:sz="4" w:space="0" w:color="000000"/>
              <w:bottom w:val="single" w:sz="4" w:space="0" w:color="000000"/>
              <w:right w:val="single" w:sz="4" w:space="0" w:color="000000"/>
            </w:tcBorders>
          </w:tcPr>
          <w:p w14:paraId="1F181F82" w14:textId="77777777" w:rsidR="00AC46D3" w:rsidRDefault="00B662D3">
            <w:pPr>
              <w:ind w:right="50"/>
            </w:pPr>
            <w:r>
              <w:rPr>
                <w:rFonts w:ascii="Arial" w:eastAsia="Arial" w:hAnsi="Arial" w:cs="Arial"/>
              </w:rPr>
              <w:t xml:space="preserve">Able to support in administering personal care to pupils with disabilities  </w:t>
            </w:r>
          </w:p>
        </w:tc>
        <w:tc>
          <w:tcPr>
            <w:tcW w:w="1247" w:type="dxa"/>
            <w:tcBorders>
              <w:top w:val="single" w:sz="4" w:space="0" w:color="000000"/>
              <w:left w:val="single" w:sz="4" w:space="0" w:color="000000"/>
              <w:bottom w:val="single" w:sz="4" w:space="0" w:color="000000"/>
              <w:right w:val="single" w:sz="4" w:space="0" w:color="000000"/>
            </w:tcBorders>
          </w:tcPr>
          <w:p w14:paraId="7B7D840E" w14:textId="77777777" w:rsidR="00AC46D3" w:rsidRDefault="00B662D3">
            <w:pPr>
              <w:ind w:right="1"/>
              <w:jc w:val="center"/>
            </w:pPr>
            <w:r>
              <w:rPr>
                <w:rFonts w:ascii="Arial" w:eastAsia="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9401861" w14:textId="77777777" w:rsidR="00AC46D3" w:rsidRDefault="00B662D3">
            <w:pPr>
              <w:ind w:right="62"/>
              <w:jc w:val="center"/>
            </w:pPr>
            <w:r>
              <w:rPr>
                <w:rFonts w:ascii="Arial" w:eastAsia="Arial" w:hAnsi="Arial" w:cs="Arial"/>
              </w:rPr>
              <w:t xml:space="preserve">AF/I/R </w:t>
            </w:r>
          </w:p>
        </w:tc>
      </w:tr>
      <w:tr w:rsidR="00AC46D3" w14:paraId="7DB7CE3C"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0FDCB5AB" w14:textId="77777777" w:rsidR="00AC46D3" w:rsidRDefault="00B662D3">
            <w:r>
              <w:rPr>
                <w:rFonts w:ascii="Arial" w:eastAsia="Arial" w:hAnsi="Arial" w:cs="Arial"/>
                <w:b/>
              </w:rPr>
              <w:t xml:space="preserve">3 </w:t>
            </w:r>
          </w:p>
        </w:tc>
        <w:tc>
          <w:tcPr>
            <w:tcW w:w="7090" w:type="dxa"/>
            <w:tcBorders>
              <w:top w:val="single" w:sz="4" w:space="0" w:color="000000"/>
              <w:left w:val="single" w:sz="4" w:space="0" w:color="000000"/>
              <w:bottom w:val="single" w:sz="4" w:space="0" w:color="000000"/>
              <w:right w:val="single" w:sz="4" w:space="0" w:color="000000"/>
            </w:tcBorders>
          </w:tcPr>
          <w:p w14:paraId="213215F3" w14:textId="77777777" w:rsidR="00AC46D3" w:rsidRDefault="00B662D3">
            <w:r>
              <w:rPr>
                <w:rFonts w:ascii="Arial" w:eastAsia="Arial" w:hAnsi="Arial" w:cs="Arial"/>
                <w:b/>
              </w:rPr>
              <w:t xml:space="preserve">Mandatory Requirements </w:t>
            </w:r>
          </w:p>
        </w:tc>
        <w:tc>
          <w:tcPr>
            <w:tcW w:w="1247" w:type="dxa"/>
            <w:tcBorders>
              <w:top w:val="single" w:sz="4" w:space="0" w:color="000000"/>
              <w:left w:val="single" w:sz="4" w:space="0" w:color="000000"/>
              <w:bottom w:val="single" w:sz="4" w:space="0" w:color="000000"/>
              <w:right w:val="single" w:sz="4" w:space="0" w:color="000000"/>
            </w:tcBorders>
          </w:tcPr>
          <w:p w14:paraId="1980C0EE" w14:textId="77777777" w:rsidR="00AC46D3" w:rsidRDefault="00B662D3">
            <w:pPr>
              <w:ind w:right="1"/>
              <w:jc w:val="center"/>
            </w:pPr>
            <w:r>
              <w:rPr>
                <w:rFonts w:ascii="Arial" w:eastAsia="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B762008" w14:textId="77777777" w:rsidR="00AC46D3" w:rsidRDefault="00B662D3">
            <w:pPr>
              <w:ind w:right="2"/>
              <w:jc w:val="center"/>
            </w:pPr>
            <w:r>
              <w:rPr>
                <w:rFonts w:ascii="Arial" w:eastAsia="Arial" w:hAnsi="Arial" w:cs="Arial"/>
              </w:rPr>
              <w:t xml:space="preserve"> </w:t>
            </w:r>
          </w:p>
        </w:tc>
      </w:tr>
      <w:tr w:rsidR="00AC46D3" w14:paraId="0731F7F4" w14:textId="77777777">
        <w:trPr>
          <w:trHeight w:val="770"/>
        </w:trPr>
        <w:tc>
          <w:tcPr>
            <w:tcW w:w="704" w:type="dxa"/>
            <w:tcBorders>
              <w:top w:val="single" w:sz="4" w:space="0" w:color="000000"/>
              <w:left w:val="single" w:sz="4" w:space="0" w:color="000000"/>
              <w:bottom w:val="single" w:sz="4" w:space="0" w:color="000000"/>
              <w:right w:val="single" w:sz="4" w:space="0" w:color="000000"/>
            </w:tcBorders>
          </w:tcPr>
          <w:p w14:paraId="0F6FD367" w14:textId="77777777" w:rsidR="00AC46D3" w:rsidRDefault="00B662D3">
            <w:r>
              <w:rPr>
                <w:rFonts w:ascii="Arial" w:eastAsia="Arial" w:hAnsi="Arial" w:cs="Arial"/>
              </w:rPr>
              <w:t xml:space="preserve">3.1 </w:t>
            </w:r>
          </w:p>
        </w:tc>
        <w:tc>
          <w:tcPr>
            <w:tcW w:w="7090" w:type="dxa"/>
            <w:tcBorders>
              <w:top w:val="single" w:sz="4" w:space="0" w:color="000000"/>
              <w:left w:val="single" w:sz="4" w:space="0" w:color="000000"/>
              <w:bottom w:val="single" w:sz="4" w:space="0" w:color="000000"/>
              <w:right w:val="single" w:sz="4" w:space="0" w:color="000000"/>
            </w:tcBorders>
          </w:tcPr>
          <w:p w14:paraId="500DD6C8" w14:textId="2F455B34" w:rsidR="00AC46D3" w:rsidRDefault="00B662D3">
            <w:r>
              <w:rPr>
                <w:rFonts w:ascii="Arial" w:eastAsia="Arial" w:hAnsi="Arial" w:cs="Arial"/>
              </w:rPr>
              <w:t xml:space="preserve">A DBS check at an enhanced level must be undertaken by all candidates and be satisfactory as a condition of employment.   </w:t>
            </w:r>
          </w:p>
        </w:tc>
        <w:tc>
          <w:tcPr>
            <w:tcW w:w="1247" w:type="dxa"/>
            <w:tcBorders>
              <w:top w:val="single" w:sz="4" w:space="0" w:color="000000"/>
              <w:left w:val="single" w:sz="4" w:space="0" w:color="000000"/>
              <w:bottom w:val="single" w:sz="4" w:space="0" w:color="000000"/>
              <w:right w:val="single" w:sz="4" w:space="0" w:color="000000"/>
            </w:tcBorders>
          </w:tcPr>
          <w:p w14:paraId="3DF5919F" w14:textId="77777777" w:rsidR="00AC46D3" w:rsidRDefault="00B662D3" w:rsidP="00B662D3">
            <w:pPr>
              <w:ind w:right="62"/>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10E047DF" w14:textId="77777777" w:rsidR="00AC46D3" w:rsidRDefault="00B662D3">
            <w:pPr>
              <w:ind w:left="101"/>
            </w:pPr>
            <w:r>
              <w:rPr>
                <w:rFonts w:ascii="Arial" w:eastAsia="Arial" w:hAnsi="Arial" w:cs="Arial"/>
              </w:rPr>
              <w:t xml:space="preserve">DBS Check </w:t>
            </w:r>
          </w:p>
        </w:tc>
      </w:tr>
      <w:tr w:rsidR="00AC46D3" w14:paraId="33175AAC" w14:textId="77777777">
        <w:trPr>
          <w:trHeight w:val="1276"/>
        </w:trPr>
        <w:tc>
          <w:tcPr>
            <w:tcW w:w="704" w:type="dxa"/>
            <w:tcBorders>
              <w:top w:val="single" w:sz="4" w:space="0" w:color="000000"/>
              <w:left w:val="single" w:sz="4" w:space="0" w:color="000000"/>
              <w:bottom w:val="single" w:sz="4" w:space="0" w:color="000000"/>
              <w:right w:val="single" w:sz="4" w:space="0" w:color="000000"/>
            </w:tcBorders>
          </w:tcPr>
          <w:p w14:paraId="2301F920" w14:textId="77777777" w:rsidR="00AC46D3" w:rsidRDefault="00B662D3">
            <w:r>
              <w:rPr>
                <w:rFonts w:ascii="Arial" w:eastAsia="Arial" w:hAnsi="Arial" w:cs="Arial"/>
              </w:rPr>
              <w:t xml:space="preserve">3.2 </w:t>
            </w:r>
          </w:p>
        </w:tc>
        <w:tc>
          <w:tcPr>
            <w:tcW w:w="7090" w:type="dxa"/>
            <w:tcBorders>
              <w:top w:val="single" w:sz="4" w:space="0" w:color="000000"/>
              <w:left w:val="single" w:sz="4" w:space="0" w:color="000000"/>
              <w:bottom w:val="single" w:sz="4" w:space="0" w:color="000000"/>
              <w:right w:val="single" w:sz="4" w:space="0" w:color="000000"/>
            </w:tcBorders>
          </w:tcPr>
          <w:p w14:paraId="1DBEFDEB" w14:textId="77777777" w:rsidR="00AC46D3" w:rsidRDefault="00B662D3">
            <w:pPr>
              <w:ind w:right="61"/>
              <w:jc w:val="both"/>
            </w:pPr>
            <w:r>
              <w:rPr>
                <w:rFonts w:ascii="Arial" w:eastAsia="Arial" w:hAnsi="Arial" w:cs="Arial"/>
              </w:rPr>
              <w:t xml:space="preserve">School posts are exempt from the Rehabilitation of Offenders Act, 1974; all current convictions, cautions and </w:t>
            </w:r>
            <w:proofErr w:type="spellStart"/>
            <w:r>
              <w:rPr>
                <w:rFonts w:ascii="Arial" w:eastAsia="Arial" w:hAnsi="Arial" w:cs="Arial"/>
              </w:rPr>
              <w:t>bindovers</w:t>
            </w:r>
            <w:proofErr w:type="spellEnd"/>
            <w:r>
              <w:rPr>
                <w:rFonts w:ascii="Arial" w:eastAsia="Arial" w:hAnsi="Arial" w:cs="Arial"/>
              </w:rPr>
              <w:t xml:space="preserve"> must be declared on the application form or provided in a sealed envelope addressed to the Headteacher.  The 2013 amendments to the Act allow that minor spent convictions, cautions and </w:t>
            </w:r>
            <w:proofErr w:type="spellStart"/>
            <w:r>
              <w:rPr>
                <w:rFonts w:ascii="Arial" w:eastAsia="Arial" w:hAnsi="Arial" w:cs="Arial"/>
              </w:rPr>
              <w:t>bindovers</w:t>
            </w:r>
            <w:proofErr w:type="spellEnd"/>
            <w:r>
              <w:rPr>
                <w:rFonts w:ascii="Arial" w:eastAsia="Arial" w:hAnsi="Arial" w:cs="Arial"/>
              </w:rPr>
              <w:t xml:space="preserve"> do not need to be declared.   </w:t>
            </w:r>
          </w:p>
        </w:tc>
        <w:tc>
          <w:tcPr>
            <w:tcW w:w="1247" w:type="dxa"/>
            <w:tcBorders>
              <w:top w:val="single" w:sz="4" w:space="0" w:color="000000"/>
              <w:left w:val="single" w:sz="4" w:space="0" w:color="000000"/>
              <w:bottom w:val="single" w:sz="4" w:space="0" w:color="000000"/>
              <w:right w:val="single" w:sz="4" w:space="0" w:color="000000"/>
            </w:tcBorders>
          </w:tcPr>
          <w:p w14:paraId="431FEA2D" w14:textId="77777777" w:rsidR="00AC46D3" w:rsidRDefault="00B662D3" w:rsidP="00B662D3">
            <w:pPr>
              <w:ind w:right="62"/>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3A6796F7" w14:textId="77777777" w:rsidR="00AC46D3" w:rsidRDefault="00B662D3">
            <w:pPr>
              <w:ind w:right="64"/>
              <w:jc w:val="center"/>
            </w:pPr>
            <w:r>
              <w:rPr>
                <w:rFonts w:ascii="Arial" w:eastAsia="Arial" w:hAnsi="Arial" w:cs="Arial"/>
              </w:rPr>
              <w:t xml:space="preserve">AF/R </w:t>
            </w:r>
          </w:p>
        </w:tc>
      </w:tr>
      <w:tr w:rsidR="00AC46D3" w14:paraId="3BABD04B" w14:textId="77777777">
        <w:trPr>
          <w:trHeight w:val="768"/>
        </w:trPr>
        <w:tc>
          <w:tcPr>
            <w:tcW w:w="704" w:type="dxa"/>
            <w:tcBorders>
              <w:top w:val="single" w:sz="4" w:space="0" w:color="000000"/>
              <w:left w:val="single" w:sz="4" w:space="0" w:color="000000"/>
              <w:bottom w:val="single" w:sz="4" w:space="0" w:color="000000"/>
              <w:right w:val="single" w:sz="4" w:space="0" w:color="000000"/>
            </w:tcBorders>
          </w:tcPr>
          <w:p w14:paraId="21FE4344" w14:textId="77777777" w:rsidR="00AC46D3" w:rsidRDefault="00B662D3">
            <w:r>
              <w:rPr>
                <w:rFonts w:ascii="Arial" w:eastAsia="Arial" w:hAnsi="Arial" w:cs="Arial"/>
              </w:rPr>
              <w:t xml:space="preserve">3.3 </w:t>
            </w:r>
          </w:p>
        </w:tc>
        <w:tc>
          <w:tcPr>
            <w:tcW w:w="7090" w:type="dxa"/>
            <w:tcBorders>
              <w:top w:val="single" w:sz="4" w:space="0" w:color="000000"/>
              <w:left w:val="single" w:sz="4" w:space="0" w:color="000000"/>
              <w:bottom w:val="single" w:sz="4" w:space="0" w:color="000000"/>
              <w:right w:val="single" w:sz="4" w:space="0" w:color="000000"/>
            </w:tcBorders>
          </w:tcPr>
          <w:p w14:paraId="326745D2" w14:textId="77777777" w:rsidR="00AC46D3" w:rsidRDefault="00B662D3">
            <w:r>
              <w:rPr>
                <w:rFonts w:ascii="Arial" w:eastAsia="Arial" w:hAnsi="Arial" w:cs="Arial"/>
              </w:rPr>
              <w:t xml:space="preserve">References that confirm suitability to work with children, reference must be provided from current/most recent employer.  References will not be accepted from members of candidate’s families or friends. </w:t>
            </w:r>
          </w:p>
        </w:tc>
        <w:tc>
          <w:tcPr>
            <w:tcW w:w="1247" w:type="dxa"/>
            <w:tcBorders>
              <w:top w:val="single" w:sz="4" w:space="0" w:color="000000"/>
              <w:left w:val="single" w:sz="4" w:space="0" w:color="000000"/>
              <w:bottom w:val="single" w:sz="4" w:space="0" w:color="000000"/>
              <w:right w:val="single" w:sz="4" w:space="0" w:color="000000"/>
            </w:tcBorders>
          </w:tcPr>
          <w:p w14:paraId="3EEE5305" w14:textId="77777777" w:rsidR="00AC46D3" w:rsidRDefault="00B662D3">
            <w:pPr>
              <w:ind w:right="1"/>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57F3B677" w14:textId="77777777" w:rsidR="00AC46D3" w:rsidRDefault="00B662D3">
            <w:pPr>
              <w:ind w:right="64"/>
              <w:jc w:val="center"/>
            </w:pPr>
            <w:r>
              <w:rPr>
                <w:rFonts w:ascii="Arial" w:eastAsia="Arial" w:hAnsi="Arial" w:cs="Arial"/>
              </w:rPr>
              <w:t xml:space="preserve">AF/R </w:t>
            </w:r>
          </w:p>
        </w:tc>
      </w:tr>
      <w:tr w:rsidR="00AC46D3" w14:paraId="636B43A5" w14:textId="77777777">
        <w:trPr>
          <w:trHeight w:val="264"/>
        </w:trPr>
        <w:tc>
          <w:tcPr>
            <w:tcW w:w="704" w:type="dxa"/>
            <w:tcBorders>
              <w:top w:val="single" w:sz="4" w:space="0" w:color="000000"/>
              <w:left w:val="single" w:sz="4" w:space="0" w:color="000000"/>
              <w:bottom w:val="single" w:sz="4" w:space="0" w:color="000000"/>
              <w:right w:val="single" w:sz="4" w:space="0" w:color="000000"/>
            </w:tcBorders>
          </w:tcPr>
          <w:p w14:paraId="496297A6" w14:textId="77777777" w:rsidR="00AC46D3" w:rsidRDefault="00B662D3">
            <w:r>
              <w:rPr>
                <w:rFonts w:ascii="Arial" w:eastAsia="Arial" w:hAnsi="Arial" w:cs="Arial"/>
                <w:b/>
              </w:rPr>
              <w:t xml:space="preserve">4 </w:t>
            </w:r>
          </w:p>
        </w:tc>
        <w:tc>
          <w:tcPr>
            <w:tcW w:w="7090" w:type="dxa"/>
            <w:tcBorders>
              <w:top w:val="single" w:sz="4" w:space="0" w:color="000000"/>
              <w:left w:val="single" w:sz="4" w:space="0" w:color="000000"/>
              <w:bottom w:val="single" w:sz="4" w:space="0" w:color="000000"/>
              <w:right w:val="single" w:sz="4" w:space="0" w:color="000000"/>
            </w:tcBorders>
          </w:tcPr>
          <w:p w14:paraId="6660A34E" w14:textId="77777777" w:rsidR="00AC46D3" w:rsidRDefault="00B662D3">
            <w:r>
              <w:rPr>
                <w:rFonts w:ascii="Arial" w:eastAsia="Arial" w:hAnsi="Arial" w:cs="Arial"/>
                <w:b/>
              </w:rPr>
              <w:t xml:space="preserve">Physical Requirements </w:t>
            </w:r>
          </w:p>
        </w:tc>
        <w:tc>
          <w:tcPr>
            <w:tcW w:w="1247" w:type="dxa"/>
            <w:tcBorders>
              <w:top w:val="single" w:sz="4" w:space="0" w:color="000000"/>
              <w:left w:val="single" w:sz="4" w:space="0" w:color="000000"/>
              <w:bottom w:val="single" w:sz="4" w:space="0" w:color="000000"/>
              <w:right w:val="single" w:sz="4" w:space="0" w:color="000000"/>
            </w:tcBorders>
          </w:tcPr>
          <w:p w14:paraId="2465C5AC" w14:textId="77777777" w:rsidR="00AC46D3" w:rsidRDefault="00B662D3">
            <w:pPr>
              <w:ind w:right="1"/>
              <w:jc w:val="center"/>
            </w:pPr>
            <w:r>
              <w:rPr>
                <w:rFonts w:ascii="Arial" w:eastAsia="Arial" w:hAnsi="Arial" w:cs="Arial"/>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F5D2542" w14:textId="77777777" w:rsidR="00AC46D3" w:rsidRDefault="00B662D3">
            <w:pPr>
              <w:ind w:right="2"/>
              <w:jc w:val="center"/>
            </w:pPr>
            <w:r>
              <w:rPr>
                <w:rFonts w:ascii="Arial" w:eastAsia="Arial" w:hAnsi="Arial" w:cs="Arial"/>
              </w:rPr>
              <w:t xml:space="preserve"> </w:t>
            </w:r>
          </w:p>
        </w:tc>
      </w:tr>
      <w:tr w:rsidR="00AC46D3" w14:paraId="26B347DB" w14:textId="77777777">
        <w:trPr>
          <w:trHeight w:val="263"/>
        </w:trPr>
        <w:tc>
          <w:tcPr>
            <w:tcW w:w="704" w:type="dxa"/>
            <w:tcBorders>
              <w:top w:val="single" w:sz="4" w:space="0" w:color="000000"/>
              <w:left w:val="single" w:sz="4" w:space="0" w:color="000000"/>
              <w:bottom w:val="single" w:sz="4" w:space="0" w:color="000000"/>
              <w:right w:val="single" w:sz="4" w:space="0" w:color="000000"/>
            </w:tcBorders>
          </w:tcPr>
          <w:p w14:paraId="250EF5B9" w14:textId="77777777" w:rsidR="00AC46D3" w:rsidRDefault="00B662D3">
            <w:r>
              <w:rPr>
                <w:rFonts w:ascii="Arial" w:eastAsia="Arial" w:hAnsi="Arial" w:cs="Arial"/>
              </w:rPr>
              <w:t xml:space="preserve">4.1 </w:t>
            </w:r>
          </w:p>
        </w:tc>
        <w:tc>
          <w:tcPr>
            <w:tcW w:w="7090" w:type="dxa"/>
            <w:tcBorders>
              <w:top w:val="single" w:sz="4" w:space="0" w:color="000000"/>
              <w:left w:val="single" w:sz="4" w:space="0" w:color="000000"/>
              <w:bottom w:val="single" w:sz="4" w:space="0" w:color="000000"/>
              <w:right w:val="single" w:sz="4" w:space="0" w:color="000000"/>
            </w:tcBorders>
          </w:tcPr>
          <w:p w14:paraId="49F57972" w14:textId="77777777" w:rsidR="00AC46D3" w:rsidRDefault="00B662D3">
            <w:r>
              <w:rPr>
                <w:rFonts w:ascii="Arial" w:eastAsia="Arial" w:hAnsi="Arial" w:cs="Arial"/>
              </w:rPr>
              <w:t xml:space="preserve">Health and physical capacity for the role. </w:t>
            </w:r>
          </w:p>
        </w:tc>
        <w:tc>
          <w:tcPr>
            <w:tcW w:w="1247" w:type="dxa"/>
            <w:tcBorders>
              <w:top w:val="single" w:sz="4" w:space="0" w:color="000000"/>
              <w:left w:val="single" w:sz="4" w:space="0" w:color="000000"/>
              <w:bottom w:val="single" w:sz="4" w:space="0" w:color="000000"/>
              <w:right w:val="single" w:sz="4" w:space="0" w:color="000000"/>
            </w:tcBorders>
          </w:tcPr>
          <w:p w14:paraId="6940EFF1" w14:textId="77777777" w:rsidR="00AC46D3" w:rsidRDefault="00B662D3">
            <w:pPr>
              <w:ind w:right="62"/>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7B41CF1B" w14:textId="77777777" w:rsidR="00AC46D3" w:rsidRDefault="00B662D3">
            <w:pPr>
              <w:ind w:right="62"/>
              <w:jc w:val="center"/>
            </w:pPr>
            <w:r>
              <w:rPr>
                <w:rFonts w:ascii="Arial" w:eastAsia="Arial" w:hAnsi="Arial" w:cs="Arial"/>
              </w:rPr>
              <w:t xml:space="preserve">AF/I/R </w:t>
            </w:r>
          </w:p>
        </w:tc>
      </w:tr>
      <w:tr w:rsidR="00AC46D3" w14:paraId="50640CFB" w14:textId="77777777">
        <w:trPr>
          <w:trHeight w:val="516"/>
        </w:trPr>
        <w:tc>
          <w:tcPr>
            <w:tcW w:w="704" w:type="dxa"/>
            <w:tcBorders>
              <w:top w:val="single" w:sz="4" w:space="0" w:color="000000"/>
              <w:left w:val="single" w:sz="4" w:space="0" w:color="000000"/>
              <w:bottom w:val="single" w:sz="4" w:space="0" w:color="000000"/>
              <w:right w:val="single" w:sz="4" w:space="0" w:color="000000"/>
            </w:tcBorders>
          </w:tcPr>
          <w:p w14:paraId="46D85893" w14:textId="77777777" w:rsidR="00AC46D3" w:rsidRDefault="00B662D3">
            <w:r>
              <w:rPr>
                <w:rFonts w:ascii="Arial" w:eastAsia="Arial" w:hAnsi="Arial" w:cs="Arial"/>
              </w:rPr>
              <w:t xml:space="preserve">4.2 </w:t>
            </w:r>
          </w:p>
        </w:tc>
        <w:tc>
          <w:tcPr>
            <w:tcW w:w="7090" w:type="dxa"/>
            <w:tcBorders>
              <w:top w:val="single" w:sz="4" w:space="0" w:color="000000"/>
              <w:left w:val="single" w:sz="4" w:space="0" w:color="000000"/>
              <w:bottom w:val="single" w:sz="4" w:space="0" w:color="000000"/>
              <w:right w:val="single" w:sz="4" w:space="0" w:color="000000"/>
            </w:tcBorders>
          </w:tcPr>
          <w:p w14:paraId="74CAEC32" w14:textId="77777777" w:rsidR="00AC46D3" w:rsidRDefault="00B662D3">
            <w:r>
              <w:rPr>
                <w:rFonts w:ascii="Arial" w:eastAsia="Arial" w:hAnsi="Arial" w:cs="Arial"/>
              </w:rPr>
              <w:t xml:space="preserve">A good attendance record in current employment, (not including absences resulting from disability) </w:t>
            </w:r>
          </w:p>
        </w:tc>
        <w:tc>
          <w:tcPr>
            <w:tcW w:w="1247" w:type="dxa"/>
            <w:tcBorders>
              <w:top w:val="single" w:sz="4" w:space="0" w:color="000000"/>
              <w:left w:val="single" w:sz="4" w:space="0" w:color="000000"/>
              <w:bottom w:val="single" w:sz="4" w:space="0" w:color="000000"/>
              <w:right w:val="single" w:sz="4" w:space="0" w:color="000000"/>
            </w:tcBorders>
          </w:tcPr>
          <w:p w14:paraId="27D4307A" w14:textId="77777777" w:rsidR="00AC46D3" w:rsidRDefault="00B662D3" w:rsidP="00B662D3">
            <w:pPr>
              <w:ind w:right="62"/>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12548AF8" w14:textId="77777777" w:rsidR="00AC46D3" w:rsidRDefault="00B662D3">
            <w:pPr>
              <w:ind w:right="62"/>
              <w:jc w:val="center"/>
            </w:pPr>
            <w:r>
              <w:rPr>
                <w:rFonts w:ascii="Arial" w:eastAsia="Arial" w:hAnsi="Arial" w:cs="Arial"/>
              </w:rPr>
              <w:t xml:space="preserve">AF/I/R </w:t>
            </w:r>
          </w:p>
        </w:tc>
      </w:tr>
      <w:tr w:rsidR="00AC46D3" w14:paraId="205E6F4B" w14:textId="77777777">
        <w:trPr>
          <w:trHeight w:val="494"/>
        </w:trPr>
        <w:tc>
          <w:tcPr>
            <w:tcW w:w="704" w:type="dxa"/>
            <w:tcBorders>
              <w:top w:val="single" w:sz="4" w:space="0" w:color="000000"/>
              <w:left w:val="single" w:sz="4" w:space="0" w:color="000000"/>
              <w:bottom w:val="single" w:sz="4" w:space="0" w:color="000000"/>
              <w:right w:val="single" w:sz="4" w:space="0" w:color="000000"/>
            </w:tcBorders>
          </w:tcPr>
          <w:p w14:paraId="2952DE90" w14:textId="77777777" w:rsidR="00AC46D3" w:rsidRDefault="00B662D3">
            <w:r>
              <w:rPr>
                <w:rFonts w:ascii="Arial" w:eastAsia="Arial" w:hAnsi="Arial" w:cs="Arial"/>
              </w:rPr>
              <w:t xml:space="preserve">4.3 </w:t>
            </w:r>
          </w:p>
        </w:tc>
        <w:tc>
          <w:tcPr>
            <w:tcW w:w="7090" w:type="dxa"/>
            <w:tcBorders>
              <w:top w:val="single" w:sz="4" w:space="0" w:color="000000"/>
              <w:left w:val="single" w:sz="4" w:space="0" w:color="000000"/>
              <w:bottom w:val="single" w:sz="4" w:space="0" w:color="000000"/>
              <w:right w:val="single" w:sz="4" w:space="0" w:color="000000"/>
            </w:tcBorders>
          </w:tcPr>
          <w:p w14:paraId="6B310AEF" w14:textId="77777777" w:rsidR="00AC46D3" w:rsidRDefault="00B662D3">
            <w:r>
              <w:rPr>
                <w:rFonts w:ascii="Arial" w:eastAsia="Arial" w:hAnsi="Arial" w:cs="Arial"/>
              </w:rPr>
              <w:t xml:space="preserve">Reasonable personal presentation. </w:t>
            </w:r>
          </w:p>
        </w:tc>
        <w:tc>
          <w:tcPr>
            <w:tcW w:w="1247" w:type="dxa"/>
            <w:tcBorders>
              <w:top w:val="single" w:sz="4" w:space="0" w:color="000000"/>
              <w:left w:val="single" w:sz="4" w:space="0" w:color="000000"/>
              <w:bottom w:val="single" w:sz="4" w:space="0" w:color="000000"/>
              <w:right w:val="single" w:sz="4" w:space="0" w:color="000000"/>
            </w:tcBorders>
          </w:tcPr>
          <w:p w14:paraId="537D5DBF" w14:textId="77777777" w:rsidR="00AC46D3" w:rsidRDefault="00B662D3" w:rsidP="00B662D3">
            <w:pPr>
              <w:ind w:right="62"/>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0B824A06" w14:textId="77777777" w:rsidR="00AC46D3" w:rsidRDefault="00B662D3">
            <w:pPr>
              <w:ind w:right="62"/>
              <w:jc w:val="center"/>
            </w:pPr>
            <w:r>
              <w:rPr>
                <w:rFonts w:ascii="Arial" w:eastAsia="Arial" w:hAnsi="Arial" w:cs="Arial"/>
              </w:rPr>
              <w:t xml:space="preserve">AF/I/R </w:t>
            </w:r>
          </w:p>
        </w:tc>
      </w:tr>
      <w:tr w:rsidR="00AC46D3" w14:paraId="41ED8FEB" w14:textId="77777777">
        <w:trPr>
          <w:trHeight w:val="494"/>
        </w:trPr>
        <w:tc>
          <w:tcPr>
            <w:tcW w:w="704" w:type="dxa"/>
            <w:tcBorders>
              <w:top w:val="single" w:sz="4" w:space="0" w:color="000000"/>
              <w:left w:val="single" w:sz="4" w:space="0" w:color="000000"/>
              <w:bottom w:val="single" w:sz="4" w:space="0" w:color="000000"/>
              <w:right w:val="single" w:sz="4" w:space="0" w:color="000000"/>
            </w:tcBorders>
          </w:tcPr>
          <w:p w14:paraId="61E0630A" w14:textId="77777777" w:rsidR="00AC46D3" w:rsidRDefault="00B662D3">
            <w:r>
              <w:rPr>
                <w:rFonts w:ascii="Arial" w:eastAsia="Arial" w:hAnsi="Arial" w:cs="Arial"/>
              </w:rPr>
              <w:t xml:space="preserve">4.4 </w:t>
            </w:r>
          </w:p>
        </w:tc>
        <w:tc>
          <w:tcPr>
            <w:tcW w:w="7090" w:type="dxa"/>
            <w:tcBorders>
              <w:top w:val="single" w:sz="4" w:space="0" w:color="000000"/>
              <w:left w:val="single" w:sz="4" w:space="0" w:color="000000"/>
              <w:bottom w:val="single" w:sz="4" w:space="0" w:color="000000"/>
              <w:right w:val="single" w:sz="4" w:space="0" w:color="000000"/>
            </w:tcBorders>
          </w:tcPr>
          <w:p w14:paraId="78446BD1" w14:textId="77777777" w:rsidR="00AC46D3" w:rsidRDefault="00B662D3">
            <w:r>
              <w:rPr>
                <w:rFonts w:ascii="Arial" w:eastAsia="Arial" w:hAnsi="Arial" w:cs="Arial"/>
              </w:rPr>
              <w:t xml:space="preserve">Willingness and ability to attend appropriate meetings and training. </w:t>
            </w:r>
          </w:p>
        </w:tc>
        <w:tc>
          <w:tcPr>
            <w:tcW w:w="1247" w:type="dxa"/>
            <w:tcBorders>
              <w:top w:val="single" w:sz="4" w:space="0" w:color="000000"/>
              <w:left w:val="single" w:sz="4" w:space="0" w:color="000000"/>
              <w:bottom w:val="single" w:sz="4" w:space="0" w:color="000000"/>
              <w:right w:val="single" w:sz="4" w:space="0" w:color="000000"/>
            </w:tcBorders>
          </w:tcPr>
          <w:p w14:paraId="73E9346C" w14:textId="77777777" w:rsidR="00AC46D3" w:rsidRDefault="00B662D3" w:rsidP="00B662D3">
            <w:pPr>
              <w:ind w:right="62"/>
              <w:jc w:val="center"/>
            </w:pPr>
            <w:r>
              <w:rPr>
                <w:rFonts w:ascii="Wingdings" w:eastAsia="Wingdings" w:hAnsi="Wingdings" w:cs="Wingdings"/>
              </w:rPr>
              <w:sym w:font="Wingdings" w:char="F0FC"/>
            </w:r>
          </w:p>
        </w:tc>
        <w:tc>
          <w:tcPr>
            <w:tcW w:w="1559" w:type="dxa"/>
            <w:tcBorders>
              <w:top w:val="single" w:sz="4" w:space="0" w:color="000000"/>
              <w:left w:val="single" w:sz="4" w:space="0" w:color="000000"/>
              <w:bottom w:val="single" w:sz="4" w:space="0" w:color="000000"/>
              <w:right w:val="single" w:sz="4" w:space="0" w:color="000000"/>
            </w:tcBorders>
          </w:tcPr>
          <w:p w14:paraId="548D0B0B" w14:textId="77777777" w:rsidR="00AC46D3" w:rsidRDefault="00B662D3">
            <w:pPr>
              <w:ind w:right="62"/>
              <w:jc w:val="center"/>
            </w:pPr>
            <w:r>
              <w:rPr>
                <w:rFonts w:ascii="Arial" w:eastAsia="Arial" w:hAnsi="Arial" w:cs="Arial"/>
              </w:rPr>
              <w:t xml:space="preserve">AF/I/R </w:t>
            </w:r>
          </w:p>
        </w:tc>
      </w:tr>
      <w:tr w:rsidR="00AC46D3" w14:paraId="55E71FCA" w14:textId="77777777">
        <w:trPr>
          <w:trHeight w:val="517"/>
        </w:trPr>
        <w:tc>
          <w:tcPr>
            <w:tcW w:w="704" w:type="dxa"/>
            <w:tcBorders>
              <w:top w:val="single" w:sz="4" w:space="0" w:color="000000"/>
              <w:left w:val="single" w:sz="4" w:space="0" w:color="000000"/>
              <w:bottom w:val="single" w:sz="4" w:space="0" w:color="000000"/>
              <w:right w:val="single" w:sz="4" w:space="0" w:color="000000"/>
            </w:tcBorders>
          </w:tcPr>
          <w:p w14:paraId="51B70BED" w14:textId="77777777" w:rsidR="00AC46D3" w:rsidRDefault="00B662D3">
            <w:pPr>
              <w:ind w:right="59"/>
              <w:jc w:val="center"/>
            </w:pPr>
            <w:r>
              <w:rPr>
                <w:rFonts w:ascii="Arial" w:eastAsia="Arial" w:hAnsi="Arial" w:cs="Arial"/>
              </w:rPr>
              <w:t xml:space="preserve">4.5 </w:t>
            </w:r>
          </w:p>
        </w:tc>
        <w:tc>
          <w:tcPr>
            <w:tcW w:w="7090" w:type="dxa"/>
            <w:tcBorders>
              <w:top w:val="single" w:sz="4" w:space="0" w:color="000000"/>
              <w:left w:val="single" w:sz="4" w:space="0" w:color="000000"/>
              <w:bottom w:val="single" w:sz="4" w:space="0" w:color="000000"/>
              <w:right w:val="single" w:sz="4" w:space="0" w:color="000000"/>
            </w:tcBorders>
          </w:tcPr>
          <w:p w14:paraId="76516FF7" w14:textId="77777777" w:rsidR="00AC46D3" w:rsidRDefault="00B662D3">
            <w:r>
              <w:rPr>
                <w:rFonts w:ascii="Arial" w:eastAsia="Arial" w:hAnsi="Arial" w:cs="Arial"/>
              </w:rPr>
              <w:t xml:space="preserve">Flexible approach. </w:t>
            </w:r>
          </w:p>
        </w:tc>
        <w:tc>
          <w:tcPr>
            <w:tcW w:w="1247" w:type="dxa"/>
            <w:tcBorders>
              <w:top w:val="single" w:sz="4" w:space="0" w:color="000000"/>
              <w:left w:val="single" w:sz="4" w:space="0" w:color="000000"/>
              <w:bottom w:val="single" w:sz="4" w:space="0" w:color="000000"/>
              <w:right w:val="single" w:sz="4" w:space="0" w:color="000000"/>
            </w:tcBorders>
          </w:tcPr>
          <w:p w14:paraId="2D415403" w14:textId="77777777" w:rsidR="00AC46D3" w:rsidRDefault="00AC46D3" w:rsidP="00B662D3">
            <w:pPr>
              <w:ind w:right="1"/>
              <w:jc w:val="center"/>
            </w:pPr>
          </w:p>
        </w:tc>
        <w:tc>
          <w:tcPr>
            <w:tcW w:w="1559" w:type="dxa"/>
            <w:tcBorders>
              <w:top w:val="single" w:sz="4" w:space="0" w:color="000000"/>
              <w:left w:val="single" w:sz="4" w:space="0" w:color="000000"/>
              <w:bottom w:val="single" w:sz="4" w:space="0" w:color="000000"/>
              <w:right w:val="single" w:sz="4" w:space="0" w:color="000000"/>
            </w:tcBorders>
          </w:tcPr>
          <w:p w14:paraId="3E40C58A" w14:textId="77777777" w:rsidR="00AC46D3" w:rsidRDefault="00B662D3">
            <w:pPr>
              <w:ind w:right="62"/>
              <w:jc w:val="center"/>
            </w:pPr>
            <w:r>
              <w:rPr>
                <w:rFonts w:ascii="Arial" w:eastAsia="Arial" w:hAnsi="Arial" w:cs="Arial"/>
              </w:rPr>
              <w:t xml:space="preserve">AF/I/R </w:t>
            </w:r>
          </w:p>
        </w:tc>
      </w:tr>
    </w:tbl>
    <w:p w14:paraId="1EBB6E5D" w14:textId="77777777" w:rsidR="00AC46D3" w:rsidRDefault="00B662D3">
      <w:pPr>
        <w:spacing w:after="0"/>
      </w:pPr>
      <w:r>
        <w:rPr>
          <w:rFonts w:ascii="Arial" w:eastAsia="Arial" w:hAnsi="Arial" w:cs="Arial"/>
          <w:b/>
          <w:sz w:val="24"/>
        </w:rPr>
        <w:t xml:space="preserve"> </w:t>
      </w:r>
    </w:p>
    <w:p w14:paraId="1785A16E" w14:textId="77777777" w:rsidR="00AC46D3" w:rsidRDefault="00B662D3">
      <w:pPr>
        <w:spacing w:after="0"/>
        <w:jc w:val="both"/>
      </w:pPr>
      <w:r>
        <w:rPr>
          <w:rFonts w:ascii="Arial" w:eastAsia="Arial" w:hAnsi="Arial" w:cs="Arial"/>
          <w:b/>
          <w:sz w:val="24"/>
        </w:rPr>
        <w:t xml:space="preserve"> </w:t>
      </w:r>
      <w:r>
        <w:rPr>
          <w:rFonts w:ascii="Arial" w:eastAsia="Arial" w:hAnsi="Arial" w:cs="Arial"/>
          <w:b/>
          <w:sz w:val="24"/>
        </w:rPr>
        <w:tab/>
        <w:t xml:space="preserve"> </w:t>
      </w:r>
      <w:r>
        <w:br w:type="page"/>
      </w:r>
    </w:p>
    <w:p w14:paraId="7C8EC2E9" w14:textId="77777777" w:rsidR="00AC46D3" w:rsidRDefault="00B662D3">
      <w:pPr>
        <w:pStyle w:val="Heading2"/>
      </w:pPr>
      <w:r>
        <w:lastRenderedPageBreak/>
        <w:t xml:space="preserve">6.  Effective Behaviours </w:t>
      </w:r>
    </w:p>
    <w:p w14:paraId="0BD86F91" w14:textId="77777777" w:rsidR="00B662D3" w:rsidRDefault="00B662D3">
      <w:pPr>
        <w:spacing w:after="0" w:line="240" w:lineRule="auto"/>
        <w:ind w:left="-5" w:right="472" w:hanging="10"/>
        <w:jc w:val="both"/>
        <w:rPr>
          <w:rFonts w:ascii="Arial" w:eastAsia="Arial" w:hAnsi="Arial" w:cs="Arial"/>
          <w:sz w:val="24"/>
        </w:rPr>
      </w:pPr>
      <w:r>
        <w:rPr>
          <w:rFonts w:ascii="Arial" w:eastAsia="Arial" w:hAnsi="Arial" w:cs="Arial"/>
          <w:sz w:val="24"/>
        </w:rPr>
        <w:t xml:space="preserve">The </w:t>
      </w:r>
      <w:proofErr w:type="gramStart"/>
      <w:r>
        <w:rPr>
          <w:rFonts w:ascii="Arial" w:eastAsia="Arial" w:hAnsi="Arial" w:cs="Arial"/>
          <w:sz w:val="24"/>
        </w:rPr>
        <w:t>School</w:t>
      </w:r>
      <w:proofErr w:type="gramEnd"/>
      <w:r>
        <w:rPr>
          <w:rFonts w:ascii="Arial" w:eastAsia="Arial" w:hAnsi="Arial" w:cs="Arial"/>
          <w:sz w:val="24"/>
        </w:rPr>
        <w:t xml:space="preserve"> looks for evidence from all candidates of effective behaviours which we value and have found to be consistent with high performance.  Part of our selection process will be to assess whether candidates can demonstrate that they have exhibited these behaviours in their current or previous employment, education, voluntary or other activity.  Candidates are advised to read the following carefully and provide examples of these in the ‘Information in Support of the Application’ section of the application form.</w:t>
      </w:r>
    </w:p>
    <w:p w14:paraId="093CB82A" w14:textId="77777777" w:rsidR="00AC46D3" w:rsidRDefault="00B662D3">
      <w:pPr>
        <w:spacing w:after="0" w:line="240" w:lineRule="auto"/>
        <w:ind w:left="-5" w:right="472" w:hanging="10"/>
        <w:jc w:val="both"/>
      </w:pPr>
      <w:r>
        <w:rPr>
          <w:rFonts w:ascii="Arial" w:eastAsia="Arial" w:hAnsi="Arial" w:cs="Arial"/>
          <w:sz w:val="24"/>
        </w:rPr>
        <w:t xml:space="preserve">Candidates should be prepared to discuss these in the interview process. </w:t>
      </w:r>
    </w:p>
    <w:p w14:paraId="7971D65B" w14:textId="3845F8DC" w:rsidR="00AC46D3" w:rsidRDefault="00AC46D3">
      <w:pPr>
        <w:spacing w:after="0"/>
      </w:pPr>
    </w:p>
    <w:tbl>
      <w:tblPr>
        <w:tblStyle w:val="TableGrid"/>
        <w:tblW w:w="10344" w:type="dxa"/>
        <w:tblInd w:w="5" w:type="dxa"/>
        <w:tblCellMar>
          <w:top w:w="13" w:type="dxa"/>
          <w:left w:w="107" w:type="dxa"/>
          <w:right w:w="43" w:type="dxa"/>
        </w:tblCellMar>
        <w:tblLook w:val="04A0" w:firstRow="1" w:lastRow="0" w:firstColumn="1" w:lastColumn="0" w:noHBand="0" w:noVBand="1"/>
      </w:tblPr>
      <w:tblGrid>
        <w:gridCol w:w="580"/>
        <w:gridCol w:w="8046"/>
        <w:gridCol w:w="1718"/>
      </w:tblGrid>
      <w:tr w:rsidR="00AC46D3" w14:paraId="364C773B" w14:textId="77777777">
        <w:trPr>
          <w:trHeight w:val="562"/>
        </w:trPr>
        <w:tc>
          <w:tcPr>
            <w:tcW w:w="580" w:type="dxa"/>
            <w:tcBorders>
              <w:top w:val="single" w:sz="4" w:space="0" w:color="000000"/>
              <w:left w:val="single" w:sz="4" w:space="0" w:color="000000"/>
              <w:bottom w:val="single" w:sz="4" w:space="0" w:color="000000"/>
              <w:right w:val="single" w:sz="4" w:space="0" w:color="000000"/>
            </w:tcBorders>
          </w:tcPr>
          <w:p w14:paraId="1F395C9E" w14:textId="77777777" w:rsidR="00AC46D3" w:rsidRDefault="00B662D3">
            <w:pPr>
              <w:ind w:left="1"/>
            </w:pPr>
            <w:r>
              <w:rPr>
                <w:rFonts w:ascii="Arial" w:eastAsia="Arial" w:hAnsi="Arial" w:cs="Arial"/>
                <w:b/>
                <w:sz w:val="24"/>
              </w:rPr>
              <w:t xml:space="preserve">6 </w:t>
            </w:r>
          </w:p>
        </w:tc>
        <w:tc>
          <w:tcPr>
            <w:tcW w:w="8046" w:type="dxa"/>
            <w:tcBorders>
              <w:top w:val="single" w:sz="4" w:space="0" w:color="000000"/>
              <w:left w:val="single" w:sz="4" w:space="0" w:color="000000"/>
              <w:bottom w:val="single" w:sz="4" w:space="0" w:color="000000"/>
              <w:right w:val="single" w:sz="4" w:space="0" w:color="000000"/>
            </w:tcBorders>
          </w:tcPr>
          <w:p w14:paraId="76A2E11A" w14:textId="77777777" w:rsidR="00AC46D3" w:rsidRDefault="00B662D3">
            <w:r>
              <w:rPr>
                <w:rFonts w:ascii="Arial" w:eastAsia="Arial" w:hAnsi="Arial" w:cs="Arial"/>
                <w:b/>
                <w:sz w:val="24"/>
              </w:rPr>
              <w:t xml:space="preserve">Effective Behaviours </w:t>
            </w:r>
            <w:r>
              <w:rPr>
                <w:rFonts w:ascii="Arial" w:eastAsia="Arial" w:hAnsi="Arial" w:cs="Arial"/>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61A29C21" w14:textId="77777777" w:rsidR="00AC46D3" w:rsidRDefault="00B662D3">
            <w:pPr>
              <w:jc w:val="center"/>
            </w:pPr>
            <w:r>
              <w:rPr>
                <w:rFonts w:ascii="Arial" w:eastAsia="Arial" w:hAnsi="Arial" w:cs="Arial"/>
                <w:b/>
                <w:sz w:val="24"/>
              </w:rPr>
              <w:t xml:space="preserve">Method of Assessment </w:t>
            </w:r>
          </w:p>
        </w:tc>
      </w:tr>
      <w:tr w:rsidR="00AC46D3" w14:paraId="4871B3D3" w14:textId="77777777">
        <w:trPr>
          <w:trHeight w:val="838"/>
        </w:trPr>
        <w:tc>
          <w:tcPr>
            <w:tcW w:w="580" w:type="dxa"/>
            <w:tcBorders>
              <w:top w:val="single" w:sz="4" w:space="0" w:color="000000"/>
              <w:left w:val="single" w:sz="4" w:space="0" w:color="000000"/>
              <w:bottom w:val="single" w:sz="4" w:space="0" w:color="000000"/>
              <w:right w:val="single" w:sz="4" w:space="0" w:color="000000"/>
            </w:tcBorders>
          </w:tcPr>
          <w:p w14:paraId="2E86D2B9" w14:textId="77777777" w:rsidR="00AC46D3" w:rsidRDefault="00B662D3">
            <w:pPr>
              <w:ind w:left="1"/>
            </w:pPr>
            <w:r>
              <w:rPr>
                <w:rFonts w:ascii="Arial" w:eastAsia="Arial" w:hAnsi="Arial" w:cs="Arial"/>
                <w:sz w:val="24"/>
              </w:rPr>
              <w:t xml:space="preserve">6.1 </w:t>
            </w:r>
          </w:p>
        </w:tc>
        <w:tc>
          <w:tcPr>
            <w:tcW w:w="8046" w:type="dxa"/>
            <w:tcBorders>
              <w:top w:val="single" w:sz="4" w:space="0" w:color="000000"/>
              <w:left w:val="single" w:sz="4" w:space="0" w:color="000000"/>
              <w:bottom w:val="single" w:sz="4" w:space="0" w:color="000000"/>
              <w:right w:val="single" w:sz="4" w:space="0" w:color="000000"/>
            </w:tcBorders>
          </w:tcPr>
          <w:p w14:paraId="054ED735" w14:textId="77777777" w:rsidR="00AC46D3" w:rsidRDefault="00B662D3">
            <w:r>
              <w:rPr>
                <w:rFonts w:ascii="Arial" w:eastAsia="Arial" w:hAnsi="Arial" w:cs="Arial"/>
                <w:b/>
                <w:sz w:val="24"/>
              </w:rPr>
              <w:t>Managing self and personal skills</w:t>
            </w:r>
            <w:r>
              <w:rPr>
                <w:rFonts w:ascii="Arial" w:eastAsia="Arial" w:hAnsi="Arial" w:cs="Arial"/>
                <w:sz w:val="24"/>
              </w:rPr>
              <w:t xml:space="preserve">:  Willing and able to assess and apply own skills, abilities and experience.  Being aware of own behaviour and how it impacts on others.   </w:t>
            </w:r>
          </w:p>
        </w:tc>
        <w:tc>
          <w:tcPr>
            <w:tcW w:w="1718" w:type="dxa"/>
            <w:tcBorders>
              <w:top w:val="single" w:sz="4" w:space="0" w:color="000000"/>
              <w:left w:val="single" w:sz="4" w:space="0" w:color="000000"/>
              <w:bottom w:val="single" w:sz="4" w:space="0" w:color="000000"/>
              <w:right w:val="single" w:sz="4" w:space="0" w:color="000000"/>
            </w:tcBorders>
          </w:tcPr>
          <w:p w14:paraId="3CA2B11F" w14:textId="77777777" w:rsidR="00AC46D3" w:rsidRDefault="00B662D3">
            <w:pPr>
              <w:ind w:right="65"/>
              <w:jc w:val="center"/>
            </w:pPr>
            <w:r>
              <w:rPr>
                <w:rFonts w:ascii="Arial" w:eastAsia="Arial" w:hAnsi="Arial" w:cs="Arial"/>
                <w:sz w:val="24"/>
              </w:rPr>
              <w:t xml:space="preserve">A/I/R </w:t>
            </w:r>
          </w:p>
        </w:tc>
      </w:tr>
      <w:tr w:rsidR="00AC46D3" w14:paraId="2B09D25F" w14:textId="77777777">
        <w:trPr>
          <w:trHeight w:val="1115"/>
        </w:trPr>
        <w:tc>
          <w:tcPr>
            <w:tcW w:w="580" w:type="dxa"/>
            <w:tcBorders>
              <w:top w:val="single" w:sz="4" w:space="0" w:color="000000"/>
              <w:left w:val="single" w:sz="4" w:space="0" w:color="000000"/>
              <w:bottom w:val="single" w:sz="4" w:space="0" w:color="000000"/>
              <w:right w:val="single" w:sz="4" w:space="0" w:color="000000"/>
            </w:tcBorders>
          </w:tcPr>
          <w:p w14:paraId="4D0C7D05" w14:textId="77777777" w:rsidR="00AC46D3" w:rsidRDefault="00B662D3">
            <w:pPr>
              <w:ind w:left="1"/>
            </w:pPr>
            <w:r>
              <w:rPr>
                <w:rFonts w:ascii="Arial" w:eastAsia="Arial" w:hAnsi="Arial" w:cs="Arial"/>
                <w:sz w:val="24"/>
              </w:rPr>
              <w:t xml:space="preserve">6.2 </w:t>
            </w:r>
          </w:p>
        </w:tc>
        <w:tc>
          <w:tcPr>
            <w:tcW w:w="8046" w:type="dxa"/>
            <w:tcBorders>
              <w:top w:val="single" w:sz="4" w:space="0" w:color="000000"/>
              <w:left w:val="single" w:sz="4" w:space="0" w:color="000000"/>
              <w:bottom w:val="single" w:sz="4" w:space="0" w:color="000000"/>
              <w:right w:val="single" w:sz="4" w:space="0" w:color="000000"/>
            </w:tcBorders>
          </w:tcPr>
          <w:p w14:paraId="7324FAB6" w14:textId="77777777" w:rsidR="00AC46D3" w:rsidRDefault="00B662D3">
            <w:pPr>
              <w:ind w:right="68"/>
              <w:jc w:val="both"/>
            </w:pPr>
            <w:r>
              <w:rPr>
                <w:rFonts w:ascii="Arial" w:eastAsia="Arial" w:hAnsi="Arial" w:cs="Arial"/>
                <w:b/>
                <w:sz w:val="24"/>
              </w:rPr>
              <w:t xml:space="preserve">Delivering excellent service: </w:t>
            </w:r>
            <w:r>
              <w:rPr>
                <w:rFonts w:ascii="Arial" w:eastAsia="Arial" w:hAnsi="Arial" w:cs="Arial"/>
                <w:sz w:val="24"/>
              </w:rPr>
              <w:t xml:space="preserve">Providing the best quality service to all pupils and staff and to external customers e.g. clients, suppliers. Building genuine and open long-term relationships </w:t>
            </w:r>
            <w:proofErr w:type="gramStart"/>
            <w:r>
              <w:rPr>
                <w:rFonts w:ascii="Arial" w:eastAsia="Arial" w:hAnsi="Arial" w:cs="Arial"/>
                <w:sz w:val="24"/>
              </w:rPr>
              <w:t>in order to</w:t>
            </w:r>
            <w:proofErr w:type="gramEnd"/>
            <w:r>
              <w:rPr>
                <w:rFonts w:ascii="Arial" w:eastAsia="Arial" w:hAnsi="Arial" w:cs="Arial"/>
                <w:sz w:val="24"/>
              </w:rPr>
              <w:t xml:space="preserve"> drive up service standards. </w:t>
            </w:r>
          </w:p>
        </w:tc>
        <w:tc>
          <w:tcPr>
            <w:tcW w:w="1718" w:type="dxa"/>
            <w:tcBorders>
              <w:top w:val="single" w:sz="4" w:space="0" w:color="000000"/>
              <w:left w:val="single" w:sz="4" w:space="0" w:color="000000"/>
              <w:bottom w:val="single" w:sz="4" w:space="0" w:color="000000"/>
              <w:right w:val="single" w:sz="4" w:space="0" w:color="000000"/>
            </w:tcBorders>
          </w:tcPr>
          <w:p w14:paraId="6CB30669" w14:textId="77777777" w:rsidR="00AC46D3" w:rsidRDefault="00B662D3">
            <w:pPr>
              <w:ind w:right="65"/>
              <w:jc w:val="center"/>
            </w:pPr>
            <w:r>
              <w:rPr>
                <w:rFonts w:ascii="Arial" w:eastAsia="Arial" w:hAnsi="Arial" w:cs="Arial"/>
                <w:sz w:val="24"/>
              </w:rPr>
              <w:t>A/I/R</w:t>
            </w:r>
            <w:r>
              <w:rPr>
                <w:rFonts w:ascii="Arial" w:eastAsia="Arial" w:hAnsi="Arial" w:cs="Arial"/>
                <w:b/>
                <w:sz w:val="24"/>
              </w:rPr>
              <w:t xml:space="preserve"> </w:t>
            </w:r>
          </w:p>
        </w:tc>
      </w:tr>
      <w:tr w:rsidR="00AC46D3" w14:paraId="4A958A7B" w14:textId="77777777">
        <w:trPr>
          <w:trHeight w:val="838"/>
        </w:trPr>
        <w:tc>
          <w:tcPr>
            <w:tcW w:w="580" w:type="dxa"/>
            <w:tcBorders>
              <w:top w:val="single" w:sz="4" w:space="0" w:color="000000"/>
              <w:left w:val="single" w:sz="4" w:space="0" w:color="000000"/>
              <w:bottom w:val="single" w:sz="4" w:space="0" w:color="000000"/>
              <w:right w:val="single" w:sz="4" w:space="0" w:color="000000"/>
            </w:tcBorders>
          </w:tcPr>
          <w:p w14:paraId="32D85377" w14:textId="77777777" w:rsidR="00AC46D3" w:rsidRDefault="00B662D3">
            <w:pPr>
              <w:ind w:left="1"/>
            </w:pPr>
            <w:r>
              <w:rPr>
                <w:rFonts w:ascii="Arial" w:eastAsia="Arial" w:hAnsi="Arial" w:cs="Arial"/>
                <w:sz w:val="24"/>
              </w:rPr>
              <w:t xml:space="preserve">6.3 </w:t>
            </w:r>
          </w:p>
        </w:tc>
        <w:tc>
          <w:tcPr>
            <w:tcW w:w="8046" w:type="dxa"/>
            <w:tcBorders>
              <w:top w:val="single" w:sz="4" w:space="0" w:color="000000"/>
              <w:left w:val="single" w:sz="4" w:space="0" w:color="000000"/>
              <w:bottom w:val="single" w:sz="4" w:space="0" w:color="000000"/>
              <w:right w:val="single" w:sz="4" w:space="0" w:color="000000"/>
            </w:tcBorders>
          </w:tcPr>
          <w:p w14:paraId="3006C49D" w14:textId="77777777" w:rsidR="00AC46D3" w:rsidRDefault="00B662D3">
            <w:pPr>
              <w:ind w:right="69"/>
              <w:jc w:val="both"/>
            </w:pPr>
            <w:r>
              <w:rPr>
                <w:rFonts w:ascii="Arial" w:eastAsia="Arial" w:hAnsi="Arial" w:cs="Arial"/>
                <w:b/>
                <w:sz w:val="24"/>
              </w:rPr>
              <w:t xml:space="preserve">Finding innovative solutions:  </w:t>
            </w:r>
            <w:r>
              <w:rPr>
                <w:rFonts w:ascii="Arial" w:eastAsia="Arial" w:hAnsi="Arial" w:cs="Arial"/>
                <w:sz w:val="24"/>
              </w:rPr>
              <w:t>Taking a holistic view and working enthusiastically and with creativity to analyse problems and develop innovative and workable solutions.  Identifying opportunities for innovation.</w:t>
            </w:r>
            <w:r>
              <w:rPr>
                <w:rFonts w:ascii="Arial" w:eastAsia="Arial" w:hAnsi="Arial" w:cs="Arial"/>
                <w:color w:val="FF0000"/>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0EB18059" w14:textId="77777777" w:rsidR="00AC46D3" w:rsidRDefault="00B662D3">
            <w:pPr>
              <w:ind w:right="65"/>
              <w:jc w:val="center"/>
            </w:pPr>
            <w:r>
              <w:rPr>
                <w:rFonts w:ascii="Arial" w:eastAsia="Arial" w:hAnsi="Arial" w:cs="Arial"/>
                <w:sz w:val="24"/>
              </w:rPr>
              <w:t>A/I/R</w:t>
            </w:r>
            <w:r>
              <w:rPr>
                <w:rFonts w:ascii="Arial" w:eastAsia="Arial" w:hAnsi="Arial" w:cs="Arial"/>
                <w:b/>
                <w:sz w:val="24"/>
              </w:rPr>
              <w:t xml:space="preserve"> </w:t>
            </w:r>
          </w:p>
        </w:tc>
      </w:tr>
      <w:tr w:rsidR="00AC46D3" w14:paraId="73E3AC03" w14:textId="77777777">
        <w:trPr>
          <w:trHeight w:val="838"/>
        </w:trPr>
        <w:tc>
          <w:tcPr>
            <w:tcW w:w="580" w:type="dxa"/>
            <w:tcBorders>
              <w:top w:val="single" w:sz="4" w:space="0" w:color="000000"/>
              <w:left w:val="single" w:sz="4" w:space="0" w:color="000000"/>
              <w:bottom w:val="single" w:sz="4" w:space="0" w:color="000000"/>
              <w:right w:val="single" w:sz="4" w:space="0" w:color="000000"/>
            </w:tcBorders>
          </w:tcPr>
          <w:p w14:paraId="65EE7AB5" w14:textId="77777777" w:rsidR="00AC46D3" w:rsidRDefault="00B662D3">
            <w:pPr>
              <w:ind w:left="1"/>
            </w:pPr>
            <w:r>
              <w:rPr>
                <w:rFonts w:ascii="Arial" w:eastAsia="Arial" w:hAnsi="Arial" w:cs="Arial"/>
                <w:sz w:val="24"/>
              </w:rPr>
              <w:t xml:space="preserve">6.4 </w:t>
            </w:r>
          </w:p>
        </w:tc>
        <w:tc>
          <w:tcPr>
            <w:tcW w:w="8046" w:type="dxa"/>
            <w:tcBorders>
              <w:top w:val="single" w:sz="4" w:space="0" w:color="000000"/>
              <w:left w:val="single" w:sz="4" w:space="0" w:color="000000"/>
              <w:bottom w:val="single" w:sz="4" w:space="0" w:color="000000"/>
              <w:right w:val="single" w:sz="4" w:space="0" w:color="000000"/>
            </w:tcBorders>
          </w:tcPr>
          <w:p w14:paraId="08E64C6C" w14:textId="77777777" w:rsidR="00AC46D3" w:rsidRDefault="00B662D3">
            <w:pPr>
              <w:ind w:right="68"/>
              <w:jc w:val="both"/>
            </w:pPr>
            <w:r>
              <w:rPr>
                <w:rFonts w:ascii="Arial" w:eastAsia="Arial" w:hAnsi="Arial" w:cs="Arial"/>
                <w:b/>
                <w:sz w:val="24"/>
              </w:rPr>
              <w:t xml:space="preserve">Embracing change: </w:t>
            </w:r>
            <w:r>
              <w:rPr>
                <w:rFonts w:ascii="Arial" w:eastAsia="Arial" w:hAnsi="Arial" w:cs="Arial"/>
                <w:sz w:val="24"/>
              </w:rPr>
              <w:t>Adjusting to unfamiliar situations, demands and changing roles.  Seeing change as an opportunity and being receptive to new ideas.</w:t>
            </w:r>
            <w:r>
              <w:rPr>
                <w:rFonts w:ascii="Arial" w:eastAsia="Arial" w:hAnsi="Arial" w:cs="Arial"/>
                <w:color w:val="FF0000"/>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060E7679" w14:textId="77777777" w:rsidR="00AC46D3" w:rsidRDefault="00B662D3">
            <w:pPr>
              <w:ind w:right="65"/>
              <w:jc w:val="center"/>
            </w:pPr>
            <w:r>
              <w:rPr>
                <w:rFonts w:ascii="Arial" w:eastAsia="Arial" w:hAnsi="Arial" w:cs="Arial"/>
                <w:sz w:val="24"/>
              </w:rPr>
              <w:t>A/I/R</w:t>
            </w:r>
            <w:r>
              <w:rPr>
                <w:rFonts w:ascii="Arial" w:eastAsia="Arial" w:hAnsi="Arial" w:cs="Arial"/>
                <w:b/>
                <w:sz w:val="24"/>
              </w:rPr>
              <w:t xml:space="preserve"> </w:t>
            </w:r>
          </w:p>
        </w:tc>
      </w:tr>
      <w:tr w:rsidR="00AC46D3" w14:paraId="45DEA411" w14:textId="77777777">
        <w:trPr>
          <w:trHeight w:val="838"/>
        </w:trPr>
        <w:tc>
          <w:tcPr>
            <w:tcW w:w="580" w:type="dxa"/>
            <w:tcBorders>
              <w:top w:val="single" w:sz="4" w:space="0" w:color="000000"/>
              <w:left w:val="single" w:sz="4" w:space="0" w:color="000000"/>
              <w:bottom w:val="single" w:sz="4" w:space="0" w:color="000000"/>
              <w:right w:val="single" w:sz="4" w:space="0" w:color="000000"/>
            </w:tcBorders>
          </w:tcPr>
          <w:p w14:paraId="004AE7CE" w14:textId="77777777" w:rsidR="00AC46D3" w:rsidRDefault="00B662D3">
            <w:pPr>
              <w:ind w:left="1"/>
            </w:pPr>
            <w:r>
              <w:rPr>
                <w:rFonts w:ascii="Arial" w:eastAsia="Arial" w:hAnsi="Arial" w:cs="Arial"/>
                <w:sz w:val="24"/>
              </w:rPr>
              <w:t xml:space="preserve">6.5 </w:t>
            </w:r>
          </w:p>
        </w:tc>
        <w:tc>
          <w:tcPr>
            <w:tcW w:w="8046" w:type="dxa"/>
            <w:tcBorders>
              <w:top w:val="single" w:sz="4" w:space="0" w:color="000000"/>
              <w:left w:val="single" w:sz="4" w:space="0" w:color="000000"/>
              <w:bottom w:val="single" w:sz="4" w:space="0" w:color="000000"/>
              <w:right w:val="single" w:sz="4" w:space="0" w:color="000000"/>
            </w:tcBorders>
          </w:tcPr>
          <w:p w14:paraId="54AB6EED" w14:textId="5A339645" w:rsidR="00AC46D3" w:rsidRDefault="00B662D3">
            <w:pPr>
              <w:ind w:right="67"/>
              <w:jc w:val="both"/>
            </w:pPr>
            <w:r>
              <w:rPr>
                <w:rFonts w:ascii="Arial" w:eastAsia="Arial" w:hAnsi="Arial" w:cs="Arial"/>
                <w:b/>
                <w:sz w:val="24"/>
              </w:rPr>
              <w:t xml:space="preserve">Using resources: </w:t>
            </w:r>
            <w:r>
              <w:rPr>
                <w:rFonts w:ascii="Arial" w:eastAsia="Arial" w:hAnsi="Arial" w:cs="Arial"/>
                <w:sz w:val="24"/>
              </w:rPr>
              <w:t xml:space="preserve">Making effective use of available resources including people, information, networks and budgets.  Being aware of the financial position of the school and impact of decisions on this.  </w:t>
            </w:r>
            <w:r>
              <w:rPr>
                <w:rFonts w:ascii="Arial" w:eastAsia="Arial" w:hAnsi="Arial" w:cs="Arial"/>
                <w:color w:val="FF0000"/>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4FCB5091" w14:textId="77777777" w:rsidR="00AC46D3" w:rsidRDefault="00B662D3">
            <w:pPr>
              <w:ind w:right="65"/>
              <w:jc w:val="center"/>
            </w:pPr>
            <w:r>
              <w:rPr>
                <w:rFonts w:ascii="Arial" w:eastAsia="Arial" w:hAnsi="Arial" w:cs="Arial"/>
                <w:sz w:val="24"/>
              </w:rPr>
              <w:t>A/I/R</w:t>
            </w:r>
            <w:r>
              <w:rPr>
                <w:rFonts w:ascii="Arial" w:eastAsia="Arial" w:hAnsi="Arial" w:cs="Arial"/>
                <w:b/>
                <w:sz w:val="24"/>
              </w:rPr>
              <w:t xml:space="preserve"> </w:t>
            </w:r>
          </w:p>
        </w:tc>
      </w:tr>
      <w:tr w:rsidR="00AC46D3" w14:paraId="4A04AE40" w14:textId="77777777">
        <w:trPr>
          <w:trHeight w:val="1391"/>
        </w:trPr>
        <w:tc>
          <w:tcPr>
            <w:tcW w:w="580" w:type="dxa"/>
            <w:tcBorders>
              <w:top w:val="single" w:sz="4" w:space="0" w:color="000000"/>
              <w:left w:val="single" w:sz="4" w:space="0" w:color="000000"/>
              <w:bottom w:val="single" w:sz="4" w:space="0" w:color="000000"/>
              <w:right w:val="single" w:sz="4" w:space="0" w:color="000000"/>
            </w:tcBorders>
          </w:tcPr>
          <w:p w14:paraId="0948EE68" w14:textId="77777777" w:rsidR="00AC46D3" w:rsidRDefault="00B662D3">
            <w:pPr>
              <w:ind w:left="1"/>
            </w:pPr>
            <w:r>
              <w:rPr>
                <w:rFonts w:ascii="Arial" w:eastAsia="Arial" w:hAnsi="Arial" w:cs="Arial"/>
                <w:sz w:val="24"/>
              </w:rPr>
              <w:t xml:space="preserve">6.6 </w:t>
            </w:r>
          </w:p>
        </w:tc>
        <w:tc>
          <w:tcPr>
            <w:tcW w:w="8046" w:type="dxa"/>
            <w:tcBorders>
              <w:top w:val="single" w:sz="4" w:space="0" w:color="000000"/>
              <w:left w:val="single" w:sz="4" w:space="0" w:color="000000"/>
              <w:bottom w:val="single" w:sz="4" w:space="0" w:color="000000"/>
              <w:right w:val="single" w:sz="4" w:space="0" w:color="000000"/>
            </w:tcBorders>
          </w:tcPr>
          <w:p w14:paraId="4DEEB12C" w14:textId="681BDC87" w:rsidR="00AC46D3" w:rsidRDefault="00B662D3">
            <w:pPr>
              <w:ind w:right="68"/>
              <w:jc w:val="both"/>
            </w:pPr>
            <w:r>
              <w:rPr>
                <w:rFonts w:ascii="Arial" w:eastAsia="Arial" w:hAnsi="Arial" w:cs="Arial"/>
                <w:b/>
                <w:sz w:val="24"/>
              </w:rPr>
              <w:t xml:space="preserve">Engaging with the big picture: </w:t>
            </w:r>
            <w:r>
              <w:rPr>
                <w:rFonts w:ascii="Arial" w:eastAsia="Arial" w:hAnsi="Arial" w:cs="Arial"/>
                <w:sz w:val="24"/>
              </w:rPr>
              <w:t xml:space="preserve">Seeing the work that you do in the context of the bigger picture e.g. in the context of what the </w:t>
            </w:r>
            <w:proofErr w:type="gramStart"/>
            <w:r>
              <w:rPr>
                <w:rFonts w:ascii="Arial" w:eastAsia="Arial" w:hAnsi="Arial" w:cs="Arial"/>
                <w:sz w:val="24"/>
              </w:rPr>
              <w:t>School</w:t>
            </w:r>
            <w:proofErr w:type="gramEnd"/>
            <w:r>
              <w:rPr>
                <w:rFonts w:ascii="Arial" w:eastAsia="Arial" w:hAnsi="Arial" w:cs="Arial"/>
                <w:sz w:val="24"/>
              </w:rPr>
              <w:t xml:space="preserve"> </w:t>
            </w:r>
            <w:r w:rsidR="000C065A">
              <w:rPr>
                <w:rFonts w:ascii="Arial" w:eastAsia="Arial" w:hAnsi="Arial" w:cs="Arial"/>
                <w:sz w:val="24"/>
              </w:rPr>
              <w:t>is</w:t>
            </w:r>
            <w:r>
              <w:rPr>
                <w:rFonts w:ascii="Arial" w:eastAsia="Arial" w:hAnsi="Arial" w:cs="Arial"/>
                <w:sz w:val="24"/>
              </w:rPr>
              <w:t xml:space="preserve"> striving to achieve and taking a long-term view.  Communicating vision clearly and enthusiastically to inspire and motivate others.  Appreciating the role of others, their impact on you and your impact on them.</w:t>
            </w:r>
            <w:r>
              <w:rPr>
                <w:rFonts w:ascii="Arial" w:eastAsia="Arial" w:hAnsi="Arial" w:cs="Arial"/>
                <w:color w:val="FF0000"/>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590FB0F6" w14:textId="77777777" w:rsidR="00AC46D3" w:rsidRDefault="00B662D3">
            <w:pPr>
              <w:ind w:right="65"/>
              <w:jc w:val="center"/>
            </w:pPr>
            <w:r>
              <w:rPr>
                <w:rFonts w:ascii="Arial" w:eastAsia="Arial" w:hAnsi="Arial" w:cs="Arial"/>
                <w:sz w:val="24"/>
              </w:rPr>
              <w:t>A/I/R</w:t>
            </w:r>
            <w:r>
              <w:rPr>
                <w:rFonts w:ascii="Arial" w:eastAsia="Arial" w:hAnsi="Arial" w:cs="Arial"/>
                <w:b/>
                <w:sz w:val="24"/>
              </w:rPr>
              <w:t xml:space="preserve"> </w:t>
            </w:r>
          </w:p>
        </w:tc>
      </w:tr>
      <w:tr w:rsidR="00AC46D3" w14:paraId="559638A7" w14:textId="77777777">
        <w:trPr>
          <w:trHeight w:val="1114"/>
        </w:trPr>
        <w:tc>
          <w:tcPr>
            <w:tcW w:w="580" w:type="dxa"/>
            <w:tcBorders>
              <w:top w:val="single" w:sz="4" w:space="0" w:color="000000"/>
              <w:left w:val="single" w:sz="4" w:space="0" w:color="000000"/>
              <w:bottom w:val="single" w:sz="4" w:space="0" w:color="000000"/>
              <w:right w:val="single" w:sz="4" w:space="0" w:color="000000"/>
            </w:tcBorders>
          </w:tcPr>
          <w:p w14:paraId="309DA1C5" w14:textId="77777777" w:rsidR="00AC46D3" w:rsidRDefault="00B662D3">
            <w:pPr>
              <w:ind w:left="1"/>
            </w:pPr>
            <w:r>
              <w:rPr>
                <w:rFonts w:ascii="Arial" w:eastAsia="Arial" w:hAnsi="Arial" w:cs="Arial"/>
                <w:sz w:val="24"/>
              </w:rPr>
              <w:t xml:space="preserve">6.7 </w:t>
            </w:r>
          </w:p>
        </w:tc>
        <w:tc>
          <w:tcPr>
            <w:tcW w:w="8046" w:type="dxa"/>
            <w:tcBorders>
              <w:top w:val="single" w:sz="4" w:space="0" w:color="000000"/>
              <w:left w:val="single" w:sz="4" w:space="0" w:color="000000"/>
              <w:bottom w:val="single" w:sz="4" w:space="0" w:color="000000"/>
              <w:right w:val="single" w:sz="4" w:space="0" w:color="000000"/>
            </w:tcBorders>
          </w:tcPr>
          <w:p w14:paraId="2A53D836" w14:textId="179AEC0A" w:rsidR="00AC46D3" w:rsidRDefault="00B662D3">
            <w:pPr>
              <w:ind w:right="68"/>
              <w:jc w:val="both"/>
            </w:pPr>
            <w:r>
              <w:rPr>
                <w:rFonts w:ascii="Arial" w:eastAsia="Arial" w:hAnsi="Arial" w:cs="Arial"/>
                <w:b/>
                <w:sz w:val="24"/>
              </w:rPr>
              <w:t xml:space="preserve">Developing self and others: </w:t>
            </w:r>
            <w:r>
              <w:rPr>
                <w:rFonts w:ascii="Arial" w:eastAsia="Arial" w:hAnsi="Arial" w:cs="Arial"/>
                <w:sz w:val="24"/>
              </w:rPr>
              <w:t xml:space="preserve">Showing commitment to own development and supporting and encouraging others to develop their knowledge, skills and behaviours to enable them to reach their full potential for the wider benefit of the </w:t>
            </w:r>
            <w:proofErr w:type="gramStart"/>
            <w:r w:rsidR="000C065A">
              <w:rPr>
                <w:rFonts w:ascii="Arial" w:eastAsia="Arial" w:hAnsi="Arial" w:cs="Arial"/>
                <w:sz w:val="24"/>
              </w:rPr>
              <w:t>School</w:t>
            </w:r>
            <w:proofErr w:type="gramEnd"/>
            <w:r>
              <w:rPr>
                <w:rFonts w:ascii="Arial" w:eastAsia="Arial" w:hAnsi="Arial" w:cs="Arial"/>
                <w:sz w:val="24"/>
              </w:rPr>
              <w:t>.</w:t>
            </w:r>
            <w:r>
              <w:rPr>
                <w:rFonts w:ascii="Arial" w:eastAsia="Arial" w:hAnsi="Arial" w:cs="Arial"/>
                <w:color w:val="FF0000"/>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6D9A5AB1" w14:textId="77777777" w:rsidR="00AC46D3" w:rsidRDefault="00B662D3">
            <w:pPr>
              <w:ind w:right="65"/>
              <w:jc w:val="center"/>
            </w:pPr>
            <w:r>
              <w:rPr>
                <w:rFonts w:ascii="Arial" w:eastAsia="Arial" w:hAnsi="Arial" w:cs="Arial"/>
                <w:sz w:val="24"/>
              </w:rPr>
              <w:t>A/I/R</w:t>
            </w:r>
            <w:r>
              <w:rPr>
                <w:rFonts w:ascii="Arial" w:eastAsia="Arial" w:hAnsi="Arial" w:cs="Arial"/>
                <w:b/>
                <w:sz w:val="24"/>
              </w:rPr>
              <w:t xml:space="preserve"> </w:t>
            </w:r>
          </w:p>
        </w:tc>
      </w:tr>
      <w:tr w:rsidR="00AC46D3" w14:paraId="69E25607" w14:textId="77777777">
        <w:trPr>
          <w:trHeight w:val="838"/>
        </w:trPr>
        <w:tc>
          <w:tcPr>
            <w:tcW w:w="580" w:type="dxa"/>
            <w:tcBorders>
              <w:top w:val="single" w:sz="4" w:space="0" w:color="000000"/>
              <w:left w:val="single" w:sz="4" w:space="0" w:color="000000"/>
              <w:bottom w:val="single" w:sz="4" w:space="0" w:color="000000"/>
              <w:right w:val="single" w:sz="4" w:space="0" w:color="000000"/>
            </w:tcBorders>
          </w:tcPr>
          <w:p w14:paraId="7F083E59" w14:textId="77777777" w:rsidR="00AC46D3" w:rsidRDefault="00B662D3">
            <w:pPr>
              <w:ind w:left="1"/>
            </w:pPr>
            <w:r>
              <w:rPr>
                <w:rFonts w:ascii="Arial" w:eastAsia="Arial" w:hAnsi="Arial" w:cs="Arial"/>
                <w:sz w:val="24"/>
              </w:rPr>
              <w:t xml:space="preserve">6.8 </w:t>
            </w:r>
          </w:p>
        </w:tc>
        <w:tc>
          <w:tcPr>
            <w:tcW w:w="8046" w:type="dxa"/>
            <w:tcBorders>
              <w:top w:val="single" w:sz="4" w:space="0" w:color="000000"/>
              <w:left w:val="single" w:sz="4" w:space="0" w:color="000000"/>
              <w:bottom w:val="single" w:sz="4" w:space="0" w:color="000000"/>
              <w:right w:val="single" w:sz="4" w:space="0" w:color="000000"/>
            </w:tcBorders>
          </w:tcPr>
          <w:p w14:paraId="7A4CDACF" w14:textId="77777777" w:rsidR="00AC46D3" w:rsidRDefault="00B662D3">
            <w:pPr>
              <w:ind w:right="67"/>
              <w:jc w:val="both"/>
            </w:pPr>
            <w:r>
              <w:rPr>
                <w:rFonts w:ascii="Arial" w:eastAsia="Arial" w:hAnsi="Arial" w:cs="Arial"/>
                <w:b/>
                <w:sz w:val="24"/>
              </w:rPr>
              <w:t xml:space="preserve">Working with people: </w:t>
            </w:r>
            <w:r>
              <w:rPr>
                <w:rFonts w:ascii="Arial" w:eastAsia="Arial" w:hAnsi="Arial" w:cs="Arial"/>
                <w:sz w:val="24"/>
              </w:rPr>
              <w:t xml:space="preserve">Working co-operatively with others </w:t>
            </w:r>
            <w:proofErr w:type="gramStart"/>
            <w:r>
              <w:rPr>
                <w:rFonts w:ascii="Arial" w:eastAsia="Arial" w:hAnsi="Arial" w:cs="Arial"/>
                <w:sz w:val="24"/>
              </w:rPr>
              <w:t>in order to</w:t>
            </w:r>
            <w:proofErr w:type="gramEnd"/>
            <w:r>
              <w:rPr>
                <w:rFonts w:ascii="Arial" w:eastAsia="Arial" w:hAnsi="Arial" w:cs="Arial"/>
                <w:sz w:val="24"/>
              </w:rPr>
              <w:t xml:space="preserve"> achieve objectives.  Demonstrating a commitment to diversity and applying a wider range of interpersonal skills.</w:t>
            </w:r>
            <w:r>
              <w:rPr>
                <w:rFonts w:ascii="Arial" w:eastAsia="Arial" w:hAnsi="Arial" w:cs="Arial"/>
                <w:color w:val="FF0000"/>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7173286A" w14:textId="77777777" w:rsidR="00AC46D3" w:rsidRDefault="00B662D3">
            <w:pPr>
              <w:ind w:right="65"/>
              <w:jc w:val="center"/>
            </w:pPr>
            <w:r>
              <w:rPr>
                <w:rFonts w:ascii="Arial" w:eastAsia="Arial" w:hAnsi="Arial" w:cs="Arial"/>
                <w:sz w:val="24"/>
              </w:rPr>
              <w:t>A/I/R</w:t>
            </w:r>
            <w:r>
              <w:rPr>
                <w:rFonts w:ascii="Arial" w:eastAsia="Arial" w:hAnsi="Arial" w:cs="Arial"/>
                <w:b/>
                <w:sz w:val="24"/>
              </w:rPr>
              <w:t xml:space="preserve"> </w:t>
            </w:r>
          </w:p>
        </w:tc>
      </w:tr>
      <w:tr w:rsidR="00AC46D3" w14:paraId="4AC0C5A5" w14:textId="77777777">
        <w:trPr>
          <w:trHeight w:val="839"/>
        </w:trPr>
        <w:tc>
          <w:tcPr>
            <w:tcW w:w="580" w:type="dxa"/>
            <w:tcBorders>
              <w:top w:val="single" w:sz="4" w:space="0" w:color="000000"/>
              <w:left w:val="single" w:sz="4" w:space="0" w:color="000000"/>
              <w:bottom w:val="single" w:sz="4" w:space="0" w:color="000000"/>
              <w:right w:val="single" w:sz="4" w:space="0" w:color="000000"/>
            </w:tcBorders>
          </w:tcPr>
          <w:p w14:paraId="2B0B3D8F" w14:textId="77777777" w:rsidR="00AC46D3" w:rsidRDefault="00B662D3">
            <w:pPr>
              <w:ind w:left="1"/>
            </w:pPr>
            <w:r>
              <w:rPr>
                <w:rFonts w:ascii="Arial" w:eastAsia="Arial" w:hAnsi="Arial" w:cs="Arial"/>
                <w:sz w:val="24"/>
              </w:rPr>
              <w:t xml:space="preserve">6.9 </w:t>
            </w:r>
          </w:p>
        </w:tc>
        <w:tc>
          <w:tcPr>
            <w:tcW w:w="8046" w:type="dxa"/>
            <w:tcBorders>
              <w:top w:val="single" w:sz="4" w:space="0" w:color="000000"/>
              <w:left w:val="single" w:sz="4" w:space="0" w:color="000000"/>
              <w:bottom w:val="single" w:sz="4" w:space="0" w:color="000000"/>
              <w:right w:val="single" w:sz="4" w:space="0" w:color="000000"/>
            </w:tcBorders>
          </w:tcPr>
          <w:p w14:paraId="694569D1" w14:textId="77777777" w:rsidR="00AC46D3" w:rsidRDefault="00B662D3">
            <w:pPr>
              <w:ind w:right="67"/>
              <w:jc w:val="both"/>
            </w:pPr>
            <w:r>
              <w:rPr>
                <w:rFonts w:ascii="Arial" w:eastAsia="Arial" w:hAnsi="Arial" w:cs="Arial"/>
                <w:b/>
                <w:sz w:val="24"/>
              </w:rPr>
              <w:t xml:space="preserve">Achieving results: </w:t>
            </w:r>
            <w:r>
              <w:rPr>
                <w:rFonts w:ascii="Arial" w:eastAsia="Arial" w:hAnsi="Arial" w:cs="Arial"/>
                <w:sz w:val="24"/>
              </w:rPr>
              <w:t>Planning and organising workloads to ensure that deadlines are met within resource constraints.  Consistently meeting objectives and success criteria.</w:t>
            </w:r>
            <w:r>
              <w:rPr>
                <w:rFonts w:ascii="Arial" w:eastAsia="Arial" w:hAnsi="Arial" w:cs="Arial"/>
                <w:color w:val="FF0000"/>
                <w:sz w:val="24"/>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26F97315" w14:textId="77777777" w:rsidR="00AC46D3" w:rsidRDefault="00B662D3">
            <w:pPr>
              <w:ind w:right="65"/>
              <w:jc w:val="center"/>
            </w:pPr>
            <w:r>
              <w:rPr>
                <w:rFonts w:ascii="Arial" w:eastAsia="Arial" w:hAnsi="Arial" w:cs="Arial"/>
                <w:sz w:val="24"/>
              </w:rPr>
              <w:t>A/I/R</w:t>
            </w:r>
            <w:r>
              <w:rPr>
                <w:rFonts w:ascii="Arial" w:eastAsia="Arial" w:hAnsi="Arial" w:cs="Arial"/>
                <w:b/>
                <w:sz w:val="24"/>
              </w:rPr>
              <w:t xml:space="preserve"> </w:t>
            </w:r>
          </w:p>
        </w:tc>
      </w:tr>
    </w:tbl>
    <w:p w14:paraId="606B1CB0" w14:textId="77777777" w:rsidR="00AC46D3" w:rsidRDefault="00B662D3">
      <w:pPr>
        <w:spacing w:after="0"/>
      </w:pPr>
      <w:r>
        <w:rPr>
          <w:rFonts w:ascii="Arial" w:eastAsia="Arial" w:hAnsi="Arial" w:cs="Arial"/>
          <w:sz w:val="24"/>
        </w:rPr>
        <w:t xml:space="preserve"> </w:t>
      </w:r>
    </w:p>
    <w:p w14:paraId="08386C4D" w14:textId="77777777" w:rsidR="00AC46D3" w:rsidRDefault="00B662D3">
      <w:pPr>
        <w:spacing w:after="37" w:line="240" w:lineRule="auto"/>
        <w:jc w:val="both"/>
      </w:pPr>
      <w:r>
        <w:rPr>
          <w:rFonts w:ascii="Arial" w:eastAsia="Arial" w:hAnsi="Arial" w:cs="Arial"/>
          <w:b/>
          <w:sz w:val="20"/>
        </w:rPr>
        <w:t xml:space="preserve">Key to abbreviations:  AF </w:t>
      </w:r>
      <w:r>
        <w:rPr>
          <w:rFonts w:ascii="Arial" w:eastAsia="Arial" w:hAnsi="Arial" w:cs="Arial"/>
          <w:sz w:val="20"/>
        </w:rPr>
        <w:t xml:space="preserve">Application Form, </w:t>
      </w:r>
      <w:r>
        <w:rPr>
          <w:rFonts w:ascii="Arial" w:eastAsia="Arial" w:hAnsi="Arial" w:cs="Arial"/>
          <w:b/>
          <w:sz w:val="20"/>
        </w:rPr>
        <w:t xml:space="preserve">R </w:t>
      </w:r>
      <w:r>
        <w:rPr>
          <w:rFonts w:ascii="Arial" w:eastAsia="Arial" w:hAnsi="Arial" w:cs="Arial"/>
          <w:sz w:val="20"/>
        </w:rPr>
        <w:t xml:space="preserve">References, </w:t>
      </w:r>
      <w:r>
        <w:rPr>
          <w:rFonts w:ascii="Arial" w:eastAsia="Arial" w:hAnsi="Arial" w:cs="Arial"/>
          <w:b/>
          <w:sz w:val="20"/>
        </w:rPr>
        <w:t xml:space="preserve">I </w:t>
      </w:r>
      <w:r>
        <w:rPr>
          <w:rFonts w:ascii="Arial" w:eastAsia="Arial" w:hAnsi="Arial" w:cs="Arial"/>
          <w:sz w:val="20"/>
        </w:rPr>
        <w:t xml:space="preserve">Interview, </w:t>
      </w:r>
      <w:r>
        <w:rPr>
          <w:rFonts w:ascii="Arial" w:eastAsia="Arial" w:hAnsi="Arial" w:cs="Arial"/>
          <w:b/>
          <w:sz w:val="20"/>
        </w:rPr>
        <w:t xml:space="preserve">CQ </w:t>
      </w:r>
      <w:r>
        <w:rPr>
          <w:rFonts w:ascii="Arial" w:eastAsia="Arial" w:hAnsi="Arial" w:cs="Arial"/>
          <w:sz w:val="20"/>
        </w:rPr>
        <w:t xml:space="preserve">Certificate of Qualification, </w:t>
      </w:r>
      <w:r>
        <w:rPr>
          <w:rFonts w:ascii="Arial" w:eastAsia="Arial" w:hAnsi="Arial" w:cs="Arial"/>
          <w:b/>
          <w:sz w:val="20"/>
        </w:rPr>
        <w:t xml:space="preserve">OT </w:t>
      </w:r>
      <w:r>
        <w:rPr>
          <w:rFonts w:ascii="Arial" w:eastAsia="Arial" w:hAnsi="Arial" w:cs="Arial"/>
          <w:sz w:val="20"/>
        </w:rPr>
        <w:t xml:space="preserve">Occupational Testing (this method of assessment is optional but if used it may be at the shortlisting or interview stage – candidates will be informed), </w:t>
      </w:r>
      <w:r>
        <w:rPr>
          <w:rFonts w:ascii="Arial" w:eastAsia="Arial" w:hAnsi="Arial" w:cs="Arial"/>
          <w:b/>
          <w:sz w:val="20"/>
        </w:rPr>
        <w:t xml:space="preserve">DBS </w:t>
      </w:r>
      <w:r>
        <w:rPr>
          <w:rFonts w:ascii="Arial" w:eastAsia="Arial" w:hAnsi="Arial" w:cs="Arial"/>
          <w:sz w:val="20"/>
        </w:rPr>
        <w:t xml:space="preserve">Disclosure and Barring Service Check. </w:t>
      </w:r>
    </w:p>
    <w:p w14:paraId="779F69B6" w14:textId="2D5DEF2F" w:rsidR="00AC46D3" w:rsidRDefault="00AC46D3">
      <w:pPr>
        <w:spacing w:after="0"/>
      </w:pPr>
    </w:p>
    <w:sectPr w:rsidR="00AC46D3">
      <w:footerReference w:type="even" r:id="rId11"/>
      <w:footerReference w:type="first" r:id="rId12"/>
      <w:pgSz w:w="11906" w:h="16838"/>
      <w:pgMar w:top="1139" w:right="647" w:bottom="1548" w:left="709"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B40B" w14:textId="77777777" w:rsidR="00F86FB4" w:rsidRDefault="00B662D3">
      <w:pPr>
        <w:spacing w:after="0" w:line="240" w:lineRule="auto"/>
      </w:pPr>
      <w:r>
        <w:separator/>
      </w:r>
    </w:p>
  </w:endnote>
  <w:endnote w:type="continuationSeparator" w:id="0">
    <w:p w14:paraId="6195AC34" w14:textId="77777777" w:rsidR="00F86FB4" w:rsidRDefault="00B6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2095" w14:textId="77777777" w:rsidR="00AC46D3" w:rsidRDefault="00B662D3">
    <w:pPr>
      <w:spacing w:after="0"/>
      <w:ind w:right="438"/>
      <w:jc w:val="center"/>
    </w:pPr>
    <w:r>
      <w:rPr>
        <w:noProof/>
      </w:rPr>
      <mc:AlternateContent>
        <mc:Choice Requires="wpg">
          <w:drawing>
            <wp:anchor distT="0" distB="0" distL="114300" distR="114300" simplePos="0" relativeHeight="251658240" behindDoc="0" locked="0" layoutInCell="1" allowOverlap="1" wp14:anchorId="6C3A2D06" wp14:editId="0EDE24B6">
              <wp:simplePos x="0" y="0"/>
              <wp:positionH relativeFrom="page">
                <wp:posOffset>2438146</wp:posOffset>
              </wp:positionH>
              <wp:positionV relativeFrom="page">
                <wp:posOffset>9767582</wp:posOffset>
              </wp:positionV>
              <wp:extent cx="2412772" cy="342900"/>
              <wp:effectExtent l="0" t="0" r="0" b="0"/>
              <wp:wrapSquare wrapText="bothSides"/>
              <wp:docPr id="26878" name="Group 26878"/>
              <wp:cNvGraphicFramePr/>
              <a:graphic xmlns:a="http://schemas.openxmlformats.org/drawingml/2006/main">
                <a:graphicData uri="http://schemas.microsoft.com/office/word/2010/wordprocessingGroup">
                  <wpg:wgp>
                    <wpg:cNvGrpSpPr/>
                    <wpg:grpSpPr>
                      <a:xfrm>
                        <a:off x="0" y="0"/>
                        <a:ext cx="2412772" cy="342900"/>
                        <a:chOff x="0" y="0"/>
                        <a:chExt cx="2412772" cy="342900"/>
                      </a:xfrm>
                    </wpg:grpSpPr>
                    <pic:pic xmlns:pic="http://schemas.openxmlformats.org/drawingml/2006/picture">
                      <pic:nvPicPr>
                        <pic:cNvPr id="26880" name="Picture 26880"/>
                        <pic:cNvPicPr/>
                      </pic:nvPicPr>
                      <pic:blipFill>
                        <a:blip r:embed="rId1"/>
                        <a:stretch>
                          <a:fillRect/>
                        </a:stretch>
                      </pic:blipFill>
                      <pic:spPr>
                        <a:xfrm>
                          <a:off x="0" y="36195"/>
                          <a:ext cx="803275" cy="306705"/>
                        </a:xfrm>
                        <a:prstGeom prst="rect">
                          <a:avLst/>
                        </a:prstGeom>
                      </pic:spPr>
                    </pic:pic>
                    <pic:pic xmlns:pic="http://schemas.openxmlformats.org/drawingml/2006/picture">
                      <pic:nvPicPr>
                        <pic:cNvPr id="26881" name="Picture 26881"/>
                        <pic:cNvPicPr/>
                      </pic:nvPicPr>
                      <pic:blipFill>
                        <a:blip r:embed="rId2"/>
                        <a:stretch>
                          <a:fillRect/>
                        </a:stretch>
                      </pic:blipFill>
                      <pic:spPr>
                        <a:xfrm>
                          <a:off x="804418" y="47625"/>
                          <a:ext cx="815975" cy="295135"/>
                        </a:xfrm>
                        <a:prstGeom prst="rect">
                          <a:avLst/>
                        </a:prstGeom>
                      </pic:spPr>
                    </pic:pic>
                    <pic:pic xmlns:pic="http://schemas.openxmlformats.org/drawingml/2006/picture">
                      <pic:nvPicPr>
                        <pic:cNvPr id="26879" name="Picture 26879"/>
                        <pic:cNvPicPr/>
                      </pic:nvPicPr>
                      <pic:blipFill>
                        <a:blip r:embed="rId3"/>
                        <a:stretch>
                          <a:fillRect/>
                        </a:stretch>
                      </pic:blipFill>
                      <pic:spPr>
                        <a:xfrm>
                          <a:off x="1623568" y="0"/>
                          <a:ext cx="789203" cy="335280"/>
                        </a:xfrm>
                        <a:prstGeom prst="rect">
                          <a:avLst/>
                        </a:prstGeom>
                      </pic:spPr>
                    </pic:pic>
                  </wpg:wgp>
                </a:graphicData>
              </a:graphic>
            </wp:anchor>
          </w:drawing>
        </mc:Choice>
        <mc:Fallback xmlns:a="http://schemas.openxmlformats.org/drawingml/2006/main">
          <w:pict>
            <v:group id="Group 26878" style="width:189.982pt;height:27pt;position:absolute;mso-position-horizontal-relative:page;mso-position-horizontal:absolute;margin-left:191.98pt;mso-position-vertical-relative:page;margin-top:769.101pt;" coordsize="24127,3429">
              <v:shape id="Picture 26880" style="position:absolute;width:8032;height:3067;left:0;top:361;" filled="f">
                <v:imagedata r:id="rId6"/>
              </v:shape>
              <v:shape id="Picture 26881" style="position:absolute;width:8159;height:2951;left:8044;top:476;" filled="f">
                <v:imagedata r:id="rId7"/>
              </v:shape>
              <v:shape id="Picture 26879" style="position:absolute;width:7892;height:3352;left:16235;top:0;" filled="f">
                <v:imagedata r:id="rId8"/>
              </v:shape>
              <w10:wrap type="square"/>
            </v:group>
          </w:pict>
        </mc:Fallback>
      </mc:AlternateContent>
    </w:r>
    <w:r>
      <w:rPr>
        <w:rFonts w:ascii="Arial" w:eastAsia="Arial" w:hAnsi="Arial" w:cs="Arial"/>
        <w:b/>
        <w:color w:val="000099"/>
        <w:sz w:val="18"/>
      </w:rPr>
      <w:t xml:space="preserve"> </w:t>
    </w:r>
  </w:p>
  <w:p w14:paraId="2C6EEF3D" w14:textId="77777777" w:rsidR="00AC46D3" w:rsidRDefault="00B662D3">
    <w:pPr>
      <w:spacing w:after="0"/>
      <w:ind w:right="489"/>
      <w:jc w:val="center"/>
    </w:pPr>
    <w:r>
      <w:rPr>
        <w:rFonts w:ascii="Arial" w:eastAsia="Arial" w:hAnsi="Arial" w:cs="Arial"/>
        <w:b/>
        <w:color w:val="000099"/>
        <w:sz w:val="18"/>
      </w:rPr>
      <w:t xml:space="preserve">Registered in England: 08775996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E3EB" w14:textId="77777777" w:rsidR="00AC46D3" w:rsidRDefault="00B662D3">
    <w:pPr>
      <w:spacing w:after="0"/>
      <w:ind w:right="438"/>
      <w:jc w:val="center"/>
    </w:pPr>
    <w:r>
      <w:rPr>
        <w:noProof/>
      </w:rPr>
      <mc:AlternateContent>
        <mc:Choice Requires="wpg">
          <w:drawing>
            <wp:anchor distT="0" distB="0" distL="114300" distR="114300" simplePos="0" relativeHeight="251660288" behindDoc="0" locked="0" layoutInCell="1" allowOverlap="1" wp14:anchorId="7B331263" wp14:editId="7155499C">
              <wp:simplePos x="0" y="0"/>
              <wp:positionH relativeFrom="page">
                <wp:posOffset>2438146</wp:posOffset>
              </wp:positionH>
              <wp:positionV relativeFrom="page">
                <wp:posOffset>9767582</wp:posOffset>
              </wp:positionV>
              <wp:extent cx="2412772" cy="342900"/>
              <wp:effectExtent l="0" t="0" r="0" b="0"/>
              <wp:wrapSquare wrapText="bothSides"/>
              <wp:docPr id="26850" name="Group 26850"/>
              <wp:cNvGraphicFramePr/>
              <a:graphic xmlns:a="http://schemas.openxmlformats.org/drawingml/2006/main">
                <a:graphicData uri="http://schemas.microsoft.com/office/word/2010/wordprocessingGroup">
                  <wpg:wgp>
                    <wpg:cNvGrpSpPr/>
                    <wpg:grpSpPr>
                      <a:xfrm>
                        <a:off x="0" y="0"/>
                        <a:ext cx="2412772" cy="342900"/>
                        <a:chOff x="0" y="0"/>
                        <a:chExt cx="2412772" cy="342900"/>
                      </a:xfrm>
                    </wpg:grpSpPr>
                    <pic:pic xmlns:pic="http://schemas.openxmlformats.org/drawingml/2006/picture">
                      <pic:nvPicPr>
                        <pic:cNvPr id="26852" name="Picture 26852"/>
                        <pic:cNvPicPr/>
                      </pic:nvPicPr>
                      <pic:blipFill>
                        <a:blip r:embed="rId1"/>
                        <a:stretch>
                          <a:fillRect/>
                        </a:stretch>
                      </pic:blipFill>
                      <pic:spPr>
                        <a:xfrm>
                          <a:off x="0" y="36195"/>
                          <a:ext cx="803275" cy="306705"/>
                        </a:xfrm>
                        <a:prstGeom prst="rect">
                          <a:avLst/>
                        </a:prstGeom>
                      </pic:spPr>
                    </pic:pic>
                    <pic:pic xmlns:pic="http://schemas.openxmlformats.org/drawingml/2006/picture">
                      <pic:nvPicPr>
                        <pic:cNvPr id="26853" name="Picture 26853"/>
                        <pic:cNvPicPr/>
                      </pic:nvPicPr>
                      <pic:blipFill>
                        <a:blip r:embed="rId2"/>
                        <a:stretch>
                          <a:fillRect/>
                        </a:stretch>
                      </pic:blipFill>
                      <pic:spPr>
                        <a:xfrm>
                          <a:off x="804418" y="47625"/>
                          <a:ext cx="815975" cy="295135"/>
                        </a:xfrm>
                        <a:prstGeom prst="rect">
                          <a:avLst/>
                        </a:prstGeom>
                      </pic:spPr>
                    </pic:pic>
                    <pic:pic xmlns:pic="http://schemas.openxmlformats.org/drawingml/2006/picture">
                      <pic:nvPicPr>
                        <pic:cNvPr id="26851" name="Picture 26851"/>
                        <pic:cNvPicPr/>
                      </pic:nvPicPr>
                      <pic:blipFill>
                        <a:blip r:embed="rId3"/>
                        <a:stretch>
                          <a:fillRect/>
                        </a:stretch>
                      </pic:blipFill>
                      <pic:spPr>
                        <a:xfrm>
                          <a:off x="1623568" y="0"/>
                          <a:ext cx="789203" cy="335280"/>
                        </a:xfrm>
                        <a:prstGeom prst="rect">
                          <a:avLst/>
                        </a:prstGeom>
                      </pic:spPr>
                    </pic:pic>
                  </wpg:wgp>
                </a:graphicData>
              </a:graphic>
            </wp:anchor>
          </w:drawing>
        </mc:Choice>
        <mc:Fallback xmlns:a="http://schemas.openxmlformats.org/drawingml/2006/main">
          <w:pict>
            <v:group id="Group 26850" style="width:189.982pt;height:27pt;position:absolute;mso-position-horizontal-relative:page;mso-position-horizontal:absolute;margin-left:191.98pt;mso-position-vertical-relative:page;margin-top:769.101pt;" coordsize="24127,3429">
              <v:shape id="Picture 26852" style="position:absolute;width:8032;height:3067;left:0;top:361;" filled="f">
                <v:imagedata r:id="rId6"/>
              </v:shape>
              <v:shape id="Picture 26853" style="position:absolute;width:8159;height:2951;left:8044;top:476;" filled="f">
                <v:imagedata r:id="rId7"/>
              </v:shape>
              <v:shape id="Picture 26851" style="position:absolute;width:7892;height:3352;left:16235;top:0;" filled="f">
                <v:imagedata r:id="rId8"/>
              </v:shape>
              <w10:wrap type="square"/>
            </v:group>
          </w:pict>
        </mc:Fallback>
      </mc:AlternateContent>
    </w:r>
    <w:r>
      <w:rPr>
        <w:rFonts w:ascii="Arial" w:eastAsia="Arial" w:hAnsi="Arial" w:cs="Arial"/>
        <w:b/>
        <w:color w:val="000099"/>
        <w:sz w:val="18"/>
      </w:rPr>
      <w:t xml:space="preserve"> </w:t>
    </w:r>
  </w:p>
  <w:p w14:paraId="4F4A855D" w14:textId="77777777" w:rsidR="00AC46D3" w:rsidRDefault="00B662D3">
    <w:pPr>
      <w:spacing w:after="0"/>
      <w:ind w:right="489"/>
      <w:jc w:val="center"/>
    </w:pPr>
    <w:r>
      <w:rPr>
        <w:rFonts w:ascii="Arial" w:eastAsia="Arial" w:hAnsi="Arial" w:cs="Arial"/>
        <w:b/>
        <w:color w:val="000099"/>
        <w:sz w:val="18"/>
      </w:rPr>
      <w:t xml:space="preserve">Registered in England: 08775996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F220" w14:textId="77777777" w:rsidR="00F86FB4" w:rsidRDefault="00B662D3">
      <w:pPr>
        <w:spacing w:after="0" w:line="240" w:lineRule="auto"/>
      </w:pPr>
      <w:r>
        <w:separator/>
      </w:r>
    </w:p>
  </w:footnote>
  <w:footnote w:type="continuationSeparator" w:id="0">
    <w:p w14:paraId="33530F19" w14:textId="77777777" w:rsidR="00F86FB4" w:rsidRDefault="00B66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524"/>
    <w:multiLevelType w:val="hybridMultilevel"/>
    <w:tmpl w:val="287A4700"/>
    <w:lvl w:ilvl="0" w:tplc="1ABC0F94">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90678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C28C7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58DD4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0C213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B0FD3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44DC1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DEA3B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BC133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2730DF"/>
    <w:multiLevelType w:val="hybridMultilevel"/>
    <w:tmpl w:val="1A1C2336"/>
    <w:lvl w:ilvl="0" w:tplc="22882EE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86D4F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58887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047F1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5AC1B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264B7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B29DC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38BED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1E506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74325415">
    <w:abstractNumId w:val="0"/>
  </w:num>
  <w:num w:numId="2" w16cid:durableId="1674913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6D3"/>
    <w:rsid w:val="000C065A"/>
    <w:rsid w:val="001B1992"/>
    <w:rsid w:val="002317AB"/>
    <w:rsid w:val="004D71E6"/>
    <w:rsid w:val="00633AEA"/>
    <w:rsid w:val="00AC46D3"/>
    <w:rsid w:val="00B04D53"/>
    <w:rsid w:val="00B662D3"/>
    <w:rsid w:val="00BF143E"/>
    <w:rsid w:val="00C1781F"/>
    <w:rsid w:val="00CC0356"/>
    <w:rsid w:val="00F86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D0C5D"/>
  <w15:docId w15:val="{F26F1E05-37EA-4380-B928-DB28F018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27"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17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81F"/>
    <w:rPr>
      <w:rFonts w:ascii="Calibri" w:eastAsia="Calibri" w:hAnsi="Calibri" w:cs="Calibri"/>
      <w:color w:val="000000"/>
    </w:rPr>
  </w:style>
  <w:style w:type="paragraph" w:styleId="Footer">
    <w:name w:val="footer"/>
    <w:basedOn w:val="Normal"/>
    <w:link w:val="FooterChar"/>
    <w:uiPriority w:val="99"/>
    <w:semiHidden/>
    <w:unhideWhenUsed/>
    <w:rsid w:val="00C1781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1781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20.jpg"/><Relationship Id="rId3" Type="http://schemas.openxmlformats.org/officeDocument/2006/relationships/image" Target="media/image4.jpg"/><Relationship Id="rId7"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0.jpg"/></Relationships>
</file>

<file path=word/_rels/footer2.xml.rels><?xml version="1.0" encoding="UTF-8" standalone="yes"?>
<Relationships xmlns="http://schemas.openxmlformats.org/package/2006/relationships"><Relationship Id="rId8" Type="http://schemas.openxmlformats.org/officeDocument/2006/relationships/image" Target="media/image20.jpg"/><Relationship Id="rId3" Type="http://schemas.openxmlformats.org/officeDocument/2006/relationships/image" Target="media/image4.jpg"/><Relationship Id="rId7"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95623c-1f11-430b-9fcc-6a67c8b45d0d">
      <Terms xmlns="http://schemas.microsoft.com/office/infopath/2007/PartnerControls"/>
    </lcf76f155ced4ddcb4097134ff3c332f>
    <TaxCatchAll xmlns="8a5ac082-0260-4c66-a7b8-d0fa8c70f7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3AC953FB5E34EB3CD53AED0E770AF" ma:contentTypeVersion="14" ma:contentTypeDescription="Create a new document." ma:contentTypeScope="" ma:versionID="abbe8378ee607eb78d3b6a91679b4756">
  <xsd:schema xmlns:xsd="http://www.w3.org/2001/XMLSchema" xmlns:xs="http://www.w3.org/2001/XMLSchema" xmlns:p="http://schemas.microsoft.com/office/2006/metadata/properties" xmlns:ns2="8495623c-1f11-430b-9fcc-6a67c8b45d0d" xmlns:ns3="8a5ac082-0260-4c66-a7b8-d0fa8c70f7d3" targetNamespace="http://schemas.microsoft.com/office/2006/metadata/properties" ma:root="true" ma:fieldsID="ed609695b570b1c7b3341c76cd58272e" ns2:_="" ns3:_="">
    <xsd:import namespace="8495623c-1f11-430b-9fcc-6a67c8b45d0d"/>
    <xsd:import namespace="8a5ac082-0260-4c66-a7b8-d0fa8c70f7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5623c-1f11-430b-9fcc-6a67c8b45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732d4b-a045-453e-89a5-ab61e70e52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5ac082-0260-4c66-a7b8-d0fa8c70f7d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f852b60-b18f-455e-941c-c620a4bf4ec7}" ma:internalName="TaxCatchAll" ma:showField="CatchAllData" ma:web="8a5ac082-0260-4c66-a7b8-d0fa8c70f7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545BF-9D4F-4706-8C24-4E25A7D5120A}">
  <ds:schemaRefs>
    <ds:schemaRef ds:uri="http://schemas.microsoft.com/office/2006/metadata/properties"/>
    <ds:schemaRef ds:uri="http://schemas.microsoft.com/office/infopath/2007/PartnerControls"/>
    <ds:schemaRef ds:uri="8495623c-1f11-430b-9fcc-6a67c8b45d0d"/>
    <ds:schemaRef ds:uri="8a5ac082-0260-4c66-a7b8-d0fa8c70f7d3"/>
  </ds:schemaRefs>
</ds:datastoreItem>
</file>

<file path=customXml/itemProps2.xml><?xml version="1.0" encoding="utf-8"?>
<ds:datastoreItem xmlns:ds="http://schemas.openxmlformats.org/officeDocument/2006/customXml" ds:itemID="{BC1E6549-E46B-447E-BB9D-F4C369F638FF}">
  <ds:schemaRefs>
    <ds:schemaRef ds:uri="http://schemas.microsoft.com/sharepoint/v3/contenttype/forms"/>
  </ds:schemaRefs>
</ds:datastoreItem>
</file>

<file path=customXml/itemProps3.xml><?xml version="1.0" encoding="utf-8"?>
<ds:datastoreItem xmlns:ds="http://schemas.openxmlformats.org/officeDocument/2006/customXml" ds:itemID="{0703FC01-4192-4FED-9483-0D7FB7F95C6B}"/>
</file>

<file path=docProps/app.xml><?xml version="1.0" encoding="utf-8"?>
<Properties xmlns="http://schemas.openxmlformats.org/officeDocument/2006/extended-properties" xmlns:vt="http://schemas.openxmlformats.org/officeDocument/2006/docPropsVTypes">
  <Template>Normal</Template>
  <TotalTime>6</TotalTime>
  <Pages>3</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e.whitehouse</dc:creator>
  <cp:keywords/>
  <cp:lastModifiedBy>Joanne Middleton</cp:lastModifiedBy>
  <cp:revision>8</cp:revision>
  <dcterms:created xsi:type="dcterms:W3CDTF">2024-01-05T12:00:00Z</dcterms:created>
  <dcterms:modified xsi:type="dcterms:W3CDTF">2025-06-19T08:38:00Z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0x010100F3D3AC953FB5E34EB3CD53AED0E770AF</vt:lpwstr>
  </property>
  <property fmtid="{D5CDD505-2E9C-101B-9397-08002B2CF9AE}" pid="3" name="MediaServiceImageTags">
    <vt:lpwstr/>
  </property>
</Properties>
</file>