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7362D" w14:textId="28357842" w:rsidR="00387574" w:rsidRPr="008905B1" w:rsidRDefault="00ED1B91" w:rsidP="00387574">
      <w:pPr>
        <w:rPr>
          <w:rFonts w:cs="Arial"/>
          <w:b/>
          <w:sz w:val="22"/>
          <w:szCs w:val="22"/>
        </w:rPr>
      </w:pPr>
      <w:r w:rsidRPr="008905B1">
        <w:rPr>
          <w:rFonts w:cs="Arial"/>
          <w:b/>
          <w:sz w:val="22"/>
          <w:szCs w:val="22"/>
        </w:rPr>
        <w:t xml:space="preserve">Teaching Assistant </w:t>
      </w:r>
      <w:r w:rsidR="002D0FA8" w:rsidRPr="008905B1">
        <w:rPr>
          <w:rFonts w:cs="Arial"/>
          <w:b/>
          <w:sz w:val="22"/>
          <w:szCs w:val="22"/>
        </w:rPr>
        <w:t xml:space="preserve">NCC </w:t>
      </w:r>
      <w:r w:rsidR="00141D95" w:rsidRPr="008905B1">
        <w:rPr>
          <w:rFonts w:cs="Arial"/>
          <w:b/>
          <w:sz w:val="22"/>
          <w:szCs w:val="22"/>
        </w:rPr>
        <w:t>L</w:t>
      </w:r>
      <w:r w:rsidR="002D0FA8" w:rsidRPr="008905B1">
        <w:rPr>
          <w:rFonts w:cs="Arial"/>
          <w:b/>
          <w:sz w:val="22"/>
          <w:szCs w:val="22"/>
        </w:rPr>
        <w:t xml:space="preserve">evel </w:t>
      </w:r>
      <w:r w:rsidR="004D1705" w:rsidRPr="008905B1">
        <w:rPr>
          <w:rFonts w:cs="Arial"/>
          <w:b/>
          <w:sz w:val="22"/>
          <w:szCs w:val="22"/>
        </w:rPr>
        <w:t>2</w:t>
      </w:r>
      <w:r w:rsidR="00B920F4" w:rsidRPr="008905B1">
        <w:rPr>
          <w:rFonts w:cs="Arial"/>
          <w:b/>
          <w:sz w:val="22"/>
          <w:szCs w:val="22"/>
        </w:rPr>
        <w:t xml:space="preserve"> </w:t>
      </w:r>
      <w:r w:rsidR="004D1705" w:rsidRPr="008905B1">
        <w:rPr>
          <w:rFonts w:cs="Arial"/>
          <w:b/>
          <w:sz w:val="22"/>
          <w:szCs w:val="22"/>
        </w:rPr>
        <w:t>– 32.5</w:t>
      </w:r>
      <w:r w:rsidR="00387574" w:rsidRPr="008905B1">
        <w:rPr>
          <w:rFonts w:cs="Arial"/>
          <w:b/>
          <w:sz w:val="22"/>
          <w:szCs w:val="22"/>
        </w:rPr>
        <w:t xml:space="preserve"> hrs/week, term time only</w:t>
      </w:r>
      <w:r w:rsidR="0032319A" w:rsidRPr="008905B1">
        <w:rPr>
          <w:rFonts w:cs="Arial"/>
          <w:b/>
          <w:sz w:val="22"/>
          <w:szCs w:val="22"/>
        </w:rPr>
        <w:t xml:space="preserve"> (permanent)</w:t>
      </w:r>
    </w:p>
    <w:p w14:paraId="7A4B37ED" w14:textId="1799B6E2" w:rsidR="00F96EF2" w:rsidRDefault="00F96EF2" w:rsidP="00F96EF2">
      <w:pPr>
        <w:rPr>
          <w:rFonts w:cs="Arial"/>
          <w:b/>
          <w:sz w:val="22"/>
          <w:szCs w:val="22"/>
        </w:rPr>
      </w:pPr>
      <w:r w:rsidRPr="00CE7F41">
        <w:rPr>
          <w:rFonts w:cs="Arial"/>
          <w:b/>
          <w:sz w:val="22"/>
          <w:szCs w:val="22"/>
        </w:rPr>
        <w:t xml:space="preserve">(GLPC-D SCP 6-11 = £21,968-£24,054 pro rata = </w:t>
      </w:r>
      <w:proofErr w:type="spellStart"/>
      <w:r w:rsidRPr="00CE7F41">
        <w:rPr>
          <w:rFonts w:cs="Arial"/>
          <w:b/>
          <w:sz w:val="22"/>
          <w:szCs w:val="22"/>
        </w:rPr>
        <w:t>approx</w:t>
      </w:r>
      <w:proofErr w:type="spellEnd"/>
      <w:r w:rsidRPr="00CE7F41">
        <w:rPr>
          <w:rFonts w:cs="Arial"/>
          <w:b/>
          <w:sz w:val="22"/>
          <w:szCs w:val="22"/>
        </w:rPr>
        <w:t xml:space="preserve"> £16,5</w:t>
      </w:r>
      <w:r w:rsidR="003B3FC1">
        <w:rPr>
          <w:rFonts w:cs="Arial"/>
          <w:b/>
          <w:sz w:val="22"/>
          <w:szCs w:val="22"/>
        </w:rPr>
        <w:t>97</w:t>
      </w:r>
      <w:r w:rsidRPr="00CE7F41">
        <w:rPr>
          <w:rFonts w:cs="Arial"/>
          <w:b/>
          <w:sz w:val="22"/>
          <w:szCs w:val="22"/>
        </w:rPr>
        <w:t>-18,</w:t>
      </w:r>
      <w:r w:rsidR="003B3FC1">
        <w:rPr>
          <w:rFonts w:cs="Arial"/>
          <w:b/>
          <w:sz w:val="22"/>
          <w:szCs w:val="22"/>
        </w:rPr>
        <w:t>752</w:t>
      </w:r>
      <w:bookmarkStart w:id="0" w:name="_GoBack"/>
      <w:bookmarkEnd w:id="0"/>
      <w:r w:rsidRPr="00CE7F41">
        <w:rPr>
          <w:rFonts w:cs="Arial"/>
          <w:b/>
          <w:sz w:val="22"/>
          <w:szCs w:val="22"/>
        </w:rPr>
        <w:t xml:space="preserve"> per annum)</w:t>
      </w:r>
    </w:p>
    <w:p w14:paraId="3087608A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5E48453D" w14:textId="5C43BE2B" w:rsidR="00623D37" w:rsidRPr="008905B1" w:rsidRDefault="00ED1B91" w:rsidP="00623D37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Oak Field Sc</w:t>
      </w:r>
      <w:r w:rsidR="00D5516C" w:rsidRPr="008905B1">
        <w:rPr>
          <w:rFonts w:cs="Arial"/>
          <w:sz w:val="22"/>
          <w:szCs w:val="22"/>
        </w:rPr>
        <w:t xml:space="preserve">hool is </w:t>
      </w:r>
      <w:r w:rsidR="00B201AA" w:rsidRPr="008905B1">
        <w:rPr>
          <w:rFonts w:cs="Arial"/>
          <w:sz w:val="22"/>
          <w:szCs w:val="22"/>
        </w:rPr>
        <w:t xml:space="preserve">Special School </w:t>
      </w:r>
      <w:r w:rsidR="00C56ADB" w:rsidRPr="008905B1">
        <w:rPr>
          <w:rFonts w:cs="Arial"/>
          <w:sz w:val="22"/>
          <w:szCs w:val="22"/>
        </w:rPr>
        <w:t>for 166</w:t>
      </w:r>
      <w:r w:rsidRPr="008905B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8905B1">
        <w:rPr>
          <w:rFonts w:cs="Arial"/>
          <w:sz w:val="22"/>
          <w:szCs w:val="22"/>
        </w:rPr>
        <w:t>broadly</w:t>
      </w:r>
      <w:r w:rsidRPr="008905B1">
        <w:rPr>
          <w:rFonts w:cs="Arial"/>
          <w:sz w:val="22"/>
          <w:szCs w:val="22"/>
        </w:rPr>
        <w:t xml:space="preserve"> </w:t>
      </w:r>
      <w:r w:rsidR="00926B5B" w:rsidRPr="008905B1">
        <w:rPr>
          <w:rFonts w:cs="Arial"/>
          <w:sz w:val="22"/>
          <w:szCs w:val="22"/>
        </w:rPr>
        <w:t>SLD (severe learning difficulties) and PMLD (profound and multiple l</w:t>
      </w:r>
      <w:r w:rsidR="0032319A" w:rsidRPr="008905B1">
        <w:rPr>
          <w:rFonts w:cs="Arial"/>
          <w:sz w:val="22"/>
          <w:szCs w:val="22"/>
        </w:rPr>
        <w:t>earning difficulties). This includes</w:t>
      </w:r>
      <w:r w:rsidR="00926B5B" w:rsidRPr="008905B1">
        <w:rPr>
          <w:rFonts w:cs="Arial"/>
          <w:sz w:val="22"/>
          <w:szCs w:val="22"/>
        </w:rPr>
        <w:t xml:space="preserve"> some </w:t>
      </w:r>
      <w:r w:rsidR="00DF2D39" w:rsidRPr="008905B1">
        <w:rPr>
          <w:rFonts w:cs="Arial"/>
          <w:sz w:val="22"/>
          <w:szCs w:val="22"/>
        </w:rPr>
        <w:t xml:space="preserve">pupils with </w:t>
      </w:r>
      <w:r w:rsidR="00926B5B" w:rsidRPr="008905B1">
        <w:rPr>
          <w:rFonts w:cs="Arial"/>
          <w:sz w:val="22"/>
          <w:szCs w:val="22"/>
        </w:rPr>
        <w:t xml:space="preserve">challenging behaviours linked to SLD, </w:t>
      </w:r>
      <w:r w:rsidR="003C538B">
        <w:rPr>
          <w:rFonts w:cs="Arial"/>
          <w:sz w:val="22"/>
          <w:szCs w:val="22"/>
        </w:rPr>
        <w:t>some pupils with ASC</w:t>
      </w:r>
      <w:r w:rsidR="00D5516C" w:rsidRPr="008905B1">
        <w:rPr>
          <w:rFonts w:cs="Arial"/>
          <w:sz w:val="22"/>
          <w:szCs w:val="22"/>
        </w:rPr>
        <w:t xml:space="preserve">, </w:t>
      </w:r>
      <w:r w:rsidR="00926B5B" w:rsidRPr="008905B1">
        <w:rPr>
          <w:rFonts w:cs="Arial"/>
          <w:sz w:val="22"/>
          <w:szCs w:val="22"/>
        </w:rPr>
        <w:t xml:space="preserve">and some pupils with </w:t>
      </w:r>
      <w:r w:rsidR="007E4AF3">
        <w:rPr>
          <w:rFonts w:cs="Arial"/>
          <w:sz w:val="22"/>
          <w:szCs w:val="22"/>
        </w:rPr>
        <w:t xml:space="preserve">sensory and/or </w:t>
      </w:r>
      <w:r w:rsidR="00926B5B" w:rsidRPr="008905B1">
        <w:rPr>
          <w:rFonts w:cs="Arial"/>
          <w:sz w:val="22"/>
          <w:szCs w:val="22"/>
        </w:rPr>
        <w:t>complex health needs.</w:t>
      </w:r>
      <w:r w:rsidR="00623D37" w:rsidRPr="008905B1">
        <w:rPr>
          <w:rFonts w:cs="Arial"/>
          <w:sz w:val="22"/>
          <w:szCs w:val="22"/>
        </w:rPr>
        <w:t xml:space="preserve"> This is a permanent </w:t>
      </w:r>
      <w:r w:rsidR="00B201AA" w:rsidRPr="008905B1">
        <w:rPr>
          <w:rFonts w:cs="Arial"/>
          <w:sz w:val="22"/>
          <w:szCs w:val="22"/>
        </w:rPr>
        <w:t xml:space="preserve">full-time </w:t>
      </w:r>
      <w:r w:rsidR="00623D37" w:rsidRPr="008905B1">
        <w:rPr>
          <w:rFonts w:cs="Arial"/>
          <w:sz w:val="22"/>
          <w:szCs w:val="22"/>
        </w:rPr>
        <w:t xml:space="preserve">post, </w:t>
      </w:r>
      <w:r w:rsidR="001A0F99" w:rsidRPr="008905B1">
        <w:rPr>
          <w:rFonts w:cs="Arial"/>
          <w:sz w:val="22"/>
          <w:szCs w:val="22"/>
        </w:rPr>
        <w:t xml:space="preserve">to start </w:t>
      </w:r>
      <w:r w:rsidR="00F4527D" w:rsidRPr="008905B1">
        <w:rPr>
          <w:rFonts w:cs="Arial"/>
          <w:sz w:val="22"/>
          <w:szCs w:val="22"/>
        </w:rPr>
        <w:t xml:space="preserve">on </w:t>
      </w:r>
      <w:r w:rsidR="007E4AF3">
        <w:rPr>
          <w:rFonts w:cs="Arial"/>
          <w:sz w:val="22"/>
          <w:szCs w:val="22"/>
        </w:rPr>
        <w:t>Thursday 31</w:t>
      </w:r>
      <w:r w:rsidR="007E4AF3" w:rsidRPr="007E4AF3">
        <w:rPr>
          <w:rFonts w:cs="Arial"/>
          <w:sz w:val="22"/>
          <w:szCs w:val="22"/>
          <w:vertAlign w:val="superscript"/>
        </w:rPr>
        <w:t>st</w:t>
      </w:r>
      <w:r w:rsidR="007E4AF3">
        <w:rPr>
          <w:rFonts w:cs="Arial"/>
          <w:sz w:val="22"/>
          <w:szCs w:val="22"/>
        </w:rPr>
        <w:t xml:space="preserve"> August</w:t>
      </w:r>
      <w:r w:rsidR="005A2A3F" w:rsidRPr="008905B1">
        <w:rPr>
          <w:rFonts w:cs="Arial"/>
          <w:sz w:val="22"/>
          <w:szCs w:val="22"/>
        </w:rPr>
        <w:t xml:space="preserve"> 2023</w:t>
      </w:r>
      <w:r w:rsidR="0014537F" w:rsidRPr="008905B1">
        <w:rPr>
          <w:rFonts w:cs="Arial"/>
          <w:sz w:val="22"/>
          <w:szCs w:val="22"/>
        </w:rPr>
        <w:t xml:space="preserve">; there is also the possibility of a </w:t>
      </w:r>
      <w:r w:rsidR="003D07D6">
        <w:rPr>
          <w:rFonts w:cs="Arial"/>
          <w:sz w:val="22"/>
          <w:szCs w:val="22"/>
        </w:rPr>
        <w:t>1</w:t>
      </w:r>
      <w:r w:rsidR="008D15E8" w:rsidRPr="008905B1">
        <w:rPr>
          <w:rFonts w:cs="Arial"/>
          <w:sz w:val="22"/>
          <w:szCs w:val="22"/>
        </w:rPr>
        <w:t>-</w:t>
      </w:r>
      <w:r w:rsidR="007E4AF3">
        <w:rPr>
          <w:rFonts w:cs="Arial"/>
          <w:sz w:val="22"/>
          <w:szCs w:val="22"/>
        </w:rPr>
        <w:t>year</w:t>
      </w:r>
      <w:r w:rsidR="008736DE" w:rsidRPr="008905B1">
        <w:rPr>
          <w:rFonts w:cs="Arial"/>
          <w:sz w:val="22"/>
          <w:szCs w:val="22"/>
        </w:rPr>
        <w:t xml:space="preserve"> </w:t>
      </w:r>
      <w:r w:rsidR="0014537F" w:rsidRPr="008905B1">
        <w:rPr>
          <w:rFonts w:cs="Arial"/>
          <w:sz w:val="22"/>
          <w:szCs w:val="22"/>
        </w:rPr>
        <w:t xml:space="preserve">temporary post. </w:t>
      </w:r>
    </w:p>
    <w:p w14:paraId="737F0471" w14:textId="77777777" w:rsidR="00F661AA" w:rsidRPr="008905B1" w:rsidRDefault="00F661AA" w:rsidP="00ED1B91">
      <w:pPr>
        <w:rPr>
          <w:rFonts w:cs="Arial"/>
          <w:sz w:val="22"/>
          <w:szCs w:val="22"/>
        </w:rPr>
      </w:pPr>
    </w:p>
    <w:p w14:paraId="55A5F73A" w14:textId="3A027E7D" w:rsidR="00F661AA" w:rsidRPr="008905B1" w:rsidRDefault="00ED1B91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We are seeking </w:t>
      </w:r>
      <w:r w:rsidRPr="008905B1">
        <w:rPr>
          <w:rFonts w:cs="Arial"/>
          <w:b/>
          <w:sz w:val="22"/>
          <w:szCs w:val="22"/>
        </w:rPr>
        <w:t xml:space="preserve">a proactive, enthusiastic, </w:t>
      </w:r>
      <w:r w:rsidR="002F75BF" w:rsidRPr="008905B1">
        <w:rPr>
          <w:rFonts w:cs="Arial"/>
          <w:b/>
          <w:sz w:val="22"/>
          <w:szCs w:val="22"/>
        </w:rPr>
        <w:t xml:space="preserve">qualified </w:t>
      </w:r>
      <w:r w:rsidRPr="008905B1">
        <w:rPr>
          <w:rFonts w:cs="Arial"/>
          <w:b/>
          <w:sz w:val="22"/>
          <w:szCs w:val="22"/>
        </w:rPr>
        <w:t xml:space="preserve">and </w:t>
      </w:r>
      <w:r w:rsidR="001D04CB" w:rsidRPr="008905B1">
        <w:rPr>
          <w:rFonts w:cs="Arial"/>
          <w:b/>
          <w:sz w:val="22"/>
          <w:szCs w:val="22"/>
        </w:rPr>
        <w:t>experienced Teaching Ass</w:t>
      </w:r>
      <w:r w:rsidR="00141D95" w:rsidRPr="008905B1">
        <w:rPr>
          <w:rFonts w:cs="Arial"/>
          <w:b/>
          <w:sz w:val="22"/>
          <w:szCs w:val="22"/>
        </w:rPr>
        <w:t>istant with a strong background</w:t>
      </w:r>
      <w:r w:rsidR="004D1705" w:rsidRPr="008905B1">
        <w:rPr>
          <w:rFonts w:cs="Arial"/>
          <w:b/>
          <w:sz w:val="22"/>
          <w:szCs w:val="22"/>
        </w:rPr>
        <w:t>/interest</w:t>
      </w:r>
      <w:r w:rsidR="00141D95" w:rsidRPr="008905B1">
        <w:rPr>
          <w:rFonts w:cs="Arial"/>
          <w:b/>
          <w:sz w:val="22"/>
          <w:szCs w:val="22"/>
        </w:rPr>
        <w:t xml:space="preserve"> </w:t>
      </w:r>
      <w:r w:rsidR="001D04CB" w:rsidRPr="008905B1">
        <w:rPr>
          <w:rFonts w:cs="Arial"/>
          <w:b/>
          <w:sz w:val="22"/>
          <w:szCs w:val="22"/>
        </w:rPr>
        <w:t>in the field of SEN and Disability</w:t>
      </w:r>
      <w:r w:rsidR="001D04CB" w:rsidRPr="008905B1">
        <w:rPr>
          <w:rFonts w:cs="Arial"/>
          <w:sz w:val="22"/>
          <w:szCs w:val="22"/>
        </w:rPr>
        <w:t xml:space="preserve">, ideally with Special School experience. A particular interest in supporting </w:t>
      </w:r>
      <w:r w:rsidR="00147F3D" w:rsidRPr="008905B1">
        <w:rPr>
          <w:rFonts w:cs="Arial"/>
          <w:sz w:val="22"/>
          <w:szCs w:val="22"/>
        </w:rPr>
        <w:t xml:space="preserve">the learning of </w:t>
      </w:r>
      <w:r w:rsidR="001D04CB" w:rsidRPr="008905B1">
        <w:rPr>
          <w:rFonts w:cs="Arial"/>
          <w:sz w:val="22"/>
          <w:szCs w:val="22"/>
        </w:rPr>
        <w:t>pupils with SLD</w:t>
      </w:r>
      <w:r w:rsidR="000432FF" w:rsidRPr="008905B1">
        <w:rPr>
          <w:rFonts w:cs="Arial"/>
          <w:sz w:val="22"/>
          <w:szCs w:val="22"/>
        </w:rPr>
        <w:t>/ASD</w:t>
      </w:r>
      <w:r w:rsidR="001D04CB" w:rsidRPr="008905B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8905B1">
        <w:rPr>
          <w:rFonts w:cs="Arial"/>
          <w:sz w:val="22"/>
          <w:szCs w:val="22"/>
        </w:rPr>
        <w:t xml:space="preserve">supporting the learning of </w:t>
      </w:r>
      <w:r w:rsidR="001D04CB" w:rsidRPr="008905B1">
        <w:rPr>
          <w:rFonts w:cs="Arial"/>
          <w:sz w:val="22"/>
          <w:szCs w:val="22"/>
        </w:rPr>
        <w:t xml:space="preserve">children and young people with PMLD. </w:t>
      </w:r>
      <w:r w:rsidR="00DA2D23" w:rsidRPr="008905B1">
        <w:rPr>
          <w:rFonts w:cs="Arial"/>
          <w:sz w:val="22"/>
          <w:szCs w:val="22"/>
        </w:rPr>
        <w:t xml:space="preserve">The school would </w:t>
      </w:r>
      <w:r w:rsidR="0014537F" w:rsidRPr="008905B1">
        <w:rPr>
          <w:rFonts w:cs="Arial"/>
          <w:sz w:val="22"/>
          <w:szCs w:val="22"/>
        </w:rPr>
        <w:t xml:space="preserve">very much </w:t>
      </w:r>
      <w:r w:rsidR="00926B5B" w:rsidRPr="008905B1">
        <w:rPr>
          <w:rFonts w:cs="Arial"/>
          <w:sz w:val="22"/>
          <w:szCs w:val="22"/>
        </w:rPr>
        <w:t>welcome</w:t>
      </w:r>
      <w:r w:rsidR="00DA2D23" w:rsidRPr="008905B1">
        <w:rPr>
          <w:rFonts w:cs="Arial"/>
          <w:sz w:val="22"/>
          <w:szCs w:val="22"/>
        </w:rPr>
        <w:t xml:space="preserve"> applications from graduates with a degree in a relevant field as listed at the bottom of the NCC job description, who have a strong interest in/experience of this sector, and/or who might be considering a teaching career. </w:t>
      </w:r>
      <w:r w:rsidR="004D1705" w:rsidRPr="008905B1">
        <w:rPr>
          <w:rFonts w:cs="Arial"/>
          <w:sz w:val="22"/>
          <w:szCs w:val="22"/>
        </w:rPr>
        <w:t xml:space="preserve">Similarly, we would welcome applications from strong candidates who are nearing the </w:t>
      </w:r>
      <w:r w:rsidR="004D1705" w:rsidRPr="008905B1">
        <w:rPr>
          <w:rFonts w:cs="Arial"/>
          <w:b/>
          <w:sz w:val="22"/>
          <w:szCs w:val="22"/>
        </w:rPr>
        <w:t>end</w:t>
      </w:r>
      <w:r w:rsidR="004D1705" w:rsidRPr="008905B1">
        <w:rPr>
          <w:rFonts w:cs="Arial"/>
          <w:sz w:val="22"/>
          <w:szCs w:val="22"/>
        </w:rPr>
        <w:t xml:space="preserve"> of their NVQ3 course in STL or other qualifications as detailed at the bottom of the job description. </w:t>
      </w:r>
      <w:r w:rsidR="0016572E" w:rsidRPr="008905B1">
        <w:rPr>
          <w:rFonts w:cs="Arial"/>
          <w:sz w:val="22"/>
          <w:szCs w:val="22"/>
        </w:rPr>
        <w:t xml:space="preserve">If in doubt re your qualifications, please contact </w:t>
      </w:r>
      <w:r w:rsidR="00D122E5" w:rsidRPr="008905B1">
        <w:rPr>
          <w:rFonts w:cs="Arial"/>
          <w:sz w:val="22"/>
          <w:szCs w:val="22"/>
        </w:rPr>
        <w:t xml:space="preserve">Patricia Lewis (Headteacher) </w:t>
      </w:r>
      <w:r w:rsidR="004D1705" w:rsidRPr="008905B1">
        <w:rPr>
          <w:rFonts w:cs="Arial"/>
          <w:b/>
          <w:sz w:val="22"/>
          <w:szCs w:val="22"/>
        </w:rPr>
        <w:t>before</w:t>
      </w:r>
      <w:r w:rsidR="004D1705" w:rsidRPr="008905B1">
        <w:rPr>
          <w:rFonts w:cs="Arial"/>
          <w:sz w:val="22"/>
          <w:szCs w:val="22"/>
        </w:rPr>
        <w:t xml:space="preserve"> you apply</w:t>
      </w:r>
      <w:r w:rsidR="00D122E5" w:rsidRPr="008905B1">
        <w:rPr>
          <w:rFonts w:cs="Arial"/>
          <w:sz w:val="22"/>
          <w:szCs w:val="22"/>
        </w:rPr>
        <w:t>, as below</w:t>
      </w:r>
      <w:r w:rsidR="002F75BF" w:rsidRPr="008905B1">
        <w:rPr>
          <w:rFonts w:cs="Arial"/>
          <w:sz w:val="22"/>
          <w:szCs w:val="22"/>
        </w:rPr>
        <w:t xml:space="preserve"> </w:t>
      </w:r>
      <w:r w:rsidR="004D1705" w:rsidRPr="008905B1">
        <w:rPr>
          <w:rFonts w:cs="Arial"/>
          <w:sz w:val="22"/>
          <w:szCs w:val="22"/>
        </w:rPr>
        <w:t xml:space="preserve">– applications will </w:t>
      </w:r>
      <w:r w:rsidR="004D1705" w:rsidRPr="008905B1">
        <w:rPr>
          <w:rFonts w:cs="Arial"/>
          <w:b/>
          <w:sz w:val="22"/>
          <w:szCs w:val="22"/>
        </w:rPr>
        <w:t>only</w:t>
      </w:r>
      <w:r w:rsidR="004D1705" w:rsidRPr="008905B1">
        <w:rPr>
          <w:rFonts w:cs="Arial"/>
          <w:sz w:val="22"/>
          <w:szCs w:val="22"/>
        </w:rPr>
        <w:t xml:space="preserve"> be considered </w:t>
      </w:r>
      <w:r w:rsidR="00184685" w:rsidRPr="008905B1">
        <w:rPr>
          <w:rFonts w:cs="Arial"/>
          <w:sz w:val="22"/>
          <w:szCs w:val="22"/>
        </w:rPr>
        <w:t xml:space="preserve">at this level </w:t>
      </w:r>
      <w:r w:rsidR="004D1705" w:rsidRPr="008905B1">
        <w:rPr>
          <w:rFonts w:cs="Arial"/>
          <w:sz w:val="22"/>
          <w:szCs w:val="22"/>
        </w:rPr>
        <w:t xml:space="preserve">if you meet the </w:t>
      </w:r>
      <w:r w:rsidR="0036080B" w:rsidRPr="008905B1">
        <w:rPr>
          <w:rFonts w:cs="Arial"/>
          <w:sz w:val="22"/>
          <w:szCs w:val="22"/>
        </w:rPr>
        <w:t xml:space="preserve">NCC </w:t>
      </w:r>
      <w:r w:rsidR="004D1705" w:rsidRPr="008905B1">
        <w:rPr>
          <w:rFonts w:cs="Arial"/>
          <w:sz w:val="22"/>
          <w:szCs w:val="22"/>
        </w:rPr>
        <w:t>qualification criteria.</w:t>
      </w:r>
    </w:p>
    <w:p w14:paraId="097D752A" w14:textId="77777777" w:rsidR="00623D37" w:rsidRPr="008905B1" w:rsidRDefault="00623D37" w:rsidP="004D1705">
      <w:pPr>
        <w:rPr>
          <w:rFonts w:cs="Arial"/>
          <w:sz w:val="22"/>
          <w:szCs w:val="22"/>
        </w:rPr>
      </w:pPr>
    </w:p>
    <w:p w14:paraId="5B494ED9" w14:textId="7E64A743" w:rsidR="00926B5B" w:rsidRPr="008905B1" w:rsidRDefault="00926B5B" w:rsidP="004D1705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The focus of a TA</w:t>
      </w:r>
      <w:r w:rsidR="004D1705" w:rsidRPr="008905B1">
        <w:rPr>
          <w:rFonts w:cs="Arial"/>
          <w:sz w:val="22"/>
          <w:szCs w:val="22"/>
        </w:rPr>
        <w:t>2</w:t>
      </w:r>
      <w:r w:rsidRPr="008905B1">
        <w:rPr>
          <w:rFonts w:cs="Arial"/>
          <w:sz w:val="22"/>
          <w:szCs w:val="22"/>
        </w:rPr>
        <w:t xml:space="preserve"> post at our school is to support </w:t>
      </w:r>
      <w:r w:rsidR="006F75A2" w:rsidRPr="008905B1">
        <w:rPr>
          <w:rFonts w:cs="Arial"/>
          <w:sz w:val="22"/>
          <w:szCs w:val="22"/>
        </w:rPr>
        <w:t xml:space="preserve">personalised </w:t>
      </w:r>
      <w:r w:rsidR="00147817" w:rsidRPr="008905B1">
        <w:rPr>
          <w:rFonts w:cs="Arial"/>
          <w:sz w:val="22"/>
          <w:szCs w:val="22"/>
        </w:rPr>
        <w:t>learning at all levels</w:t>
      </w:r>
      <w:r w:rsidR="0014537F" w:rsidRPr="008905B1">
        <w:rPr>
          <w:rFonts w:cs="Arial"/>
          <w:sz w:val="22"/>
          <w:szCs w:val="22"/>
        </w:rPr>
        <w:t>, as part of a team</w:t>
      </w:r>
      <w:r w:rsidR="00147817" w:rsidRPr="008905B1">
        <w:rPr>
          <w:rFonts w:cs="Arial"/>
          <w:sz w:val="22"/>
          <w:szCs w:val="22"/>
        </w:rPr>
        <w:t xml:space="preserve"> - </w:t>
      </w:r>
      <w:r w:rsidR="00C46163" w:rsidRPr="008905B1">
        <w:rPr>
          <w:rFonts w:cs="Arial"/>
          <w:sz w:val="22"/>
          <w:szCs w:val="22"/>
        </w:rPr>
        <w:t xml:space="preserve">this includes </w:t>
      </w:r>
      <w:r w:rsidR="00156CB8" w:rsidRPr="008905B1">
        <w:rPr>
          <w:rFonts w:cs="Arial"/>
          <w:sz w:val="22"/>
          <w:szCs w:val="22"/>
        </w:rPr>
        <w:t>teaching</w:t>
      </w:r>
      <w:r w:rsidR="008602B5" w:rsidRPr="008905B1">
        <w:rPr>
          <w:rFonts w:cs="Arial"/>
          <w:sz w:val="22"/>
          <w:szCs w:val="22"/>
        </w:rPr>
        <w:t xml:space="preserve">, learning, assessment, </w:t>
      </w:r>
      <w:r w:rsidR="00156CB8" w:rsidRPr="008905B1">
        <w:rPr>
          <w:rFonts w:cs="Arial"/>
          <w:sz w:val="22"/>
          <w:szCs w:val="22"/>
        </w:rPr>
        <w:t>behaviour management</w:t>
      </w:r>
      <w:r w:rsidR="008602B5" w:rsidRPr="008905B1">
        <w:rPr>
          <w:rFonts w:cs="Arial"/>
          <w:sz w:val="22"/>
          <w:szCs w:val="22"/>
        </w:rPr>
        <w:t xml:space="preserve">, and care; </w:t>
      </w:r>
      <w:r w:rsidR="004D1705" w:rsidRPr="008905B1">
        <w:rPr>
          <w:rFonts w:cs="Arial"/>
          <w:sz w:val="22"/>
          <w:szCs w:val="22"/>
        </w:rPr>
        <w:t>t</w:t>
      </w:r>
      <w:r w:rsidRPr="008905B1">
        <w:rPr>
          <w:rFonts w:cs="Arial"/>
          <w:sz w:val="22"/>
          <w:szCs w:val="22"/>
        </w:rPr>
        <w:t>he successful candidate will be expected to be proactive in s</w:t>
      </w:r>
      <w:r w:rsidR="004D1705" w:rsidRPr="008905B1">
        <w:rPr>
          <w:rFonts w:cs="Arial"/>
          <w:sz w:val="22"/>
          <w:szCs w:val="22"/>
        </w:rPr>
        <w:t xml:space="preserve">eeking and developing </w:t>
      </w:r>
      <w:r w:rsidR="0032319A" w:rsidRPr="008905B1">
        <w:rPr>
          <w:rFonts w:cs="Arial"/>
          <w:sz w:val="22"/>
          <w:szCs w:val="22"/>
        </w:rPr>
        <w:t xml:space="preserve">their </w:t>
      </w:r>
      <w:r w:rsidR="004D1705" w:rsidRPr="008905B1">
        <w:rPr>
          <w:rFonts w:cs="Arial"/>
          <w:sz w:val="22"/>
          <w:szCs w:val="22"/>
        </w:rPr>
        <w:t>own CPD. T</w:t>
      </w:r>
      <w:r w:rsidRPr="008905B1">
        <w:rPr>
          <w:rFonts w:cs="Arial"/>
          <w:sz w:val="22"/>
          <w:szCs w:val="22"/>
        </w:rPr>
        <w:t xml:space="preserve">he school provides training in areas such as </w:t>
      </w:r>
      <w:r w:rsidR="00753551" w:rsidRPr="008905B1">
        <w:rPr>
          <w:rFonts w:cs="Arial"/>
          <w:sz w:val="22"/>
          <w:szCs w:val="22"/>
        </w:rPr>
        <w:t xml:space="preserve">Communication, </w:t>
      </w:r>
      <w:r w:rsidRPr="008905B1">
        <w:rPr>
          <w:rFonts w:cs="Arial"/>
          <w:sz w:val="22"/>
          <w:szCs w:val="22"/>
        </w:rPr>
        <w:t xml:space="preserve">Makaton, </w:t>
      </w:r>
      <w:r w:rsidR="00151E80" w:rsidRPr="008905B1">
        <w:rPr>
          <w:rFonts w:cs="Arial"/>
          <w:sz w:val="22"/>
          <w:szCs w:val="22"/>
        </w:rPr>
        <w:t xml:space="preserve">PSHE/RSE, Behaviour and </w:t>
      </w:r>
      <w:r w:rsidR="0001682C" w:rsidRPr="008905B1">
        <w:rPr>
          <w:rFonts w:cs="Arial"/>
          <w:sz w:val="22"/>
          <w:szCs w:val="22"/>
        </w:rPr>
        <w:t xml:space="preserve">Physical Intervention (we use NCC </w:t>
      </w:r>
      <w:r w:rsidR="0001682C" w:rsidRPr="008905B1">
        <w:rPr>
          <w:rFonts w:cs="Arial"/>
          <w:i/>
          <w:sz w:val="22"/>
          <w:szCs w:val="22"/>
        </w:rPr>
        <w:t>Approach</w:t>
      </w:r>
      <w:r w:rsidR="0001682C" w:rsidRPr="008905B1">
        <w:rPr>
          <w:rFonts w:cs="Arial"/>
          <w:sz w:val="22"/>
          <w:szCs w:val="22"/>
        </w:rPr>
        <w:t>)</w:t>
      </w:r>
      <w:r w:rsidR="004D1705" w:rsidRPr="008905B1">
        <w:rPr>
          <w:rFonts w:cs="Arial"/>
          <w:sz w:val="22"/>
          <w:szCs w:val="22"/>
        </w:rPr>
        <w:t xml:space="preserve">, </w:t>
      </w:r>
      <w:r w:rsidR="0023769B" w:rsidRPr="008905B1">
        <w:rPr>
          <w:rFonts w:cs="Arial"/>
          <w:sz w:val="22"/>
          <w:szCs w:val="22"/>
        </w:rPr>
        <w:t xml:space="preserve">Moving and Handling, </w:t>
      </w:r>
      <w:r w:rsidR="008602B5" w:rsidRPr="008905B1">
        <w:rPr>
          <w:rFonts w:cs="Arial"/>
          <w:sz w:val="22"/>
          <w:szCs w:val="22"/>
        </w:rPr>
        <w:t>and Personal</w:t>
      </w:r>
      <w:r w:rsidR="004D1705" w:rsidRPr="008905B1">
        <w:rPr>
          <w:rFonts w:cs="Arial"/>
          <w:sz w:val="22"/>
          <w:szCs w:val="22"/>
        </w:rPr>
        <w:t xml:space="preserve"> and Intimate Care (se</w:t>
      </w:r>
      <w:r w:rsidR="0032319A" w:rsidRPr="008905B1">
        <w:rPr>
          <w:rFonts w:cs="Arial"/>
          <w:sz w:val="22"/>
          <w:szCs w:val="22"/>
        </w:rPr>
        <w:t>e</w:t>
      </w:r>
      <w:r w:rsidR="004D1705" w:rsidRPr="008905B1">
        <w:rPr>
          <w:rFonts w:cs="Arial"/>
          <w:sz w:val="22"/>
          <w:szCs w:val="22"/>
        </w:rPr>
        <w:t xml:space="preserve"> appendix) </w:t>
      </w:r>
      <w:r w:rsidR="0023769B" w:rsidRPr="008905B1">
        <w:rPr>
          <w:rFonts w:cs="Arial"/>
          <w:sz w:val="22"/>
          <w:szCs w:val="22"/>
        </w:rPr>
        <w:t>to maximise access</w:t>
      </w:r>
      <w:r w:rsidR="00EC0197" w:rsidRPr="008905B1">
        <w:rPr>
          <w:rFonts w:cs="Arial"/>
          <w:sz w:val="22"/>
          <w:szCs w:val="22"/>
        </w:rPr>
        <w:t xml:space="preserve"> to learning</w:t>
      </w:r>
      <w:r w:rsidR="004D1705" w:rsidRPr="008905B1">
        <w:rPr>
          <w:rFonts w:cs="Arial"/>
          <w:sz w:val="22"/>
          <w:szCs w:val="22"/>
        </w:rPr>
        <w:t xml:space="preserve">. We also </w:t>
      </w:r>
      <w:r w:rsidR="003B7F2C" w:rsidRPr="008905B1">
        <w:rPr>
          <w:rFonts w:cs="Arial"/>
          <w:sz w:val="22"/>
          <w:szCs w:val="22"/>
        </w:rPr>
        <w:t>ensure</w:t>
      </w:r>
      <w:r w:rsidR="004D1705" w:rsidRPr="008905B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8905B1">
        <w:rPr>
          <w:rFonts w:cs="Arial"/>
          <w:sz w:val="22"/>
          <w:szCs w:val="22"/>
        </w:rPr>
        <w:t>tasks such as gastrostomy feeds, as appropriate.</w:t>
      </w:r>
      <w:r w:rsidR="004D1705" w:rsidRPr="008905B1">
        <w:rPr>
          <w:rFonts w:cs="Arial"/>
          <w:sz w:val="22"/>
          <w:szCs w:val="22"/>
        </w:rPr>
        <w:t xml:space="preserve"> </w:t>
      </w:r>
      <w:r w:rsidR="00C46163" w:rsidRPr="008905B1">
        <w:rPr>
          <w:rFonts w:cs="Arial"/>
          <w:sz w:val="22"/>
          <w:szCs w:val="22"/>
        </w:rPr>
        <w:t>Although TAs work in a specific class, c</w:t>
      </w:r>
      <w:r w:rsidR="0023769B" w:rsidRPr="008905B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8905B1">
        <w:rPr>
          <w:rFonts w:cs="Arial"/>
          <w:sz w:val="22"/>
          <w:szCs w:val="22"/>
        </w:rPr>
        <w:t>KS</w:t>
      </w:r>
      <w:r w:rsidR="0023769B" w:rsidRPr="008905B1">
        <w:rPr>
          <w:rFonts w:cs="Arial"/>
          <w:sz w:val="22"/>
          <w:szCs w:val="22"/>
        </w:rPr>
        <w:t xml:space="preserve">, to a particular area of Learning Difficulty, </w:t>
      </w:r>
      <w:r w:rsidR="00EC0197" w:rsidRPr="008905B1">
        <w:rPr>
          <w:rFonts w:cs="Arial"/>
          <w:sz w:val="22"/>
          <w:szCs w:val="22"/>
        </w:rPr>
        <w:t>or to a particular pupil</w:t>
      </w:r>
      <w:r w:rsidR="00C46163" w:rsidRPr="008905B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8905B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8905B1" w:rsidRDefault="00E9202E" w:rsidP="00ED1B91">
      <w:pPr>
        <w:rPr>
          <w:rFonts w:cs="Arial"/>
          <w:sz w:val="22"/>
          <w:szCs w:val="22"/>
        </w:rPr>
      </w:pPr>
    </w:p>
    <w:p w14:paraId="27809DDC" w14:textId="208D32E3" w:rsidR="00E9202E" w:rsidRPr="008905B1" w:rsidRDefault="003B3382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Working</w:t>
      </w:r>
      <w:r w:rsidR="00E9202E" w:rsidRPr="008905B1">
        <w:rPr>
          <w:rFonts w:cs="Arial"/>
          <w:sz w:val="22"/>
          <w:szCs w:val="22"/>
        </w:rPr>
        <w:t xml:space="preserve"> hours </w:t>
      </w:r>
      <w:r w:rsidR="000F2452" w:rsidRPr="008905B1">
        <w:rPr>
          <w:rFonts w:cs="Arial"/>
          <w:sz w:val="22"/>
          <w:szCs w:val="22"/>
        </w:rPr>
        <w:t xml:space="preserve">for this post are Mon-Fri </w:t>
      </w:r>
      <w:r w:rsidR="004D1705" w:rsidRPr="008905B1">
        <w:rPr>
          <w:rFonts w:cs="Arial"/>
          <w:sz w:val="22"/>
          <w:szCs w:val="22"/>
        </w:rPr>
        <w:t>8.50am-3.50</w:t>
      </w:r>
      <w:r w:rsidR="00E9202E" w:rsidRPr="008905B1">
        <w:rPr>
          <w:rFonts w:cs="Arial"/>
          <w:sz w:val="22"/>
          <w:szCs w:val="22"/>
        </w:rPr>
        <w:t>pm</w:t>
      </w:r>
      <w:r w:rsidR="004A556B" w:rsidRPr="008905B1">
        <w:rPr>
          <w:rFonts w:cs="Arial"/>
          <w:sz w:val="22"/>
          <w:szCs w:val="22"/>
        </w:rPr>
        <w:t>,</w:t>
      </w:r>
      <w:r w:rsidR="00E9202E" w:rsidRPr="008905B1">
        <w:rPr>
          <w:rFonts w:cs="Arial"/>
          <w:sz w:val="22"/>
          <w:szCs w:val="22"/>
        </w:rPr>
        <w:t xml:space="preserve"> with 30 minutes lunchbreak,</w:t>
      </w:r>
    </w:p>
    <w:p w14:paraId="25DA226C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1511BA19" w14:textId="28C3F485" w:rsidR="00962801" w:rsidRPr="008905B1" w:rsidRDefault="00962801" w:rsidP="00962801">
      <w:pPr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Since Oak Field is a unique specialised educational setting, </w:t>
      </w:r>
      <w:r w:rsidRPr="008905B1">
        <w:rPr>
          <w:sz w:val="22"/>
          <w:szCs w:val="22"/>
        </w:rPr>
        <w:t xml:space="preserve">we strongly advise that </w:t>
      </w:r>
      <w:r w:rsidRPr="008905B1">
        <w:rPr>
          <w:b/>
          <w:bCs/>
          <w:sz w:val="22"/>
          <w:szCs w:val="22"/>
        </w:rPr>
        <w:t>before</w:t>
      </w:r>
      <w:r w:rsidRPr="008905B1">
        <w:rPr>
          <w:sz w:val="22"/>
          <w:szCs w:val="22"/>
        </w:rPr>
        <w:t xml:space="preserve"> you apply for this post you have a detailed look at our website (oakfieldschool.org.uk), especially the 4-minute video</w:t>
      </w:r>
      <w:r w:rsidR="00423962" w:rsidRPr="008905B1">
        <w:rPr>
          <w:sz w:val="22"/>
          <w:szCs w:val="22"/>
        </w:rPr>
        <w:t xml:space="preserve"> and the Learning </w:t>
      </w:r>
      <w:proofErr w:type="gramStart"/>
      <w:r w:rsidR="00423962" w:rsidRPr="008905B1">
        <w:rPr>
          <w:sz w:val="22"/>
          <w:szCs w:val="22"/>
        </w:rPr>
        <w:t>At</w:t>
      </w:r>
      <w:proofErr w:type="gramEnd"/>
      <w:r w:rsidR="00423962" w:rsidRPr="008905B1">
        <w:rPr>
          <w:sz w:val="22"/>
          <w:szCs w:val="22"/>
        </w:rPr>
        <w:t xml:space="preserve"> Home tab</w:t>
      </w:r>
      <w:r w:rsidR="005B0BDD">
        <w:rPr>
          <w:sz w:val="22"/>
          <w:szCs w:val="22"/>
        </w:rPr>
        <w:t>, t</w:t>
      </w:r>
      <w:r w:rsidRPr="008905B1">
        <w:rPr>
          <w:sz w:val="22"/>
          <w:szCs w:val="22"/>
        </w:rPr>
        <w:t xml:space="preserve">hen </w:t>
      </w:r>
      <w:r w:rsidRPr="008905B1">
        <w:rPr>
          <w:rFonts w:cs="Arial"/>
          <w:sz w:val="22"/>
          <w:szCs w:val="22"/>
        </w:rPr>
        <w:t xml:space="preserve">have an </w:t>
      </w:r>
      <w:r w:rsidRPr="005B0BDD">
        <w:rPr>
          <w:rFonts w:cs="Arial"/>
          <w:b/>
          <w:bCs/>
          <w:sz w:val="22"/>
          <w:szCs w:val="22"/>
        </w:rPr>
        <w:t>informal telephone conversation with Patricia Lewis (Headteacher)</w:t>
      </w:r>
      <w:r w:rsidRPr="008905B1">
        <w:rPr>
          <w:rFonts w:cs="Arial"/>
          <w:sz w:val="22"/>
          <w:szCs w:val="22"/>
        </w:rPr>
        <w:t xml:space="preserve"> to discuss this </w:t>
      </w:r>
      <w:r w:rsidR="00423962" w:rsidRPr="008905B1">
        <w:rPr>
          <w:rFonts w:cs="Arial"/>
          <w:sz w:val="22"/>
          <w:szCs w:val="22"/>
        </w:rPr>
        <w:t>post f</w:t>
      </w:r>
      <w:r w:rsidRPr="008905B1">
        <w:rPr>
          <w:rFonts w:cs="Arial"/>
          <w:sz w:val="22"/>
          <w:szCs w:val="22"/>
        </w:rPr>
        <w:t xml:space="preserve">urther. </w:t>
      </w:r>
      <w:r w:rsidRPr="008905B1">
        <w:rPr>
          <w:sz w:val="22"/>
          <w:szCs w:val="22"/>
        </w:rPr>
        <w:t>This opportunity i</w:t>
      </w:r>
      <w:r w:rsidR="0014537F" w:rsidRPr="008905B1">
        <w:rPr>
          <w:sz w:val="22"/>
          <w:szCs w:val="22"/>
        </w:rPr>
        <w:t>s a</w:t>
      </w:r>
      <w:r w:rsidR="00F042EF">
        <w:rPr>
          <w:sz w:val="22"/>
          <w:szCs w:val="22"/>
        </w:rPr>
        <w:t>vailable between 9.30am and 5</w:t>
      </w:r>
      <w:r w:rsidRPr="008905B1">
        <w:rPr>
          <w:sz w:val="22"/>
          <w:szCs w:val="22"/>
        </w:rPr>
        <w:t>pm</w:t>
      </w:r>
      <w:r w:rsidR="0066569C">
        <w:rPr>
          <w:sz w:val="22"/>
          <w:szCs w:val="22"/>
        </w:rPr>
        <w:t>, and we</w:t>
      </w:r>
      <w:r w:rsidR="00E84C81" w:rsidRPr="00E84C81">
        <w:rPr>
          <w:sz w:val="22"/>
          <w:szCs w:val="22"/>
        </w:rPr>
        <w:t xml:space="preserve"> cannot stress enough how important this is, to support your application</w:t>
      </w:r>
      <w:r w:rsidR="00E84C81">
        <w:rPr>
          <w:sz w:val="22"/>
          <w:szCs w:val="22"/>
        </w:rPr>
        <w:t>.</w:t>
      </w:r>
      <w:r w:rsidRPr="008905B1">
        <w:rPr>
          <w:sz w:val="22"/>
          <w:szCs w:val="22"/>
        </w:rPr>
        <w:t xml:space="preserve"> </w:t>
      </w:r>
      <w:r w:rsidR="00E84C81">
        <w:rPr>
          <w:sz w:val="22"/>
          <w:szCs w:val="22"/>
        </w:rPr>
        <w:t>Please note we are on half term in the week beginning Monday 29</w:t>
      </w:r>
      <w:r w:rsidR="00E84C81" w:rsidRPr="00E84C81">
        <w:rPr>
          <w:sz w:val="22"/>
          <w:szCs w:val="22"/>
          <w:vertAlign w:val="superscript"/>
        </w:rPr>
        <w:t>th</w:t>
      </w:r>
      <w:r w:rsidR="00E84C81">
        <w:rPr>
          <w:sz w:val="22"/>
          <w:szCs w:val="22"/>
        </w:rPr>
        <w:t xml:space="preserve"> May. </w:t>
      </w:r>
    </w:p>
    <w:p w14:paraId="641D1710" w14:textId="77777777" w:rsidR="00962801" w:rsidRPr="008905B1" w:rsidRDefault="00962801" w:rsidP="00962801">
      <w:pPr>
        <w:rPr>
          <w:rFonts w:cs="Arial"/>
          <w:sz w:val="22"/>
          <w:szCs w:val="22"/>
        </w:rPr>
      </w:pPr>
    </w:p>
    <w:p w14:paraId="4B0AB3AD" w14:textId="3150AC6B" w:rsidR="00962801" w:rsidRPr="008905B1" w:rsidRDefault="00962801" w:rsidP="00962801">
      <w:pPr>
        <w:rPr>
          <w:rFonts w:cs="Arial"/>
          <w:b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Applications close on: </w:t>
      </w:r>
      <w:r w:rsidR="00E84C81">
        <w:rPr>
          <w:rFonts w:cs="Arial"/>
          <w:b/>
          <w:bCs/>
          <w:sz w:val="22"/>
          <w:szCs w:val="22"/>
        </w:rPr>
        <w:t>Monday 18</w:t>
      </w:r>
      <w:r w:rsidR="00E84C81" w:rsidRPr="00E84C81">
        <w:rPr>
          <w:rFonts w:cs="Arial"/>
          <w:b/>
          <w:bCs/>
          <w:sz w:val="22"/>
          <w:szCs w:val="22"/>
          <w:vertAlign w:val="superscript"/>
        </w:rPr>
        <w:t>th</w:t>
      </w:r>
      <w:r w:rsidR="00E84C81">
        <w:rPr>
          <w:rFonts w:cs="Arial"/>
          <w:b/>
          <w:bCs/>
          <w:sz w:val="22"/>
          <w:szCs w:val="22"/>
        </w:rPr>
        <w:t xml:space="preserve"> June at 9am</w:t>
      </w:r>
      <w:r w:rsidRPr="008905B1">
        <w:rPr>
          <w:rFonts w:cs="Arial"/>
          <w:b/>
          <w:sz w:val="22"/>
          <w:szCs w:val="22"/>
        </w:rPr>
        <w:t xml:space="preserve">. </w:t>
      </w:r>
    </w:p>
    <w:p w14:paraId="56790E91" w14:textId="3A561BA1" w:rsidR="008905B1" w:rsidRPr="008905B1" w:rsidRDefault="00962801" w:rsidP="00C532E9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Provisional interview date: </w:t>
      </w:r>
      <w:r w:rsidR="00E84C81">
        <w:rPr>
          <w:rFonts w:cs="Arial"/>
          <w:sz w:val="22"/>
          <w:szCs w:val="22"/>
        </w:rPr>
        <w:t>Week beginning Monday 26</w:t>
      </w:r>
      <w:r w:rsidR="00E84C81" w:rsidRPr="00E84C81">
        <w:rPr>
          <w:rFonts w:cs="Arial"/>
          <w:sz w:val="22"/>
          <w:szCs w:val="22"/>
          <w:vertAlign w:val="superscript"/>
        </w:rPr>
        <w:t>th</w:t>
      </w:r>
      <w:r w:rsidR="00E84C81">
        <w:rPr>
          <w:rFonts w:cs="Arial"/>
          <w:sz w:val="22"/>
          <w:szCs w:val="22"/>
        </w:rPr>
        <w:t xml:space="preserve"> June</w:t>
      </w:r>
    </w:p>
    <w:p w14:paraId="4FB9B3BC" w14:textId="77777777" w:rsidR="008905B1" w:rsidRPr="008905B1" w:rsidRDefault="008905B1" w:rsidP="00C532E9">
      <w:pPr>
        <w:rPr>
          <w:rFonts w:cs="Arial"/>
          <w:sz w:val="22"/>
          <w:szCs w:val="22"/>
        </w:rPr>
      </w:pPr>
    </w:p>
    <w:p w14:paraId="26E1FE57" w14:textId="77777777" w:rsidR="009D7E7B" w:rsidRDefault="008905B1" w:rsidP="008905B1">
      <w:pPr>
        <w:ind w:left="1440" w:hanging="1440"/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>F</w:t>
      </w:r>
      <w:r w:rsidRPr="008905B1">
        <w:rPr>
          <w:sz w:val="22"/>
          <w:szCs w:val="22"/>
        </w:rPr>
        <w:t>or the Personal Statement section</w:t>
      </w:r>
      <w:r w:rsidR="009D7E7B">
        <w:rPr>
          <w:sz w:val="22"/>
          <w:szCs w:val="22"/>
        </w:rPr>
        <w:t xml:space="preserve"> of the application form</w:t>
      </w:r>
      <w:r w:rsidRPr="008905B1">
        <w:rPr>
          <w:sz w:val="22"/>
          <w:szCs w:val="22"/>
        </w:rPr>
        <w:t xml:space="preserve">, please write a covering letter (2 sides max) </w:t>
      </w:r>
    </w:p>
    <w:p w14:paraId="5155AC6B" w14:textId="2CBDB122" w:rsidR="009D7E7B" w:rsidRPr="009D7E7B" w:rsidRDefault="008905B1" w:rsidP="009D7E7B">
      <w:pPr>
        <w:ind w:left="1440" w:hanging="1440"/>
        <w:rPr>
          <w:sz w:val="22"/>
          <w:szCs w:val="22"/>
        </w:rPr>
      </w:pPr>
      <w:r w:rsidRPr="008905B1">
        <w:rPr>
          <w:sz w:val="22"/>
          <w:szCs w:val="22"/>
        </w:rPr>
        <w:t>outlining your experience, knowledge, skills and abilities in relation to this post</w:t>
      </w:r>
      <w:r w:rsidR="009D7E7B">
        <w:rPr>
          <w:sz w:val="22"/>
          <w:szCs w:val="22"/>
        </w:rPr>
        <w:t xml:space="preserve">. </w:t>
      </w:r>
    </w:p>
    <w:p w14:paraId="467A74D3" w14:textId="1D0508C2" w:rsidR="00A50F30" w:rsidRPr="00685847" w:rsidRDefault="00962801" w:rsidP="008905B1">
      <w:pPr>
        <w:rPr>
          <w:rFonts w:cs="Arial"/>
          <w:sz w:val="22"/>
          <w:szCs w:val="22"/>
        </w:rPr>
      </w:pPr>
      <w:r w:rsidRPr="00962801">
        <w:rPr>
          <w:rFonts w:cs="Arial"/>
          <w:sz w:val="22"/>
          <w:szCs w:val="22"/>
        </w:rPr>
        <w:t xml:space="preserve"> </w:t>
      </w:r>
    </w:p>
    <w:sectPr w:rsidR="00A50F30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F185" w14:textId="77777777" w:rsidR="00F96BCD" w:rsidRDefault="00F96BCD" w:rsidP="00216916">
      <w:r>
        <w:separator/>
      </w:r>
    </w:p>
  </w:endnote>
  <w:endnote w:type="continuationSeparator" w:id="0">
    <w:p w14:paraId="410A900A" w14:textId="77777777" w:rsidR="00F96BCD" w:rsidRDefault="00F96BCD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BD12" w14:textId="77777777" w:rsidR="00F96BCD" w:rsidRDefault="00F96BCD" w:rsidP="00216916">
      <w:r>
        <w:separator/>
      </w:r>
    </w:p>
  </w:footnote>
  <w:footnote w:type="continuationSeparator" w:id="0">
    <w:p w14:paraId="77CD5CCC" w14:textId="77777777" w:rsidR="00F96BCD" w:rsidRDefault="00F96BCD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3FA5"/>
    <w:rsid w:val="00104BEC"/>
    <w:rsid w:val="00105174"/>
    <w:rsid w:val="001053DF"/>
    <w:rsid w:val="0010568B"/>
    <w:rsid w:val="001058F3"/>
    <w:rsid w:val="00105DEE"/>
    <w:rsid w:val="0010606B"/>
    <w:rsid w:val="0010624F"/>
    <w:rsid w:val="00106317"/>
    <w:rsid w:val="0010653A"/>
    <w:rsid w:val="00106DEC"/>
    <w:rsid w:val="00107AA3"/>
    <w:rsid w:val="00107AFC"/>
    <w:rsid w:val="00107E07"/>
    <w:rsid w:val="00110920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37F"/>
    <w:rsid w:val="001457EA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1E80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E2F"/>
    <w:rsid w:val="001A203D"/>
    <w:rsid w:val="001A2381"/>
    <w:rsid w:val="001A2400"/>
    <w:rsid w:val="001A2A75"/>
    <w:rsid w:val="001A35E4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70F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4F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80B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4D7D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3FC1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38B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7D6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14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4D0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5F15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62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B05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1E8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BA5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BB6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B82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09E1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56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A3F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BD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69C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51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B29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9B2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AF3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182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986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6DE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5B1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5E8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28D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4C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801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D7E7B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341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404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5F1A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A3D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4F73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A64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2E9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6ADB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5B9E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363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35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869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4C9"/>
    <w:rsid w:val="00CE37D9"/>
    <w:rsid w:val="00CE393D"/>
    <w:rsid w:val="00CE3A0B"/>
    <w:rsid w:val="00CE3F9E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2E5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613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68B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4BF0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4B3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81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8EB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2EF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27D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BCD"/>
    <w:rsid w:val="00F96C94"/>
    <w:rsid w:val="00F96CC6"/>
    <w:rsid w:val="00F96D95"/>
    <w:rsid w:val="00F96EF2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4E1D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A4E2F0D2-02ED-4C83-9306-CAF0E14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C58C2-95E7-432E-B426-9AEACCA7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Alison Kane</cp:lastModifiedBy>
  <cp:revision>2</cp:revision>
  <cp:lastPrinted>2022-11-24T11:29:00Z</cp:lastPrinted>
  <dcterms:created xsi:type="dcterms:W3CDTF">2023-05-25T11:17:00Z</dcterms:created>
  <dcterms:modified xsi:type="dcterms:W3CDTF">2023-05-25T11:17:00Z</dcterms:modified>
</cp:coreProperties>
</file>