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085" w:rsidRPr="00BC03FE" w:rsidRDefault="00BC03FE" w:rsidP="00530371">
      <w:pPr>
        <w:spacing w:after="0"/>
        <w:ind w:left="-709" w:right="-755"/>
        <w:rPr>
          <w:rFonts w:ascii="Arial" w:eastAsia="Times New Roman" w:hAnsi="Arial" w:cs="Arial"/>
          <w:sz w:val="40"/>
          <w:szCs w:val="40"/>
        </w:rPr>
      </w:pPr>
      <w:r w:rsidRPr="00BC03FE">
        <w:rPr>
          <w:rFonts w:ascii="Arial" w:eastAsia="Times New Roman" w:hAnsi="Arial" w:cs="Arial"/>
          <w:sz w:val="40"/>
          <w:szCs w:val="40"/>
        </w:rPr>
        <w:t>Person Specification</w:t>
      </w:r>
    </w:p>
    <w:p w:rsidR="00BC03FE" w:rsidRPr="00BC03FE" w:rsidRDefault="001F50A2" w:rsidP="00530371">
      <w:pPr>
        <w:spacing w:after="0"/>
        <w:ind w:left="-709" w:right="-613"/>
        <w:rPr>
          <w:rFonts w:ascii="Arial" w:eastAsia="Times New Roman" w:hAnsi="Arial" w:cs="Arial"/>
          <w:sz w:val="40"/>
          <w:szCs w:val="40"/>
        </w:rPr>
      </w:pPr>
      <w:r>
        <w:rPr>
          <w:rFonts w:ascii="Arial" w:eastAsia="Times New Roman" w:hAnsi="Arial" w:cs="Arial"/>
          <w:sz w:val="40"/>
          <w:szCs w:val="40"/>
        </w:rPr>
        <w:t xml:space="preserve">Teaching Assistant Level </w:t>
      </w:r>
      <w:r w:rsidR="0009004E">
        <w:rPr>
          <w:rFonts w:ascii="Arial" w:eastAsia="Times New Roman" w:hAnsi="Arial" w:cs="Arial"/>
          <w:sz w:val="40"/>
          <w:szCs w:val="40"/>
        </w:rPr>
        <w:t>2</w:t>
      </w:r>
    </w:p>
    <w:p w:rsidR="00BC03FE" w:rsidRPr="00997853" w:rsidRDefault="00BC03FE" w:rsidP="00BC03FE">
      <w:pPr>
        <w:spacing w:after="0"/>
        <w:rPr>
          <w:rFonts w:ascii="Arial" w:eastAsia="Times New Roman" w:hAnsi="Arial" w:cs="Arial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959"/>
        <w:gridCol w:w="4536"/>
        <w:gridCol w:w="2977"/>
        <w:gridCol w:w="1417"/>
      </w:tblGrid>
      <w:tr w:rsidR="005108E3" w:rsidRPr="005108E3" w:rsidTr="00AC19F1">
        <w:trPr>
          <w:gridBefore w:val="1"/>
          <w:wBefore w:w="601" w:type="dxa"/>
          <w:trHeight w:val="388"/>
        </w:trPr>
        <w:tc>
          <w:tcPr>
            <w:tcW w:w="959" w:type="dxa"/>
            <w:tcBorders>
              <w:top w:val="nil"/>
              <w:left w:val="nil"/>
            </w:tcBorders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0A4F9F"/>
            <w:vAlign w:val="center"/>
          </w:tcPr>
          <w:p w:rsidR="00B77085" w:rsidRPr="005108E3" w:rsidRDefault="00B77085" w:rsidP="00B77085">
            <w:pPr>
              <w:spacing w:after="0" w:line="276" w:lineRule="auto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Essential</w:t>
            </w:r>
          </w:p>
        </w:tc>
        <w:tc>
          <w:tcPr>
            <w:tcW w:w="2977" w:type="dxa"/>
            <w:shd w:val="clear" w:color="auto" w:fill="0A4F9F"/>
            <w:vAlign w:val="center"/>
          </w:tcPr>
          <w:p w:rsidR="00B77085" w:rsidRPr="005108E3" w:rsidRDefault="00B77085" w:rsidP="00B77085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Desirable</w:t>
            </w:r>
          </w:p>
        </w:tc>
        <w:tc>
          <w:tcPr>
            <w:tcW w:w="1417" w:type="dxa"/>
            <w:shd w:val="clear" w:color="auto" w:fill="0A4F9F"/>
            <w:vAlign w:val="center"/>
          </w:tcPr>
          <w:p w:rsidR="00B77085" w:rsidRPr="005108E3" w:rsidRDefault="00B77085" w:rsidP="00B77085">
            <w:pPr>
              <w:spacing w:after="0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Evidence</w:t>
            </w:r>
          </w:p>
        </w:tc>
      </w:tr>
      <w:tr w:rsidR="00B77085" w:rsidRPr="00997853" w:rsidTr="00AC19F1">
        <w:tc>
          <w:tcPr>
            <w:tcW w:w="1560" w:type="dxa"/>
            <w:gridSpan w:val="2"/>
            <w:shd w:val="clear" w:color="auto" w:fill="0A4F9F"/>
          </w:tcPr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Qualifications &amp; Experience</w:t>
            </w:r>
          </w:p>
        </w:tc>
        <w:tc>
          <w:tcPr>
            <w:tcW w:w="4536" w:type="dxa"/>
          </w:tcPr>
          <w:p w:rsidR="00B77085" w:rsidRPr="00997853" w:rsidRDefault="00B77085" w:rsidP="00B77085">
            <w:pPr>
              <w:spacing w:after="0" w:line="276" w:lineRule="auto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7C1AF6" w:rsidRDefault="007C1AF6" w:rsidP="00831409">
            <w:pPr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C1AF6">
              <w:rPr>
                <w:rFonts w:ascii="Arial" w:hAnsi="Arial" w:cs="Arial"/>
                <w:sz w:val="20"/>
                <w:szCs w:val="20"/>
              </w:rPr>
              <w:t xml:space="preserve">Educated </w:t>
            </w:r>
            <w:r w:rsidR="00371C42">
              <w:rPr>
                <w:rFonts w:ascii="Arial" w:hAnsi="Arial" w:cs="Arial"/>
                <w:sz w:val="20"/>
                <w:szCs w:val="20"/>
              </w:rPr>
              <w:t>to</w:t>
            </w:r>
            <w:r w:rsidRPr="007C1AF6">
              <w:rPr>
                <w:rFonts w:ascii="Arial" w:hAnsi="Arial" w:cs="Arial"/>
                <w:sz w:val="20"/>
                <w:szCs w:val="20"/>
              </w:rPr>
              <w:t xml:space="preserve"> at least GCSE g</w:t>
            </w:r>
            <w:r w:rsidR="00831409" w:rsidRPr="007C1AF6">
              <w:rPr>
                <w:rFonts w:ascii="Arial" w:hAnsi="Arial" w:cs="Arial"/>
                <w:sz w:val="20"/>
                <w:szCs w:val="20"/>
              </w:rPr>
              <w:t xml:space="preserve">rade </w:t>
            </w:r>
            <w:r w:rsidRPr="007C1AF6">
              <w:rPr>
                <w:rFonts w:ascii="Arial" w:hAnsi="Arial" w:cs="Arial"/>
                <w:sz w:val="20"/>
                <w:szCs w:val="20"/>
              </w:rPr>
              <w:t>C/4</w:t>
            </w:r>
            <w:r w:rsidR="00371C42">
              <w:rPr>
                <w:rFonts w:ascii="Arial" w:hAnsi="Arial" w:cs="Arial"/>
                <w:sz w:val="20"/>
                <w:szCs w:val="20"/>
              </w:rPr>
              <w:t xml:space="preserve"> or equivalent</w:t>
            </w:r>
            <w:r w:rsidRPr="007C1AF6">
              <w:rPr>
                <w:rFonts w:ascii="Arial" w:hAnsi="Arial" w:cs="Arial"/>
                <w:sz w:val="20"/>
                <w:szCs w:val="20"/>
              </w:rPr>
              <w:t>, in Maths and English</w:t>
            </w:r>
          </w:p>
          <w:p w:rsidR="008E7508" w:rsidRPr="007C1AF6" w:rsidRDefault="008E7508" w:rsidP="008E75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C1AF6">
              <w:rPr>
                <w:rFonts w:ascii="Arial" w:eastAsia="Times New Roman" w:hAnsi="Arial" w:cs="Arial"/>
                <w:sz w:val="20"/>
                <w:szCs w:val="20"/>
              </w:rPr>
              <w:t>Experience working with children of relevant age</w:t>
            </w:r>
          </w:p>
          <w:p w:rsidR="008E7508" w:rsidRPr="007C1AF6" w:rsidRDefault="008E7508" w:rsidP="008E75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C1AF6">
              <w:rPr>
                <w:rFonts w:ascii="Arial" w:eastAsia="Times New Roman" w:hAnsi="Arial" w:cs="Arial"/>
                <w:sz w:val="20"/>
                <w:szCs w:val="20"/>
              </w:rPr>
              <w:t>Full working knowledge of relevant policies/codes of practice and general awareness of relevant legislation.</w:t>
            </w:r>
          </w:p>
          <w:p w:rsidR="008E7508" w:rsidRPr="007C1AF6" w:rsidRDefault="008E7508" w:rsidP="008E75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C1AF6">
              <w:rPr>
                <w:rFonts w:ascii="Arial" w:eastAsia="Times New Roman" w:hAnsi="Arial" w:cs="Arial"/>
                <w:sz w:val="20"/>
                <w:szCs w:val="20"/>
              </w:rPr>
              <w:t>Ability to apply behaviour management policies and strategies which contribute to a purposeful learning environment</w:t>
            </w:r>
          </w:p>
          <w:p w:rsidR="008E7508" w:rsidRPr="007C1AF6" w:rsidRDefault="008E7508" w:rsidP="008E7508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7C1AF6">
              <w:rPr>
                <w:rFonts w:ascii="Arial" w:eastAsia="Times New Roman" w:hAnsi="Arial" w:cs="Arial"/>
                <w:sz w:val="20"/>
                <w:szCs w:val="20"/>
              </w:rPr>
              <w:t>Understanding of principles of child development and learning processes and in particular, barriers to learning</w:t>
            </w:r>
          </w:p>
          <w:p w:rsidR="008E7508" w:rsidRPr="007E3073" w:rsidRDefault="008E7508" w:rsidP="007E3073">
            <w:pPr>
              <w:spacing w:after="0" w:line="276" w:lineRule="auto"/>
              <w:ind w:left="57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:rsidR="00B77085" w:rsidRPr="00997853" w:rsidRDefault="00B77085" w:rsidP="00B77085">
            <w:pPr>
              <w:spacing w:after="0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562A2" w:rsidRDefault="00B562A2" w:rsidP="00B562A2">
            <w:pPr>
              <w:pStyle w:val="ListParagraph"/>
              <w:numPr>
                <w:ilvl w:val="0"/>
                <w:numId w:val="1"/>
              </w:numPr>
              <w:ind w:left="26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562A2">
              <w:rPr>
                <w:rFonts w:ascii="Arial" w:hAnsi="Arial" w:cs="Arial"/>
                <w:sz w:val="20"/>
                <w:szCs w:val="20"/>
              </w:rPr>
              <w:t>Previous experience (or formal training and experie</w:t>
            </w: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B562A2">
              <w:rPr>
                <w:rFonts w:ascii="Arial" w:hAnsi="Arial" w:cs="Arial"/>
                <w:sz w:val="20"/>
                <w:szCs w:val="20"/>
              </w:rPr>
              <w:t>ce)</w:t>
            </w:r>
          </w:p>
          <w:p w:rsidR="00B77085" w:rsidRPr="00997853" w:rsidRDefault="00B77085" w:rsidP="007E3073">
            <w:pPr>
              <w:pStyle w:val="ListParagraph"/>
              <w:ind w:left="261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Application form, letter &amp; references</w:t>
            </w:r>
          </w:p>
        </w:tc>
      </w:tr>
      <w:tr w:rsidR="00B77085" w:rsidRPr="00997853" w:rsidTr="00AC19F1">
        <w:tc>
          <w:tcPr>
            <w:tcW w:w="1560" w:type="dxa"/>
            <w:gridSpan w:val="2"/>
            <w:shd w:val="clear" w:color="auto" w:fill="0A4F9F"/>
          </w:tcPr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Skills &amp; Knowledge</w:t>
            </w: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4536" w:type="dxa"/>
          </w:tcPr>
          <w:p w:rsidR="007E3073" w:rsidRDefault="007E3073" w:rsidP="007E3073">
            <w:pPr>
              <w:pStyle w:val="ListParagraph"/>
              <w:spacing w:after="0" w:line="276" w:lineRule="auto"/>
              <w:ind w:left="28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Good literacy and numeracy skills 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Good organisational skills 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Ability to build effective working relationships with pupils and adults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Skills and expertise in understanding the needs of all pupils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Knowledge of how to help adapt and deliver support to meet individual needs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Excellent verbal communication skills 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Active listening skills 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The ability to remain calm in stressful situations 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Knowledge of guidance and requirements around safeguarding children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Good ICT skills, particularly using ICT to support learning</w:t>
            </w:r>
            <w:r w:rsidR="003172AA">
              <w:rPr>
                <w:rFonts w:ascii="Arial" w:eastAsia="Times New Roman" w:hAnsi="Arial" w:cs="Arial"/>
                <w:sz w:val="20"/>
                <w:szCs w:val="20"/>
              </w:rPr>
              <w:t xml:space="preserve"> and write meeting logs</w:t>
            </w:r>
          </w:p>
          <w:p w:rsidR="004E46BC" w:rsidRPr="004E46BC" w:rsidRDefault="004E46BC" w:rsidP="004E46BC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 xml:space="preserve">Understanding of roles and responsibilities within the classroom and whole school context </w:t>
            </w:r>
          </w:p>
          <w:p w:rsidR="008E7508" w:rsidRPr="007E3073" w:rsidRDefault="004E46BC" w:rsidP="007E3073">
            <w:pPr>
              <w:pStyle w:val="ListParagraph"/>
              <w:numPr>
                <w:ilvl w:val="0"/>
                <w:numId w:val="1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Understanding of effective teaching methods</w:t>
            </w:r>
          </w:p>
        </w:tc>
        <w:tc>
          <w:tcPr>
            <w:tcW w:w="2977" w:type="dxa"/>
          </w:tcPr>
          <w:p w:rsidR="007E3073" w:rsidRDefault="007E3073" w:rsidP="00BC11A2">
            <w:pPr>
              <w:spacing w:after="0" w:line="276" w:lineRule="auto"/>
              <w:ind w:left="28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7E3073" w:rsidP="00BC11A2">
            <w:pPr>
              <w:spacing w:after="0" w:line="276" w:lineRule="auto"/>
              <w:ind w:left="284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4E46BC">
              <w:rPr>
                <w:rFonts w:ascii="Arial" w:eastAsia="Times New Roman" w:hAnsi="Arial" w:cs="Arial"/>
                <w:sz w:val="20"/>
                <w:szCs w:val="20"/>
              </w:rPr>
              <w:t>Knowledge of how to support learners in accessing the curriculum in accordance with the SEND code of practice</w:t>
            </w:r>
          </w:p>
        </w:tc>
        <w:tc>
          <w:tcPr>
            <w:tcW w:w="1417" w:type="dxa"/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Letter, references &amp; selection process</w:t>
            </w:r>
          </w:p>
        </w:tc>
      </w:tr>
    </w:tbl>
    <w:p w:rsidR="00C83743" w:rsidRDefault="00C83743">
      <w:r>
        <w:br w:type="page"/>
      </w:r>
    </w:p>
    <w:tbl>
      <w:tblPr>
        <w:tblW w:w="10490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4536"/>
        <w:gridCol w:w="2977"/>
        <w:gridCol w:w="1417"/>
      </w:tblGrid>
      <w:tr w:rsidR="00B77085" w:rsidRPr="00997853" w:rsidTr="00C83743">
        <w:tc>
          <w:tcPr>
            <w:tcW w:w="1560" w:type="dxa"/>
            <w:shd w:val="clear" w:color="auto" w:fill="0A4F9F"/>
          </w:tcPr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Personal qualities and skills</w:t>
            </w:r>
          </w:p>
        </w:tc>
        <w:tc>
          <w:tcPr>
            <w:tcW w:w="4536" w:type="dxa"/>
          </w:tcPr>
          <w:p w:rsidR="00B77085" w:rsidRPr="00997853" w:rsidRDefault="00B77085" w:rsidP="00B77085">
            <w:pPr>
              <w:spacing w:after="0" w:line="276" w:lineRule="auto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Enthusiastic, sensitive, flexible, hard working with a sense of humour and ability to remain calm</w:t>
            </w:r>
          </w:p>
          <w:p w:rsidR="00B77085" w:rsidRPr="00997853" w:rsidRDefault="00B77085" w:rsidP="00B77085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 xml:space="preserve">High level skills of communication, time management and prioritisation  </w:t>
            </w:r>
          </w:p>
          <w:p w:rsidR="00B77085" w:rsidRPr="00997853" w:rsidRDefault="00B77085" w:rsidP="00B77085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Ability to keep confidences</w:t>
            </w:r>
          </w:p>
          <w:p w:rsidR="00B77085" w:rsidRPr="00997853" w:rsidRDefault="00B77085" w:rsidP="00B77085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Excellent interpersonal skills and organisational skills</w:t>
            </w:r>
          </w:p>
          <w:p w:rsidR="00B77085" w:rsidRPr="00997853" w:rsidRDefault="00B77085" w:rsidP="00B77085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Ability to support and challenge</w:t>
            </w:r>
          </w:p>
          <w:p w:rsidR="00B77085" w:rsidRPr="00997853" w:rsidRDefault="00B77085" w:rsidP="00B77085">
            <w:pPr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Ability to inspire, motivate and influence others</w:t>
            </w:r>
          </w:p>
          <w:p w:rsidR="008E7508" w:rsidRPr="008E7508" w:rsidRDefault="008E7508" w:rsidP="008E750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E7508">
              <w:rPr>
                <w:rFonts w:ascii="Arial" w:eastAsia="Times New Roman" w:hAnsi="Arial" w:cs="Arial"/>
                <w:sz w:val="20"/>
                <w:szCs w:val="20"/>
              </w:rPr>
              <w:t>Ability to relate well to children and adults.</w:t>
            </w:r>
          </w:p>
          <w:p w:rsidR="008E7508" w:rsidRPr="008E7508" w:rsidRDefault="008E7508" w:rsidP="008E750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E7508">
              <w:rPr>
                <w:rFonts w:ascii="Arial" w:eastAsia="Times New Roman" w:hAnsi="Arial" w:cs="Arial"/>
                <w:sz w:val="20"/>
                <w:szCs w:val="20"/>
              </w:rPr>
              <w:t>Calm and patient with children.</w:t>
            </w:r>
          </w:p>
          <w:p w:rsidR="008E7508" w:rsidRPr="008E7508" w:rsidRDefault="008E7508" w:rsidP="008E750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E7508">
              <w:rPr>
                <w:rFonts w:ascii="Arial" w:eastAsia="Times New Roman" w:hAnsi="Arial" w:cs="Arial"/>
                <w:sz w:val="20"/>
                <w:szCs w:val="20"/>
              </w:rPr>
              <w:t>Ability to work within a team.</w:t>
            </w:r>
          </w:p>
          <w:p w:rsidR="008E7508" w:rsidRPr="008E7508" w:rsidRDefault="008E7508" w:rsidP="008E7508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E7508">
              <w:rPr>
                <w:rFonts w:ascii="Arial" w:eastAsia="Times New Roman" w:hAnsi="Arial" w:cs="Arial"/>
                <w:sz w:val="20"/>
                <w:szCs w:val="20"/>
              </w:rPr>
              <w:t>Enthusiastic and flexible.</w:t>
            </w:r>
          </w:p>
          <w:p w:rsidR="004E46BC" w:rsidRPr="004E46BC" w:rsidRDefault="008E7508" w:rsidP="004E46BC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E7508">
              <w:rPr>
                <w:rFonts w:ascii="Arial" w:eastAsia="Times New Roman" w:hAnsi="Arial" w:cs="Arial"/>
                <w:sz w:val="20"/>
                <w:szCs w:val="20"/>
              </w:rPr>
              <w:t xml:space="preserve">Ability to smile when things don’t quite </w:t>
            </w:r>
            <w:r w:rsidR="00A35BD2">
              <w:rPr>
                <w:rFonts w:ascii="Arial" w:eastAsia="Times New Roman" w:hAnsi="Arial" w:cs="Arial"/>
                <w:sz w:val="20"/>
                <w:szCs w:val="20"/>
              </w:rPr>
              <w:t xml:space="preserve">go </w:t>
            </w:r>
            <w:bookmarkStart w:id="0" w:name="_GoBack"/>
            <w:bookmarkEnd w:id="0"/>
            <w:r w:rsidRPr="008E7508">
              <w:rPr>
                <w:rFonts w:ascii="Arial" w:eastAsia="Times New Roman" w:hAnsi="Arial" w:cs="Arial"/>
                <w:sz w:val="20"/>
                <w:szCs w:val="20"/>
              </w:rPr>
              <w:t>according to plan</w:t>
            </w:r>
          </w:p>
        </w:tc>
        <w:tc>
          <w:tcPr>
            <w:tcW w:w="2977" w:type="dxa"/>
          </w:tcPr>
          <w:p w:rsidR="00B77085" w:rsidRPr="00997853" w:rsidRDefault="00B77085" w:rsidP="00B77085">
            <w:pPr>
              <w:spacing w:after="0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Ability to ask for help if required</w:t>
            </w:r>
          </w:p>
          <w:p w:rsidR="00B77085" w:rsidRPr="00997853" w:rsidRDefault="00B77085" w:rsidP="00B77085">
            <w:pPr>
              <w:numPr>
                <w:ilvl w:val="0"/>
                <w:numId w:val="2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Concern for the welfare of the school community</w:t>
            </w:r>
          </w:p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Letter, references &amp; selection process</w:t>
            </w:r>
          </w:p>
        </w:tc>
      </w:tr>
      <w:tr w:rsidR="00B77085" w:rsidRPr="00997853" w:rsidTr="00C83743">
        <w:tc>
          <w:tcPr>
            <w:tcW w:w="1560" w:type="dxa"/>
            <w:shd w:val="clear" w:color="auto" w:fill="0A4F9F"/>
          </w:tcPr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B77085" w:rsidRPr="005108E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color w:val="FFFFFF" w:themeColor="background1"/>
                <w:sz w:val="20"/>
                <w:szCs w:val="20"/>
              </w:rPr>
            </w:pPr>
            <w:r w:rsidRPr="005108E3">
              <w:rPr>
                <w:rFonts w:ascii="Arial" w:eastAsia="Times New Roman" w:hAnsi="Arial" w:cs="Arial"/>
                <w:b/>
                <w:color w:val="FFFFFF" w:themeColor="background1"/>
                <w:sz w:val="20"/>
                <w:szCs w:val="20"/>
              </w:rPr>
              <w:t>Special Requirements</w:t>
            </w:r>
          </w:p>
        </w:tc>
        <w:tc>
          <w:tcPr>
            <w:tcW w:w="4536" w:type="dxa"/>
          </w:tcPr>
          <w:p w:rsidR="00B77085" w:rsidRPr="00997853" w:rsidRDefault="00B77085" w:rsidP="00B77085">
            <w:pPr>
              <w:spacing w:after="0" w:line="276" w:lineRule="auto"/>
              <w:ind w:left="36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Default="00B77085" w:rsidP="004E46BC">
            <w:pPr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Excellent punctuality and attendance record</w:t>
            </w:r>
          </w:p>
          <w:p w:rsidR="004E46BC" w:rsidRPr="00FE6572" w:rsidRDefault="004E46BC" w:rsidP="004E46BC">
            <w:pPr>
              <w:pStyle w:val="4Bulletedcopyblue"/>
              <w:numPr>
                <w:ilvl w:val="0"/>
                <w:numId w:val="4"/>
              </w:numPr>
            </w:pPr>
            <w:r w:rsidRPr="00FE6572">
              <w:t xml:space="preserve">Commitment to safeguarding </w:t>
            </w:r>
            <w:r>
              <w:t xml:space="preserve">pupil’s wellbeing </w:t>
            </w:r>
            <w:r w:rsidRPr="00FE6572">
              <w:t>and equality</w:t>
            </w:r>
          </w:p>
          <w:p w:rsidR="004E46BC" w:rsidRPr="004E46BC" w:rsidRDefault="004E46BC" w:rsidP="004E46BC">
            <w:pPr>
              <w:pStyle w:val="4Bulletedcopyblue"/>
              <w:numPr>
                <w:ilvl w:val="0"/>
                <w:numId w:val="4"/>
              </w:numPr>
            </w:pPr>
            <w:r w:rsidRPr="00FE6572">
              <w:t>A commitment to getting the best outcomes for all pupils and promoting the ethos and values of the school</w:t>
            </w:r>
          </w:p>
          <w:p w:rsidR="00B77085" w:rsidRPr="00997853" w:rsidRDefault="00B77085" w:rsidP="004E46BC">
            <w:pPr>
              <w:numPr>
                <w:ilvl w:val="0"/>
                <w:numId w:val="4"/>
              </w:numPr>
              <w:spacing w:after="0" w:line="276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Willingness to participate in the extracurricular life of the school</w:t>
            </w:r>
          </w:p>
        </w:tc>
        <w:tc>
          <w:tcPr>
            <w:tcW w:w="2977" w:type="dxa"/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77085" w:rsidRPr="00997853" w:rsidRDefault="00B77085" w:rsidP="00B77085">
            <w:pPr>
              <w:spacing w:after="0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997853">
              <w:rPr>
                <w:rFonts w:ascii="Arial" w:eastAsia="Times New Roman" w:hAnsi="Arial" w:cs="Arial"/>
                <w:sz w:val="20"/>
                <w:szCs w:val="20"/>
              </w:rPr>
              <w:t>References &amp; selection process</w:t>
            </w:r>
          </w:p>
        </w:tc>
      </w:tr>
    </w:tbl>
    <w:p w:rsidR="009E38CB" w:rsidRDefault="009E38CB"/>
    <w:sectPr w:rsidR="009E38CB" w:rsidSect="003B630B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1A2" w:rsidRDefault="00BC11A2" w:rsidP="00BC03FE">
      <w:pPr>
        <w:spacing w:after="0"/>
      </w:pPr>
      <w:r>
        <w:separator/>
      </w:r>
    </w:p>
  </w:endnote>
  <w:endnote w:type="continuationSeparator" w:id="0">
    <w:p w:rsidR="00BC11A2" w:rsidRDefault="00BC11A2" w:rsidP="00BC0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43" w:rsidRDefault="00C83743" w:rsidP="00C8374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The Avon Valley School and Performing Arts College</w:t>
    </w:r>
  </w:p>
  <w:p w:rsidR="00C83743" w:rsidRDefault="00C83743" w:rsidP="00C8374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Newbold Road, Rugby, Warwickshire, CV21 1EH</w:t>
    </w:r>
  </w:p>
  <w:p w:rsidR="00C83743" w:rsidRDefault="00C83743" w:rsidP="00C83743">
    <w:pPr>
      <w:pStyle w:val="Footer"/>
      <w:rPr>
        <w:rFonts w:ascii="Arial" w:hAnsi="Arial" w:cs="Arial"/>
        <w:sz w:val="16"/>
        <w:szCs w:val="16"/>
      </w:rPr>
    </w:pPr>
    <w:hyperlink r:id="rId1" w:history="1">
      <w:r>
        <w:rPr>
          <w:rStyle w:val="Hyperlink"/>
          <w:rFonts w:ascii="Arial" w:hAnsi="Arial" w:cs="Arial"/>
          <w:sz w:val="16"/>
          <w:szCs w:val="16"/>
        </w:rPr>
        <w:t>www.avonvalleyschool.uk</w:t>
      </w:r>
    </w:hyperlink>
    <w:r>
      <w:rPr>
        <w:rFonts w:ascii="Arial" w:hAnsi="Arial" w:cs="Arial"/>
        <w:sz w:val="16"/>
        <w:szCs w:val="16"/>
      </w:rPr>
      <w:t xml:space="preserve">    01788 542355    </w:t>
    </w:r>
    <w:hyperlink r:id="rId2" w:history="1">
      <w:r>
        <w:rPr>
          <w:rStyle w:val="Hyperlink"/>
          <w:rFonts w:ascii="Arial" w:hAnsi="Arial" w:cs="Arial"/>
          <w:sz w:val="16"/>
          <w:szCs w:val="16"/>
        </w:rPr>
        <w:t>admin@avonvalleyschool.uk</w:t>
      </w:r>
    </w:hyperlink>
  </w:p>
  <w:p w:rsidR="00BC11A2" w:rsidRPr="00C83743" w:rsidRDefault="00C83743" w:rsidP="00C83743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Aspire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Engage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 Achieve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1A2" w:rsidRDefault="00BC11A2" w:rsidP="00BC03FE">
      <w:pPr>
        <w:spacing w:after="0"/>
      </w:pPr>
      <w:r>
        <w:separator/>
      </w:r>
    </w:p>
  </w:footnote>
  <w:footnote w:type="continuationSeparator" w:id="0">
    <w:p w:rsidR="00BC11A2" w:rsidRDefault="00BC11A2" w:rsidP="00BC0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1A2" w:rsidRDefault="00BC11A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8D9C8C" wp14:editId="7FBB73CF">
          <wp:simplePos x="0" y="0"/>
          <wp:positionH relativeFrom="column">
            <wp:posOffset>-1560271</wp:posOffset>
          </wp:positionH>
          <wp:positionV relativeFrom="paragraph">
            <wp:posOffset>-354842</wp:posOffset>
          </wp:positionV>
          <wp:extent cx="7510366" cy="1392072"/>
          <wp:effectExtent l="0" t="0" r="0" b="0"/>
          <wp:wrapTight wrapText="bothSides">
            <wp:wrapPolygon edited="0">
              <wp:start x="0" y="0"/>
              <wp:lineTo x="0" y="21285"/>
              <wp:lineTo x="21532" y="21285"/>
              <wp:lineTo x="2153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66" cy="139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1E072748"/>
    <w:multiLevelType w:val="singleLevel"/>
    <w:tmpl w:val="B742EF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2" w15:restartNumberingAfterBreak="0">
    <w:nsid w:val="27EA6C3E"/>
    <w:multiLevelType w:val="hybridMultilevel"/>
    <w:tmpl w:val="C10EC8D8"/>
    <w:lvl w:ilvl="0" w:tplc="D97E72BC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4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5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6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5"/>
    <w:rsid w:val="0009004E"/>
    <w:rsid w:val="000F0D82"/>
    <w:rsid w:val="00126F96"/>
    <w:rsid w:val="001F50A2"/>
    <w:rsid w:val="00262FC3"/>
    <w:rsid w:val="003172AA"/>
    <w:rsid w:val="00371C42"/>
    <w:rsid w:val="003B630B"/>
    <w:rsid w:val="004E46BC"/>
    <w:rsid w:val="005108E3"/>
    <w:rsid w:val="00524F05"/>
    <w:rsid w:val="00530371"/>
    <w:rsid w:val="005467AF"/>
    <w:rsid w:val="005600E6"/>
    <w:rsid w:val="006F2959"/>
    <w:rsid w:val="007C1AF6"/>
    <w:rsid w:val="007E3073"/>
    <w:rsid w:val="00831409"/>
    <w:rsid w:val="008737FB"/>
    <w:rsid w:val="008E7508"/>
    <w:rsid w:val="00923EC7"/>
    <w:rsid w:val="00964141"/>
    <w:rsid w:val="00997853"/>
    <w:rsid w:val="009C7AE0"/>
    <w:rsid w:val="009E38CB"/>
    <w:rsid w:val="00A071C9"/>
    <w:rsid w:val="00A35BD2"/>
    <w:rsid w:val="00AC19F1"/>
    <w:rsid w:val="00B562A2"/>
    <w:rsid w:val="00B77085"/>
    <w:rsid w:val="00BC03FE"/>
    <w:rsid w:val="00BC11A2"/>
    <w:rsid w:val="00BE1202"/>
    <w:rsid w:val="00C43DEB"/>
    <w:rsid w:val="00C83743"/>
    <w:rsid w:val="00D41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76559"/>
  <w15:docId w15:val="{D37CB83B-AE99-4DCE-97E3-7F92794B6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03FE"/>
  </w:style>
  <w:style w:type="paragraph" w:styleId="Footer">
    <w:name w:val="footer"/>
    <w:basedOn w:val="Normal"/>
    <w:link w:val="Foot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03FE"/>
  </w:style>
  <w:style w:type="paragraph" w:styleId="ListParagraph">
    <w:name w:val="List Paragraph"/>
    <w:basedOn w:val="Normal"/>
    <w:uiPriority w:val="34"/>
    <w:qFormat/>
    <w:rsid w:val="00B562A2"/>
    <w:pPr>
      <w:ind w:left="720"/>
      <w:contextualSpacing/>
    </w:pPr>
  </w:style>
  <w:style w:type="paragraph" w:customStyle="1" w:styleId="4Bulletedcopyblue">
    <w:name w:val="4 Bulleted copy blue"/>
    <w:basedOn w:val="Normal"/>
    <w:qFormat/>
    <w:rsid w:val="004E46BC"/>
    <w:pPr>
      <w:numPr>
        <w:numId w:val="7"/>
      </w:numPr>
      <w:spacing w:after="60"/>
      <w:jc w:val="left"/>
    </w:pPr>
    <w:rPr>
      <w:rFonts w:ascii="Arial" w:eastAsia="MS Mincho" w:hAnsi="Arial" w:cs="Arial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83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vonvalleyschool.uk" TargetMode="External"/><Relationship Id="rId1" Type="http://schemas.openxmlformats.org/officeDocument/2006/relationships/hyperlink" Target="http://www.avonvalleyschool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Valley School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Marianne Pearson</cp:lastModifiedBy>
  <cp:revision>4</cp:revision>
  <dcterms:created xsi:type="dcterms:W3CDTF">2021-11-15T17:20:00Z</dcterms:created>
  <dcterms:modified xsi:type="dcterms:W3CDTF">2021-11-17T08:46:00Z</dcterms:modified>
</cp:coreProperties>
</file>