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520BBCEF"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1C3148F1">
            <wp:simplePos x="0" y="0"/>
            <wp:positionH relativeFrom="column">
              <wp:posOffset>5774501</wp:posOffset>
            </wp:positionH>
            <wp:positionV relativeFrom="paragraph">
              <wp:posOffset>9518868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4C5C9BAB">
                <wp:simplePos x="0" y="0"/>
                <wp:positionH relativeFrom="column">
                  <wp:posOffset>1543050</wp:posOffset>
                </wp:positionH>
                <wp:positionV relativeFrom="paragraph">
                  <wp:posOffset>4295775</wp:posOffset>
                </wp:positionV>
                <wp:extent cx="4562856" cy="151447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856"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68C16C63" w:rsidR="007521DE" w:rsidRPr="008504E5" w:rsidRDefault="00F64C96" w:rsidP="008504E5">
                            <w:pPr>
                              <w:jc w:val="center"/>
                              <w:rPr>
                                <w:rFonts w:ascii="Arial" w:hAnsi="Arial" w:cs="Arial"/>
                                <w:b/>
                                <w:bCs/>
                                <w:color w:val="0070C0"/>
                                <w:sz w:val="52"/>
                                <w:szCs w:val="52"/>
                              </w:rPr>
                            </w:pPr>
                            <w:r>
                              <w:rPr>
                                <w:rFonts w:ascii="Arial" w:hAnsi="Arial" w:cs="Arial"/>
                                <w:b/>
                                <w:bCs/>
                                <w:color w:val="0070C0"/>
                                <w:sz w:val="52"/>
                                <w:szCs w:val="52"/>
                              </w:rPr>
                              <w:t>Library Manager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25pt;width:359.3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" filled="f" stroked="f">
                <v:textbox>
                  <w:txbxContent>
                    <w:p w14:paraId="07357205" w14:textId="68C16C63" w:rsidR="007521DE" w:rsidRPr="008504E5" w:rsidRDefault="00F64C96" w:rsidP="008504E5">
                      <w:pPr>
                        <w:jc w:val="center"/>
                        <w:rPr>
                          <w:rFonts w:ascii="Arial" w:hAnsi="Arial" w:cs="Arial"/>
                          <w:b/>
                          <w:bCs/>
                          <w:color w:val="0070C0"/>
                          <w:sz w:val="52"/>
                          <w:szCs w:val="52"/>
                        </w:rPr>
                      </w:pPr>
                      <w:r>
                        <w:rPr>
                          <w:rFonts w:ascii="Arial" w:hAnsi="Arial" w:cs="Arial"/>
                          <w:b/>
                          <w:bCs/>
                          <w:color w:val="0070C0"/>
                          <w:sz w:val="52"/>
                          <w:szCs w:val="52"/>
                        </w:rPr>
                        <w:t>Library Manager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1DAE9B64" w14:textId="77777777" w:rsidR="00723C8A" w:rsidRPr="00723C8A" w:rsidRDefault="00211922" w:rsidP="00723C8A">
      <w:pPr>
        <w:pStyle w:val="Heading1"/>
        <w:tabs>
          <w:tab w:val="left" w:pos="8271"/>
        </w:tabs>
        <w:jc w:val="both"/>
        <w:rPr>
          <w:color w:val="auto"/>
          <w:sz w:val="24"/>
          <w:szCs w:val="24"/>
        </w:rPr>
      </w:pPr>
      <w:r>
        <w:br w:type="page"/>
      </w:r>
      <w:r w:rsidR="00723C8A" w:rsidRPr="00723C8A">
        <w:rPr>
          <w:noProof/>
        </w:rPr>
        <w:lastRenderedPageBreak/>
        <w:drawing>
          <wp:anchor distT="0" distB="0" distL="114300" distR="114300" simplePos="0" relativeHeight="251679232" behindDoc="1" locked="0" layoutInCell="1" allowOverlap="1" wp14:anchorId="2BA09A33" wp14:editId="4B4861F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723C8A" w:rsidRPr="00723C8A">
        <w:rPr>
          <w:color w:val="auto"/>
          <w:sz w:val="24"/>
          <w:szCs w:val="24"/>
        </w:rPr>
        <w:tab/>
      </w:r>
    </w:p>
    <w:p w14:paraId="4E8BFFA1" w14:textId="77777777" w:rsidR="00723C8A" w:rsidRPr="00723C8A" w:rsidRDefault="00723C8A" w:rsidP="00723C8A">
      <w:pPr>
        <w:keepNext/>
        <w:keepLines/>
        <w:tabs>
          <w:tab w:val="left" w:pos="2663"/>
        </w:tabs>
        <w:spacing w:before="40" w:line="250" w:lineRule="auto"/>
        <w:ind w:left="10" w:right="66" w:hanging="10"/>
        <w:jc w:val="both"/>
        <w:outlineLvl w:val="1"/>
        <w:rPr>
          <w:rFonts w:ascii="Arial" w:eastAsiaTheme="majorEastAsia" w:hAnsi="Arial" w:cs="Arial"/>
          <w:sz w:val="20"/>
          <w:szCs w:val="20"/>
          <w:lang w:eastAsia="en-GB"/>
        </w:rPr>
      </w:pPr>
      <w:r w:rsidRPr="00723C8A">
        <w:rPr>
          <w:rFonts w:ascii="Arial" w:eastAsiaTheme="majorEastAsia" w:hAnsi="Arial" w:cs="Arial"/>
          <w:sz w:val="20"/>
          <w:szCs w:val="20"/>
          <w:lang w:eastAsia="en-GB"/>
        </w:rPr>
        <w:tab/>
      </w:r>
    </w:p>
    <w:p w14:paraId="6BDA9515" w14:textId="77777777" w:rsidR="00723C8A" w:rsidRPr="00723C8A" w:rsidRDefault="00723C8A" w:rsidP="00723C8A">
      <w:pPr>
        <w:keepNext/>
        <w:keepLines/>
        <w:spacing w:before="40" w:line="250" w:lineRule="auto"/>
        <w:ind w:left="10" w:right="66" w:hanging="10"/>
        <w:jc w:val="both"/>
        <w:outlineLvl w:val="1"/>
        <w:rPr>
          <w:rFonts w:ascii="Arial" w:eastAsiaTheme="majorEastAsia" w:hAnsi="Arial" w:cs="Arial"/>
          <w:sz w:val="18"/>
          <w:szCs w:val="18"/>
          <w:lang w:eastAsia="en-GB"/>
        </w:rPr>
      </w:pPr>
    </w:p>
    <w:p w14:paraId="3B963F6A" w14:textId="77777777" w:rsidR="00723C8A" w:rsidRPr="00723C8A" w:rsidRDefault="00723C8A" w:rsidP="00723C8A">
      <w:pPr>
        <w:keepNext/>
        <w:keepLines/>
        <w:spacing w:before="40" w:line="250" w:lineRule="auto"/>
        <w:ind w:left="10" w:right="66" w:hanging="10"/>
        <w:jc w:val="both"/>
        <w:outlineLvl w:val="1"/>
        <w:rPr>
          <w:rFonts w:ascii="Arial" w:eastAsiaTheme="majorEastAsia" w:hAnsi="Arial" w:cs="Arial"/>
          <w:sz w:val="18"/>
          <w:szCs w:val="18"/>
          <w:lang w:eastAsia="en-GB"/>
        </w:rPr>
      </w:pPr>
      <w:r w:rsidRPr="00723C8A">
        <w:rPr>
          <w:rFonts w:ascii="Arial" w:eastAsiaTheme="majorEastAsia" w:hAnsi="Arial" w:cs="Arial"/>
          <w:sz w:val="18"/>
          <w:szCs w:val="18"/>
          <w:lang w:eastAsia="en-GB"/>
        </w:rPr>
        <w:t>Granville Road</w:t>
      </w:r>
    </w:p>
    <w:p w14:paraId="0E0B97DB" w14:textId="77777777" w:rsidR="00723C8A" w:rsidRPr="00723C8A" w:rsidRDefault="00723C8A" w:rsidP="00723C8A">
      <w:pPr>
        <w:spacing w:line="250" w:lineRule="auto"/>
        <w:ind w:left="10" w:right="66" w:hanging="10"/>
        <w:jc w:val="both"/>
        <w:rPr>
          <w:rFonts w:ascii="Arial" w:eastAsia="Arial" w:hAnsi="Arial" w:cs="Arial"/>
          <w:sz w:val="18"/>
          <w:szCs w:val="18"/>
          <w:lang w:eastAsia="en-GB"/>
        </w:rPr>
      </w:pPr>
      <w:r w:rsidRPr="00723C8A">
        <w:rPr>
          <w:rFonts w:ascii="Arial" w:eastAsia="Arial" w:hAnsi="Arial" w:cs="Arial"/>
          <w:sz w:val="18"/>
          <w:szCs w:val="18"/>
          <w:lang w:eastAsia="en-GB"/>
        </w:rPr>
        <w:t>Sheffield</w:t>
      </w:r>
    </w:p>
    <w:p w14:paraId="6DCD77EF" w14:textId="77777777" w:rsidR="00723C8A" w:rsidRPr="00723C8A" w:rsidRDefault="00723C8A" w:rsidP="00723C8A">
      <w:pPr>
        <w:spacing w:line="250" w:lineRule="auto"/>
        <w:ind w:left="10" w:right="66" w:hanging="10"/>
        <w:jc w:val="both"/>
        <w:rPr>
          <w:rFonts w:ascii="Arial" w:eastAsia="Arial" w:hAnsi="Arial" w:cs="Arial"/>
          <w:sz w:val="18"/>
          <w:szCs w:val="18"/>
          <w:lang w:eastAsia="en-GB"/>
        </w:rPr>
      </w:pPr>
      <w:proofErr w:type="spellStart"/>
      <w:r w:rsidRPr="00723C8A">
        <w:rPr>
          <w:rFonts w:ascii="Arial" w:eastAsia="Arial" w:hAnsi="Arial" w:cs="Arial"/>
          <w:sz w:val="18"/>
          <w:szCs w:val="18"/>
          <w:lang w:eastAsia="en-GB"/>
        </w:rPr>
        <w:t>S2</w:t>
      </w:r>
      <w:proofErr w:type="spellEnd"/>
      <w:r w:rsidRPr="00723C8A">
        <w:rPr>
          <w:rFonts w:ascii="Arial" w:eastAsia="Arial" w:hAnsi="Arial" w:cs="Arial"/>
          <w:sz w:val="18"/>
          <w:szCs w:val="18"/>
          <w:lang w:eastAsia="en-GB"/>
        </w:rPr>
        <w:t xml:space="preserve"> </w:t>
      </w:r>
      <w:proofErr w:type="spellStart"/>
      <w:r w:rsidRPr="00723C8A">
        <w:rPr>
          <w:rFonts w:ascii="Arial" w:eastAsia="Arial" w:hAnsi="Arial" w:cs="Arial"/>
          <w:sz w:val="18"/>
          <w:szCs w:val="18"/>
          <w:lang w:eastAsia="en-GB"/>
        </w:rPr>
        <w:t>2RJ</w:t>
      </w:r>
      <w:proofErr w:type="spellEnd"/>
    </w:p>
    <w:p w14:paraId="7E7F01AF" w14:textId="77777777" w:rsidR="00723C8A" w:rsidRPr="00723C8A" w:rsidRDefault="00723C8A" w:rsidP="00723C8A">
      <w:pPr>
        <w:spacing w:line="250" w:lineRule="auto"/>
        <w:ind w:left="10" w:right="66" w:hanging="10"/>
        <w:jc w:val="both"/>
        <w:rPr>
          <w:rFonts w:ascii="Arial" w:eastAsia="Arial" w:hAnsi="Arial" w:cs="Arial"/>
          <w:sz w:val="10"/>
          <w:szCs w:val="10"/>
          <w:lang w:eastAsia="en-GB"/>
        </w:rPr>
      </w:pPr>
    </w:p>
    <w:p w14:paraId="69708C22" w14:textId="77777777" w:rsidR="00723C8A" w:rsidRPr="00723C8A" w:rsidRDefault="00723C8A" w:rsidP="00723C8A">
      <w:pPr>
        <w:keepNext/>
        <w:keepLines/>
        <w:tabs>
          <w:tab w:val="left" w:pos="99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723C8A">
        <w:rPr>
          <w:rFonts w:ascii="Arial" w:eastAsiaTheme="majorEastAsia" w:hAnsi="Arial" w:cs="Arial"/>
          <w:sz w:val="18"/>
          <w:szCs w:val="18"/>
          <w:lang w:eastAsia="en-GB"/>
        </w:rPr>
        <w:t xml:space="preserve">Tel : </w:t>
      </w:r>
      <w:r w:rsidRPr="00723C8A">
        <w:rPr>
          <w:rFonts w:ascii="Arial" w:eastAsiaTheme="majorEastAsia" w:hAnsi="Arial" w:cs="Arial"/>
          <w:sz w:val="18"/>
          <w:szCs w:val="18"/>
          <w:lang w:eastAsia="en-GB"/>
        </w:rPr>
        <w:tab/>
        <w:t>0114 2724851</w:t>
      </w:r>
    </w:p>
    <w:p w14:paraId="1DBCF468" w14:textId="77777777" w:rsidR="00723C8A" w:rsidRPr="00723C8A" w:rsidRDefault="00723C8A" w:rsidP="00723C8A">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723C8A">
        <w:rPr>
          <w:rFonts w:ascii="Arial" w:eastAsiaTheme="majorEastAsia" w:hAnsi="Arial" w:cs="Arial"/>
          <w:sz w:val="18"/>
          <w:szCs w:val="18"/>
          <w:lang w:eastAsia="en-GB"/>
        </w:rPr>
        <w:t xml:space="preserve">Email : </w:t>
      </w:r>
      <w:r w:rsidRPr="00723C8A">
        <w:rPr>
          <w:rFonts w:ascii="Arial" w:eastAsiaTheme="majorEastAsia" w:hAnsi="Arial" w:cs="Arial"/>
          <w:sz w:val="18"/>
          <w:szCs w:val="18"/>
          <w:lang w:eastAsia="en-GB"/>
        </w:rPr>
        <w:tab/>
        <w:t>enquiries@allsaints.sheffield.sch.uk</w:t>
      </w:r>
    </w:p>
    <w:p w14:paraId="74F8FD83" w14:textId="77777777" w:rsidR="00723C8A" w:rsidRPr="00723C8A" w:rsidRDefault="00723C8A" w:rsidP="00723C8A">
      <w:pPr>
        <w:keepNext/>
        <w:keepLines/>
        <w:tabs>
          <w:tab w:val="left" w:pos="99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723C8A">
        <w:rPr>
          <w:rFonts w:ascii="Arial" w:eastAsiaTheme="majorEastAsia" w:hAnsi="Arial" w:cs="Arial"/>
          <w:sz w:val="18"/>
          <w:szCs w:val="18"/>
          <w:lang w:eastAsia="en-GB"/>
        </w:rPr>
        <w:t xml:space="preserve">Website : </w:t>
      </w:r>
      <w:r w:rsidRPr="00723C8A">
        <w:rPr>
          <w:rFonts w:ascii="Arial" w:eastAsiaTheme="majorEastAsia" w:hAnsi="Arial" w:cs="Arial"/>
          <w:sz w:val="18"/>
          <w:szCs w:val="18"/>
          <w:lang w:eastAsia="en-GB"/>
        </w:rPr>
        <w:tab/>
        <w:t>www.allsaints.sheffield.sch.uk</w:t>
      </w:r>
    </w:p>
    <w:p w14:paraId="0F229297" w14:textId="77777777" w:rsidR="00723C8A" w:rsidRPr="00723C8A" w:rsidRDefault="00723C8A" w:rsidP="00D505AE">
      <w:pPr>
        <w:pStyle w:val="Heading3"/>
        <w:spacing w:before="0" w:after="0"/>
        <w:jc w:val="center"/>
        <w:rPr>
          <w:rFonts w:ascii="Arial" w:eastAsia="Arial" w:hAnsi="Arial" w:cs="Arial"/>
          <w:color w:val="000000"/>
          <w:lang w:eastAsia="en-GB"/>
        </w:rPr>
      </w:pPr>
      <w:r w:rsidRPr="00723C8A">
        <w:rPr>
          <w:rFonts w:ascii="Arial" w:eastAsia="Arial" w:hAnsi="Arial" w:cs="Arial"/>
          <w:color w:val="000000"/>
          <w:lang w:eastAsia="en-GB"/>
        </w:rPr>
        <w:t xml:space="preserve"> </w:t>
      </w:r>
    </w:p>
    <w:p w14:paraId="3C5E520B" w14:textId="77777777" w:rsidR="00723C8A" w:rsidRPr="00723C8A" w:rsidRDefault="00723C8A" w:rsidP="00723C8A">
      <w:pPr>
        <w:spacing w:line="259" w:lineRule="auto"/>
        <w:rPr>
          <w:rFonts w:ascii="Arial" w:eastAsia="Arial" w:hAnsi="Arial" w:cs="Arial"/>
          <w:color w:val="000000"/>
          <w:sz w:val="20"/>
          <w:szCs w:val="20"/>
          <w:lang w:eastAsia="en-GB"/>
        </w:rPr>
      </w:pPr>
    </w:p>
    <w:p w14:paraId="097E49C4" w14:textId="77777777" w:rsidR="00723C8A" w:rsidRPr="00723C8A" w:rsidRDefault="00723C8A" w:rsidP="00723C8A">
      <w:pPr>
        <w:spacing w:line="250" w:lineRule="auto"/>
        <w:ind w:left="2880" w:right="66" w:hanging="2880"/>
        <w:jc w:val="both"/>
        <w:rPr>
          <w:rFonts w:ascii="Arial" w:eastAsia="Arial" w:hAnsi="Arial" w:cs="Arial"/>
          <w:b/>
          <w:color w:val="0070C0"/>
          <w:sz w:val="44"/>
          <w:szCs w:val="44"/>
          <w:lang w:eastAsia="en-GB"/>
        </w:rPr>
      </w:pPr>
      <w:r w:rsidRPr="00723C8A">
        <w:rPr>
          <w:rFonts w:ascii="Arial" w:eastAsia="Arial" w:hAnsi="Arial" w:cs="Arial"/>
          <w:b/>
          <w:color w:val="0070C0"/>
          <w:sz w:val="44"/>
          <w:szCs w:val="44"/>
          <w:lang w:eastAsia="en-GB"/>
        </w:rPr>
        <w:t xml:space="preserve">Library Manager </w:t>
      </w:r>
    </w:p>
    <w:p w14:paraId="4CE0888B" w14:textId="77777777" w:rsidR="00723C8A" w:rsidRPr="00723C8A" w:rsidRDefault="00723C8A" w:rsidP="00723C8A">
      <w:pPr>
        <w:spacing w:line="250" w:lineRule="auto"/>
        <w:ind w:left="2880" w:right="66" w:hanging="2880"/>
        <w:jc w:val="both"/>
        <w:rPr>
          <w:rFonts w:ascii="Arial" w:eastAsia="Arial" w:hAnsi="Arial" w:cs="Arial"/>
          <w:b/>
          <w:color w:val="000000"/>
          <w:lang w:eastAsia="en-GB"/>
        </w:rPr>
      </w:pPr>
    </w:p>
    <w:p w14:paraId="5CE31A01" w14:textId="77777777" w:rsidR="00723C8A" w:rsidRPr="00723C8A" w:rsidRDefault="00723C8A" w:rsidP="00723C8A">
      <w:pPr>
        <w:tabs>
          <w:tab w:val="left" w:pos="1890"/>
        </w:tabs>
        <w:spacing w:line="250" w:lineRule="auto"/>
        <w:ind w:left="10" w:right="66" w:hanging="10"/>
        <w:jc w:val="both"/>
        <w:rPr>
          <w:rFonts w:ascii="Arial" w:eastAsia="Arial" w:hAnsi="Arial" w:cs="Arial"/>
          <w:b/>
          <w:bCs/>
          <w:color w:val="000000"/>
          <w:lang w:eastAsia="en-GB"/>
        </w:rPr>
      </w:pPr>
      <w:r w:rsidRPr="00723C8A">
        <w:rPr>
          <w:rFonts w:ascii="Arial" w:eastAsia="Arial" w:hAnsi="Arial" w:cs="Arial"/>
          <w:b/>
          <w:color w:val="000000"/>
          <w:sz w:val="23"/>
          <w:szCs w:val="23"/>
          <w:lang w:eastAsia="en-GB"/>
        </w:rPr>
        <w:t xml:space="preserve">Closing Date: </w:t>
      </w:r>
      <w:r w:rsidRPr="00723C8A">
        <w:rPr>
          <w:rFonts w:ascii="Arial" w:eastAsia="Arial" w:hAnsi="Arial" w:cs="Arial"/>
          <w:b/>
          <w:color w:val="000000"/>
          <w:sz w:val="23"/>
          <w:szCs w:val="23"/>
          <w:lang w:eastAsia="en-GB"/>
        </w:rPr>
        <w:tab/>
      </w:r>
      <w:r w:rsidRPr="00723C8A">
        <w:rPr>
          <w:rFonts w:ascii="Arial" w:eastAsia="Arial" w:hAnsi="Arial" w:cs="Arial"/>
          <w:b/>
          <w:bCs/>
          <w:color w:val="000000"/>
          <w:lang w:eastAsia="en-GB"/>
        </w:rPr>
        <w:t>Thursday 9 January 2025 at 12 noon</w:t>
      </w:r>
    </w:p>
    <w:p w14:paraId="0F698C95" w14:textId="77777777" w:rsidR="00723C8A" w:rsidRPr="00723C8A" w:rsidRDefault="00723C8A" w:rsidP="00723C8A">
      <w:pPr>
        <w:tabs>
          <w:tab w:val="left" w:pos="1890"/>
        </w:tabs>
        <w:spacing w:line="250" w:lineRule="auto"/>
        <w:ind w:left="10" w:right="66" w:hanging="10"/>
        <w:jc w:val="both"/>
        <w:rPr>
          <w:rFonts w:ascii="Arial" w:eastAsia="Arial" w:hAnsi="Arial" w:cs="Arial"/>
          <w:b/>
          <w:color w:val="000000"/>
          <w:sz w:val="23"/>
          <w:szCs w:val="23"/>
          <w:lang w:eastAsia="en-GB"/>
        </w:rPr>
      </w:pPr>
      <w:r w:rsidRPr="00723C8A">
        <w:rPr>
          <w:rFonts w:ascii="Arial" w:eastAsia="Arial" w:hAnsi="Arial" w:cs="Arial"/>
          <w:b/>
          <w:color w:val="000000"/>
          <w:sz w:val="23"/>
          <w:szCs w:val="23"/>
          <w:lang w:eastAsia="en-GB"/>
        </w:rPr>
        <w:tab/>
      </w:r>
    </w:p>
    <w:p w14:paraId="5F42D90A" w14:textId="77777777" w:rsidR="00723C8A" w:rsidRPr="00723C8A" w:rsidRDefault="00723C8A" w:rsidP="00723C8A">
      <w:pPr>
        <w:tabs>
          <w:tab w:val="left" w:pos="1890"/>
        </w:tabs>
        <w:spacing w:line="250" w:lineRule="auto"/>
        <w:ind w:left="10" w:right="66" w:hanging="10"/>
        <w:jc w:val="both"/>
        <w:rPr>
          <w:rFonts w:ascii="Arial" w:eastAsia="Arial" w:hAnsi="Arial" w:cs="Arial"/>
          <w:b/>
          <w:color w:val="000000"/>
          <w:sz w:val="12"/>
          <w:szCs w:val="1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316"/>
      </w:tblGrid>
      <w:tr w:rsidR="00723C8A" w:rsidRPr="00723C8A" w14:paraId="0005990B" w14:textId="77777777" w:rsidTr="00E87682">
        <w:trPr>
          <w:trHeight w:val="368"/>
        </w:trPr>
        <w:tc>
          <w:tcPr>
            <w:tcW w:w="1710" w:type="dxa"/>
            <w:shd w:val="clear" w:color="auto" w:fill="0070C0"/>
            <w:vAlign w:val="center"/>
          </w:tcPr>
          <w:p w14:paraId="228D3538" w14:textId="77777777" w:rsidR="00723C8A" w:rsidRPr="00723C8A" w:rsidRDefault="00723C8A" w:rsidP="00723C8A">
            <w:pPr>
              <w:spacing w:line="250" w:lineRule="auto"/>
              <w:ind w:right="66"/>
              <w:rPr>
                <w:rFonts w:ascii="Arial" w:eastAsia="Arial" w:hAnsi="Arial" w:cs="Arial"/>
                <w:b/>
                <w:color w:val="FFFFFF" w:themeColor="background1"/>
                <w:lang w:eastAsia="en-GB"/>
              </w:rPr>
            </w:pPr>
            <w:r w:rsidRPr="00723C8A">
              <w:rPr>
                <w:rFonts w:ascii="Arial" w:eastAsia="Arial" w:hAnsi="Arial" w:cs="Arial"/>
                <w:b/>
                <w:color w:val="FFFFFF" w:themeColor="background1"/>
                <w:lang w:eastAsia="en-GB"/>
              </w:rPr>
              <w:t>Hours</w:t>
            </w:r>
          </w:p>
        </w:tc>
        <w:tc>
          <w:tcPr>
            <w:tcW w:w="7316" w:type="dxa"/>
            <w:shd w:val="clear" w:color="auto" w:fill="C5E6FF"/>
            <w:vAlign w:val="center"/>
          </w:tcPr>
          <w:p w14:paraId="1E3F5DFE" w14:textId="77777777" w:rsidR="00723C8A" w:rsidRPr="00723C8A" w:rsidRDefault="00723C8A" w:rsidP="00723C8A">
            <w:pPr>
              <w:spacing w:line="259" w:lineRule="auto"/>
              <w:ind w:left="10" w:right="68" w:hanging="10"/>
              <w:jc w:val="both"/>
              <w:rPr>
                <w:rFonts w:ascii="Arial" w:eastAsia="Arial" w:hAnsi="Arial" w:cs="Arial"/>
                <w:color w:val="000000"/>
                <w:lang w:eastAsia="en-GB"/>
              </w:rPr>
            </w:pPr>
            <w:r w:rsidRPr="00723C8A">
              <w:rPr>
                <w:rFonts w:ascii="Arial" w:eastAsia="Arial" w:hAnsi="Arial" w:cs="Arial"/>
                <w:b/>
                <w:color w:val="000000"/>
                <w:lang w:eastAsia="en-GB"/>
              </w:rPr>
              <w:t>34 hours per week for 39 weeks per year</w:t>
            </w:r>
          </w:p>
        </w:tc>
      </w:tr>
      <w:tr w:rsidR="00723C8A" w:rsidRPr="00723C8A" w14:paraId="4B626A77" w14:textId="77777777" w:rsidTr="00E87682">
        <w:trPr>
          <w:trHeight w:val="80"/>
        </w:trPr>
        <w:tc>
          <w:tcPr>
            <w:tcW w:w="1710" w:type="dxa"/>
            <w:vAlign w:val="center"/>
          </w:tcPr>
          <w:p w14:paraId="71CCDE36" w14:textId="77777777" w:rsidR="00723C8A" w:rsidRPr="00723C8A" w:rsidRDefault="00723C8A" w:rsidP="00723C8A">
            <w:pPr>
              <w:spacing w:line="250" w:lineRule="auto"/>
              <w:ind w:right="66"/>
              <w:rPr>
                <w:rFonts w:ascii="Arial" w:eastAsia="Arial" w:hAnsi="Arial" w:cs="Arial"/>
                <w:b/>
                <w:color w:val="FFFFFF" w:themeColor="background1"/>
                <w:sz w:val="4"/>
                <w:szCs w:val="4"/>
                <w:lang w:eastAsia="en-GB"/>
              </w:rPr>
            </w:pPr>
          </w:p>
        </w:tc>
        <w:tc>
          <w:tcPr>
            <w:tcW w:w="7316" w:type="dxa"/>
            <w:vAlign w:val="center"/>
          </w:tcPr>
          <w:p w14:paraId="5B75A5B1" w14:textId="77777777" w:rsidR="00723C8A" w:rsidRPr="00723C8A" w:rsidRDefault="00723C8A" w:rsidP="00723C8A">
            <w:pPr>
              <w:spacing w:line="250" w:lineRule="auto"/>
              <w:ind w:right="66"/>
              <w:rPr>
                <w:rFonts w:ascii="Arial" w:eastAsia="Arial" w:hAnsi="Arial" w:cs="Arial"/>
                <w:b/>
                <w:color w:val="000000"/>
                <w:sz w:val="4"/>
                <w:szCs w:val="4"/>
                <w:lang w:eastAsia="en-GB"/>
              </w:rPr>
            </w:pPr>
          </w:p>
        </w:tc>
      </w:tr>
      <w:tr w:rsidR="00723C8A" w:rsidRPr="00723C8A" w14:paraId="09EAD5D8" w14:textId="77777777" w:rsidTr="00E87682">
        <w:trPr>
          <w:trHeight w:val="368"/>
        </w:trPr>
        <w:tc>
          <w:tcPr>
            <w:tcW w:w="1710" w:type="dxa"/>
            <w:shd w:val="clear" w:color="auto" w:fill="4472C4" w:themeFill="accent1"/>
            <w:vAlign w:val="center"/>
          </w:tcPr>
          <w:p w14:paraId="199B380A" w14:textId="77777777" w:rsidR="00723C8A" w:rsidRPr="00723C8A" w:rsidRDefault="00723C8A" w:rsidP="00723C8A">
            <w:pPr>
              <w:spacing w:line="250" w:lineRule="auto"/>
              <w:ind w:right="66"/>
              <w:rPr>
                <w:rFonts w:ascii="Arial" w:eastAsia="Arial" w:hAnsi="Arial" w:cs="Arial"/>
                <w:b/>
                <w:color w:val="FFFFFF" w:themeColor="background1"/>
                <w:lang w:eastAsia="en-GB"/>
              </w:rPr>
            </w:pPr>
            <w:r w:rsidRPr="00723C8A">
              <w:rPr>
                <w:rFonts w:ascii="Arial" w:eastAsia="Arial" w:hAnsi="Arial" w:cs="Arial"/>
                <w:b/>
                <w:color w:val="FFFFFF" w:themeColor="background1"/>
                <w:lang w:eastAsia="en-GB"/>
              </w:rPr>
              <w:t xml:space="preserve">Contract </w:t>
            </w:r>
          </w:p>
        </w:tc>
        <w:tc>
          <w:tcPr>
            <w:tcW w:w="7316" w:type="dxa"/>
            <w:shd w:val="clear" w:color="auto" w:fill="C5E6FF"/>
            <w:vAlign w:val="center"/>
          </w:tcPr>
          <w:p w14:paraId="72C1A52E" w14:textId="77777777" w:rsidR="00723C8A" w:rsidRPr="00723C8A" w:rsidRDefault="00723C8A" w:rsidP="00723C8A">
            <w:pPr>
              <w:spacing w:line="250" w:lineRule="auto"/>
              <w:ind w:right="66"/>
              <w:rPr>
                <w:rFonts w:ascii="Arial" w:eastAsia="Arial" w:hAnsi="Arial" w:cs="Arial"/>
                <w:b/>
                <w:color w:val="000000"/>
                <w:lang w:eastAsia="en-GB"/>
              </w:rPr>
            </w:pPr>
            <w:r w:rsidRPr="00723C8A">
              <w:rPr>
                <w:rFonts w:ascii="Arial" w:eastAsia="Arial" w:hAnsi="Arial" w:cs="Arial"/>
                <w:b/>
                <w:color w:val="000000"/>
                <w:lang w:eastAsia="en-GB"/>
              </w:rPr>
              <w:t>Permanent</w:t>
            </w:r>
          </w:p>
        </w:tc>
      </w:tr>
      <w:tr w:rsidR="00723C8A" w:rsidRPr="00723C8A" w14:paraId="2000BCC0" w14:textId="77777777" w:rsidTr="00E87682">
        <w:trPr>
          <w:trHeight w:val="80"/>
        </w:trPr>
        <w:tc>
          <w:tcPr>
            <w:tcW w:w="1710" w:type="dxa"/>
            <w:vAlign w:val="center"/>
          </w:tcPr>
          <w:p w14:paraId="111A63F6" w14:textId="77777777" w:rsidR="00723C8A" w:rsidRPr="00723C8A" w:rsidRDefault="00723C8A" w:rsidP="00723C8A">
            <w:pPr>
              <w:spacing w:line="250" w:lineRule="auto"/>
              <w:ind w:right="66"/>
              <w:rPr>
                <w:rFonts w:ascii="Arial" w:eastAsia="Arial" w:hAnsi="Arial" w:cs="Arial"/>
                <w:b/>
                <w:color w:val="FFFFFF" w:themeColor="background1"/>
                <w:sz w:val="4"/>
                <w:szCs w:val="4"/>
                <w:lang w:eastAsia="en-GB"/>
              </w:rPr>
            </w:pPr>
          </w:p>
        </w:tc>
        <w:tc>
          <w:tcPr>
            <w:tcW w:w="7316" w:type="dxa"/>
            <w:vAlign w:val="center"/>
          </w:tcPr>
          <w:p w14:paraId="3C799974" w14:textId="77777777" w:rsidR="00723C8A" w:rsidRPr="00723C8A" w:rsidRDefault="00723C8A" w:rsidP="00723C8A">
            <w:pPr>
              <w:spacing w:line="250" w:lineRule="auto"/>
              <w:ind w:right="66"/>
              <w:rPr>
                <w:rFonts w:ascii="Arial" w:eastAsia="Arial" w:hAnsi="Arial" w:cs="Arial"/>
                <w:b/>
                <w:color w:val="000000"/>
                <w:sz w:val="4"/>
                <w:szCs w:val="4"/>
                <w:lang w:eastAsia="en-GB"/>
              </w:rPr>
            </w:pPr>
          </w:p>
        </w:tc>
      </w:tr>
      <w:tr w:rsidR="00723C8A" w:rsidRPr="00723C8A" w14:paraId="3C50C2FD" w14:textId="77777777" w:rsidTr="00E87682">
        <w:trPr>
          <w:trHeight w:val="368"/>
        </w:trPr>
        <w:tc>
          <w:tcPr>
            <w:tcW w:w="1710" w:type="dxa"/>
            <w:shd w:val="clear" w:color="auto" w:fill="4472C4" w:themeFill="accent1"/>
            <w:vAlign w:val="center"/>
          </w:tcPr>
          <w:p w14:paraId="5755E1C6" w14:textId="77777777" w:rsidR="00723C8A" w:rsidRPr="00723C8A" w:rsidRDefault="00723C8A" w:rsidP="00723C8A">
            <w:pPr>
              <w:spacing w:line="250" w:lineRule="auto"/>
              <w:ind w:right="66"/>
              <w:rPr>
                <w:rFonts w:ascii="Arial" w:eastAsia="Arial" w:hAnsi="Arial" w:cs="Arial"/>
                <w:b/>
                <w:color w:val="FFFFFF" w:themeColor="background1"/>
                <w:lang w:eastAsia="en-GB"/>
              </w:rPr>
            </w:pPr>
            <w:r w:rsidRPr="00723C8A">
              <w:rPr>
                <w:rFonts w:ascii="Arial" w:eastAsia="Arial" w:hAnsi="Arial" w:cs="Arial"/>
                <w:b/>
                <w:color w:val="FFFFFF" w:themeColor="background1"/>
                <w:lang w:eastAsia="en-GB"/>
              </w:rPr>
              <w:t>Salary</w:t>
            </w:r>
          </w:p>
        </w:tc>
        <w:tc>
          <w:tcPr>
            <w:tcW w:w="7316" w:type="dxa"/>
            <w:shd w:val="clear" w:color="auto" w:fill="C5E6FF"/>
            <w:vAlign w:val="center"/>
          </w:tcPr>
          <w:p w14:paraId="14C34279" w14:textId="77777777" w:rsidR="00723C8A" w:rsidRPr="00723C8A" w:rsidRDefault="00723C8A" w:rsidP="00723C8A">
            <w:pPr>
              <w:spacing w:line="259" w:lineRule="auto"/>
              <w:rPr>
                <w:rFonts w:ascii="Arial" w:eastAsia="Arial" w:hAnsi="Arial" w:cs="Arial"/>
                <w:b/>
                <w:color w:val="000000"/>
                <w:lang w:eastAsia="en-GB"/>
              </w:rPr>
            </w:pPr>
            <w:r w:rsidRPr="00723C8A">
              <w:rPr>
                <w:rFonts w:ascii="Arial" w:eastAsia="Arial" w:hAnsi="Arial" w:cs="Arial"/>
                <w:b/>
                <w:color w:val="000000"/>
                <w:lang w:eastAsia="en-GB"/>
              </w:rPr>
              <w:t>Grade 4, Scale Points 7 - 12 (£25,584 to £27,711) pro rata</w:t>
            </w:r>
          </w:p>
          <w:p w14:paraId="21D9D1C2" w14:textId="77777777" w:rsidR="00723C8A" w:rsidRPr="00723C8A" w:rsidRDefault="00723C8A" w:rsidP="00723C8A">
            <w:pPr>
              <w:spacing w:line="259" w:lineRule="auto"/>
              <w:rPr>
                <w:rFonts w:cs="Calibri"/>
                <w:sz w:val="22"/>
                <w:szCs w:val="22"/>
                <w:lang w:eastAsia="en-GB"/>
              </w:rPr>
            </w:pPr>
            <w:r w:rsidRPr="00723C8A">
              <w:rPr>
                <w:rFonts w:ascii="Arial" w:eastAsia="Arial" w:hAnsi="Arial" w:cs="Arial"/>
                <w:b/>
                <w:color w:val="000000"/>
                <w:lang w:eastAsia="en-GB"/>
              </w:rPr>
              <w:t xml:space="preserve">Actual Salary </w:t>
            </w:r>
            <w:r w:rsidRPr="00723C8A">
              <w:rPr>
                <w:rFonts w:ascii="Arial" w:eastAsia="Arial" w:hAnsi="Arial" w:cs="Arial"/>
                <w:b/>
                <w:color w:val="000000"/>
              </w:rPr>
              <w:t>£20,222 - £21</w:t>
            </w:r>
            <w:r w:rsidRPr="00723C8A">
              <w:rPr>
                <w:rFonts w:ascii="Arial" w:eastAsia="Arial" w:hAnsi="Arial" w:cs="Arial"/>
                <w:b/>
                <w:color w:val="000000"/>
                <w:lang w:eastAsia="en-GB"/>
              </w:rPr>
              <w:t>,</w:t>
            </w:r>
            <w:r w:rsidRPr="00723C8A">
              <w:rPr>
                <w:rFonts w:ascii="Arial" w:eastAsia="Arial" w:hAnsi="Arial" w:cs="Arial"/>
                <w:b/>
                <w:color w:val="000000"/>
              </w:rPr>
              <w:t>903</w:t>
            </w:r>
            <w:r w:rsidRPr="00723C8A">
              <w:rPr>
                <w:rFonts w:ascii="Arial" w:eastAsia="Arial" w:hAnsi="Arial" w:cs="Arial"/>
                <w:b/>
                <w:color w:val="000000"/>
                <w:lang w:eastAsia="en-GB"/>
              </w:rPr>
              <w:t xml:space="preserve"> assuming no previous service</w:t>
            </w:r>
          </w:p>
        </w:tc>
      </w:tr>
      <w:tr w:rsidR="00723C8A" w:rsidRPr="00723C8A" w14:paraId="407665C2" w14:textId="77777777" w:rsidTr="00E87682">
        <w:trPr>
          <w:trHeight w:val="80"/>
        </w:trPr>
        <w:tc>
          <w:tcPr>
            <w:tcW w:w="1710" w:type="dxa"/>
            <w:vAlign w:val="center"/>
          </w:tcPr>
          <w:p w14:paraId="015530A4" w14:textId="77777777" w:rsidR="00723C8A" w:rsidRPr="00723C8A" w:rsidRDefault="00723C8A" w:rsidP="00723C8A">
            <w:pPr>
              <w:spacing w:line="250" w:lineRule="auto"/>
              <w:ind w:right="66"/>
              <w:rPr>
                <w:rFonts w:ascii="Arial" w:eastAsia="Arial" w:hAnsi="Arial" w:cs="Arial"/>
                <w:b/>
                <w:color w:val="FFFFFF" w:themeColor="background1"/>
                <w:sz w:val="4"/>
                <w:szCs w:val="4"/>
                <w:lang w:eastAsia="en-GB"/>
              </w:rPr>
            </w:pPr>
          </w:p>
        </w:tc>
        <w:tc>
          <w:tcPr>
            <w:tcW w:w="7316" w:type="dxa"/>
            <w:vAlign w:val="center"/>
          </w:tcPr>
          <w:p w14:paraId="3C37B70E" w14:textId="77777777" w:rsidR="00723C8A" w:rsidRPr="00723C8A" w:rsidRDefault="00723C8A" w:rsidP="00723C8A">
            <w:pPr>
              <w:spacing w:line="250" w:lineRule="auto"/>
              <w:ind w:right="66"/>
              <w:rPr>
                <w:rFonts w:ascii="Arial" w:eastAsia="Arial" w:hAnsi="Arial" w:cs="Arial"/>
                <w:b/>
                <w:color w:val="000000"/>
                <w:sz w:val="4"/>
                <w:szCs w:val="4"/>
                <w:lang w:eastAsia="en-GB"/>
              </w:rPr>
            </w:pPr>
          </w:p>
        </w:tc>
      </w:tr>
      <w:tr w:rsidR="00723C8A" w:rsidRPr="00723C8A" w14:paraId="554CAC66" w14:textId="77777777" w:rsidTr="00E87682">
        <w:trPr>
          <w:trHeight w:val="368"/>
        </w:trPr>
        <w:tc>
          <w:tcPr>
            <w:tcW w:w="1710" w:type="dxa"/>
            <w:shd w:val="clear" w:color="auto" w:fill="4472C4" w:themeFill="accent1"/>
            <w:vAlign w:val="center"/>
          </w:tcPr>
          <w:p w14:paraId="192AA855" w14:textId="77777777" w:rsidR="00723C8A" w:rsidRPr="00723C8A" w:rsidRDefault="00723C8A" w:rsidP="00723C8A">
            <w:pPr>
              <w:spacing w:line="250" w:lineRule="auto"/>
              <w:ind w:right="66"/>
              <w:rPr>
                <w:rFonts w:ascii="Arial" w:eastAsia="Arial" w:hAnsi="Arial" w:cs="Arial"/>
                <w:b/>
                <w:color w:val="FFFFFF" w:themeColor="background1"/>
                <w:lang w:eastAsia="en-GB"/>
              </w:rPr>
            </w:pPr>
            <w:r w:rsidRPr="00723C8A">
              <w:rPr>
                <w:rFonts w:ascii="Arial" w:eastAsia="Arial" w:hAnsi="Arial" w:cs="Arial"/>
                <w:b/>
                <w:color w:val="FFFFFF" w:themeColor="background1"/>
                <w:lang w:eastAsia="en-GB"/>
              </w:rPr>
              <w:t xml:space="preserve">Start Date </w:t>
            </w:r>
          </w:p>
        </w:tc>
        <w:tc>
          <w:tcPr>
            <w:tcW w:w="7316" w:type="dxa"/>
            <w:shd w:val="clear" w:color="auto" w:fill="C5E6FF"/>
            <w:vAlign w:val="center"/>
          </w:tcPr>
          <w:p w14:paraId="14888B17" w14:textId="77777777" w:rsidR="00723C8A" w:rsidRPr="00723C8A" w:rsidRDefault="00723C8A" w:rsidP="00723C8A">
            <w:pPr>
              <w:spacing w:line="259" w:lineRule="auto"/>
              <w:rPr>
                <w:rFonts w:ascii="Arial" w:eastAsia="Arial" w:hAnsi="Arial" w:cs="Arial"/>
                <w:b/>
                <w:color w:val="000000"/>
                <w:lang w:eastAsia="en-GB"/>
              </w:rPr>
            </w:pPr>
            <w:r w:rsidRPr="00723C8A">
              <w:rPr>
                <w:rFonts w:ascii="Arial" w:eastAsia="Arial" w:hAnsi="Arial" w:cs="Arial"/>
                <w:b/>
                <w:color w:val="000000"/>
                <w:lang w:eastAsia="en-GB"/>
              </w:rPr>
              <w:t xml:space="preserve">Required as soon as possible </w:t>
            </w:r>
          </w:p>
        </w:tc>
      </w:tr>
    </w:tbl>
    <w:p w14:paraId="797EA3FC" w14:textId="77777777" w:rsidR="00723C8A" w:rsidRDefault="00723C8A" w:rsidP="00723C8A">
      <w:pPr>
        <w:spacing w:line="250" w:lineRule="auto"/>
        <w:ind w:right="66"/>
        <w:jc w:val="both"/>
        <w:rPr>
          <w:rFonts w:ascii="Arial" w:eastAsia="Arial" w:hAnsi="Arial" w:cs="Arial"/>
          <w:b/>
          <w:color w:val="000000"/>
          <w:lang w:eastAsia="en-GB"/>
        </w:rPr>
      </w:pPr>
    </w:p>
    <w:p w14:paraId="0A660013" w14:textId="77777777" w:rsidR="00723C8A" w:rsidRPr="00723C8A" w:rsidRDefault="00723C8A" w:rsidP="00723C8A">
      <w:pPr>
        <w:ind w:left="10" w:right="66" w:hanging="10"/>
        <w:jc w:val="both"/>
        <w:textAlignment w:val="baseline"/>
        <w:rPr>
          <w:rFonts w:ascii="Arial" w:hAnsi="Arial" w:cs="Arial"/>
          <w:color w:val="000000"/>
          <w:lang w:eastAsia="en-GB"/>
        </w:rPr>
      </w:pPr>
      <w:r w:rsidRPr="00723C8A">
        <w:rPr>
          <w:rFonts w:ascii="Arial" w:eastAsia="Arial" w:hAnsi="Arial" w:cs="Arial"/>
          <w:color w:val="000000"/>
          <w:sz w:val="23"/>
          <w:szCs w:val="23"/>
          <w:lang w:eastAsia="en-GB"/>
        </w:rPr>
        <w:t xml:space="preserve"> </w:t>
      </w:r>
      <w:r w:rsidRPr="00723C8A">
        <w:rPr>
          <w:rFonts w:ascii="Arial" w:hAnsi="Arial" w:cs="Arial"/>
          <w:color w:val="000000"/>
          <w:lang w:eastAsia="en-GB"/>
        </w:rPr>
        <w:t xml:space="preserve">All Saints is a successful, oversubscribed, 11-18 Catholic Voluntary Academy within the St Clare CMAT. The last OFSTED inspection in April 2018 judged the school to be Good. As a wholly inclusive school community we share a clear and ambitious vision for high quality education for all.  Staff at all career stages are supported to access innovative and research led </w:t>
      </w:r>
      <w:proofErr w:type="spellStart"/>
      <w:r w:rsidRPr="00723C8A">
        <w:rPr>
          <w:rFonts w:ascii="Arial" w:hAnsi="Arial" w:cs="Arial"/>
          <w:color w:val="000000"/>
          <w:lang w:eastAsia="en-GB"/>
        </w:rPr>
        <w:t>CPD</w:t>
      </w:r>
      <w:proofErr w:type="spellEnd"/>
      <w:r w:rsidRPr="00723C8A">
        <w:rPr>
          <w:rFonts w:ascii="Arial" w:hAnsi="Arial" w:cs="Arial"/>
          <w:color w:val="000000"/>
          <w:lang w:eastAsia="en-GB"/>
        </w:rPr>
        <w:t xml:space="preserve"> and there is a culture of continuous development. </w:t>
      </w:r>
    </w:p>
    <w:p w14:paraId="061D8065" w14:textId="77777777" w:rsidR="00723C8A" w:rsidRPr="00723C8A" w:rsidRDefault="00723C8A" w:rsidP="00723C8A">
      <w:pPr>
        <w:ind w:left="10" w:right="66" w:hanging="10"/>
        <w:jc w:val="both"/>
        <w:textAlignment w:val="baseline"/>
        <w:rPr>
          <w:rFonts w:ascii="Arial" w:hAnsi="Arial" w:cs="Arial"/>
          <w:color w:val="000000"/>
          <w:lang w:eastAsia="en-GB"/>
        </w:rPr>
      </w:pPr>
    </w:p>
    <w:p w14:paraId="34D34B9A" w14:textId="77777777" w:rsidR="00723C8A" w:rsidRPr="00723C8A" w:rsidRDefault="00723C8A" w:rsidP="00723C8A">
      <w:pPr>
        <w:shd w:val="clear" w:color="auto" w:fill="FFFFFF"/>
        <w:spacing w:after="150"/>
        <w:ind w:left="10" w:right="66" w:hanging="10"/>
        <w:jc w:val="both"/>
        <w:rPr>
          <w:rFonts w:ascii="Arial" w:hAnsi="Arial" w:cs="Arial"/>
          <w:color w:val="222222"/>
          <w:lang w:eastAsia="en-GB"/>
        </w:rPr>
      </w:pPr>
      <w:r w:rsidRPr="00723C8A">
        <w:rPr>
          <w:rFonts w:ascii="Arial" w:hAnsi="Arial" w:cs="Arial"/>
          <w:color w:val="222222"/>
          <w:lang w:eastAsia="en-GB"/>
        </w:rPr>
        <w:t xml:space="preserve">A rare and exciting opportunity has arisen in our Library.  We are seeking a highly motivated and passionate Library Manager to join our team </w:t>
      </w:r>
      <w:r w:rsidRPr="00723C8A">
        <w:rPr>
          <w:rFonts w:ascii="Arial" w:hAnsi="Arial" w:cs="Arial"/>
          <w:color w:val="000000"/>
          <w:lang w:eastAsia="en-GB"/>
        </w:rPr>
        <w:t xml:space="preserve">on a permanent basis.  </w:t>
      </w:r>
      <w:r w:rsidRPr="00723C8A">
        <w:rPr>
          <w:rFonts w:ascii="Arial" w:hAnsi="Arial" w:cs="Arial"/>
          <w:color w:val="222222"/>
          <w:lang w:eastAsia="en-GB"/>
        </w:rPr>
        <w:t>Our school has a strong and vibrant reading culture.  You will be responsible for providing a stimulating and friendly atmosphere to encourage a love of reading and literacy. </w:t>
      </w:r>
    </w:p>
    <w:p w14:paraId="29083388" w14:textId="77777777" w:rsidR="00723C8A" w:rsidRPr="00723C8A" w:rsidRDefault="00723C8A" w:rsidP="00723C8A">
      <w:pPr>
        <w:shd w:val="clear" w:color="auto" w:fill="FFFFFF"/>
        <w:spacing w:after="150"/>
        <w:ind w:left="10" w:right="66" w:hanging="10"/>
        <w:jc w:val="both"/>
        <w:rPr>
          <w:rFonts w:ascii="Arial" w:hAnsi="Arial" w:cs="Arial"/>
          <w:color w:val="222222"/>
          <w:lang w:eastAsia="en-GB"/>
        </w:rPr>
      </w:pPr>
      <w:r w:rsidRPr="00723C8A">
        <w:rPr>
          <w:rFonts w:ascii="Arial" w:hAnsi="Arial" w:cs="Arial"/>
          <w:color w:val="000000"/>
          <w:lang w:eastAsia="en-GB"/>
        </w:rPr>
        <w:t>This post will be ideal for</w:t>
      </w:r>
      <w:r w:rsidRPr="00723C8A">
        <w:rPr>
          <w:rFonts w:ascii="Arial" w:hAnsi="Arial" w:cs="Arial"/>
          <w:color w:val="222222"/>
          <w:lang w:eastAsia="en-GB"/>
        </w:rPr>
        <w:t xml:space="preserve"> an individual with strong organisational skills, a passion for student support and a commitment to promoting a culture of reading for pleasure. You will have a visible presence within the school and will build strong relationships with students, staff and the wider community.</w:t>
      </w:r>
    </w:p>
    <w:p w14:paraId="3AADA10D" w14:textId="77777777" w:rsidR="00723C8A" w:rsidRPr="00723C8A" w:rsidRDefault="00723C8A" w:rsidP="00723C8A">
      <w:pPr>
        <w:shd w:val="clear" w:color="auto" w:fill="FFFFFF"/>
        <w:spacing w:after="150"/>
        <w:ind w:left="10" w:right="66" w:hanging="10"/>
        <w:jc w:val="both"/>
        <w:rPr>
          <w:rFonts w:ascii="Arial" w:hAnsi="Arial" w:cs="Arial"/>
          <w:color w:val="222222"/>
          <w:lang w:eastAsia="en-GB"/>
        </w:rPr>
      </w:pPr>
      <w:r w:rsidRPr="00723C8A">
        <w:rPr>
          <w:rFonts w:ascii="Arial" w:hAnsi="Arial" w:cs="Arial"/>
          <w:color w:val="222222"/>
          <w:lang w:eastAsia="en-GB"/>
        </w:rPr>
        <w:t xml:space="preserve">The role offers a varied and fulfilling day including managing and developing our school library alongside promoting the library and its resources to students, staff and parents. </w:t>
      </w:r>
    </w:p>
    <w:p w14:paraId="320855DA" w14:textId="77777777" w:rsidR="00723C8A" w:rsidRPr="00723C8A" w:rsidRDefault="00723C8A" w:rsidP="00723C8A">
      <w:pPr>
        <w:shd w:val="clear" w:color="auto" w:fill="FFFFFF"/>
        <w:spacing w:after="150"/>
        <w:ind w:left="10" w:right="66" w:hanging="10"/>
        <w:jc w:val="both"/>
        <w:rPr>
          <w:rFonts w:ascii="Arial" w:hAnsi="Arial" w:cs="Arial"/>
          <w:color w:val="222222"/>
          <w:lang w:eastAsia="en-GB"/>
        </w:rPr>
      </w:pPr>
      <w:r w:rsidRPr="00723C8A">
        <w:rPr>
          <w:rFonts w:ascii="Arial" w:hAnsi="Arial" w:cs="Arial"/>
          <w:color w:val="222222"/>
          <w:lang w:eastAsia="en-GB"/>
        </w:rPr>
        <w:t>You will work closely with the Literacy Team in co-ordinating and carrying out one-to-one and small group reading interventions as well as delivering timetabled library lessons, for which all training will be provided.</w:t>
      </w:r>
    </w:p>
    <w:p w14:paraId="67CE5532" w14:textId="77777777" w:rsidR="00723C8A" w:rsidRDefault="00723C8A">
      <w:pPr>
        <w:rPr>
          <w:rFonts w:ascii="Arial" w:hAnsi="Arial" w:cs="Arial"/>
          <w:color w:val="222222"/>
          <w:lang w:eastAsia="en-GB"/>
        </w:rPr>
      </w:pPr>
      <w:r>
        <w:rPr>
          <w:rFonts w:ascii="Arial" w:hAnsi="Arial" w:cs="Arial"/>
          <w:color w:val="222222"/>
          <w:lang w:eastAsia="en-GB"/>
        </w:rPr>
        <w:br w:type="page"/>
      </w:r>
    </w:p>
    <w:p w14:paraId="04D255C7" w14:textId="2CF901FF" w:rsidR="00723C8A" w:rsidRPr="00723C8A" w:rsidRDefault="00723C8A" w:rsidP="00723C8A">
      <w:pPr>
        <w:shd w:val="clear" w:color="auto" w:fill="FFFFFF"/>
        <w:spacing w:after="150"/>
        <w:ind w:left="10" w:right="66" w:hanging="10"/>
        <w:jc w:val="both"/>
        <w:rPr>
          <w:rFonts w:ascii="Arial" w:hAnsi="Arial" w:cs="Arial"/>
          <w:color w:val="222222"/>
          <w:lang w:eastAsia="en-GB"/>
        </w:rPr>
      </w:pPr>
      <w:r w:rsidRPr="00723C8A">
        <w:rPr>
          <w:rFonts w:ascii="Arial" w:hAnsi="Arial" w:cs="Arial"/>
          <w:color w:val="222222"/>
          <w:lang w:eastAsia="en-GB"/>
        </w:rPr>
        <w:lastRenderedPageBreak/>
        <w:t>This role offers a chance to work in a supportive and dynamic school environment. A well-managed and thriving library lies at the heart of a secondary school and can make a real difference to the lives of students. All Saints is committed to providing excellence for all our students in a supportive environment; the Library Manager will be a key member of the team working towards this goal.</w:t>
      </w:r>
    </w:p>
    <w:p w14:paraId="14317502" w14:textId="77777777" w:rsidR="00723C8A" w:rsidRPr="00723C8A" w:rsidRDefault="00723C8A" w:rsidP="00723C8A">
      <w:pPr>
        <w:shd w:val="clear" w:color="auto" w:fill="FFFFFF"/>
        <w:spacing w:after="150"/>
        <w:ind w:right="66"/>
        <w:jc w:val="both"/>
        <w:rPr>
          <w:rFonts w:ascii="Arial" w:hAnsi="Arial" w:cs="Arial"/>
          <w:color w:val="222222"/>
          <w:lang w:eastAsia="en-GB"/>
        </w:rPr>
      </w:pPr>
      <w:r w:rsidRPr="00723C8A">
        <w:rPr>
          <w:rFonts w:ascii="Arial" w:hAnsi="Arial" w:cs="Arial"/>
          <w:color w:val="222222"/>
          <w:lang w:eastAsia="en-GB"/>
        </w:rPr>
        <w:t>We are looking for someone who offers:</w:t>
      </w:r>
    </w:p>
    <w:p w14:paraId="48628CAB" w14:textId="77777777" w:rsidR="00723C8A" w:rsidRPr="00723C8A" w:rsidRDefault="00723C8A" w:rsidP="00723C8A">
      <w:pPr>
        <w:numPr>
          <w:ilvl w:val="0"/>
          <w:numId w:val="14"/>
        </w:numPr>
        <w:shd w:val="clear" w:color="auto" w:fill="FFFFFF"/>
        <w:spacing w:after="150" w:line="250" w:lineRule="auto"/>
        <w:ind w:right="66"/>
        <w:contextualSpacing/>
        <w:jc w:val="both"/>
        <w:rPr>
          <w:rFonts w:ascii="Arial" w:hAnsi="Arial" w:cs="Arial"/>
          <w:color w:val="222222"/>
          <w:lang w:eastAsia="en-GB"/>
        </w:rPr>
      </w:pPr>
      <w:r w:rsidRPr="00723C8A">
        <w:rPr>
          <w:rFonts w:ascii="Arial" w:hAnsi="Arial" w:cs="Arial"/>
          <w:color w:val="222222"/>
          <w:lang w:eastAsia="en-GB"/>
        </w:rPr>
        <w:t>A passion for reading and a confidence to recommend books for young people</w:t>
      </w:r>
    </w:p>
    <w:p w14:paraId="07BB45C8" w14:textId="77777777" w:rsidR="00723C8A" w:rsidRPr="00723C8A" w:rsidRDefault="00723C8A" w:rsidP="00723C8A">
      <w:pPr>
        <w:numPr>
          <w:ilvl w:val="0"/>
          <w:numId w:val="14"/>
        </w:numPr>
        <w:shd w:val="clear" w:color="auto" w:fill="FFFFFF"/>
        <w:spacing w:before="100" w:beforeAutospacing="1" w:after="100" w:afterAutospacing="1" w:line="250" w:lineRule="auto"/>
        <w:ind w:right="66"/>
        <w:contextualSpacing/>
        <w:jc w:val="both"/>
        <w:rPr>
          <w:rFonts w:ascii="Arial" w:hAnsi="Arial" w:cs="Arial"/>
          <w:color w:val="222222"/>
          <w:lang w:eastAsia="en-GB"/>
        </w:rPr>
      </w:pPr>
      <w:r w:rsidRPr="00723C8A">
        <w:rPr>
          <w:rFonts w:ascii="Arial" w:hAnsi="Arial" w:cs="Arial"/>
          <w:color w:val="222222"/>
          <w:lang w:eastAsia="en-GB"/>
        </w:rPr>
        <w:t>The desire to motivate and enthuse the whole school community with a love for reading</w:t>
      </w:r>
    </w:p>
    <w:p w14:paraId="3670ABF9" w14:textId="77777777" w:rsidR="00723C8A" w:rsidRPr="00723C8A" w:rsidRDefault="00723C8A" w:rsidP="00723C8A">
      <w:pPr>
        <w:numPr>
          <w:ilvl w:val="0"/>
          <w:numId w:val="14"/>
        </w:numPr>
        <w:shd w:val="clear" w:color="auto" w:fill="FFFFFF"/>
        <w:spacing w:after="150" w:line="250" w:lineRule="auto"/>
        <w:ind w:right="66"/>
        <w:contextualSpacing/>
        <w:jc w:val="both"/>
        <w:rPr>
          <w:rFonts w:ascii="Arial" w:hAnsi="Arial" w:cs="Arial"/>
          <w:color w:val="222222"/>
          <w:lang w:eastAsia="en-GB"/>
        </w:rPr>
      </w:pPr>
      <w:r w:rsidRPr="00723C8A">
        <w:rPr>
          <w:rFonts w:ascii="Arial" w:hAnsi="Arial" w:cs="Arial"/>
          <w:color w:val="222222"/>
          <w:lang w:eastAsia="en-GB"/>
        </w:rPr>
        <w:t>Creativity in promoting the Library as an integral part of our whole school literacy programme</w:t>
      </w:r>
    </w:p>
    <w:p w14:paraId="1B8250A4" w14:textId="77777777" w:rsidR="00723C8A" w:rsidRPr="00723C8A" w:rsidRDefault="00723C8A" w:rsidP="00723C8A">
      <w:pPr>
        <w:numPr>
          <w:ilvl w:val="0"/>
          <w:numId w:val="14"/>
        </w:numPr>
        <w:shd w:val="clear" w:color="auto" w:fill="FFFFFF"/>
        <w:spacing w:before="100" w:beforeAutospacing="1" w:after="100" w:afterAutospacing="1" w:line="250" w:lineRule="auto"/>
        <w:ind w:right="66"/>
        <w:contextualSpacing/>
        <w:jc w:val="both"/>
        <w:rPr>
          <w:rFonts w:ascii="Arial" w:hAnsi="Arial" w:cs="Arial"/>
          <w:color w:val="222222"/>
          <w:lang w:eastAsia="en-GB"/>
        </w:rPr>
      </w:pPr>
      <w:r w:rsidRPr="00723C8A">
        <w:rPr>
          <w:rFonts w:ascii="Arial" w:hAnsi="Arial" w:cs="Arial"/>
          <w:color w:val="222222"/>
          <w:lang w:eastAsia="en-GB"/>
        </w:rPr>
        <w:t>Strong communication skills to facilitate good relationships with staff, students and parents</w:t>
      </w:r>
    </w:p>
    <w:p w14:paraId="715C6D9B" w14:textId="77777777" w:rsidR="00723C8A" w:rsidRPr="00723C8A" w:rsidRDefault="00723C8A" w:rsidP="00723C8A">
      <w:pPr>
        <w:numPr>
          <w:ilvl w:val="0"/>
          <w:numId w:val="14"/>
        </w:numPr>
        <w:shd w:val="clear" w:color="auto" w:fill="FFFFFF"/>
        <w:spacing w:after="150" w:line="250" w:lineRule="auto"/>
        <w:ind w:right="66"/>
        <w:contextualSpacing/>
        <w:jc w:val="both"/>
        <w:rPr>
          <w:rFonts w:ascii="Arial" w:hAnsi="Arial" w:cs="Arial"/>
          <w:color w:val="222222"/>
          <w:lang w:eastAsia="en-GB"/>
        </w:rPr>
      </w:pPr>
      <w:r w:rsidRPr="00723C8A">
        <w:rPr>
          <w:rFonts w:ascii="Arial" w:hAnsi="Arial" w:cs="Arial"/>
          <w:color w:val="222222"/>
          <w:lang w:eastAsia="en-GB"/>
        </w:rPr>
        <w:t>The ability to work independently and be pro-active</w:t>
      </w:r>
    </w:p>
    <w:p w14:paraId="01E5BED6" w14:textId="77777777" w:rsidR="00723C8A" w:rsidRPr="00723C8A" w:rsidRDefault="00723C8A" w:rsidP="00723C8A">
      <w:pPr>
        <w:numPr>
          <w:ilvl w:val="0"/>
          <w:numId w:val="14"/>
        </w:numPr>
        <w:shd w:val="clear" w:color="auto" w:fill="FFFFFF"/>
        <w:spacing w:after="150" w:line="250" w:lineRule="auto"/>
        <w:ind w:right="66"/>
        <w:contextualSpacing/>
        <w:jc w:val="both"/>
        <w:rPr>
          <w:rFonts w:ascii="Arial" w:hAnsi="Arial" w:cs="Arial"/>
          <w:color w:val="222222"/>
          <w:shd w:val="clear" w:color="auto" w:fill="FFFFFF"/>
        </w:rPr>
      </w:pPr>
      <w:r w:rsidRPr="00723C8A">
        <w:rPr>
          <w:rFonts w:ascii="Arial" w:hAnsi="Arial" w:cs="Arial"/>
          <w:color w:val="222222"/>
          <w:lang w:eastAsia="en-GB"/>
        </w:rPr>
        <w:t>Secure IT skills (knowledge of library systems not essential)</w:t>
      </w:r>
    </w:p>
    <w:p w14:paraId="65D6BE07" w14:textId="77777777" w:rsidR="00723C8A" w:rsidRPr="00723C8A" w:rsidRDefault="00723C8A" w:rsidP="00723C8A">
      <w:pPr>
        <w:ind w:left="10" w:right="66" w:hanging="10"/>
        <w:jc w:val="both"/>
        <w:textAlignment w:val="baseline"/>
        <w:rPr>
          <w:rFonts w:ascii="Arial" w:hAnsi="Arial" w:cs="Arial"/>
          <w:color w:val="000000"/>
          <w:lang w:eastAsia="en-GB"/>
        </w:rPr>
      </w:pPr>
      <w:r w:rsidRPr="00723C8A">
        <w:rPr>
          <w:rFonts w:ascii="Arial" w:hAnsi="Arial" w:cs="Arial"/>
          <w:color w:val="000000"/>
          <w:lang w:eastAsia="en-GB"/>
        </w:rPr>
        <w:t>We are committed to safeguarding and promoting the welfare and safety of children and vulnerable adults and expect all staff to share this commitment.  All successful candidates will be required to complete an Enhanced Disclosure and Barring Service Check.</w:t>
      </w:r>
    </w:p>
    <w:p w14:paraId="7A450BC7" w14:textId="77777777" w:rsidR="00723C8A" w:rsidRPr="00723C8A" w:rsidRDefault="00723C8A" w:rsidP="00723C8A">
      <w:pPr>
        <w:ind w:left="10" w:right="66" w:hanging="10"/>
        <w:jc w:val="both"/>
        <w:textAlignment w:val="baseline"/>
        <w:rPr>
          <w:rFonts w:ascii="Arial" w:hAnsi="Arial" w:cs="Arial"/>
          <w:color w:val="000000"/>
          <w:lang w:eastAsia="en-GB"/>
        </w:rPr>
      </w:pPr>
    </w:p>
    <w:p w14:paraId="45E1BE17" w14:textId="77777777" w:rsidR="00723C8A" w:rsidRPr="00723C8A" w:rsidRDefault="00723C8A" w:rsidP="00723C8A">
      <w:pPr>
        <w:ind w:left="10" w:right="66" w:hanging="10"/>
        <w:jc w:val="both"/>
        <w:textAlignment w:val="baseline"/>
        <w:rPr>
          <w:rFonts w:ascii="Arial" w:hAnsi="Arial" w:cs="Arial"/>
          <w:color w:val="000000"/>
          <w:lang w:eastAsia="en-GB"/>
        </w:rPr>
      </w:pPr>
      <w:r w:rsidRPr="00723C8A">
        <w:rPr>
          <w:rFonts w:ascii="Arial" w:hAnsi="Arial" w:cs="Arial"/>
          <w:color w:val="000000"/>
          <w:lang w:eastAsia="en-GB"/>
        </w:rPr>
        <w:t>We value our diverse workforce and aim to work together to make the most of our differences. We welcome applications from everyone.  Under the Disability Confident Scheme, disabled applicants, who meet the essential criteria of this job, are guaranteed an interview.</w:t>
      </w:r>
    </w:p>
    <w:p w14:paraId="0046484F" w14:textId="77777777" w:rsidR="00723C8A" w:rsidRPr="00723C8A" w:rsidRDefault="00723C8A" w:rsidP="00723C8A">
      <w:pPr>
        <w:ind w:left="10" w:right="66" w:hanging="10"/>
        <w:jc w:val="both"/>
        <w:textAlignment w:val="baseline"/>
        <w:rPr>
          <w:rFonts w:ascii="Arial" w:hAnsi="Arial" w:cs="Arial"/>
          <w:color w:val="000000"/>
          <w:lang w:eastAsia="en-GB"/>
        </w:rPr>
      </w:pPr>
    </w:p>
    <w:p w14:paraId="2350AAE9" w14:textId="77777777" w:rsidR="00723C8A" w:rsidRPr="00723C8A" w:rsidRDefault="00723C8A" w:rsidP="00723C8A">
      <w:pPr>
        <w:ind w:left="10" w:right="66" w:hanging="10"/>
        <w:jc w:val="both"/>
        <w:textAlignment w:val="baseline"/>
        <w:rPr>
          <w:rFonts w:ascii="Arial" w:hAnsi="Arial" w:cs="Arial"/>
          <w:color w:val="000000"/>
          <w:lang w:eastAsia="en-GB"/>
        </w:rPr>
      </w:pPr>
      <w:r w:rsidRPr="00723C8A">
        <w:rPr>
          <w:rFonts w:ascii="Arial" w:hAnsi="Arial" w:cs="Arial"/>
          <w:color w:val="000000"/>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31B8DAE2" w14:textId="68B96690" w:rsidR="00F90757" w:rsidRPr="00B551E4" w:rsidRDefault="00F90757" w:rsidP="00723C8A">
      <w:pPr>
        <w:pStyle w:val="Heading1"/>
        <w:tabs>
          <w:tab w:val="left" w:pos="8271"/>
        </w:tabs>
        <w:jc w:val="both"/>
        <w:rPr>
          <w:rFonts w:eastAsia="Times New Roman"/>
          <w:szCs w:val="24"/>
        </w:rPr>
      </w:pPr>
      <w:r w:rsidRPr="00B551E4">
        <w:rPr>
          <w:rFonts w:eastAsia="Times New Roman"/>
          <w:szCs w:val="24"/>
        </w:rPr>
        <w:t xml:space="preserve"> </w:t>
      </w:r>
    </w:p>
    <w:p w14:paraId="1BB1EB11" w14:textId="77777777" w:rsidR="00F90757" w:rsidRPr="00AE4A50" w:rsidRDefault="00F90757" w:rsidP="00F90757">
      <w:pPr>
        <w:ind w:right="57"/>
        <w:rPr>
          <w:sz w:val="23"/>
          <w:szCs w:val="23"/>
        </w:rPr>
      </w:pPr>
    </w:p>
    <w:p w14:paraId="71528648" w14:textId="77777777" w:rsidR="00723C8A" w:rsidRDefault="00723C8A">
      <w:pPr>
        <w:rPr>
          <w:rFonts w:ascii="Arial" w:hAnsi="Arial" w:cs="Arial"/>
          <w:b/>
          <w:bCs/>
          <w:sz w:val="23"/>
          <w:szCs w:val="23"/>
        </w:rPr>
      </w:pPr>
      <w:r>
        <w:rPr>
          <w:rFonts w:ascii="Arial" w:hAnsi="Arial" w:cs="Arial"/>
          <w:b/>
          <w:bCs/>
          <w:sz w:val="23"/>
          <w:szCs w:val="23"/>
        </w:rPr>
        <w:br w:type="page"/>
      </w:r>
    </w:p>
    <w:p w14:paraId="49695D98" w14:textId="19C7EE6D" w:rsidR="00D505AE" w:rsidRPr="00D505AE" w:rsidRDefault="00D505AE" w:rsidP="00D505AE">
      <w:pPr>
        <w:pStyle w:val="Heading3"/>
        <w:jc w:val="center"/>
        <w:rPr>
          <w:rFonts w:ascii="Arial" w:hAnsi="Arial" w:cs="Arial"/>
          <w:color w:val="0070C0"/>
        </w:rPr>
      </w:pPr>
      <w:r w:rsidRPr="00D505AE">
        <w:rPr>
          <w:rFonts w:ascii="Arial" w:hAnsi="Arial" w:cs="Arial"/>
          <w:color w:val="0070C0"/>
        </w:rPr>
        <w:lastRenderedPageBreak/>
        <w:t>Job Description</w:t>
      </w:r>
    </w:p>
    <w:p w14:paraId="6A385D05" w14:textId="77777777" w:rsidR="00D505AE" w:rsidRPr="00462E94" w:rsidRDefault="00D505AE" w:rsidP="00D505AE"/>
    <w:p w14:paraId="0F5569A1" w14:textId="77777777" w:rsidR="00D505AE" w:rsidRPr="00462E94" w:rsidRDefault="00D505AE" w:rsidP="00D505AE">
      <w:pPr>
        <w:jc w:val="center"/>
        <w:rPr>
          <w:rFonts w:ascii="Arial" w:hAnsi="Arial" w:cs="Arial"/>
          <w:color w:val="000000"/>
        </w:rPr>
      </w:pPr>
    </w:p>
    <w:p w14:paraId="5AC1ECAD" w14:textId="77777777" w:rsidR="00D505AE" w:rsidRPr="00D505AE" w:rsidRDefault="00D505AE" w:rsidP="00D505AE">
      <w:pPr>
        <w:ind w:left="2835" w:hanging="2835"/>
        <w:jc w:val="both"/>
        <w:rPr>
          <w:rFonts w:ascii="Arial" w:eastAsia="Calibri" w:hAnsi="Arial" w:cs="Arial"/>
        </w:rPr>
      </w:pPr>
      <w:r w:rsidRPr="00D505AE">
        <w:rPr>
          <w:rFonts w:ascii="Arial" w:eastAsia="Calibri" w:hAnsi="Arial" w:cs="Arial"/>
          <w:b/>
        </w:rPr>
        <w:t>Title of Post</w:t>
      </w:r>
      <w:r w:rsidRPr="00D505AE">
        <w:rPr>
          <w:rFonts w:ascii="Arial" w:eastAsia="Calibri" w:hAnsi="Arial" w:cs="Arial"/>
        </w:rPr>
        <w:tab/>
      </w:r>
      <w:r w:rsidRPr="00D505AE">
        <w:rPr>
          <w:rFonts w:ascii="Arial" w:eastAsia="Calibri" w:hAnsi="Arial" w:cs="Arial"/>
        </w:rPr>
        <w:tab/>
      </w:r>
      <w:r w:rsidRPr="00D505AE">
        <w:rPr>
          <w:rFonts w:ascii="Arial" w:hAnsi="Arial" w:cs="Arial"/>
        </w:rPr>
        <w:t>Library Manager</w:t>
      </w:r>
    </w:p>
    <w:p w14:paraId="5CA1829C" w14:textId="77777777" w:rsidR="00D505AE" w:rsidRPr="00D505AE" w:rsidRDefault="00D505AE" w:rsidP="00D505AE">
      <w:pPr>
        <w:ind w:left="2835" w:hanging="2835"/>
        <w:jc w:val="both"/>
        <w:rPr>
          <w:rFonts w:ascii="Arial" w:eastAsia="Calibri" w:hAnsi="Arial" w:cs="Arial"/>
        </w:rPr>
      </w:pPr>
    </w:p>
    <w:p w14:paraId="3B1C8BBD" w14:textId="77777777" w:rsidR="00D505AE" w:rsidRPr="00D505AE" w:rsidRDefault="00D505AE" w:rsidP="00D505AE">
      <w:pPr>
        <w:ind w:left="2835" w:hanging="2835"/>
        <w:jc w:val="both"/>
        <w:rPr>
          <w:rFonts w:ascii="Arial" w:eastAsia="Calibri" w:hAnsi="Arial" w:cs="Arial"/>
        </w:rPr>
      </w:pPr>
      <w:r w:rsidRPr="00D505AE">
        <w:rPr>
          <w:rFonts w:ascii="Arial" w:eastAsia="Calibri" w:hAnsi="Arial" w:cs="Arial"/>
          <w:b/>
        </w:rPr>
        <w:t>Grade</w:t>
      </w:r>
      <w:r w:rsidRPr="00D505AE">
        <w:rPr>
          <w:rFonts w:ascii="Arial" w:eastAsia="Calibri" w:hAnsi="Arial" w:cs="Arial"/>
        </w:rPr>
        <w:tab/>
      </w:r>
      <w:proofErr w:type="spellStart"/>
      <w:r w:rsidRPr="00D505AE">
        <w:rPr>
          <w:rFonts w:ascii="Arial" w:eastAsia="Calibri" w:hAnsi="Arial" w:cs="Arial"/>
        </w:rPr>
        <w:t>Grade</w:t>
      </w:r>
      <w:proofErr w:type="spellEnd"/>
      <w:r w:rsidRPr="00D505AE">
        <w:rPr>
          <w:rFonts w:ascii="Arial" w:eastAsia="Calibri" w:hAnsi="Arial" w:cs="Arial"/>
        </w:rPr>
        <w:t xml:space="preserve"> 4 Scale Points 7 - 12 (pro rata)</w:t>
      </w:r>
      <w:r w:rsidRPr="00D505AE">
        <w:rPr>
          <w:rFonts w:ascii="Arial" w:eastAsia="Calibri" w:hAnsi="Arial" w:cs="Arial"/>
        </w:rPr>
        <w:tab/>
        <w:t xml:space="preserve"> </w:t>
      </w:r>
    </w:p>
    <w:p w14:paraId="5129AF2C" w14:textId="77777777" w:rsidR="00D505AE" w:rsidRPr="00D505AE" w:rsidRDefault="00D505AE" w:rsidP="00D505AE">
      <w:pPr>
        <w:ind w:left="2835" w:hanging="2835"/>
        <w:jc w:val="both"/>
        <w:rPr>
          <w:rFonts w:ascii="Arial" w:eastAsia="Calibri" w:hAnsi="Arial" w:cs="Arial"/>
        </w:rPr>
      </w:pPr>
    </w:p>
    <w:p w14:paraId="4731F8D6" w14:textId="77777777" w:rsidR="00D505AE" w:rsidRPr="00D505AE" w:rsidRDefault="00D505AE" w:rsidP="00D505AE">
      <w:pPr>
        <w:ind w:left="2835" w:hanging="2835"/>
        <w:jc w:val="both"/>
        <w:rPr>
          <w:rFonts w:ascii="Arial" w:eastAsia="Calibri" w:hAnsi="Arial" w:cs="Arial"/>
        </w:rPr>
      </w:pPr>
      <w:r w:rsidRPr="00D505AE">
        <w:rPr>
          <w:rFonts w:ascii="Arial" w:eastAsia="Calibri" w:hAnsi="Arial" w:cs="Arial"/>
          <w:b/>
        </w:rPr>
        <w:t>Hours</w:t>
      </w:r>
      <w:r w:rsidRPr="00D505AE">
        <w:rPr>
          <w:rFonts w:ascii="Arial" w:eastAsia="Calibri" w:hAnsi="Arial" w:cs="Arial"/>
        </w:rPr>
        <w:tab/>
        <w:t>34 hours per week for 39 weeks per year</w:t>
      </w:r>
    </w:p>
    <w:p w14:paraId="6323F904" w14:textId="77777777" w:rsidR="00D505AE" w:rsidRPr="00D505AE" w:rsidRDefault="00D505AE" w:rsidP="00D505AE">
      <w:pPr>
        <w:ind w:left="2835" w:hanging="2835"/>
        <w:jc w:val="both"/>
        <w:rPr>
          <w:rFonts w:ascii="Arial" w:hAnsi="Arial" w:cs="Arial"/>
          <w:b/>
        </w:rPr>
      </w:pPr>
    </w:p>
    <w:p w14:paraId="7614EF08" w14:textId="77777777" w:rsidR="00D505AE" w:rsidRPr="00D505AE" w:rsidRDefault="00D505AE" w:rsidP="00D505AE">
      <w:pPr>
        <w:jc w:val="both"/>
        <w:rPr>
          <w:rFonts w:ascii="Arial" w:hAnsi="Arial" w:cs="Arial"/>
        </w:rPr>
      </w:pPr>
      <w:r w:rsidRPr="00D505AE">
        <w:rPr>
          <w:rFonts w:ascii="Arial" w:hAnsi="Arial" w:cs="Arial"/>
          <w:b/>
        </w:rPr>
        <w:t xml:space="preserve">Responsible to </w:t>
      </w:r>
      <w:r w:rsidRPr="00D505AE">
        <w:rPr>
          <w:rFonts w:ascii="Arial" w:hAnsi="Arial" w:cs="Arial"/>
          <w:b/>
        </w:rPr>
        <w:tab/>
      </w:r>
      <w:r w:rsidRPr="00D505AE">
        <w:rPr>
          <w:rFonts w:ascii="Arial" w:hAnsi="Arial" w:cs="Arial"/>
          <w:b/>
        </w:rPr>
        <w:tab/>
      </w:r>
      <w:r w:rsidRPr="00D505AE">
        <w:rPr>
          <w:rFonts w:ascii="Arial" w:hAnsi="Arial" w:cs="Arial"/>
        </w:rPr>
        <w:t>Assistant Headteacher</w:t>
      </w:r>
    </w:p>
    <w:p w14:paraId="1C230B48" w14:textId="77777777" w:rsidR="00D505AE" w:rsidRPr="00D505AE" w:rsidRDefault="00D505AE" w:rsidP="00D505AE">
      <w:pPr>
        <w:pStyle w:val="Heading2"/>
        <w:spacing w:before="0"/>
        <w:rPr>
          <w:rFonts w:ascii="Arial" w:hAnsi="Arial" w:cs="Arial"/>
          <w:i/>
          <w:sz w:val="24"/>
          <w:szCs w:val="24"/>
        </w:rPr>
      </w:pPr>
    </w:p>
    <w:p w14:paraId="077488ED" w14:textId="77777777" w:rsidR="00D505AE" w:rsidRPr="00D505AE" w:rsidRDefault="00D505AE" w:rsidP="00D505AE">
      <w:pPr>
        <w:pStyle w:val="Heading2"/>
        <w:spacing w:before="0"/>
        <w:rPr>
          <w:rFonts w:ascii="Arial" w:hAnsi="Arial" w:cs="Arial"/>
          <w:i/>
          <w:sz w:val="24"/>
          <w:szCs w:val="24"/>
        </w:rPr>
      </w:pPr>
    </w:p>
    <w:p w14:paraId="1CB58F51" w14:textId="77777777" w:rsidR="00D505AE" w:rsidRPr="00D505AE" w:rsidRDefault="00D505AE" w:rsidP="00D505AE">
      <w:pPr>
        <w:widowControl w:val="0"/>
        <w:autoSpaceDE w:val="0"/>
        <w:autoSpaceDN w:val="0"/>
        <w:adjustRightInd w:val="0"/>
        <w:spacing w:line="35" w:lineRule="atLeast"/>
        <w:jc w:val="both"/>
        <w:rPr>
          <w:rFonts w:ascii="Arial" w:hAnsi="Arial" w:cs="Arial"/>
          <w:b/>
          <w:color w:val="000000"/>
        </w:rPr>
      </w:pPr>
      <w:r w:rsidRPr="00D505AE">
        <w:rPr>
          <w:rFonts w:ascii="Arial" w:hAnsi="Arial" w:cs="Arial"/>
          <w:b/>
          <w:color w:val="000000"/>
        </w:rPr>
        <w:t>Purpose of the Post</w:t>
      </w:r>
    </w:p>
    <w:p w14:paraId="7C47D822" w14:textId="77777777" w:rsidR="00D505AE" w:rsidRPr="00D505AE" w:rsidRDefault="00D505AE" w:rsidP="00D505AE">
      <w:pPr>
        <w:numPr>
          <w:ilvl w:val="0"/>
          <w:numId w:val="15"/>
        </w:numPr>
        <w:jc w:val="both"/>
        <w:rPr>
          <w:rFonts w:ascii="Arial" w:eastAsia="Calibri" w:hAnsi="Arial" w:cs="Arial"/>
        </w:rPr>
      </w:pPr>
      <w:r w:rsidRPr="00D505AE">
        <w:rPr>
          <w:rFonts w:ascii="Arial" w:eastAsia="Calibri" w:hAnsi="Arial" w:cs="Arial"/>
        </w:rPr>
        <w:t>To be responsible for all aspects of the day to day use of the Library as a welcoming, supportive environment conducive to independent study</w:t>
      </w:r>
    </w:p>
    <w:p w14:paraId="6B3B9C04" w14:textId="77777777" w:rsidR="00D505AE" w:rsidRPr="00D505AE" w:rsidRDefault="00D505AE" w:rsidP="00D505AE">
      <w:pPr>
        <w:numPr>
          <w:ilvl w:val="0"/>
          <w:numId w:val="15"/>
        </w:numPr>
        <w:jc w:val="both"/>
        <w:rPr>
          <w:rFonts w:ascii="Arial" w:eastAsia="Calibri" w:hAnsi="Arial" w:cs="Arial"/>
        </w:rPr>
      </w:pPr>
      <w:r w:rsidRPr="00D505AE">
        <w:rPr>
          <w:rFonts w:ascii="Arial" w:eastAsia="Calibri" w:hAnsi="Arial" w:cs="Arial"/>
        </w:rPr>
        <w:t>To support reader development activities and initiatives</w:t>
      </w:r>
    </w:p>
    <w:p w14:paraId="68DD3578" w14:textId="77777777" w:rsidR="00D505AE" w:rsidRPr="00D505AE" w:rsidRDefault="00D505AE" w:rsidP="00D505AE">
      <w:pPr>
        <w:numPr>
          <w:ilvl w:val="0"/>
          <w:numId w:val="15"/>
        </w:numPr>
        <w:jc w:val="both"/>
        <w:rPr>
          <w:rFonts w:ascii="Arial" w:eastAsia="Calibri" w:hAnsi="Arial" w:cs="Arial"/>
        </w:rPr>
      </w:pPr>
      <w:r w:rsidRPr="00D505AE">
        <w:rPr>
          <w:rFonts w:ascii="Arial" w:eastAsia="Calibri" w:hAnsi="Arial" w:cs="Arial"/>
        </w:rPr>
        <w:t>To maintain and develop library resources including researching and buying new stock</w:t>
      </w:r>
    </w:p>
    <w:p w14:paraId="09592BB7" w14:textId="77777777" w:rsidR="00D505AE" w:rsidRPr="00D505AE" w:rsidRDefault="00D505AE" w:rsidP="00D505AE">
      <w:pPr>
        <w:numPr>
          <w:ilvl w:val="0"/>
          <w:numId w:val="15"/>
        </w:numPr>
        <w:jc w:val="both"/>
        <w:rPr>
          <w:rFonts w:ascii="Arial" w:eastAsia="Calibri" w:hAnsi="Arial" w:cs="Arial"/>
        </w:rPr>
      </w:pPr>
      <w:r w:rsidRPr="00D505AE">
        <w:rPr>
          <w:rFonts w:ascii="Arial" w:eastAsia="Calibri" w:hAnsi="Arial" w:cs="Arial"/>
        </w:rPr>
        <w:t>To liaise effectively with the Library Service</w:t>
      </w:r>
    </w:p>
    <w:p w14:paraId="3CEECD45" w14:textId="77777777" w:rsidR="00D505AE" w:rsidRPr="00D505AE" w:rsidRDefault="00D505AE" w:rsidP="00D505AE">
      <w:pPr>
        <w:numPr>
          <w:ilvl w:val="0"/>
          <w:numId w:val="15"/>
        </w:numPr>
        <w:jc w:val="both"/>
        <w:rPr>
          <w:rFonts w:ascii="Arial" w:eastAsia="Calibri" w:hAnsi="Arial" w:cs="Arial"/>
        </w:rPr>
      </w:pPr>
      <w:r w:rsidRPr="00D505AE">
        <w:rPr>
          <w:rFonts w:ascii="Arial" w:eastAsia="Calibri" w:hAnsi="Arial" w:cs="Arial"/>
        </w:rPr>
        <w:t>To promote and co-ordinate the use of the library with staff and students</w:t>
      </w:r>
    </w:p>
    <w:p w14:paraId="304595FA" w14:textId="77777777" w:rsidR="00D505AE" w:rsidRPr="00D505AE" w:rsidRDefault="00D505AE" w:rsidP="00D505AE">
      <w:pPr>
        <w:jc w:val="both"/>
        <w:rPr>
          <w:rFonts w:ascii="Arial" w:hAnsi="Arial" w:cs="Arial"/>
        </w:rPr>
      </w:pPr>
    </w:p>
    <w:p w14:paraId="78975D5A" w14:textId="77777777" w:rsidR="00D505AE" w:rsidRPr="00D505AE" w:rsidRDefault="00D505AE" w:rsidP="00D505AE">
      <w:pPr>
        <w:widowControl w:val="0"/>
        <w:autoSpaceDE w:val="0"/>
        <w:autoSpaceDN w:val="0"/>
        <w:adjustRightInd w:val="0"/>
        <w:spacing w:line="35" w:lineRule="atLeast"/>
        <w:jc w:val="both"/>
        <w:rPr>
          <w:rFonts w:ascii="Arial" w:hAnsi="Arial" w:cs="Arial"/>
          <w:b/>
          <w:color w:val="000000"/>
        </w:rPr>
      </w:pPr>
      <w:r w:rsidRPr="00D505AE">
        <w:rPr>
          <w:rFonts w:ascii="Arial" w:hAnsi="Arial" w:cs="Arial"/>
          <w:b/>
          <w:color w:val="000000"/>
        </w:rPr>
        <w:t>Key Tasks to Achieve Outcomes</w:t>
      </w:r>
    </w:p>
    <w:p w14:paraId="61E5351D" w14:textId="77777777" w:rsidR="00D505AE" w:rsidRPr="00D505AE" w:rsidRDefault="00D505AE" w:rsidP="00D505AE">
      <w:pPr>
        <w:numPr>
          <w:ilvl w:val="0"/>
          <w:numId w:val="15"/>
        </w:numPr>
        <w:jc w:val="both"/>
        <w:rPr>
          <w:rFonts w:ascii="Arial" w:hAnsi="Arial" w:cs="Arial"/>
        </w:rPr>
      </w:pPr>
      <w:r w:rsidRPr="00D505AE">
        <w:rPr>
          <w:rFonts w:ascii="Arial" w:hAnsi="Arial" w:cs="Arial"/>
        </w:rPr>
        <w:t>Administering the Library Management System (Eclipse) and all associated tasks including:</w:t>
      </w:r>
    </w:p>
    <w:p w14:paraId="31337746" w14:textId="77777777" w:rsidR="00D505AE" w:rsidRPr="00D505AE" w:rsidRDefault="00D505AE" w:rsidP="00D505AE">
      <w:pPr>
        <w:numPr>
          <w:ilvl w:val="1"/>
          <w:numId w:val="15"/>
        </w:numPr>
        <w:ind w:left="720"/>
        <w:jc w:val="both"/>
        <w:rPr>
          <w:rFonts w:ascii="Arial" w:hAnsi="Arial" w:cs="Arial"/>
        </w:rPr>
      </w:pPr>
      <w:r w:rsidRPr="00D505AE">
        <w:rPr>
          <w:rFonts w:ascii="Arial" w:hAnsi="Arial" w:cs="Arial"/>
        </w:rPr>
        <w:t>Issuing and discharging stock</w:t>
      </w:r>
    </w:p>
    <w:p w14:paraId="1E7374D3" w14:textId="77777777" w:rsidR="00D505AE" w:rsidRPr="00D505AE" w:rsidRDefault="00D505AE" w:rsidP="00D505AE">
      <w:pPr>
        <w:numPr>
          <w:ilvl w:val="1"/>
          <w:numId w:val="15"/>
        </w:numPr>
        <w:ind w:left="720"/>
        <w:jc w:val="both"/>
        <w:rPr>
          <w:rFonts w:ascii="Arial" w:hAnsi="Arial" w:cs="Arial"/>
        </w:rPr>
      </w:pPr>
      <w:r w:rsidRPr="00D505AE">
        <w:rPr>
          <w:rFonts w:ascii="Arial" w:hAnsi="Arial" w:cs="Arial"/>
        </w:rPr>
        <w:t>Dealing with reservations</w:t>
      </w:r>
    </w:p>
    <w:p w14:paraId="4E558590" w14:textId="21B47524" w:rsidR="00D505AE" w:rsidRPr="00D505AE" w:rsidRDefault="00D505AE" w:rsidP="00D505AE">
      <w:pPr>
        <w:numPr>
          <w:ilvl w:val="1"/>
          <w:numId w:val="15"/>
        </w:numPr>
        <w:ind w:left="720"/>
        <w:jc w:val="both"/>
        <w:rPr>
          <w:rFonts w:ascii="Arial" w:hAnsi="Arial" w:cs="Arial"/>
        </w:rPr>
      </w:pPr>
      <w:r w:rsidRPr="00D505AE">
        <w:rPr>
          <w:rFonts w:ascii="Arial" w:hAnsi="Arial" w:cs="Arial"/>
        </w:rPr>
        <w:t>Managing overdue/lost book processes</w:t>
      </w:r>
    </w:p>
    <w:p w14:paraId="41F1C705" w14:textId="77777777" w:rsidR="00D505AE" w:rsidRPr="00D505AE" w:rsidRDefault="00D505AE" w:rsidP="00D505AE">
      <w:pPr>
        <w:numPr>
          <w:ilvl w:val="0"/>
          <w:numId w:val="15"/>
        </w:numPr>
        <w:jc w:val="both"/>
        <w:rPr>
          <w:rFonts w:ascii="Arial" w:hAnsi="Arial" w:cs="Arial"/>
        </w:rPr>
      </w:pPr>
      <w:r w:rsidRPr="00D505AE">
        <w:rPr>
          <w:rFonts w:ascii="Arial" w:hAnsi="Arial" w:cs="Arial"/>
        </w:rPr>
        <w:t>Ordering, classifying, cataloguing and preparing library books and periodicals</w:t>
      </w:r>
    </w:p>
    <w:p w14:paraId="736CDF42" w14:textId="77777777" w:rsidR="00D505AE" w:rsidRPr="00D505AE" w:rsidRDefault="00D505AE" w:rsidP="00D505AE">
      <w:pPr>
        <w:numPr>
          <w:ilvl w:val="0"/>
          <w:numId w:val="15"/>
        </w:numPr>
        <w:jc w:val="both"/>
        <w:rPr>
          <w:rFonts w:ascii="Arial" w:hAnsi="Arial" w:cs="Arial"/>
        </w:rPr>
      </w:pPr>
      <w:r w:rsidRPr="00D505AE">
        <w:rPr>
          <w:rFonts w:ascii="Arial" w:hAnsi="Arial" w:cs="Arial"/>
        </w:rPr>
        <w:t>Supervising and supporting student to study independently throughout the school day</w:t>
      </w:r>
    </w:p>
    <w:p w14:paraId="32BDDC04" w14:textId="77777777" w:rsidR="00D505AE" w:rsidRPr="00D505AE" w:rsidRDefault="00D505AE" w:rsidP="00D505AE">
      <w:pPr>
        <w:numPr>
          <w:ilvl w:val="0"/>
          <w:numId w:val="15"/>
        </w:numPr>
        <w:jc w:val="both"/>
        <w:rPr>
          <w:rFonts w:ascii="Arial" w:hAnsi="Arial" w:cs="Arial"/>
        </w:rPr>
      </w:pPr>
      <w:r w:rsidRPr="00D505AE">
        <w:rPr>
          <w:rFonts w:ascii="Arial" w:hAnsi="Arial" w:cs="Arial"/>
        </w:rPr>
        <w:t>Undertaking reader development activities including:</w:t>
      </w:r>
    </w:p>
    <w:p w14:paraId="38AE54CE" w14:textId="77777777" w:rsidR="00D505AE" w:rsidRPr="00D505AE" w:rsidRDefault="00D505AE" w:rsidP="00D505AE">
      <w:pPr>
        <w:numPr>
          <w:ilvl w:val="1"/>
          <w:numId w:val="15"/>
        </w:numPr>
        <w:ind w:left="720"/>
        <w:jc w:val="both"/>
        <w:rPr>
          <w:rFonts w:ascii="Arial" w:hAnsi="Arial" w:cs="Arial"/>
        </w:rPr>
      </w:pPr>
      <w:r w:rsidRPr="00D505AE">
        <w:rPr>
          <w:rFonts w:ascii="Arial" w:hAnsi="Arial" w:cs="Arial"/>
        </w:rPr>
        <w:t>Planning and delivering World Book Day events</w:t>
      </w:r>
    </w:p>
    <w:p w14:paraId="12F82407" w14:textId="77777777" w:rsidR="00D505AE" w:rsidRPr="00D505AE" w:rsidRDefault="00D505AE" w:rsidP="00D505AE">
      <w:pPr>
        <w:numPr>
          <w:ilvl w:val="1"/>
          <w:numId w:val="15"/>
        </w:numPr>
        <w:ind w:left="720"/>
        <w:jc w:val="both"/>
        <w:rPr>
          <w:rFonts w:ascii="Arial" w:hAnsi="Arial" w:cs="Arial"/>
        </w:rPr>
      </w:pPr>
      <w:r w:rsidRPr="00D505AE">
        <w:rPr>
          <w:rFonts w:ascii="Arial" w:hAnsi="Arial" w:cs="Arial"/>
        </w:rPr>
        <w:t>Organising book fairs</w:t>
      </w:r>
    </w:p>
    <w:p w14:paraId="548AD511" w14:textId="77777777" w:rsidR="00D505AE" w:rsidRPr="00D505AE" w:rsidRDefault="00D505AE" w:rsidP="00D505AE">
      <w:pPr>
        <w:numPr>
          <w:ilvl w:val="1"/>
          <w:numId w:val="15"/>
        </w:numPr>
        <w:ind w:left="720"/>
        <w:jc w:val="both"/>
        <w:rPr>
          <w:rFonts w:ascii="Arial" w:hAnsi="Arial" w:cs="Arial"/>
        </w:rPr>
      </w:pPr>
      <w:r w:rsidRPr="00D505AE">
        <w:rPr>
          <w:rFonts w:ascii="Arial" w:hAnsi="Arial" w:cs="Arial"/>
        </w:rPr>
        <w:t>Running reading groups</w:t>
      </w:r>
    </w:p>
    <w:p w14:paraId="6D1CD3AD" w14:textId="77777777" w:rsidR="00D505AE" w:rsidRPr="00D505AE" w:rsidRDefault="00D505AE" w:rsidP="00D505AE">
      <w:pPr>
        <w:numPr>
          <w:ilvl w:val="1"/>
          <w:numId w:val="15"/>
        </w:numPr>
        <w:ind w:left="720"/>
        <w:jc w:val="both"/>
        <w:rPr>
          <w:rFonts w:ascii="Arial" w:hAnsi="Arial" w:cs="Arial"/>
        </w:rPr>
      </w:pPr>
      <w:r w:rsidRPr="00D505AE">
        <w:rPr>
          <w:rFonts w:ascii="Arial" w:hAnsi="Arial" w:cs="Arial"/>
        </w:rPr>
        <w:t>Facilitating and supporting Accelerated Reader and other reading programmes in conjunction with key staff both in the library and around school</w:t>
      </w:r>
    </w:p>
    <w:p w14:paraId="05F18046" w14:textId="77777777" w:rsidR="00D505AE" w:rsidRPr="00D505AE" w:rsidRDefault="00D505AE" w:rsidP="00D505AE">
      <w:pPr>
        <w:numPr>
          <w:ilvl w:val="0"/>
          <w:numId w:val="15"/>
        </w:numPr>
        <w:jc w:val="both"/>
        <w:rPr>
          <w:rFonts w:ascii="Arial" w:hAnsi="Arial" w:cs="Arial"/>
        </w:rPr>
      </w:pPr>
      <w:r w:rsidRPr="00D505AE">
        <w:rPr>
          <w:rFonts w:ascii="Arial" w:hAnsi="Arial" w:cs="Arial"/>
        </w:rPr>
        <w:t>Managing and training student library helpers</w:t>
      </w:r>
    </w:p>
    <w:p w14:paraId="1CD2AA9D" w14:textId="77777777" w:rsidR="00D505AE" w:rsidRPr="00D505AE" w:rsidRDefault="00D505AE" w:rsidP="00D505AE">
      <w:pPr>
        <w:numPr>
          <w:ilvl w:val="0"/>
          <w:numId w:val="15"/>
        </w:numPr>
        <w:jc w:val="both"/>
        <w:rPr>
          <w:rFonts w:ascii="Arial" w:hAnsi="Arial" w:cs="Arial"/>
        </w:rPr>
      </w:pPr>
      <w:r w:rsidRPr="00D505AE">
        <w:rPr>
          <w:rFonts w:ascii="Arial" w:hAnsi="Arial" w:cs="Arial"/>
        </w:rPr>
        <w:t>Carrying out related and additional administration tasks to support student achievement and engagement including processing daily detention data</w:t>
      </w:r>
    </w:p>
    <w:p w14:paraId="58E810D1" w14:textId="77777777" w:rsidR="00D505AE" w:rsidRPr="00D505AE" w:rsidRDefault="00D505AE" w:rsidP="00D505AE">
      <w:pPr>
        <w:jc w:val="both"/>
        <w:rPr>
          <w:rFonts w:ascii="Arial" w:hAnsi="Arial" w:cs="Arial"/>
        </w:rPr>
      </w:pPr>
    </w:p>
    <w:p w14:paraId="59D9FC37" w14:textId="77777777" w:rsidR="00D505AE" w:rsidRPr="00D505AE" w:rsidRDefault="00D505AE" w:rsidP="00D505AE">
      <w:pPr>
        <w:jc w:val="both"/>
        <w:rPr>
          <w:rFonts w:ascii="Arial" w:hAnsi="Arial" w:cs="Arial"/>
          <w:b/>
        </w:rPr>
      </w:pPr>
      <w:r w:rsidRPr="00D505AE">
        <w:rPr>
          <w:rFonts w:ascii="Arial" w:hAnsi="Arial" w:cs="Arial"/>
          <w:b/>
        </w:rPr>
        <w:t>Indicators of Performance</w:t>
      </w:r>
    </w:p>
    <w:p w14:paraId="1AAD9F1A" w14:textId="77777777" w:rsidR="00D505AE" w:rsidRPr="00D505AE" w:rsidRDefault="00D505AE" w:rsidP="00D505AE">
      <w:pPr>
        <w:widowControl w:val="0"/>
        <w:autoSpaceDE w:val="0"/>
        <w:autoSpaceDN w:val="0"/>
        <w:adjustRightInd w:val="0"/>
        <w:spacing w:line="80" w:lineRule="atLeast"/>
        <w:jc w:val="both"/>
        <w:rPr>
          <w:rFonts w:ascii="Arial" w:hAnsi="Arial" w:cs="Arial"/>
          <w:color w:val="000000"/>
        </w:rPr>
      </w:pPr>
      <w:r w:rsidRPr="00D505AE">
        <w:rPr>
          <w:rFonts w:ascii="Arial" w:hAnsi="Arial" w:cs="Arial"/>
          <w:color w:val="000000"/>
        </w:rPr>
        <w:t>The Assistant Headteacher will review performance by:</w:t>
      </w:r>
    </w:p>
    <w:p w14:paraId="11BD691D" w14:textId="77777777" w:rsidR="00D505AE" w:rsidRPr="00D505AE" w:rsidRDefault="00D505AE" w:rsidP="00D505AE">
      <w:pPr>
        <w:numPr>
          <w:ilvl w:val="0"/>
          <w:numId w:val="15"/>
        </w:numPr>
        <w:jc w:val="both"/>
        <w:rPr>
          <w:rFonts w:ascii="Arial" w:hAnsi="Arial" w:cs="Arial"/>
          <w:color w:val="000000"/>
        </w:rPr>
      </w:pPr>
      <w:r w:rsidRPr="00D505AE">
        <w:rPr>
          <w:rFonts w:ascii="Arial" w:hAnsi="Arial" w:cs="Arial"/>
          <w:color w:val="000000"/>
        </w:rPr>
        <w:t>Monitoring use of the library and reading records</w:t>
      </w:r>
    </w:p>
    <w:p w14:paraId="2A7627A6" w14:textId="77777777" w:rsidR="00D505AE" w:rsidRPr="00D505AE" w:rsidRDefault="00D505AE" w:rsidP="00D505AE">
      <w:pPr>
        <w:numPr>
          <w:ilvl w:val="0"/>
          <w:numId w:val="15"/>
        </w:numPr>
        <w:jc w:val="both"/>
        <w:rPr>
          <w:rFonts w:ascii="Arial" w:hAnsi="Arial" w:cs="Arial"/>
          <w:color w:val="000000"/>
        </w:rPr>
      </w:pPr>
      <w:r w:rsidRPr="00D505AE">
        <w:rPr>
          <w:rFonts w:ascii="Arial" w:hAnsi="Arial" w:cs="Arial"/>
          <w:color w:val="000000"/>
        </w:rPr>
        <w:t>Evaluating student and staff satisfaction</w:t>
      </w:r>
    </w:p>
    <w:p w14:paraId="11DBC1EE" w14:textId="77777777" w:rsidR="00D505AE" w:rsidRPr="00D505AE" w:rsidRDefault="00D505AE" w:rsidP="00D505AE">
      <w:pPr>
        <w:numPr>
          <w:ilvl w:val="0"/>
          <w:numId w:val="15"/>
        </w:numPr>
        <w:jc w:val="both"/>
        <w:rPr>
          <w:rFonts w:ascii="Arial" w:hAnsi="Arial" w:cs="Arial"/>
          <w:color w:val="000000"/>
        </w:rPr>
      </w:pPr>
      <w:r w:rsidRPr="00D505AE">
        <w:rPr>
          <w:rFonts w:ascii="Arial" w:hAnsi="Arial" w:cs="Arial"/>
          <w:color w:val="000000"/>
        </w:rPr>
        <w:t>Evaluating impact of initiatives on student achievement</w:t>
      </w: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5207A291" w14:textId="77777777" w:rsidR="00D505AE" w:rsidRPr="00D505AE" w:rsidRDefault="00D505AE" w:rsidP="00D505AE">
      <w:pPr>
        <w:pStyle w:val="Heading3"/>
        <w:spacing w:before="0" w:after="0"/>
        <w:jc w:val="center"/>
        <w:rPr>
          <w:rFonts w:ascii="Arial" w:hAnsi="Arial" w:cs="Arial"/>
          <w:color w:val="0070C0"/>
        </w:rPr>
      </w:pPr>
      <w:r w:rsidRPr="00D505AE">
        <w:rPr>
          <w:rFonts w:ascii="Arial" w:hAnsi="Arial" w:cs="Arial"/>
          <w:color w:val="0070C0"/>
        </w:rPr>
        <w:lastRenderedPageBreak/>
        <w:t>Person Specification</w:t>
      </w:r>
    </w:p>
    <w:p w14:paraId="09F487D8" w14:textId="77777777" w:rsidR="00D505AE" w:rsidRPr="004F3266" w:rsidRDefault="00D505AE" w:rsidP="00D505AE">
      <w:pPr>
        <w:pStyle w:val="DefaultText1"/>
        <w:rPr>
          <w:rFonts w:ascii="Calibri" w:hAnsi="Calibri" w:cs="Arial"/>
          <w:b/>
          <w:szCs w:val="24"/>
        </w:rPr>
      </w:pPr>
    </w:p>
    <w:p w14:paraId="050C23EB" w14:textId="77777777" w:rsidR="00D505AE" w:rsidRPr="004F3266" w:rsidRDefault="00D505AE" w:rsidP="00D505AE">
      <w:pPr>
        <w:pStyle w:val="DefaultText1"/>
        <w:rPr>
          <w:rFonts w:ascii="Calibri" w:hAnsi="Calibri" w:cs="Arial"/>
          <w:b/>
          <w:szCs w:val="24"/>
        </w:rPr>
      </w:pPr>
    </w:p>
    <w:tbl>
      <w:tblPr>
        <w:tblW w:w="921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028"/>
        <w:gridCol w:w="1191"/>
      </w:tblGrid>
      <w:tr w:rsidR="00D505AE" w:rsidRPr="00EC0B6F" w14:paraId="4C35FF2F" w14:textId="77777777" w:rsidTr="00E87682">
        <w:trPr>
          <w:trHeight w:val="360"/>
          <w:jc w:val="center"/>
        </w:trPr>
        <w:tc>
          <w:tcPr>
            <w:tcW w:w="8028" w:type="dxa"/>
            <w:shd w:val="solid" w:color="C0C0C0" w:fill="FFFFFF"/>
          </w:tcPr>
          <w:p w14:paraId="3DCA958F" w14:textId="77777777" w:rsidR="00D505AE" w:rsidRPr="00EC0B6F" w:rsidRDefault="00D505AE" w:rsidP="00E87682">
            <w:pPr>
              <w:pStyle w:val="DefaultText"/>
              <w:tabs>
                <w:tab w:val="left" w:pos="428"/>
              </w:tabs>
              <w:rPr>
                <w:rFonts w:ascii="Calibri" w:hAnsi="Calibri" w:cs="Arial"/>
              </w:rPr>
            </w:pPr>
            <w:r w:rsidRPr="00EC0B6F">
              <w:rPr>
                <w:rFonts w:ascii="Calibri" w:hAnsi="Calibri" w:cs="Arial"/>
                <w:b/>
              </w:rPr>
              <w:t>TRAINING AND QUALIFICATIONS</w:t>
            </w:r>
          </w:p>
        </w:tc>
        <w:tc>
          <w:tcPr>
            <w:tcW w:w="1191" w:type="dxa"/>
            <w:shd w:val="solid" w:color="C0C0C0" w:fill="FFFFFF"/>
          </w:tcPr>
          <w:p w14:paraId="1FD868B7" w14:textId="77777777" w:rsidR="00D505AE" w:rsidRPr="00EC0B6F" w:rsidRDefault="00D505AE" w:rsidP="00E87682">
            <w:pPr>
              <w:pStyle w:val="TableText"/>
              <w:jc w:val="center"/>
              <w:rPr>
                <w:rFonts w:ascii="Calibri" w:hAnsi="Calibri" w:cs="Arial"/>
                <w:b/>
                <w:bCs/>
                <w:szCs w:val="24"/>
                <w:lang w:val="en-GB"/>
              </w:rPr>
            </w:pPr>
            <w:r w:rsidRPr="00EC0B6F">
              <w:rPr>
                <w:rFonts w:ascii="Calibri" w:hAnsi="Calibri" w:cs="Arial"/>
                <w:b/>
                <w:bCs/>
                <w:szCs w:val="24"/>
                <w:lang w:val="en-GB"/>
              </w:rPr>
              <w:t>Evidence</w:t>
            </w:r>
          </w:p>
        </w:tc>
      </w:tr>
      <w:tr w:rsidR="00D505AE" w:rsidRPr="00EC0B6F" w14:paraId="19CA4A3F" w14:textId="77777777" w:rsidTr="00E87682">
        <w:trPr>
          <w:trHeight w:val="360"/>
          <w:jc w:val="center"/>
        </w:trPr>
        <w:tc>
          <w:tcPr>
            <w:tcW w:w="8028" w:type="dxa"/>
          </w:tcPr>
          <w:p w14:paraId="4E8B8B96" w14:textId="77777777" w:rsidR="00D505AE" w:rsidRPr="002B3A67" w:rsidRDefault="00D505AE" w:rsidP="00E87682">
            <w:pPr>
              <w:pStyle w:val="TableText"/>
              <w:jc w:val="left"/>
              <w:rPr>
                <w:rFonts w:ascii="Times New Roman" w:hAnsi="Times New Roman"/>
                <w:szCs w:val="24"/>
              </w:rPr>
            </w:pPr>
            <w:r w:rsidRPr="002B3A67">
              <w:rPr>
                <w:rFonts w:ascii="Calibri" w:hAnsi="Calibri" w:cs="Arial"/>
                <w:szCs w:val="24"/>
                <w:lang w:val="en-GB"/>
              </w:rPr>
              <w:t>English, Math</w:t>
            </w:r>
            <w:r>
              <w:rPr>
                <w:rFonts w:ascii="Calibri" w:hAnsi="Calibri" w:cs="Arial"/>
                <w:szCs w:val="24"/>
                <w:lang w:val="en-GB"/>
              </w:rPr>
              <w:t>ematics</w:t>
            </w:r>
            <w:r w:rsidRPr="002B3A67">
              <w:rPr>
                <w:rFonts w:ascii="Calibri" w:hAnsi="Calibri" w:cs="Arial"/>
                <w:szCs w:val="24"/>
                <w:lang w:val="en-GB"/>
              </w:rPr>
              <w:t xml:space="preserve"> and ICT skills</w:t>
            </w:r>
            <w:r>
              <w:rPr>
                <w:rFonts w:ascii="Calibri" w:hAnsi="Calibri" w:cs="Arial"/>
                <w:szCs w:val="24"/>
                <w:lang w:val="en-GB"/>
              </w:rPr>
              <w:t xml:space="preserve"> a</w:t>
            </w:r>
            <w:r w:rsidRPr="002B3A67">
              <w:rPr>
                <w:rFonts w:ascii="Calibri" w:hAnsi="Calibri" w:cs="Arial"/>
                <w:szCs w:val="24"/>
                <w:lang w:val="en-GB"/>
              </w:rPr>
              <w:t>t level 2</w:t>
            </w:r>
          </w:p>
        </w:tc>
        <w:tc>
          <w:tcPr>
            <w:tcW w:w="1191" w:type="dxa"/>
          </w:tcPr>
          <w:p w14:paraId="5A76C757" w14:textId="77777777" w:rsidR="00D505AE" w:rsidRPr="00EC0B6F" w:rsidRDefault="00D505AE" w:rsidP="00E87682">
            <w:pPr>
              <w:pStyle w:val="DefaultText"/>
              <w:jc w:val="center"/>
              <w:rPr>
                <w:rFonts w:ascii="Calibri" w:hAnsi="Calibri" w:cs="Arial"/>
                <w:bCs/>
              </w:rPr>
            </w:pPr>
            <w:r w:rsidRPr="00EC0B6F">
              <w:rPr>
                <w:rFonts w:ascii="Calibri" w:hAnsi="Calibri" w:cs="Arial"/>
                <w:bCs/>
              </w:rPr>
              <w:t>A</w:t>
            </w:r>
          </w:p>
        </w:tc>
      </w:tr>
      <w:tr w:rsidR="00D505AE" w:rsidRPr="00EC0B6F" w14:paraId="32F76F0E" w14:textId="77777777" w:rsidTr="00E87682">
        <w:trPr>
          <w:trHeight w:val="360"/>
          <w:jc w:val="center"/>
        </w:trPr>
        <w:tc>
          <w:tcPr>
            <w:tcW w:w="8028" w:type="dxa"/>
          </w:tcPr>
          <w:p w14:paraId="008F0D1C" w14:textId="77777777" w:rsidR="00D505AE" w:rsidRDefault="00D505AE" w:rsidP="00E87682">
            <w:pPr>
              <w:pStyle w:val="TableText"/>
              <w:jc w:val="left"/>
              <w:rPr>
                <w:rFonts w:ascii="Calibri" w:hAnsi="Calibri" w:cs="Arial"/>
                <w:szCs w:val="24"/>
                <w:lang w:val="en-GB"/>
              </w:rPr>
            </w:pPr>
            <w:r>
              <w:rPr>
                <w:rFonts w:ascii="Calibri" w:hAnsi="Calibri" w:cs="Arial"/>
                <w:szCs w:val="24"/>
                <w:lang w:val="en-GB"/>
              </w:rPr>
              <w:t>Excellent communication and interpersonal skills</w:t>
            </w:r>
          </w:p>
        </w:tc>
        <w:tc>
          <w:tcPr>
            <w:tcW w:w="1191" w:type="dxa"/>
          </w:tcPr>
          <w:p w14:paraId="0AF6A3D2" w14:textId="77777777" w:rsidR="00D505AE" w:rsidRPr="00EC0B6F" w:rsidRDefault="00D505AE" w:rsidP="00E87682">
            <w:pPr>
              <w:pStyle w:val="DefaultText"/>
              <w:jc w:val="center"/>
              <w:rPr>
                <w:rFonts w:ascii="Calibri" w:hAnsi="Calibri" w:cs="Arial"/>
                <w:bCs/>
              </w:rPr>
            </w:pPr>
            <w:r>
              <w:rPr>
                <w:rFonts w:ascii="Calibri" w:hAnsi="Calibri" w:cs="Arial"/>
                <w:bCs/>
              </w:rPr>
              <w:t>A  I  R</w:t>
            </w:r>
          </w:p>
        </w:tc>
      </w:tr>
    </w:tbl>
    <w:p w14:paraId="596C412A" w14:textId="77777777" w:rsidR="00D505AE" w:rsidRPr="004F3266" w:rsidRDefault="00D505AE" w:rsidP="00D505AE">
      <w:pPr>
        <w:pStyle w:val="DefaultText1"/>
        <w:rPr>
          <w:rFonts w:ascii="Calibri" w:hAnsi="Calibri" w:cs="Arial"/>
          <w:szCs w:val="24"/>
        </w:rPr>
      </w:pPr>
    </w:p>
    <w:tbl>
      <w:tblPr>
        <w:tblW w:w="9198"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028"/>
        <w:gridCol w:w="1170"/>
      </w:tblGrid>
      <w:tr w:rsidR="00D505AE" w:rsidRPr="00DF4538" w14:paraId="58D64C4A" w14:textId="77777777" w:rsidTr="00E87682">
        <w:trPr>
          <w:trHeight w:val="360"/>
          <w:jc w:val="center"/>
        </w:trPr>
        <w:tc>
          <w:tcPr>
            <w:tcW w:w="8028" w:type="dxa"/>
            <w:shd w:val="solid" w:color="C0C0C0" w:fill="FFFFFF"/>
          </w:tcPr>
          <w:p w14:paraId="290CDEFC" w14:textId="77777777" w:rsidR="00D505AE" w:rsidRPr="00DF4538" w:rsidRDefault="00D505AE" w:rsidP="00E87682">
            <w:pPr>
              <w:pStyle w:val="DefaultText"/>
              <w:tabs>
                <w:tab w:val="left" w:pos="428"/>
              </w:tabs>
              <w:rPr>
                <w:rFonts w:ascii="Calibri" w:hAnsi="Calibri" w:cs="Arial"/>
              </w:rPr>
            </w:pPr>
            <w:r w:rsidRPr="00DF4538">
              <w:rPr>
                <w:rFonts w:ascii="Calibri" w:hAnsi="Calibri" w:cs="Arial"/>
                <w:b/>
              </w:rPr>
              <w:t>FAITH COMMITMENT/UNDERSTANDING</w:t>
            </w:r>
          </w:p>
        </w:tc>
        <w:tc>
          <w:tcPr>
            <w:tcW w:w="1170" w:type="dxa"/>
            <w:shd w:val="solid" w:color="C0C0C0" w:fill="FFFFFF"/>
          </w:tcPr>
          <w:p w14:paraId="6DD328EF" w14:textId="77777777" w:rsidR="00D505AE" w:rsidRPr="00DF4538" w:rsidRDefault="00D505AE" w:rsidP="00E87682">
            <w:pPr>
              <w:pStyle w:val="TableText"/>
              <w:jc w:val="center"/>
              <w:rPr>
                <w:rFonts w:ascii="Calibri" w:hAnsi="Calibri" w:cs="Arial"/>
                <w:b/>
                <w:bCs/>
                <w:szCs w:val="24"/>
                <w:lang w:val="en-GB"/>
              </w:rPr>
            </w:pPr>
            <w:r w:rsidRPr="00DF4538">
              <w:rPr>
                <w:rFonts w:ascii="Calibri" w:hAnsi="Calibri" w:cs="Arial"/>
                <w:b/>
                <w:bCs/>
                <w:szCs w:val="24"/>
                <w:lang w:val="en-GB"/>
              </w:rPr>
              <w:t>Evidence</w:t>
            </w:r>
          </w:p>
        </w:tc>
      </w:tr>
      <w:tr w:rsidR="00D505AE" w:rsidRPr="00DF4538" w14:paraId="7A489827" w14:textId="77777777" w:rsidTr="00E87682">
        <w:trPr>
          <w:trHeight w:val="360"/>
          <w:jc w:val="center"/>
        </w:trPr>
        <w:tc>
          <w:tcPr>
            <w:tcW w:w="8028" w:type="dxa"/>
          </w:tcPr>
          <w:p w14:paraId="30398947" w14:textId="77777777" w:rsidR="00D505AE" w:rsidRPr="00DF4538" w:rsidRDefault="00D505AE" w:rsidP="00E87682">
            <w:pPr>
              <w:pStyle w:val="TableText"/>
              <w:jc w:val="left"/>
              <w:rPr>
                <w:rFonts w:ascii="Calibri" w:hAnsi="Calibri" w:cs="Arial"/>
                <w:szCs w:val="24"/>
                <w:lang w:val="en-GB"/>
              </w:rPr>
            </w:pPr>
            <w:r>
              <w:rPr>
                <w:rFonts w:ascii="Calibri" w:hAnsi="Calibri" w:cs="Arial"/>
                <w:szCs w:val="24"/>
                <w:lang w:val="en-GB"/>
              </w:rPr>
              <w:t>Commitment</w:t>
            </w:r>
            <w:r w:rsidRPr="00DF4538">
              <w:rPr>
                <w:rFonts w:ascii="Calibri" w:hAnsi="Calibri" w:cs="Arial"/>
                <w:szCs w:val="24"/>
                <w:lang w:val="en-GB"/>
              </w:rPr>
              <w:t xml:space="preserve"> to the ethos and development of the Catholic school</w:t>
            </w:r>
          </w:p>
        </w:tc>
        <w:tc>
          <w:tcPr>
            <w:tcW w:w="1170" w:type="dxa"/>
          </w:tcPr>
          <w:p w14:paraId="2A542CD4" w14:textId="77777777" w:rsidR="00D505AE" w:rsidRPr="00DF4538" w:rsidRDefault="00D505AE" w:rsidP="00E87682">
            <w:pPr>
              <w:pStyle w:val="DefaultText"/>
              <w:jc w:val="center"/>
              <w:rPr>
                <w:rFonts w:ascii="Calibri" w:hAnsi="Calibri" w:cs="Arial"/>
                <w:bCs/>
              </w:rPr>
            </w:pPr>
            <w:r w:rsidRPr="00DF4538">
              <w:rPr>
                <w:rFonts w:ascii="Calibri" w:hAnsi="Calibri" w:cs="Arial"/>
                <w:bCs/>
              </w:rPr>
              <w:t>A</w:t>
            </w:r>
            <w:r>
              <w:rPr>
                <w:rFonts w:ascii="Calibri" w:hAnsi="Calibri" w:cs="Arial"/>
                <w:bCs/>
              </w:rPr>
              <w:t xml:space="preserve"> </w:t>
            </w:r>
            <w:r w:rsidRPr="00DF4538">
              <w:rPr>
                <w:rFonts w:ascii="Calibri" w:hAnsi="Calibri" w:cs="Arial"/>
                <w:bCs/>
              </w:rPr>
              <w:t xml:space="preserve"> I </w:t>
            </w:r>
            <w:r>
              <w:rPr>
                <w:rFonts w:ascii="Calibri" w:hAnsi="Calibri" w:cs="Arial"/>
                <w:bCs/>
              </w:rPr>
              <w:t xml:space="preserve"> </w:t>
            </w:r>
            <w:r w:rsidRPr="00DF4538">
              <w:rPr>
                <w:rFonts w:ascii="Calibri" w:hAnsi="Calibri" w:cs="Arial"/>
                <w:bCs/>
              </w:rPr>
              <w:t>R</w:t>
            </w:r>
          </w:p>
        </w:tc>
      </w:tr>
    </w:tbl>
    <w:p w14:paraId="4E0219E3" w14:textId="77777777" w:rsidR="00D505AE" w:rsidRPr="004F3266" w:rsidRDefault="00D505AE" w:rsidP="00D505AE">
      <w:pPr>
        <w:pStyle w:val="DefaultText1"/>
        <w:rPr>
          <w:rFonts w:ascii="Calibri" w:hAnsi="Calibri" w:cs="Arial"/>
          <w:szCs w:val="24"/>
        </w:rPr>
      </w:pPr>
    </w:p>
    <w:tbl>
      <w:tblPr>
        <w:tblW w:w="918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028"/>
        <w:gridCol w:w="1161"/>
      </w:tblGrid>
      <w:tr w:rsidR="00D505AE" w:rsidRPr="00EC0B6F" w14:paraId="6AB762FC" w14:textId="77777777" w:rsidTr="00E87682">
        <w:trPr>
          <w:trHeight w:val="360"/>
          <w:jc w:val="center"/>
        </w:trPr>
        <w:tc>
          <w:tcPr>
            <w:tcW w:w="8028" w:type="dxa"/>
            <w:shd w:val="solid" w:color="C0C0C0" w:fill="FFFFFF"/>
          </w:tcPr>
          <w:p w14:paraId="41A7EDE9" w14:textId="77777777" w:rsidR="00D505AE" w:rsidRPr="00EC0B6F" w:rsidRDefault="00D505AE" w:rsidP="00E87682">
            <w:pPr>
              <w:pStyle w:val="DefaultText"/>
              <w:tabs>
                <w:tab w:val="left" w:pos="432"/>
              </w:tabs>
              <w:ind w:left="432" w:hanging="432"/>
              <w:rPr>
                <w:rFonts w:ascii="Calibri" w:hAnsi="Calibri" w:cs="Arial"/>
              </w:rPr>
            </w:pPr>
            <w:r w:rsidRPr="00EC0B6F">
              <w:rPr>
                <w:rFonts w:ascii="Calibri" w:hAnsi="Calibri" w:cs="Arial"/>
                <w:b/>
              </w:rPr>
              <w:t xml:space="preserve">PROFESSIONAL COMPETENCIES  </w:t>
            </w:r>
          </w:p>
        </w:tc>
        <w:tc>
          <w:tcPr>
            <w:tcW w:w="1161" w:type="dxa"/>
            <w:shd w:val="solid" w:color="C0C0C0" w:fill="FFFFFF"/>
          </w:tcPr>
          <w:p w14:paraId="625ED251" w14:textId="77777777" w:rsidR="00D505AE" w:rsidRPr="00EC0B6F" w:rsidRDefault="00D505AE" w:rsidP="00E87682">
            <w:pPr>
              <w:pStyle w:val="TableText"/>
              <w:jc w:val="center"/>
              <w:rPr>
                <w:rFonts w:ascii="Calibri" w:hAnsi="Calibri" w:cs="Arial"/>
                <w:b/>
                <w:bCs/>
                <w:szCs w:val="24"/>
                <w:lang w:val="en-GB"/>
              </w:rPr>
            </w:pPr>
            <w:r w:rsidRPr="00EC0B6F">
              <w:rPr>
                <w:rFonts w:ascii="Calibri" w:hAnsi="Calibri" w:cs="Arial"/>
                <w:b/>
                <w:bCs/>
                <w:szCs w:val="24"/>
                <w:lang w:val="en-GB"/>
              </w:rPr>
              <w:t>Evidence</w:t>
            </w:r>
          </w:p>
        </w:tc>
      </w:tr>
      <w:tr w:rsidR="00D505AE" w:rsidRPr="00EC0B6F" w14:paraId="4CC6AAF4" w14:textId="77777777" w:rsidTr="00E87682">
        <w:trPr>
          <w:trHeight w:val="360"/>
          <w:jc w:val="center"/>
        </w:trPr>
        <w:tc>
          <w:tcPr>
            <w:tcW w:w="8028" w:type="dxa"/>
          </w:tcPr>
          <w:p w14:paraId="185D5D87" w14:textId="77777777" w:rsidR="00D505AE" w:rsidRPr="00EC0B6F" w:rsidRDefault="00D505AE" w:rsidP="00E87682">
            <w:pPr>
              <w:pStyle w:val="DefaultText1"/>
              <w:jc w:val="left"/>
              <w:rPr>
                <w:rFonts w:ascii="Calibri" w:hAnsi="Calibri" w:cs="Arial"/>
                <w:szCs w:val="24"/>
              </w:rPr>
            </w:pPr>
            <w:r>
              <w:rPr>
                <w:rFonts w:ascii="Calibri" w:hAnsi="Calibri" w:cs="Arial"/>
                <w:szCs w:val="24"/>
              </w:rPr>
              <w:t>E</w:t>
            </w:r>
            <w:r w:rsidRPr="00EC0B6F">
              <w:rPr>
                <w:rFonts w:ascii="Calibri" w:hAnsi="Calibri" w:cs="Arial"/>
                <w:szCs w:val="24"/>
              </w:rPr>
              <w:t xml:space="preserve">xperience of </w:t>
            </w:r>
            <w:r>
              <w:rPr>
                <w:rFonts w:ascii="Calibri" w:hAnsi="Calibri" w:cs="Arial"/>
                <w:szCs w:val="24"/>
              </w:rPr>
              <w:t xml:space="preserve">working </w:t>
            </w:r>
            <w:r w:rsidRPr="00EC0B6F">
              <w:rPr>
                <w:rFonts w:ascii="Calibri" w:hAnsi="Calibri" w:cs="Arial"/>
                <w:szCs w:val="24"/>
              </w:rPr>
              <w:t>to high standards</w:t>
            </w:r>
          </w:p>
        </w:tc>
        <w:tc>
          <w:tcPr>
            <w:tcW w:w="1161" w:type="dxa"/>
            <w:vAlign w:val="center"/>
          </w:tcPr>
          <w:p w14:paraId="50D9C0CF" w14:textId="77777777" w:rsidR="00D505AE" w:rsidRPr="00EC0B6F" w:rsidRDefault="00D505AE" w:rsidP="00E87682">
            <w:pPr>
              <w:pStyle w:val="Heading1"/>
              <w:rPr>
                <w:rFonts w:ascii="Calibri" w:hAnsi="Calibri"/>
                <w:b w:val="0"/>
                <w:szCs w:val="24"/>
              </w:rPr>
            </w:pPr>
            <w:r w:rsidRPr="00EC0B6F">
              <w:rPr>
                <w:rFonts w:ascii="Calibri" w:hAnsi="Calibri"/>
                <w:b w:val="0"/>
                <w:szCs w:val="24"/>
              </w:rPr>
              <w:t>A</w:t>
            </w:r>
            <w:r>
              <w:rPr>
                <w:rFonts w:ascii="Calibri" w:hAnsi="Calibri"/>
                <w:b w:val="0"/>
                <w:szCs w:val="24"/>
              </w:rPr>
              <w:t xml:space="preserve"> </w:t>
            </w:r>
            <w:r w:rsidRPr="00EC0B6F">
              <w:rPr>
                <w:rFonts w:ascii="Calibri" w:hAnsi="Calibri"/>
                <w:b w:val="0"/>
                <w:szCs w:val="24"/>
              </w:rPr>
              <w:t xml:space="preserve"> I </w:t>
            </w:r>
            <w:r>
              <w:rPr>
                <w:rFonts w:ascii="Calibri" w:hAnsi="Calibri"/>
                <w:b w:val="0"/>
                <w:szCs w:val="24"/>
              </w:rPr>
              <w:t xml:space="preserve"> </w:t>
            </w:r>
            <w:r w:rsidRPr="00EC0B6F">
              <w:rPr>
                <w:rFonts w:ascii="Calibri" w:hAnsi="Calibri"/>
                <w:b w:val="0"/>
                <w:szCs w:val="24"/>
              </w:rPr>
              <w:t>R</w:t>
            </w:r>
          </w:p>
        </w:tc>
      </w:tr>
      <w:tr w:rsidR="00D505AE" w:rsidRPr="00EC0B6F" w14:paraId="1BF1F70A" w14:textId="77777777" w:rsidTr="00E87682">
        <w:trPr>
          <w:trHeight w:val="360"/>
          <w:jc w:val="center"/>
        </w:trPr>
        <w:tc>
          <w:tcPr>
            <w:tcW w:w="8028" w:type="dxa"/>
            <w:shd w:val="solid" w:color="C0C0C0" w:fill="FFFFFF"/>
          </w:tcPr>
          <w:p w14:paraId="7C991FBD" w14:textId="77777777" w:rsidR="00D505AE" w:rsidRPr="00EC0B6F" w:rsidRDefault="00D505AE" w:rsidP="00E87682">
            <w:pPr>
              <w:pStyle w:val="TableText"/>
              <w:jc w:val="left"/>
              <w:rPr>
                <w:rFonts w:ascii="Calibri" w:hAnsi="Calibri" w:cs="Arial"/>
                <w:szCs w:val="24"/>
              </w:rPr>
            </w:pPr>
            <w:r>
              <w:rPr>
                <w:rFonts w:ascii="Calibri" w:hAnsi="Calibri" w:cs="Arial"/>
                <w:szCs w:val="24"/>
                <w:lang w:val="en-GB"/>
              </w:rPr>
              <w:t>Participation in work with young people</w:t>
            </w:r>
          </w:p>
        </w:tc>
        <w:tc>
          <w:tcPr>
            <w:tcW w:w="1161" w:type="dxa"/>
            <w:shd w:val="solid" w:color="C0C0C0" w:fill="FFFFFF"/>
            <w:vAlign w:val="center"/>
          </w:tcPr>
          <w:p w14:paraId="19639258" w14:textId="77777777" w:rsidR="00D505AE" w:rsidRPr="00EC0B6F" w:rsidRDefault="00D505AE" w:rsidP="00E87682">
            <w:pPr>
              <w:jc w:val="center"/>
              <w:rPr>
                <w:rFonts w:ascii="Calibri" w:hAnsi="Calibri" w:cs="Arial"/>
                <w:bCs/>
              </w:rPr>
            </w:pPr>
            <w:r w:rsidRPr="00EC0B6F">
              <w:rPr>
                <w:rFonts w:ascii="Calibri" w:hAnsi="Calibri" w:cs="Arial"/>
                <w:bCs/>
              </w:rPr>
              <w:t xml:space="preserve">A </w:t>
            </w:r>
            <w:r>
              <w:rPr>
                <w:rFonts w:ascii="Calibri" w:hAnsi="Calibri" w:cs="Arial"/>
                <w:bCs/>
              </w:rPr>
              <w:t xml:space="preserve"> </w:t>
            </w:r>
            <w:r w:rsidRPr="00EC0B6F">
              <w:rPr>
                <w:rFonts w:ascii="Calibri" w:hAnsi="Calibri" w:cs="Arial"/>
                <w:bCs/>
              </w:rPr>
              <w:t>I</w:t>
            </w:r>
            <w:r>
              <w:rPr>
                <w:rFonts w:ascii="Calibri" w:hAnsi="Calibri" w:cs="Arial"/>
                <w:bCs/>
              </w:rPr>
              <w:t xml:space="preserve"> </w:t>
            </w:r>
            <w:r w:rsidRPr="00EC0B6F">
              <w:rPr>
                <w:rFonts w:ascii="Calibri" w:hAnsi="Calibri" w:cs="Arial"/>
                <w:bCs/>
              </w:rPr>
              <w:t xml:space="preserve"> R</w:t>
            </w:r>
          </w:p>
        </w:tc>
      </w:tr>
    </w:tbl>
    <w:p w14:paraId="2C9EEF89" w14:textId="77777777" w:rsidR="00D505AE" w:rsidRPr="004F3266" w:rsidRDefault="00D505AE" w:rsidP="00D505AE">
      <w:pPr>
        <w:rPr>
          <w:rFonts w:ascii="Calibri" w:hAnsi="Calibri"/>
        </w:rPr>
      </w:pPr>
    </w:p>
    <w:tbl>
      <w:tblPr>
        <w:tblW w:w="9189"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028"/>
        <w:gridCol w:w="1161"/>
      </w:tblGrid>
      <w:tr w:rsidR="00D505AE" w:rsidRPr="00EC0B6F" w14:paraId="2F0BB600" w14:textId="77777777" w:rsidTr="00E87682">
        <w:trPr>
          <w:trHeight w:val="360"/>
          <w:jc w:val="center"/>
        </w:trPr>
        <w:tc>
          <w:tcPr>
            <w:tcW w:w="8028" w:type="dxa"/>
            <w:shd w:val="solid" w:color="C0C0C0" w:fill="FFFFFF"/>
          </w:tcPr>
          <w:p w14:paraId="68581762" w14:textId="77777777" w:rsidR="00D505AE" w:rsidRPr="00EC0B6F" w:rsidRDefault="00D505AE" w:rsidP="00E87682">
            <w:pPr>
              <w:pStyle w:val="TableText"/>
              <w:tabs>
                <w:tab w:val="left" w:pos="0"/>
                <w:tab w:val="left" w:pos="432"/>
              </w:tabs>
              <w:jc w:val="left"/>
              <w:rPr>
                <w:rFonts w:ascii="Calibri" w:hAnsi="Calibri" w:cs="Arial"/>
                <w:szCs w:val="24"/>
              </w:rPr>
            </w:pPr>
            <w:r w:rsidRPr="00EC0B6F">
              <w:rPr>
                <w:rFonts w:ascii="Calibri" w:hAnsi="Calibri" w:cs="Arial"/>
                <w:b/>
                <w:szCs w:val="24"/>
              </w:rPr>
              <w:t>PERSONAL SKILLS AND ABILITIES</w:t>
            </w:r>
          </w:p>
        </w:tc>
        <w:tc>
          <w:tcPr>
            <w:tcW w:w="1161" w:type="dxa"/>
            <w:shd w:val="solid" w:color="C0C0C0" w:fill="FFFFFF"/>
          </w:tcPr>
          <w:p w14:paraId="168608C9" w14:textId="77777777" w:rsidR="00D505AE" w:rsidRPr="00EC0B6F" w:rsidRDefault="00D505AE" w:rsidP="00E87682">
            <w:pPr>
              <w:pStyle w:val="TableText"/>
              <w:jc w:val="center"/>
              <w:rPr>
                <w:rFonts w:ascii="Calibri" w:hAnsi="Calibri" w:cs="Arial"/>
                <w:b/>
                <w:bCs/>
                <w:szCs w:val="24"/>
                <w:lang w:val="en-GB"/>
              </w:rPr>
            </w:pPr>
            <w:r w:rsidRPr="00EC0B6F">
              <w:rPr>
                <w:rFonts w:ascii="Calibri" w:hAnsi="Calibri" w:cs="Arial"/>
                <w:b/>
                <w:bCs/>
                <w:szCs w:val="24"/>
                <w:lang w:val="en-GB"/>
              </w:rPr>
              <w:t>Evidence</w:t>
            </w:r>
          </w:p>
        </w:tc>
      </w:tr>
      <w:tr w:rsidR="00D505AE" w:rsidRPr="00EC0B6F" w14:paraId="4FE54BFD" w14:textId="77777777" w:rsidTr="00E87682">
        <w:trPr>
          <w:trHeight w:val="360"/>
          <w:jc w:val="center"/>
        </w:trPr>
        <w:tc>
          <w:tcPr>
            <w:tcW w:w="8028" w:type="dxa"/>
          </w:tcPr>
          <w:p w14:paraId="6F51F391" w14:textId="77777777" w:rsidR="00D505AE" w:rsidRPr="00EC0B6F" w:rsidRDefault="00D505AE" w:rsidP="00E87682">
            <w:pPr>
              <w:pStyle w:val="TableText"/>
              <w:jc w:val="left"/>
              <w:rPr>
                <w:rFonts w:ascii="Calibri" w:hAnsi="Calibri" w:cs="Arial"/>
                <w:szCs w:val="24"/>
              </w:rPr>
            </w:pPr>
            <w:r w:rsidRPr="00EC0B6F">
              <w:rPr>
                <w:rFonts w:ascii="Calibri" w:hAnsi="Calibri" w:cs="Arial"/>
                <w:szCs w:val="24"/>
                <w:lang w:val="en-GB"/>
              </w:rPr>
              <w:t>Communication</w:t>
            </w:r>
          </w:p>
        </w:tc>
        <w:tc>
          <w:tcPr>
            <w:tcW w:w="1161" w:type="dxa"/>
          </w:tcPr>
          <w:p w14:paraId="35F9EC26" w14:textId="77777777" w:rsidR="00D505AE" w:rsidRPr="00EC0B6F" w:rsidRDefault="00D505AE" w:rsidP="00E87682">
            <w:pPr>
              <w:pStyle w:val="DefaultText"/>
              <w:jc w:val="center"/>
              <w:rPr>
                <w:rFonts w:ascii="Calibri" w:hAnsi="Calibri" w:cs="Arial"/>
                <w:bCs/>
              </w:rPr>
            </w:pPr>
            <w:r w:rsidRPr="00EC0B6F">
              <w:rPr>
                <w:rFonts w:ascii="Calibri" w:hAnsi="Calibri" w:cs="Arial"/>
                <w:bCs/>
              </w:rPr>
              <w:t>A  I  R</w:t>
            </w:r>
          </w:p>
        </w:tc>
      </w:tr>
      <w:tr w:rsidR="00D505AE" w:rsidRPr="00EC0B6F" w14:paraId="0DE9B596" w14:textId="77777777" w:rsidTr="00E87682">
        <w:trPr>
          <w:trHeight w:val="360"/>
          <w:jc w:val="center"/>
        </w:trPr>
        <w:tc>
          <w:tcPr>
            <w:tcW w:w="8028" w:type="dxa"/>
            <w:shd w:val="solid" w:color="C0C0C0" w:fill="FFFFFF"/>
          </w:tcPr>
          <w:p w14:paraId="2AA10F1D" w14:textId="77777777" w:rsidR="00D505AE" w:rsidRPr="00EC0B6F" w:rsidRDefault="00D505AE" w:rsidP="00E87682">
            <w:pPr>
              <w:pStyle w:val="DefaultText"/>
              <w:rPr>
                <w:rFonts w:ascii="Calibri" w:hAnsi="Calibri" w:cs="Arial"/>
              </w:rPr>
            </w:pPr>
            <w:r>
              <w:rPr>
                <w:rFonts w:ascii="Calibri" w:hAnsi="Calibri" w:cs="Arial"/>
              </w:rPr>
              <w:t xml:space="preserve">Working with </w:t>
            </w:r>
            <w:r w:rsidRPr="00EC0B6F">
              <w:rPr>
                <w:rFonts w:ascii="Calibri" w:hAnsi="Calibri" w:cs="Arial"/>
              </w:rPr>
              <w:t xml:space="preserve">others </w:t>
            </w:r>
          </w:p>
        </w:tc>
        <w:tc>
          <w:tcPr>
            <w:tcW w:w="1161" w:type="dxa"/>
            <w:shd w:val="solid" w:color="C0C0C0" w:fill="FFFFFF"/>
          </w:tcPr>
          <w:p w14:paraId="7FCD9C14" w14:textId="77777777" w:rsidR="00D505AE" w:rsidRPr="00EC0B6F" w:rsidRDefault="00D505AE" w:rsidP="00E87682">
            <w:pPr>
              <w:pStyle w:val="DefaultText"/>
              <w:jc w:val="center"/>
              <w:rPr>
                <w:rFonts w:ascii="Calibri" w:hAnsi="Calibri" w:cs="Arial"/>
                <w:bCs/>
              </w:rPr>
            </w:pPr>
            <w:r>
              <w:rPr>
                <w:rFonts w:ascii="Calibri" w:hAnsi="Calibri" w:cs="Arial"/>
                <w:bCs/>
              </w:rPr>
              <w:t xml:space="preserve">A </w:t>
            </w:r>
            <w:r w:rsidRPr="00EC0B6F">
              <w:rPr>
                <w:rFonts w:ascii="Calibri" w:hAnsi="Calibri" w:cs="Arial"/>
                <w:bCs/>
              </w:rPr>
              <w:t>I  R</w:t>
            </w:r>
          </w:p>
        </w:tc>
      </w:tr>
      <w:tr w:rsidR="00D505AE" w:rsidRPr="00EC0B6F" w14:paraId="37667419" w14:textId="77777777" w:rsidTr="00E87682">
        <w:trPr>
          <w:trHeight w:val="360"/>
          <w:jc w:val="center"/>
        </w:trPr>
        <w:tc>
          <w:tcPr>
            <w:tcW w:w="8028" w:type="dxa"/>
          </w:tcPr>
          <w:p w14:paraId="59E7FAF5" w14:textId="77777777" w:rsidR="00D505AE" w:rsidRPr="00EC0B6F" w:rsidRDefault="00D505AE" w:rsidP="00E87682">
            <w:pPr>
              <w:pStyle w:val="TableText"/>
              <w:jc w:val="left"/>
              <w:rPr>
                <w:rFonts w:ascii="Calibri" w:hAnsi="Calibri" w:cs="Arial"/>
                <w:szCs w:val="24"/>
              </w:rPr>
            </w:pPr>
            <w:r>
              <w:rPr>
                <w:rFonts w:ascii="Calibri" w:hAnsi="Calibri" w:cs="Arial"/>
                <w:szCs w:val="24"/>
              </w:rPr>
              <w:t xml:space="preserve">Ability to work to high standards </w:t>
            </w:r>
          </w:p>
        </w:tc>
        <w:tc>
          <w:tcPr>
            <w:tcW w:w="1161" w:type="dxa"/>
          </w:tcPr>
          <w:p w14:paraId="33935D13" w14:textId="77777777" w:rsidR="00D505AE" w:rsidRPr="00EC0B6F" w:rsidRDefault="00D505AE" w:rsidP="00E87682">
            <w:pPr>
              <w:pStyle w:val="DefaultText"/>
              <w:jc w:val="center"/>
              <w:rPr>
                <w:rFonts w:ascii="Calibri" w:hAnsi="Calibri" w:cs="Arial"/>
                <w:bCs/>
              </w:rPr>
            </w:pPr>
            <w:r>
              <w:rPr>
                <w:rFonts w:ascii="Calibri" w:hAnsi="Calibri" w:cs="Arial"/>
                <w:bCs/>
              </w:rPr>
              <w:t xml:space="preserve">A </w:t>
            </w:r>
            <w:r w:rsidRPr="00EC0B6F">
              <w:rPr>
                <w:rFonts w:ascii="Calibri" w:hAnsi="Calibri" w:cs="Arial"/>
                <w:bCs/>
              </w:rPr>
              <w:t>I  R</w:t>
            </w:r>
          </w:p>
        </w:tc>
      </w:tr>
      <w:tr w:rsidR="00D505AE" w:rsidRPr="00EC0B6F" w14:paraId="110C21B5" w14:textId="77777777" w:rsidTr="00E87682">
        <w:trPr>
          <w:trHeight w:val="360"/>
          <w:jc w:val="center"/>
        </w:trPr>
        <w:tc>
          <w:tcPr>
            <w:tcW w:w="8028" w:type="dxa"/>
            <w:shd w:val="solid" w:color="C0C0C0" w:fill="FFFFFF"/>
          </w:tcPr>
          <w:p w14:paraId="7080C6E2" w14:textId="77777777" w:rsidR="00D505AE" w:rsidRPr="00EC0B6F" w:rsidRDefault="00D505AE" w:rsidP="00E87682">
            <w:pPr>
              <w:pStyle w:val="TableText"/>
              <w:jc w:val="left"/>
              <w:rPr>
                <w:rFonts w:ascii="Calibri" w:hAnsi="Calibri" w:cs="Arial"/>
                <w:szCs w:val="24"/>
              </w:rPr>
            </w:pPr>
            <w:r w:rsidRPr="00EC0B6F">
              <w:rPr>
                <w:rFonts w:ascii="Calibri" w:hAnsi="Calibri" w:cs="Arial"/>
                <w:szCs w:val="24"/>
              </w:rPr>
              <w:t>Think creatively to anticipate and solve problems</w:t>
            </w:r>
          </w:p>
        </w:tc>
        <w:tc>
          <w:tcPr>
            <w:tcW w:w="1161" w:type="dxa"/>
            <w:shd w:val="solid" w:color="C0C0C0" w:fill="FFFFFF"/>
          </w:tcPr>
          <w:p w14:paraId="175ACA35" w14:textId="77777777" w:rsidR="00D505AE" w:rsidRPr="00EC0B6F" w:rsidRDefault="00D505AE" w:rsidP="00E87682">
            <w:pPr>
              <w:pStyle w:val="DefaultText"/>
              <w:jc w:val="center"/>
              <w:rPr>
                <w:rFonts w:ascii="Calibri" w:hAnsi="Calibri" w:cs="Arial"/>
                <w:bCs/>
              </w:rPr>
            </w:pPr>
            <w:r w:rsidRPr="00EC0B6F">
              <w:rPr>
                <w:rFonts w:ascii="Calibri" w:hAnsi="Calibri" w:cs="Arial"/>
                <w:bCs/>
              </w:rPr>
              <w:t>I R</w:t>
            </w:r>
          </w:p>
        </w:tc>
      </w:tr>
      <w:tr w:rsidR="00D505AE" w:rsidRPr="00EC0B6F" w14:paraId="041D3E41" w14:textId="77777777" w:rsidTr="00E87682">
        <w:trPr>
          <w:trHeight w:val="360"/>
          <w:jc w:val="center"/>
        </w:trPr>
        <w:tc>
          <w:tcPr>
            <w:tcW w:w="8028" w:type="dxa"/>
            <w:shd w:val="clear" w:color="auto" w:fill="auto"/>
          </w:tcPr>
          <w:p w14:paraId="1975D70D" w14:textId="77777777" w:rsidR="00D505AE" w:rsidRPr="00EC0B6F" w:rsidRDefault="00D505AE" w:rsidP="00E87682">
            <w:pPr>
              <w:pStyle w:val="TableText"/>
              <w:jc w:val="left"/>
              <w:rPr>
                <w:rFonts w:ascii="Calibri" w:hAnsi="Calibri" w:cs="Arial"/>
                <w:szCs w:val="24"/>
              </w:rPr>
            </w:pPr>
            <w:r>
              <w:rPr>
                <w:rFonts w:ascii="Calibri" w:hAnsi="Calibri" w:cs="Arial"/>
                <w:szCs w:val="24"/>
              </w:rPr>
              <w:t xml:space="preserve">Ability to work under pressure in a busy environment </w:t>
            </w:r>
          </w:p>
        </w:tc>
        <w:tc>
          <w:tcPr>
            <w:tcW w:w="1161" w:type="dxa"/>
            <w:shd w:val="clear" w:color="auto" w:fill="auto"/>
          </w:tcPr>
          <w:p w14:paraId="58C7CD56" w14:textId="77777777" w:rsidR="00D505AE" w:rsidRPr="00EC0B6F" w:rsidRDefault="00D505AE" w:rsidP="00E87682">
            <w:pPr>
              <w:pStyle w:val="DefaultText"/>
              <w:jc w:val="center"/>
              <w:rPr>
                <w:rFonts w:ascii="Calibri" w:hAnsi="Calibri" w:cs="Arial"/>
                <w:bCs/>
              </w:rPr>
            </w:pPr>
            <w:r>
              <w:rPr>
                <w:rFonts w:ascii="Calibri" w:hAnsi="Calibri" w:cs="Arial"/>
                <w:bCs/>
              </w:rPr>
              <w:t>A  I  R</w:t>
            </w:r>
          </w:p>
        </w:tc>
      </w:tr>
    </w:tbl>
    <w:p w14:paraId="70E9E734" w14:textId="77777777" w:rsidR="00D505AE" w:rsidRPr="004F3266" w:rsidRDefault="00D505AE" w:rsidP="00D505AE"/>
    <w:tbl>
      <w:tblPr>
        <w:tblW w:w="9210" w:type="dxa"/>
        <w:jc w:val="center"/>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8028"/>
        <w:gridCol w:w="1182"/>
      </w:tblGrid>
      <w:tr w:rsidR="00D505AE" w:rsidRPr="00EC0B6F" w14:paraId="677BC307" w14:textId="77777777" w:rsidTr="00E87682">
        <w:trPr>
          <w:trHeight w:val="360"/>
          <w:jc w:val="center"/>
        </w:trPr>
        <w:tc>
          <w:tcPr>
            <w:tcW w:w="8028" w:type="dxa"/>
            <w:shd w:val="solid" w:color="C0C0C0" w:fill="FFFFFF"/>
          </w:tcPr>
          <w:p w14:paraId="58579A71" w14:textId="77777777" w:rsidR="00D505AE" w:rsidRPr="00EC0B6F" w:rsidRDefault="00D505AE" w:rsidP="00E87682">
            <w:pPr>
              <w:pStyle w:val="DefaultText"/>
              <w:tabs>
                <w:tab w:val="left" w:pos="1152"/>
              </w:tabs>
              <w:rPr>
                <w:rFonts w:ascii="Calibri" w:hAnsi="Calibri" w:cs="Arial"/>
                <w:b/>
              </w:rPr>
            </w:pPr>
            <w:r w:rsidRPr="00EC0B6F">
              <w:rPr>
                <w:rFonts w:ascii="Calibri" w:hAnsi="Calibri" w:cs="Arial"/>
                <w:b/>
              </w:rPr>
              <w:t>PROFESSIONAL KNOWLEDGE AND UNDERSTANDING</w:t>
            </w:r>
          </w:p>
          <w:p w14:paraId="33CCD843" w14:textId="77777777" w:rsidR="00D505AE" w:rsidRPr="00EC0B6F" w:rsidRDefault="00D505AE" w:rsidP="00E87682">
            <w:pPr>
              <w:pStyle w:val="TableText"/>
              <w:jc w:val="left"/>
              <w:rPr>
                <w:rFonts w:ascii="Calibri" w:hAnsi="Calibri" w:cs="Arial"/>
                <w:szCs w:val="24"/>
                <w:lang w:val="en-GB"/>
              </w:rPr>
            </w:pPr>
            <w:r>
              <w:rPr>
                <w:rFonts w:ascii="Calibri" w:hAnsi="Calibri" w:cs="Arial"/>
                <w:szCs w:val="24"/>
                <w:lang w:val="en-GB"/>
              </w:rPr>
              <w:t>E</w:t>
            </w:r>
            <w:r w:rsidRPr="00EC0B6F">
              <w:rPr>
                <w:rFonts w:ascii="Calibri" w:hAnsi="Calibri" w:cs="Arial"/>
                <w:szCs w:val="24"/>
                <w:lang w:val="en-GB"/>
              </w:rPr>
              <w:t>xperience of:</w:t>
            </w:r>
          </w:p>
        </w:tc>
        <w:tc>
          <w:tcPr>
            <w:tcW w:w="1182" w:type="dxa"/>
            <w:shd w:val="solid" w:color="C0C0C0" w:fill="FFFFFF"/>
          </w:tcPr>
          <w:p w14:paraId="54915BCE" w14:textId="77777777" w:rsidR="00D505AE" w:rsidRPr="00EC0B6F" w:rsidRDefault="00D505AE" w:rsidP="00E87682">
            <w:pPr>
              <w:pStyle w:val="TableText"/>
              <w:jc w:val="center"/>
              <w:rPr>
                <w:rFonts w:ascii="Calibri" w:hAnsi="Calibri" w:cs="Arial"/>
                <w:b/>
                <w:bCs/>
                <w:szCs w:val="24"/>
              </w:rPr>
            </w:pPr>
            <w:r w:rsidRPr="00EC0B6F">
              <w:rPr>
                <w:rFonts w:ascii="Calibri" w:hAnsi="Calibri" w:cs="Arial"/>
                <w:b/>
                <w:bCs/>
                <w:szCs w:val="24"/>
              </w:rPr>
              <w:t>Evidence</w:t>
            </w:r>
          </w:p>
        </w:tc>
      </w:tr>
      <w:tr w:rsidR="00D505AE" w:rsidRPr="00EC0B6F" w14:paraId="72B2DD68" w14:textId="77777777" w:rsidTr="00E87682">
        <w:trPr>
          <w:trHeight w:val="360"/>
          <w:jc w:val="center"/>
        </w:trPr>
        <w:tc>
          <w:tcPr>
            <w:tcW w:w="8028" w:type="dxa"/>
            <w:shd w:val="clear" w:color="auto" w:fill="auto"/>
          </w:tcPr>
          <w:p w14:paraId="11F5D18A" w14:textId="77777777" w:rsidR="00D505AE" w:rsidRPr="00EC0B6F" w:rsidRDefault="00D505AE" w:rsidP="00E87682">
            <w:pPr>
              <w:pStyle w:val="TableText"/>
              <w:jc w:val="left"/>
              <w:rPr>
                <w:rFonts w:ascii="Calibri" w:hAnsi="Calibri" w:cs="Arial"/>
                <w:szCs w:val="24"/>
              </w:rPr>
            </w:pPr>
            <w:r>
              <w:rPr>
                <w:rFonts w:ascii="Calibri" w:hAnsi="Calibri" w:cs="Arial"/>
                <w:szCs w:val="24"/>
                <w:lang w:val="en-GB"/>
              </w:rPr>
              <w:t>Working in an office environment</w:t>
            </w:r>
          </w:p>
        </w:tc>
        <w:tc>
          <w:tcPr>
            <w:tcW w:w="1182" w:type="dxa"/>
            <w:shd w:val="clear" w:color="auto" w:fill="auto"/>
          </w:tcPr>
          <w:p w14:paraId="1E74677D" w14:textId="77777777" w:rsidR="00D505AE" w:rsidRPr="00EC0B6F" w:rsidRDefault="00D505AE" w:rsidP="00E87682">
            <w:pPr>
              <w:pStyle w:val="DefaultText"/>
              <w:jc w:val="center"/>
              <w:rPr>
                <w:rFonts w:ascii="Calibri" w:hAnsi="Calibri" w:cs="Arial"/>
                <w:bCs/>
              </w:rPr>
            </w:pPr>
            <w:r w:rsidRPr="00EC0B6F">
              <w:rPr>
                <w:rFonts w:ascii="Calibri" w:hAnsi="Calibri" w:cs="Arial"/>
                <w:bCs/>
              </w:rPr>
              <w:t>A  I  R</w:t>
            </w:r>
          </w:p>
        </w:tc>
      </w:tr>
      <w:tr w:rsidR="00D505AE" w:rsidRPr="00EC0B6F" w14:paraId="23036E70" w14:textId="77777777" w:rsidTr="00E87682">
        <w:trPr>
          <w:trHeight w:val="360"/>
          <w:jc w:val="center"/>
        </w:trPr>
        <w:tc>
          <w:tcPr>
            <w:tcW w:w="8028" w:type="dxa"/>
            <w:shd w:val="clear" w:color="auto" w:fill="BFBFBF"/>
          </w:tcPr>
          <w:p w14:paraId="52E4C50F" w14:textId="77777777" w:rsidR="00D505AE" w:rsidRPr="00EC0B6F" w:rsidRDefault="00D505AE" w:rsidP="00E87682">
            <w:pPr>
              <w:pStyle w:val="TableText"/>
              <w:jc w:val="left"/>
              <w:rPr>
                <w:rFonts w:ascii="Calibri" w:hAnsi="Calibri" w:cs="Arial"/>
                <w:szCs w:val="24"/>
                <w:lang w:val="en-GB"/>
              </w:rPr>
            </w:pPr>
            <w:r>
              <w:rPr>
                <w:rFonts w:ascii="Calibri" w:hAnsi="Calibri" w:cs="Arial"/>
                <w:szCs w:val="24"/>
                <w:lang w:val="en-GB"/>
              </w:rPr>
              <w:t>Working to time-based schedules</w:t>
            </w:r>
          </w:p>
        </w:tc>
        <w:tc>
          <w:tcPr>
            <w:tcW w:w="1182" w:type="dxa"/>
            <w:shd w:val="clear" w:color="auto" w:fill="BFBFBF"/>
          </w:tcPr>
          <w:p w14:paraId="2D68A80B" w14:textId="77777777" w:rsidR="00D505AE" w:rsidRPr="00EC0B6F" w:rsidRDefault="00D505AE" w:rsidP="00E87682">
            <w:pPr>
              <w:pStyle w:val="DefaultText"/>
              <w:jc w:val="center"/>
              <w:rPr>
                <w:rFonts w:ascii="Calibri" w:hAnsi="Calibri" w:cs="Arial"/>
                <w:bCs/>
              </w:rPr>
            </w:pPr>
            <w:r>
              <w:rPr>
                <w:rFonts w:ascii="Calibri" w:hAnsi="Calibri" w:cs="Arial"/>
                <w:bCs/>
              </w:rPr>
              <w:t xml:space="preserve">A </w:t>
            </w:r>
            <w:r w:rsidRPr="00EC0B6F">
              <w:rPr>
                <w:rFonts w:ascii="Calibri" w:hAnsi="Calibri" w:cs="Arial"/>
                <w:bCs/>
              </w:rPr>
              <w:t>I  R</w:t>
            </w:r>
          </w:p>
        </w:tc>
      </w:tr>
    </w:tbl>
    <w:p w14:paraId="55B07A41" w14:textId="77777777" w:rsidR="00D505AE" w:rsidRDefault="00D505AE" w:rsidP="00D505AE">
      <w:pPr>
        <w:pStyle w:val="DefaultText1"/>
        <w:rPr>
          <w:rFonts w:ascii="Calibri" w:hAnsi="Calibri" w:cs="Arial"/>
          <w:szCs w:val="24"/>
        </w:rPr>
      </w:pPr>
    </w:p>
    <w:p w14:paraId="6E4EF8F6" w14:textId="77777777" w:rsidR="00D505AE" w:rsidRPr="004F3266" w:rsidRDefault="00D505AE" w:rsidP="00D505AE">
      <w:pPr>
        <w:pStyle w:val="DefaultText1"/>
        <w:rPr>
          <w:rFonts w:ascii="Calibri" w:hAnsi="Calibri" w:cs="Arial"/>
          <w:szCs w:val="24"/>
        </w:rPr>
      </w:pPr>
    </w:p>
    <w:tbl>
      <w:tblPr>
        <w:tblW w:w="0" w:type="auto"/>
        <w:jc w:val="center"/>
        <w:tblBorders>
          <w:top w:val="single" w:sz="12" w:space="0" w:color="008080"/>
          <w:left w:val="single" w:sz="6" w:space="0" w:color="008080"/>
          <w:bottom w:val="single" w:sz="12" w:space="0" w:color="008080"/>
          <w:right w:val="single" w:sz="6" w:space="0" w:color="008080"/>
        </w:tblBorders>
        <w:tblLook w:val="0000" w:firstRow="0" w:lastRow="0" w:firstColumn="0" w:lastColumn="0" w:noHBand="0" w:noVBand="0"/>
      </w:tblPr>
      <w:tblGrid>
        <w:gridCol w:w="1008"/>
        <w:gridCol w:w="2881"/>
      </w:tblGrid>
      <w:tr w:rsidR="00D505AE" w:rsidRPr="00EC0B6F" w14:paraId="50A01C65" w14:textId="77777777" w:rsidTr="00E87682">
        <w:trPr>
          <w:trHeight w:val="350"/>
          <w:jc w:val="center"/>
        </w:trPr>
        <w:tc>
          <w:tcPr>
            <w:tcW w:w="3889" w:type="dxa"/>
            <w:gridSpan w:val="2"/>
            <w:shd w:val="solid" w:color="C0C0C0" w:fill="FFFFFF"/>
          </w:tcPr>
          <w:p w14:paraId="66B1DE0A" w14:textId="77777777" w:rsidR="00D505AE" w:rsidRPr="00EC0B6F" w:rsidRDefault="00D505AE" w:rsidP="00E87682">
            <w:pPr>
              <w:pStyle w:val="DefaultText1"/>
              <w:jc w:val="center"/>
              <w:rPr>
                <w:rFonts w:ascii="Calibri" w:hAnsi="Calibri" w:cs="Arial"/>
                <w:b/>
                <w:color w:val="FFFFFF"/>
                <w:szCs w:val="24"/>
              </w:rPr>
            </w:pPr>
            <w:r w:rsidRPr="00EC0B6F">
              <w:rPr>
                <w:rFonts w:ascii="Calibri" w:hAnsi="Calibri" w:cs="Arial"/>
                <w:b/>
                <w:szCs w:val="24"/>
              </w:rPr>
              <w:t>KEY</w:t>
            </w:r>
          </w:p>
        </w:tc>
      </w:tr>
      <w:tr w:rsidR="00D505AE" w:rsidRPr="00EC0B6F" w14:paraId="1EAFAF3C" w14:textId="77777777" w:rsidTr="00E87682">
        <w:trPr>
          <w:trHeight w:val="350"/>
          <w:jc w:val="center"/>
        </w:trPr>
        <w:tc>
          <w:tcPr>
            <w:tcW w:w="1008" w:type="dxa"/>
          </w:tcPr>
          <w:p w14:paraId="296E24B6" w14:textId="77777777" w:rsidR="00D505AE" w:rsidRPr="00EC0B6F" w:rsidRDefault="00D505AE" w:rsidP="00E87682">
            <w:pPr>
              <w:pStyle w:val="DefaultText1"/>
              <w:jc w:val="center"/>
              <w:rPr>
                <w:rFonts w:ascii="Calibri" w:hAnsi="Calibri" w:cs="Arial"/>
                <w:szCs w:val="24"/>
              </w:rPr>
            </w:pPr>
            <w:r w:rsidRPr="00EC0B6F">
              <w:rPr>
                <w:rFonts w:ascii="Calibri" w:hAnsi="Calibri" w:cs="Arial"/>
                <w:szCs w:val="24"/>
              </w:rPr>
              <w:t>A</w:t>
            </w:r>
          </w:p>
        </w:tc>
        <w:tc>
          <w:tcPr>
            <w:tcW w:w="2881" w:type="dxa"/>
          </w:tcPr>
          <w:p w14:paraId="018321AE" w14:textId="77777777" w:rsidR="00D505AE" w:rsidRPr="00EC0B6F" w:rsidRDefault="00D505AE" w:rsidP="00E87682">
            <w:pPr>
              <w:pStyle w:val="DefaultText1"/>
              <w:rPr>
                <w:rFonts w:ascii="Calibri" w:hAnsi="Calibri" w:cs="Arial"/>
                <w:szCs w:val="24"/>
              </w:rPr>
            </w:pPr>
            <w:r w:rsidRPr="00EC0B6F">
              <w:rPr>
                <w:rFonts w:ascii="Calibri" w:hAnsi="Calibri" w:cs="Arial"/>
                <w:szCs w:val="24"/>
              </w:rPr>
              <w:t>Application</w:t>
            </w:r>
          </w:p>
        </w:tc>
      </w:tr>
      <w:tr w:rsidR="00D505AE" w:rsidRPr="00EC0B6F" w14:paraId="47E542CB" w14:textId="77777777" w:rsidTr="00E87682">
        <w:trPr>
          <w:trHeight w:val="350"/>
          <w:jc w:val="center"/>
        </w:trPr>
        <w:tc>
          <w:tcPr>
            <w:tcW w:w="1008" w:type="dxa"/>
            <w:shd w:val="solid" w:color="C0C0C0" w:fill="FFFFFF"/>
          </w:tcPr>
          <w:p w14:paraId="54E24BEA" w14:textId="77777777" w:rsidR="00D505AE" w:rsidRPr="00EC0B6F" w:rsidRDefault="00D505AE" w:rsidP="00E87682">
            <w:pPr>
              <w:pStyle w:val="DefaultText1"/>
              <w:jc w:val="center"/>
              <w:rPr>
                <w:rFonts w:ascii="Calibri" w:hAnsi="Calibri" w:cs="Arial"/>
                <w:szCs w:val="24"/>
              </w:rPr>
            </w:pPr>
            <w:r w:rsidRPr="00EC0B6F">
              <w:rPr>
                <w:rFonts w:ascii="Calibri" w:hAnsi="Calibri" w:cs="Arial"/>
                <w:szCs w:val="24"/>
              </w:rPr>
              <w:t>I</w:t>
            </w:r>
          </w:p>
        </w:tc>
        <w:tc>
          <w:tcPr>
            <w:tcW w:w="2881" w:type="dxa"/>
            <w:shd w:val="solid" w:color="C0C0C0" w:fill="FFFFFF"/>
          </w:tcPr>
          <w:p w14:paraId="0887416A" w14:textId="77777777" w:rsidR="00D505AE" w:rsidRPr="00EC0B6F" w:rsidRDefault="00D505AE" w:rsidP="00E87682">
            <w:pPr>
              <w:pStyle w:val="DefaultText1"/>
              <w:rPr>
                <w:rFonts w:ascii="Calibri" w:hAnsi="Calibri" w:cs="Arial"/>
                <w:szCs w:val="24"/>
              </w:rPr>
            </w:pPr>
            <w:r w:rsidRPr="00EC0B6F">
              <w:rPr>
                <w:rFonts w:ascii="Calibri" w:hAnsi="Calibri" w:cs="Arial"/>
                <w:szCs w:val="24"/>
              </w:rPr>
              <w:t>Interview</w:t>
            </w:r>
          </w:p>
        </w:tc>
      </w:tr>
      <w:tr w:rsidR="00D505AE" w:rsidRPr="00EC0B6F" w14:paraId="5B16354E" w14:textId="77777777" w:rsidTr="00E87682">
        <w:trPr>
          <w:trHeight w:val="350"/>
          <w:jc w:val="center"/>
        </w:trPr>
        <w:tc>
          <w:tcPr>
            <w:tcW w:w="1008" w:type="dxa"/>
          </w:tcPr>
          <w:p w14:paraId="414043EE" w14:textId="77777777" w:rsidR="00D505AE" w:rsidRPr="00EC0B6F" w:rsidRDefault="00D505AE" w:rsidP="00E87682">
            <w:pPr>
              <w:pStyle w:val="DefaultText1"/>
              <w:jc w:val="center"/>
              <w:rPr>
                <w:rFonts w:ascii="Calibri" w:hAnsi="Calibri" w:cs="Arial"/>
                <w:szCs w:val="24"/>
              </w:rPr>
            </w:pPr>
            <w:r w:rsidRPr="00EC0B6F">
              <w:rPr>
                <w:rFonts w:ascii="Calibri" w:hAnsi="Calibri" w:cs="Arial"/>
                <w:szCs w:val="24"/>
              </w:rPr>
              <w:t>R</w:t>
            </w:r>
          </w:p>
        </w:tc>
        <w:tc>
          <w:tcPr>
            <w:tcW w:w="2881" w:type="dxa"/>
          </w:tcPr>
          <w:p w14:paraId="597AE7A9" w14:textId="77777777" w:rsidR="00D505AE" w:rsidRPr="00EC0B6F" w:rsidRDefault="00D505AE" w:rsidP="00E87682">
            <w:pPr>
              <w:pStyle w:val="DefaultText1"/>
              <w:rPr>
                <w:rFonts w:ascii="Calibri" w:hAnsi="Calibri" w:cs="Arial"/>
                <w:szCs w:val="24"/>
              </w:rPr>
            </w:pPr>
            <w:r w:rsidRPr="00EC0B6F">
              <w:rPr>
                <w:rFonts w:ascii="Calibri" w:hAnsi="Calibri" w:cs="Arial"/>
                <w:szCs w:val="24"/>
              </w:rPr>
              <w:t>Reference</w:t>
            </w:r>
          </w:p>
        </w:tc>
      </w:tr>
    </w:tbl>
    <w:p w14:paraId="7E07D549" w14:textId="77777777" w:rsidR="00D505AE" w:rsidRDefault="00D505AE" w:rsidP="00D505AE">
      <w:pPr>
        <w:rPr>
          <w:rFonts w:ascii="Calibri" w:hAnsi="Calibri" w:cs="Arial"/>
          <w:sz w:val="22"/>
          <w:szCs w:val="22"/>
        </w:rPr>
      </w:pPr>
    </w:p>
    <w:p w14:paraId="0D8E5D90" w14:textId="77777777" w:rsidR="00D505AE" w:rsidRDefault="00D505AE" w:rsidP="00D505AE">
      <w:pPr>
        <w:rPr>
          <w:rFonts w:ascii="Calibri" w:hAnsi="Calibri" w:cs="Arial"/>
          <w:sz w:val="22"/>
          <w:szCs w:val="22"/>
        </w:rPr>
      </w:pPr>
    </w:p>
    <w:p w14:paraId="29A82386" w14:textId="77777777" w:rsidR="00D505AE" w:rsidRDefault="00D505AE" w:rsidP="00D505AE">
      <w:pPr>
        <w:rPr>
          <w:rFonts w:ascii="Calibri" w:hAnsi="Calibri" w:cs="Arial"/>
          <w:sz w:val="22"/>
          <w:szCs w:val="22"/>
        </w:rPr>
      </w:pPr>
    </w:p>
    <w:p w14:paraId="5FB77B4F" w14:textId="62694592" w:rsidR="00A03ACE" w:rsidRDefault="00A03ACE">
      <w:pPr>
        <w:rPr>
          <w:rFonts w:ascii="Arial" w:hAnsi="Arial" w:cs="Arial"/>
          <w:sz w:val="23"/>
          <w:szCs w:val="23"/>
        </w:rPr>
      </w:pPr>
      <w:r>
        <w:rPr>
          <w:rFonts w:ascii="Arial" w:hAnsi="Arial" w:cs="Arial"/>
          <w:sz w:val="23"/>
          <w:szCs w:val="23"/>
        </w:rPr>
        <w:br w:type="page"/>
      </w:r>
    </w:p>
    <w:p w14:paraId="11BAF81F" w14:textId="77777777" w:rsidR="00D82260" w:rsidRPr="00D505AE" w:rsidRDefault="00D82260" w:rsidP="00D505AE">
      <w:pPr>
        <w:pStyle w:val="Heading3"/>
        <w:spacing w:before="0" w:after="0"/>
        <w:jc w:val="center"/>
        <w:rPr>
          <w:rFonts w:ascii="Arial" w:hAnsi="Arial" w:cs="Arial"/>
          <w:color w:val="0070C0"/>
        </w:rPr>
      </w:pPr>
      <w:r w:rsidRPr="00D505AE">
        <w:rPr>
          <w:rFonts w:ascii="Arial" w:hAnsi="Arial" w:cs="Arial"/>
          <w:color w:val="0070C0"/>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0C49BA23"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3A7162">
        <w:rPr>
          <w:rFonts w:ascii="Arial" w:eastAsia="Arial" w:hAnsi="Arial" w:cs="Arial"/>
          <w:color w:val="000000"/>
          <w:sz w:val="22"/>
          <w:szCs w:val="22"/>
          <w:lang w:eastAsia="en-GB"/>
        </w:rPr>
        <w:t>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5BFB90A"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A079C2">
          <w:footerReference w:type="default" r:id="rId13"/>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15"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16"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17"/>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8"/>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9"/>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3C7FB4">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0" o:title="AS-watermark"/>
            <w10:wrap anchory="page"/>
            <w10:anchorlock/>
          </v:shape>
        </w:pict>
      </w:r>
    </w:p>
    <w:p w14:paraId="7B0BF8CB" w14:textId="242277D9" w:rsidR="008504E5" w:rsidRPr="00CE3AA7" w:rsidRDefault="003C7FB4"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3C7FB4">
                  <w:r>
                    <w:pict w14:anchorId="181DBDB1">
                      <v:shape id="_x0000_i1026" type="#_x0000_t75" style="width:218.5pt;height:190.05pt">
                        <v:imagedata r:id="rId21" o:title="map" croptop="20450f"/>
                      </v:shape>
                    </w:pict>
                  </w:r>
                </w:p>
              </w:txbxContent>
            </v:textbox>
          </v:shape>
        </w:pict>
      </w:r>
    </w:p>
    <w:sectPr w:rsidR="008504E5" w:rsidRPr="00CE3AA7" w:rsidSect="00541385">
      <w:footerReference w:type="default" r:id="rId22"/>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261764FD" w:rsidR="00BD0C3F" w:rsidRDefault="00D505AE">
    <w:pPr>
      <w:pStyle w:val="Footer"/>
    </w:pPr>
    <w:r>
      <w:rPr>
        <w:noProof/>
      </w:rPr>
      <w:drawing>
        <wp:anchor distT="0" distB="0" distL="114300" distR="114300" simplePos="0" relativeHeight="251661312" behindDoc="0" locked="0" layoutInCell="1" allowOverlap="1" wp14:anchorId="75D73C31" wp14:editId="7E2CF5BD">
          <wp:simplePos x="0" y="0"/>
          <wp:positionH relativeFrom="column">
            <wp:posOffset>-915035</wp:posOffset>
          </wp:positionH>
          <wp:positionV relativeFrom="paragraph">
            <wp:posOffset>-1167041</wp:posOffset>
          </wp:positionV>
          <wp:extent cx="7536714" cy="1823291"/>
          <wp:effectExtent l="0" t="0" r="7620" b="5715"/>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1"/>
                  <a:stretch>
                    <a:fillRect/>
                  </a:stretch>
                </pic:blipFill>
                <pic:spPr>
                  <a:xfrm>
                    <a:off x="0" y="0"/>
                    <a:ext cx="7558310" cy="1828516"/>
                  </a:xfrm>
                  <a:prstGeom prst="rect">
                    <a:avLst/>
                  </a:prstGeom>
                </pic:spPr>
              </pic:pic>
            </a:graphicData>
          </a:graphic>
          <wp14:sizeRelV relativeFrom="margin">
            <wp14:pctHeight>0</wp14:pctHeight>
          </wp14:sizeRelV>
        </wp:anchor>
      </w:drawing>
    </w:r>
    <w:r w:rsidR="00D47DF3">
      <w:rPr>
        <w:noProof/>
      </w:rPr>
      <w:drawing>
        <wp:anchor distT="0" distB="0" distL="114300" distR="114300" simplePos="0" relativeHeight="251668480" behindDoc="0" locked="0" layoutInCell="1" allowOverlap="1" wp14:anchorId="6677269A" wp14:editId="0BD664BC">
          <wp:simplePos x="0" y="0"/>
          <wp:positionH relativeFrom="column">
            <wp:posOffset>4753729</wp:posOffset>
          </wp:positionH>
          <wp:positionV relativeFrom="paragraph">
            <wp:posOffset>-161229</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3C7FB4">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904A3F"/>
    <w:multiLevelType w:val="hybridMultilevel"/>
    <w:tmpl w:val="55065B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740F0"/>
    <w:multiLevelType w:val="hybridMultilevel"/>
    <w:tmpl w:val="D4C4D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9"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3"/>
  </w:num>
  <w:num w:numId="2" w16cid:durableId="389619643">
    <w:abstractNumId w:val="6"/>
  </w:num>
  <w:num w:numId="3" w16cid:durableId="310522523">
    <w:abstractNumId w:val="1"/>
  </w:num>
  <w:num w:numId="4" w16cid:durableId="429401297">
    <w:abstractNumId w:val="5"/>
  </w:num>
  <w:num w:numId="5" w16cid:durableId="1654723581">
    <w:abstractNumId w:val="11"/>
  </w:num>
  <w:num w:numId="6" w16cid:durableId="1692799447">
    <w:abstractNumId w:val="7"/>
  </w:num>
  <w:num w:numId="7" w16cid:durableId="266668287">
    <w:abstractNumId w:val="12"/>
  </w:num>
  <w:num w:numId="8" w16cid:durableId="1168251031">
    <w:abstractNumId w:val="8"/>
  </w:num>
  <w:num w:numId="9" w16cid:durableId="90317393">
    <w:abstractNumId w:val="14"/>
  </w:num>
  <w:num w:numId="10" w16cid:durableId="787117915">
    <w:abstractNumId w:val="4"/>
  </w:num>
  <w:num w:numId="11" w16cid:durableId="514879753">
    <w:abstractNumId w:val="9"/>
  </w:num>
  <w:num w:numId="12" w16cid:durableId="845753615">
    <w:abstractNumId w:val="10"/>
  </w:num>
  <w:num w:numId="13" w16cid:durableId="149951719">
    <w:abstractNumId w:val="0"/>
  </w:num>
  <w:num w:numId="14" w16cid:durableId="1629436895">
    <w:abstractNumId w:val="3"/>
  </w:num>
  <w:num w:numId="15" w16cid:durableId="1668096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1525A9"/>
    <w:rsid w:val="00211922"/>
    <w:rsid w:val="0027717C"/>
    <w:rsid w:val="00281B4B"/>
    <w:rsid w:val="00285A3B"/>
    <w:rsid w:val="0033134F"/>
    <w:rsid w:val="003A7162"/>
    <w:rsid w:val="003B05E4"/>
    <w:rsid w:val="00484E07"/>
    <w:rsid w:val="00544575"/>
    <w:rsid w:val="005645BE"/>
    <w:rsid w:val="006F2FCD"/>
    <w:rsid w:val="00723C8A"/>
    <w:rsid w:val="007521DE"/>
    <w:rsid w:val="007D3E83"/>
    <w:rsid w:val="008001B3"/>
    <w:rsid w:val="008504E5"/>
    <w:rsid w:val="00912BA3"/>
    <w:rsid w:val="00914848"/>
    <w:rsid w:val="009B02B4"/>
    <w:rsid w:val="009C563B"/>
    <w:rsid w:val="009E662B"/>
    <w:rsid w:val="00A03ACE"/>
    <w:rsid w:val="00A079C2"/>
    <w:rsid w:val="00A50E79"/>
    <w:rsid w:val="00B266F4"/>
    <w:rsid w:val="00B57BD0"/>
    <w:rsid w:val="00B93BF2"/>
    <w:rsid w:val="00BD0C3F"/>
    <w:rsid w:val="00CE3AA7"/>
    <w:rsid w:val="00D002F8"/>
    <w:rsid w:val="00D47DF3"/>
    <w:rsid w:val="00D505AE"/>
    <w:rsid w:val="00D82260"/>
    <w:rsid w:val="00D87FD5"/>
    <w:rsid w:val="00D97837"/>
    <w:rsid w:val="00E941F1"/>
    <w:rsid w:val="00EA5FA0"/>
    <w:rsid w:val="00EC375B"/>
    <w:rsid w:val="00EE29C0"/>
    <w:rsid w:val="00F64C96"/>
    <w:rsid w:val="00F90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uiPriority w:val="9"/>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F907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1">
    <w:name w:val="Default Text:1"/>
    <w:basedOn w:val="Normal"/>
    <w:rsid w:val="00D505AE"/>
    <w:pPr>
      <w:jc w:val="both"/>
    </w:pPr>
    <w:rPr>
      <w:szCs w:val="20"/>
    </w:rPr>
  </w:style>
  <w:style w:type="paragraph" w:customStyle="1" w:styleId="TableText">
    <w:name w:val="Table Text"/>
    <w:basedOn w:val="Normal"/>
    <w:rsid w:val="00D505AE"/>
    <w:pPr>
      <w:tabs>
        <w:tab w:val="decimal" w:pos="0"/>
      </w:tabs>
      <w:jc w:val="both"/>
    </w:pPr>
    <w:rPr>
      <w:rFonts w:ascii="CG Times" w:hAnsi="CG Time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atholiceducation.org.uk/employment-documents/bishops-memorandum/item/1000049-memorandum-on-appointment-of-teachers-to-catholic-school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8.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6269</Words>
  <Characters>34956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2024-12-20T09:50:00Z</dcterms:created>
  <dcterms:modified xsi:type="dcterms:W3CDTF">2024-12-20T10:33:00Z</dcterms:modified>
</cp:coreProperties>
</file>