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79B6" w14:textId="2CD8B556" w:rsidR="00041D51" w:rsidRDefault="00041D51"/>
    <w:p w14:paraId="10B18008" w14:textId="048979F1" w:rsidR="00041D51" w:rsidRPr="00041D51" w:rsidRDefault="00041D51" w:rsidP="00041D51"/>
    <w:p w14:paraId="2917CD85" w14:textId="11343F49" w:rsidR="00041D51" w:rsidRPr="00041D51" w:rsidRDefault="00041D51" w:rsidP="00041D51"/>
    <w:p w14:paraId="54A7C5A5" w14:textId="4D0E9705" w:rsidR="00041D51" w:rsidRDefault="00041D51" w:rsidP="00041D51">
      <w:pPr>
        <w:tabs>
          <w:tab w:val="left" w:pos="1215"/>
        </w:tabs>
      </w:pPr>
    </w:p>
    <w:p w14:paraId="1ED636B4" w14:textId="0DB28223" w:rsidR="007F31EC" w:rsidRDefault="007F31EC" w:rsidP="00B92663">
      <w:pPr>
        <w:spacing w:before="100" w:beforeAutospacing="1" w:after="100" w:afterAutospacing="1" w:line="300" w:lineRule="atLeast"/>
        <w:ind w:left="-284" w:right="119"/>
        <w:rPr>
          <w:rFonts w:ascii="Open Sans" w:eastAsia="Times New Roman" w:hAnsi="Open Sans" w:cs="Open Sans"/>
          <w:b/>
          <w:bCs/>
          <w:color w:val="000000"/>
          <w:lang w:eastAsia="en-GB"/>
        </w:rPr>
      </w:pPr>
      <w:bookmarkStart w:id="0" w:name="_Hlk126579559"/>
    </w:p>
    <w:bookmarkEnd w:id="0"/>
    <w:p w14:paraId="1D6D8213" w14:textId="77777777" w:rsidR="0071505D" w:rsidRPr="0071505D" w:rsidRDefault="0071505D" w:rsidP="0071505D">
      <w:pPr>
        <w:spacing w:before="100" w:beforeAutospacing="1" w:after="100" w:afterAutospacing="1" w:line="300" w:lineRule="atLeast"/>
        <w:ind w:left="-284" w:right="119"/>
        <w:rPr>
          <w:rFonts w:ascii="Open Sans" w:eastAsia="Times New Roman" w:hAnsi="Open Sans" w:cs="Open Sans"/>
          <w:color w:val="000000"/>
          <w:lang w:eastAsia="en-GB"/>
        </w:rPr>
      </w:pPr>
      <w:r w:rsidRPr="0071505D">
        <w:rPr>
          <w:rFonts w:ascii="Open Sans" w:eastAsia="Times New Roman" w:hAnsi="Open Sans" w:cs="Open Sans"/>
          <w:b/>
          <w:bCs/>
          <w:color w:val="000000"/>
          <w:lang w:eastAsia="en-GB"/>
        </w:rPr>
        <w:t xml:space="preserve">Location: </w:t>
      </w:r>
      <w:r w:rsidRPr="0071505D">
        <w:rPr>
          <w:rFonts w:ascii="Open Sans" w:eastAsia="Times New Roman" w:hAnsi="Open Sans" w:cs="Open Sans"/>
          <w:color w:val="000000"/>
          <w:lang w:eastAsia="en-GB"/>
        </w:rPr>
        <w:t>Colonel Frank Seely Academy, Flatts Lane, Calverton, Nottingham NG14 6JZ</w:t>
      </w:r>
    </w:p>
    <w:p w14:paraId="0D23C662" w14:textId="42EE7EBE" w:rsidR="0071505D" w:rsidRPr="0071505D" w:rsidRDefault="0071505D" w:rsidP="0071505D">
      <w:pPr>
        <w:spacing w:before="100" w:beforeAutospacing="1" w:after="100" w:afterAutospacing="1" w:line="300" w:lineRule="atLeast"/>
        <w:ind w:left="-284" w:right="119"/>
        <w:rPr>
          <w:rFonts w:ascii="Open Sans" w:eastAsia="Times New Roman" w:hAnsi="Open Sans" w:cs="Open Sans"/>
          <w:color w:val="000000"/>
          <w:lang w:eastAsia="en-GB"/>
        </w:rPr>
      </w:pPr>
      <w:r w:rsidRPr="0071505D">
        <w:rPr>
          <w:rFonts w:ascii="Open Sans" w:eastAsia="Times New Roman" w:hAnsi="Open Sans" w:cs="Open Sans"/>
          <w:b/>
          <w:bCs/>
          <w:color w:val="000000"/>
          <w:lang w:eastAsia="en-GB"/>
        </w:rPr>
        <w:t>Salary:</w:t>
      </w:r>
      <w:r w:rsidRPr="0071505D">
        <w:rPr>
          <w:rFonts w:ascii="Open Sans" w:eastAsia="Times New Roman" w:hAnsi="Open Sans" w:cs="Open Sans"/>
          <w:color w:val="000000"/>
          <w:lang w:eastAsia="en-GB"/>
        </w:rPr>
        <w:t xml:space="preserve"> Redhill Academy Trust Pay Scale</w:t>
      </w:r>
      <w:r w:rsidR="00152E09">
        <w:rPr>
          <w:rFonts w:ascii="Open Sans" w:eastAsia="Times New Roman" w:hAnsi="Open Sans" w:cs="Open Sans"/>
          <w:color w:val="000000"/>
          <w:lang w:eastAsia="en-GB"/>
        </w:rPr>
        <w:t xml:space="preserve">, Band </w:t>
      </w:r>
      <w:r w:rsidR="00B04FC2">
        <w:rPr>
          <w:rFonts w:ascii="Open Sans" w:eastAsia="Times New Roman" w:hAnsi="Open Sans" w:cs="Open Sans"/>
          <w:color w:val="000000"/>
          <w:lang w:eastAsia="en-GB"/>
        </w:rPr>
        <w:t>7</w:t>
      </w:r>
      <w:r w:rsidR="00152E09">
        <w:rPr>
          <w:rFonts w:ascii="Open Sans" w:eastAsia="Times New Roman" w:hAnsi="Open Sans" w:cs="Open Sans"/>
          <w:color w:val="000000"/>
          <w:lang w:eastAsia="en-GB"/>
        </w:rPr>
        <w:t xml:space="preserve">, Scale Points </w:t>
      </w:r>
      <w:r w:rsidR="00B04FC2">
        <w:rPr>
          <w:rFonts w:ascii="Open Sans" w:eastAsia="Times New Roman" w:hAnsi="Open Sans" w:cs="Open Sans"/>
          <w:color w:val="000000"/>
          <w:lang w:eastAsia="en-GB"/>
        </w:rPr>
        <w:t>32 - 36</w:t>
      </w:r>
    </w:p>
    <w:p w14:paraId="12A44E3D" w14:textId="63D355AB" w:rsidR="00655707" w:rsidRPr="0071505D" w:rsidRDefault="00655707" w:rsidP="00B04FC2">
      <w:pPr>
        <w:spacing w:before="100" w:beforeAutospacing="1" w:after="100" w:afterAutospacing="1" w:line="300" w:lineRule="atLeast"/>
        <w:ind w:left="-284" w:right="119"/>
        <w:jc w:val="both"/>
        <w:rPr>
          <w:rFonts w:ascii="Open Sans" w:eastAsia="Times New Roman" w:hAnsi="Open Sans" w:cs="Open Sans"/>
          <w:color w:val="000000"/>
          <w:lang w:eastAsia="en-GB"/>
        </w:rPr>
      </w:pPr>
      <w:r w:rsidRPr="0071505D">
        <w:rPr>
          <w:rFonts w:ascii="Open Sans" w:eastAsia="Times New Roman" w:hAnsi="Open Sans" w:cs="Open Sans"/>
          <w:b/>
          <w:bCs/>
          <w:color w:val="000000"/>
          <w:lang w:eastAsia="en-GB"/>
        </w:rPr>
        <w:t xml:space="preserve">Hours of work: </w:t>
      </w:r>
      <w:r w:rsidR="00152E09" w:rsidRPr="00152E09">
        <w:rPr>
          <w:rFonts w:ascii="Open Sans" w:eastAsia="Times New Roman" w:hAnsi="Open Sans" w:cs="Open Sans"/>
          <w:color w:val="000000"/>
          <w:lang w:eastAsia="en-GB"/>
        </w:rPr>
        <w:t>3</w:t>
      </w:r>
      <w:r w:rsidR="00B04FC2">
        <w:rPr>
          <w:rFonts w:ascii="Open Sans" w:eastAsia="Times New Roman" w:hAnsi="Open Sans" w:cs="Open Sans"/>
          <w:color w:val="000000"/>
          <w:lang w:eastAsia="en-GB"/>
        </w:rPr>
        <w:t>2.5</w:t>
      </w:r>
      <w:r w:rsidR="00152E09" w:rsidRPr="00152E09">
        <w:rPr>
          <w:rFonts w:ascii="Open Sans" w:eastAsia="Times New Roman" w:hAnsi="Open Sans" w:cs="Open Sans"/>
          <w:color w:val="000000"/>
          <w:lang w:eastAsia="en-GB"/>
        </w:rPr>
        <w:t xml:space="preserve"> hours per week</w:t>
      </w:r>
      <w:r w:rsidR="00B04FC2">
        <w:rPr>
          <w:rFonts w:ascii="Open Sans" w:eastAsia="Times New Roman" w:hAnsi="Open Sans" w:cs="Open Sans"/>
          <w:color w:val="000000"/>
          <w:lang w:eastAsia="en-GB"/>
        </w:rPr>
        <w:t xml:space="preserve"> - </w:t>
      </w:r>
      <w:r w:rsidR="00B04FC2" w:rsidRPr="00B04FC2">
        <w:rPr>
          <w:rFonts w:ascii="Open Sans" w:eastAsia="Times New Roman" w:hAnsi="Open Sans" w:cs="Open Sans"/>
          <w:color w:val="000000"/>
          <w:lang w:eastAsia="en-GB"/>
        </w:rPr>
        <w:t>Term Time Only</w:t>
      </w:r>
      <w:r w:rsidR="000F5B5D">
        <w:rPr>
          <w:rFonts w:ascii="Open Sans" w:eastAsia="Times New Roman" w:hAnsi="Open Sans" w:cs="Open Sans"/>
          <w:color w:val="000000"/>
          <w:lang w:eastAsia="en-GB"/>
        </w:rPr>
        <w:t xml:space="preserve"> around timetabled lessons</w:t>
      </w:r>
      <w:r w:rsidR="00B04FC2" w:rsidRPr="00B04FC2">
        <w:rPr>
          <w:rFonts w:ascii="Open Sans" w:eastAsia="Times New Roman" w:hAnsi="Open Sans" w:cs="Open Sans"/>
          <w:color w:val="000000"/>
          <w:lang w:eastAsia="en-GB"/>
        </w:rPr>
        <w:t xml:space="preserve">. </w:t>
      </w:r>
    </w:p>
    <w:p w14:paraId="27B64E1F" w14:textId="54E6E550" w:rsidR="00F40751" w:rsidRDefault="00655707" w:rsidP="00F40751">
      <w:pPr>
        <w:spacing w:before="100" w:beforeAutospacing="1" w:after="100" w:afterAutospacing="1" w:line="300" w:lineRule="atLeast"/>
        <w:ind w:left="-284" w:right="119"/>
        <w:rPr>
          <w:rFonts w:ascii="Open Sans" w:eastAsia="Times New Roman" w:hAnsi="Open Sans" w:cs="Open Sans"/>
          <w:color w:val="000000"/>
          <w:lang w:eastAsia="en-GB"/>
        </w:rPr>
      </w:pPr>
      <w:r w:rsidRPr="0071505D">
        <w:rPr>
          <w:rFonts w:ascii="Open Sans" w:eastAsia="Times New Roman" w:hAnsi="Open Sans" w:cs="Open Sans"/>
          <w:b/>
          <w:bCs/>
          <w:color w:val="000000"/>
          <w:lang w:eastAsia="en-GB"/>
        </w:rPr>
        <w:t>Responsible to:</w:t>
      </w:r>
      <w:r w:rsidRPr="0071505D">
        <w:rPr>
          <w:rFonts w:ascii="Open Sans" w:eastAsia="Times New Roman" w:hAnsi="Open Sans" w:cs="Open Sans"/>
          <w:color w:val="000000"/>
          <w:lang w:eastAsia="en-GB"/>
        </w:rPr>
        <w:t xml:space="preserve"> </w:t>
      </w:r>
      <w:r w:rsidR="000F5B5D" w:rsidRPr="000F5B5D">
        <w:rPr>
          <w:rFonts w:ascii="Open Sans" w:eastAsia="Times New Roman" w:hAnsi="Open Sans" w:cs="Open Sans"/>
          <w:color w:val="000000"/>
          <w:lang w:eastAsia="en-GB"/>
        </w:rPr>
        <w:t xml:space="preserve">Literacy Co-ordinator and Assistant Head Teacher for </w:t>
      </w:r>
      <w:r w:rsidR="000F5B5D">
        <w:rPr>
          <w:rFonts w:ascii="Open Sans" w:eastAsia="Times New Roman" w:hAnsi="Open Sans" w:cs="Open Sans"/>
          <w:color w:val="000000"/>
          <w:lang w:eastAsia="en-GB"/>
        </w:rPr>
        <w:t>Data &amp; Achievement</w:t>
      </w:r>
    </w:p>
    <w:p w14:paraId="11047ED8" w14:textId="099E366D" w:rsidR="00432707" w:rsidRPr="00432707" w:rsidRDefault="00432707" w:rsidP="00432707">
      <w:pPr>
        <w:spacing w:before="100" w:beforeAutospacing="1" w:after="0" w:line="240" w:lineRule="auto"/>
        <w:ind w:left="-284" w:right="119"/>
        <w:jc w:val="both"/>
        <w:rPr>
          <w:rFonts w:ascii="Open Sans" w:eastAsia="Times New Roman" w:hAnsi="Open Sans" w:cs="Open Sans"/>
          <w:color w:val="000000"/>
          <w:lang w:eastAsia="en-GB"/>
        </w:rPr>
      </w:pPr>
      <w:r w:rsidRPr="00432707">
        <w:rPr>
          <w:rFonts w:ascii="Open Sans" w:eastAsia="Times New Roman" w:hAnsi="Open Sans" w:cs="Open Sans"/>
          <w:b/>
          <w:bCs/>
          <w:color w:val="000000"/>
          <w:lang w:eastAsia="en-GB"/>
        </w:rPr>
        <w:t>Post objective</w:t>
      </w:r>
      <w:r w:rsidRPr="00432707">
        <w:rPr>
          <w:rFonts w:ascii="Open Sans" w:eastAsia="Times New Roman" w:hAnsi="Open Sans" w:cs="Open Sans"/>
          <w:color w:val="000000"/>
          <w:lang w:eastAsia="en-GB"/>
        </w:rPr>
        <w:t>: The Literacy TA’s focus will be on supporting pupils and parents to establish a positive reading culture and improve literacy levels for our students</w:t>
      </w:r>
      <w:r>
        <w:rPr>
          <w:rFonts w:ascii="Open Sans" w:eastAsia="Times New Roman" w:hAnsi="Open Sans" w:cs="Open Sans"/>
          <w:color w:val="000000"/>
          <w:lang w:eastAsia="en-GB"/>
        </w:rPr>
        <w:t xml:space="preserve"> </w:t>
      </w:r>
      <w:r w:rsidRPr="00432707">
        <w:rPr>
          <w:rFonts w:ascii="Open Sans" w:eastAsia="Times New Roman" w:hAnsi="Open Sans" w:cs="Open Sans"/>
          <w:color w:val="000000"/>
          <w:lang w:eastAsia="en-GB"/>
        </w:rPr>
        <w:t xml:space="preserve">through targeted intervention in one to one and small group tuition. </w:t>
      </w:r>
    </w:p>
    <w:p w14:paraId="7482E175" w14:textId="77777777" w:rsidR="00432707" w:rsidRPr="00432707" w:rsidRDefault="00432707" w:rsidP="00432707">
      <w:pPr>
        <w:spacing w:before="100" w:beforeAutospacing="1" w:after="0" w:line="240" w:lineRule="auto"/>
        <w:ind w:left="-284" w:right="119"/>
        <w:jc w:val="both"/>
        <w:rPr>
          <w:rFonts w:ascii="Open Sans" w:eastAsia="Times New Roman" w:hAnsi="Open Sans" w:cs="Open Sans"/>
          <w:color w:val="000000"/>
          <w:u w:val="single"/>
          <w:lang w:eastAsia="en-GB"/>
        </w:rPr>
      </w:pPr>
      <w:r w:rsidRPr="00432707">
        <w:rPr>
          <w:rFonts w:ascii="Open Sans" w:eastAsia="Times New Roman" w:hAnsi="Open Sans" w:cs="Open Sans"/>
          <w:color w:val="000000"/>
          <w:u w:val="single"/>
          <w:lang w:eastAsia="en-GB"/>
        </w:rPr>
        <w:t xml:space="preserve">Main Duties and Responsibilities: </w:t>
      </w:r>
    </w:p>
    <w:p w14:paraId="5C104029" w14:textId="77777777" w:rsidR="00432707" w:rsidRPr="00432707" w:rsidRDefault="00432707" w:rsidP="00432707">
      <w:pPr>
        <w:spacing w:before="100" w:beforeAutospacing="1" w:after="0" w:line="240" w:lineRule="auto"/>
        <w:ind w:left="-284" w:right="119"/>
        <w:jc w:val="both"/>
        <w:rPr>
          <w:rFonts w:ascii="Open Sans" w:eastAsia="Times New Roman" w:hAnsi="Open Sans" w:cs="Open Sans"/>
          <w:color w:val="000000"/>
          <w:u w:val="single"/>
          <w:lang w:eastAsia="en-GB"/>
        </w:rPr>
      </w:pPr>
      <w:r w:rsidRPr="00432707">
        <w:rPr>
          <w:rFonts w:ascii="Open Sans" w:eastAsia="Times New Roman" w:hAnsi="Open Sans" w:cs="Open Sans"/>
          <w:color w:val="000000"/>
          <w:u w:val="single"/>
          <w:lang w:eastAsia="en-GB"/>
        </w:rPr>
        <w:t xml:space="preserve">Support </w:t>
      </w:r>
    </w:p>
    <w:p w14:paraId="017D3460" w14:textId="00FED366" w:rsidR="00432707" w:rsidRPr="00432707" w:rsidRDefault="00432707" w:rsidP="00432707">
      <w:pPr>
        <w:pStyle w:val="ListParagraph"/>
        <w:numPr>
          <w:ilvl w:val="0"/>
          <w:numId w:val="20"/>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Conduct one-to one reading sessions with targeted students </w:t>
      </w:r>
    </w:p>
    <w:p w14:paraId="4CC52CF3" w14:textId="1B89E75E" w:rsidR="00432707" w:rsidRPr="00432707" w:rsidRDefault="00432707" w:rsidP="00432707">
      <w:pPr>
        <w:pStyle w:val="ListParagraph"/>
        <w:numPr>
          <w:ilvl w:val="0"/>
          <w:numId w:val="20"/>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Monitor and set weekly targets for students’ reading </w:t>
      </w:r>
    </w:p>
    <w:p w14:paraId="435A3B05" w14:textId="6AB8C41E" w:rsidR="00432707" w:rsidRPr="00432707" w:rsidRDefault="00432707" w:rsidP="00432707">
      <w:pPr>
        <w:pStyle w:val="ListParagraph"/>
        <w:numPr>
          <w:ilvl w:val="0"/>
          <w:numId w:val="20"/>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Plan and deliver small group tutoring or catch-up programmes including delivering </w:t>
      </w:r>
    </w:p>
    <w:p w14:paraId="7797195D" w14:textId="77777777" w:rsidR="00432707" w:rsidRPr="00432707" w:rsidRDefault="00432707" w:rsidP="00432707">
      <w:pPr>
        <w:pStyle w:val="ListParagraph"/>
        <w:spacing w:before="100" w:beforeAutospacing="1" w:after="0" w:line="240" w:lineRule="auto"/>
        <w:ind w:left="360"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No Nonsense Phonics to identified students </w:t>
      </w:r>
    </w:p>
    <w:p w14:paraId="7AB4E9DC" w14:textId="4CD1795E" w:rsidR="00432707" w:rsidRPr="00432707" w:rsidRDefault="00432707" w:rsidP="00432707">
      <w:pPr>
        <w:pStyle w:val="ListParagraph"/>
        <w:numPr>
          <w:ilvl w:val="0"/>
          <w:numId w:val="20"/>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Assist classroom teachers in their work in ensuring that students with low reading </w:t>
      </w:r>
    </w:p>
    <w:p w14:paraId="097C9E7A" w14:textId="77777777" w:rsidR="00432707" w:rsidRPr="00432707" w:rsidRDefault="00432707" w:rsidP="00432707">
      <w:pPr>
        <w:pStyle w:val="ListParagraph"/>
        <w:spacing w:before="100" w:beforeAutospacing="1" w:after="0" w:line="240" w:lineRule="auto"/>
        <w:ind w:left="360"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ages make good progress and participate in lessons </w:t>
      </w:r>
    </w:p>
    <w:p w14:paraId="0CD8640C" w14:textId="6E7A7EBF" w:rsidR="00432707" w:rsidRPr="00432707" w:rsidRDefault="00432707" w:rsidP="00432707">
      <w:pPr>
        <w:pStyle w:val="ListParagraph"/>
        <w:numPr>
          <w:ilvl w:val="0"/>
          <w:numId w:val="20"/>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Establish a positive reading culture and promote literacy throughout the school </w:t>
      </w:r>
    </w:p>
    <w:p w14:paraId="6482DCE6" w14:textId="5C44AE8F" w:rsidR="00432707" w:rsidRPr="00432707" w:rsidRDefault="00432707" w:rsidP="00432707">
      <w:pPr>
        <w:pStyle w:val="ListParagraph"/>
        <w:spacing w:before="100" w:beforeAutospacing="1" w:after="0" w:line="240" w:lineRule="auto"/>
        <w:ind w:left="360"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through contributing to a range of school-based activities </w:t>
      </w:r>
    </w:p>
    <w:p w14:paraId="0B615AC5" w14:textId="17BC4EE7" w:rsidR="00432707" w:rsidRPr="00432707" w:rsidRDefault="00432707" w:rsidP="00432707">
      <w:pPr>
        <w:pStyle w:val="ListParagraph"/>
        <w:numPr>
          <w:ilvl w:val="0"/>
          <w:numId w:val="20"/>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Liaise with parents to support, promote and develop literacy at home </w:t>
      </w:r>
    </w:p>
    <w:p w14:paraId="30E3EAAB" w14:textId="0DD191C1" w:rsidR="00432707" w:rsidRPr="00432707" w:rsidRDefault="00432707" w:rsidP="00432707">
      <w:pPr>
        <w:pStyle w:val="ListParagraph"/>
        <w:numPr>
          <w:ilvl w:val="0"/>
          <w:numId w:val="20"/>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Act as a Key worker for some students with low reading ages by retaining an </w:t>
      </w:r>
    </w:p>
    <w:p w14:paraId="32AE7751" w14:textId="77777777" w:rsidR="00432707" w:rsidRPr="00432707" w:rsidRDefault="00432707" w:rsidP="00432707">
      <w:pPr>
        <w:pStyle w:val="ListParagraph"/>
        <w:spacing w:before="100" w:beforeAutospacing="1" w:after="0" w:line="240" w:lineRule="auto"/>
        <w:ind w:left="360"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oversight of their progress and participation and maintaining communication with </w:t>
      </w:r>
    </w:p>
    <w:p w14:paraId="6A24260E" w14:textId="77777777" w:rsidR="00432707" w:rsidRDefault="00432707" w:rsidP="00432707">
      <w:pPr>
        <w:pStyle w:val="ListParagraph"/>
        <w:spacing w:before="100" w:beforeAutospacing="1" w:after="0" w:line="240" w:lineRule="auto"/>
        <w:ind w:left="360"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their class teachers </w:t>
      </w:r>
    </w:p>
    <w:p w14:paraId="077FA98E" w14:textId="5D688891" w:rsidR="00432707" w:rsidRDefault="00432707" w:rsidP="00432707">
      <w:pPr>
        <w:pStyle w:val="ListParagraph"/>
        <w:numPr>
          <w:ilvl w:val="0"/>
          <w:numId w:val="24"/>
        </w:numPr>
        <w:spacing w:before="100" w:beforeAutospacing="1" w:after="0" w:line="240" w:lineRule="auto"/>
        <w:ind w:right="119"/>
        <w:jc w:val="both"/>
        <w:rPr>
          <w:rFonts w:ascii="Open Sans" w:eastAsia="Times New Roman" w:hAnsi="Open Sans" w:cs="Open Sans"/>
          <w:color w:val="000000"/>
          <w:lang w:eastAsia="en-GB"/>
        </w:rPr>
      </w:pPr>
      <w:r>
        <w:rPr>
          <w:rFonts w:ascii="Open Sans" w:eastAsia="Times New Roman" w:hAnsi="Open Sans" w:cs="Open Sans"/>
          <w:color w:val="000000"/>
          <w:lang w:eastAsia="en-GB"/>
        </w:rPr>
        <w:t>Implement handwriting intervention</w:t>
      </w:r>
    </w:p>
    <w:p w14:paraId="20B056B5" w14:textId="77777777" w:rsidR="00432707" w:rsidRPr="00432707" w:rsidRDefault="00432707" w:rsidP="00432707">
      <w:pPr>
        <w:pStyle w:val="ListParagraph"/>
        <w:numPr>
          <w:ilvl w:val="0"/>
          <w:numId w:val="24"/>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Supporting intervention for EAL students </w:t>
      </w:r>
    </w:p>
    <w:p w14:paraId="1864949D" w14:textId="258C978A" w:rsidR="00432707" w:rsidRPr="00432707" w:rsidRDefault="00432707" w:rsidP="00432707">
      <w:pPr>
        <w:pStyle w:val="ListParagraph"/>
        <w:numPr>
          <w:ilvl w:val="0"/>
          <w:numId w:val="24"/>
        </w:numPr>
        <w:spacing w:before="100" w:beforeAutospacing="1" w:after="0" w:line="240" w:lineRule="auto"/>
        <w:ind w:right="119"/>
        <w:jc w:val="both"/>
        <w:rPr>
          <w:rFonts w:ascii="Open Sans" w:eastAsia="Times New Roman" w:hAnsi="Open Sans" w:cs="Open Sans"/>
          <w:color w:val="000000"/>
          <w:lang w:eastAsia="en-GB"/>
        </w:rPr>
      </w:pPr>
      <w:r>
        <w:rPr>
          <w:rFonts w:ascii="Open Sans" w:eastAsia="Times New Roman" w:hAnsi="Open Sans" w:cs="Open Sans"/>
          <w:color w:val="000000"/>
          <w:lang w:eastAsia="en-GB"/>
        </w:rPr>
        <w:t>Support EAL students to improve English literacy</w:t>
      </w:r>
    </w:p>
    <w:p w14:paraId="07D4D9CE" w14:textId="351CDBE3" w:rsidR="00432707" w:rsidRPr="00432707" w:rsidRDefault="00432707" w:rsidP="00432707">
      <w:pPr>
        <w:pStyle w:val="ListParagraph"/>
        <w:numPr>
          <w:ilvl w:val="0"/>
          <w:numId w:val="20"/>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Undertake break time and lunchtime duties as directed </w:t>
      </w:r>
    </w:p>
    <w:p w14:paraId="237353A8" w14:textId="616BDB5B" w:rsidR="00432707" w:rsidRPr="00432707" w:rsidRDefault="00432707" w:rsidP="00432707">
      <w:pPr>
        <w:pStyle w:val="ListParagraph"/>
        <w:numPr>
          <w:ilvl w:val="0"/>
          <w:numId w:val="20"/>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Act as a reader/scribe in examinations for any student with access requirements </w:t>
      </w:r>
    </w:p>
    <w:p w14:paraId="1A5D2B8D" w14:textId="77777777" w:rsidR="00432707" w:rsidRPr="00432707" w:rsidRDefault="00432707" w:rsidP="00432707">
      <w:pPr>
        <w:spacing w:before="100" w:beforeAutospacing="1" w:after="0" w:line="240" w:lineRule="auto"/>
        <w:ind w:left="-284" w:right="119"/>
        <w:jc w:val="both"/>
        <w:rPr>
          <w:rFonts w:ascii="Open Sans" w:eastAsia="Times New Roman" w:hAnsi="Open Sans" w:cs="Open Sans"/>
          <w:color w:val="000000"/>
          <w:u w:val="single"/>
          <w:lang w:eastAsia="en-GB"/>
        </w:rPr>
      </w:pPr>
      <w:r w:rsidRPr="00432707">
        <w:rPr>
          <w:rFonts w:ascii="Open Sans" w:eastAsia="Times New Roman" w:hAnsi="Open Sans" w:cs="Open Sans"/>
          <w:color w:val="000000"/>
          <w:u w:val="single"/>
          <w:lang w:eastAsia="en-GB"/>
        </w:rPr>
        <w:t xml:space="preserve">Resources/Administration </w:t>
      </w:r>
    </w:p>
    <w:p w14:paraId="035C79B2" w14:textId="2343BCF1" w:rsidR="00432707" w:rsidRPr="00432707" w:rsidRDefault="00432707" w:rsidP="00432707">
      <w:pPr>
        <w:pStyle w:val="ListParagraph"/>
        <w:numPr>
          <w:ilvl w:val="0"/>
          <w:numId w:val="25"/>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Work with the Literacy coordinator and subject teachers to prepare resources as </w:t>
      </w:r>
    </w:p>
    <w:p w14:paraId="0DB5615B" w14:textId="77777777" w:rsidR="00432707" w:rsidRPr="00432707" w:rsidRDefault="00432707" w:rsidP="00432707">
      <w:pPr>
        <w:pStyle w:val="ListParagraph"/>
        <w:spacing w:before="100" w:beforeAutospacing="1" w:after="0" w:line="240" w:lineRule="auto"/>
        <w:ind w:left="436"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necessary </w:t>
      </w:r>
    </w:p>
    <w:p w14:paraId="0264A2AD" w14:textId="29552E88" w:rsidR="00432707" w:rsidRPr="00432707" w:rsidRDefault="00432707" w:rsidP="00432707">
      <w:pPr>
        <w:pStyle w:val="ListParagraph"/>
        <w:numPr>
          <w:ilvl w:val="0"/>
          <w:numId w:val="25"/>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lastRenderedPageBreak/>
        <w:t xml:space="preserve">Observe, record and feedback information on student performance </w:t>
      </w:r>
    </w:p>
    <w:p w14:paraId="69C16651" w14:textId="6D24F91F" w:rsidR="00432707" w:rsidRPr="00432707" w:rsidRDefault="00432707" w:rsidP="00432707">
      <w:pPr>
        <w:pStyle w:val="ListParagraph"/>
        <w:numPr>
          <w:ilvl w:val="0"/>
          <w:numId w:val="25"/>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Plan and coordinate intervention timetables </w:t>
      </w:r>
    </w:p>
    <w:p w14:paraId="1589853E" w14:textId="41AD0FC5" w:rsidR="00432707" w:rsidRPr="00432707" w:rsidRDefault="00432707" w:rsidP="00432707">
      <w:pPr>
        <w:pStyle w:val="ListParagraph"/>
        <w:numPr>
          <w:ilvl w:val="0"/>
          <w:numId w:val="25"/>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Keep accurate data records of student progress including using tracking systems </w:t>
      </w:r>
    </w:p>
    <w:p w14:paraId="57C94961" w14:textId="77777777" w:rsidR="00432707" w:rsidRPr="00432707" w:rsidRDefault="00432707" w:rsidP="00432707">
      <w:pPr>
        <w:pStyle w:val="ListParagraph"/>
        <w:spacing w:before="100" w:beforeAutospacing="1" w:after="0" w:line="240" w:lineRule="auto"/>
        <w:ind w:left="436"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such as B Squared </w:t>
      </w:r>
    </w:p>
    <w:p w14:paraId="6010EE5F" w14:textId="25EA6F4C" w:rsidR="00432707" w:rsidRPr="00432707" w:rsidRDefault="00432707" w:rsidP="00432707">
      <w:pPr>
        <w:pStyle w:val="ListParagraph"/>
        <w:numPr>
          <w:ilvl w:val="0"/>
          <w:numId w:val="25"/>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Acting in line with the Academy’s policies and procedures </w:t>
      </w:r>
    </w:p>
    <w:p w14:paraId="04958E14" w14:textId="51E65DAA" w:rsidR="00432707" w:rsidRPr="00432707" w:rsidRDefault="00432707" w:rsidP="00432707">
      <w:pPr>
        <w:pStyle w:val="ListParagraph"/>
        <w:numPr>
          <w:ilvl w:val="0"/>
          <w:numId w:val="25"/>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Assist the teaching staff in the smooth transition between educational phases </w:t>
      </w:r>
    </w:p>
    <w:p w14:paraId="78784764" w14:textId="77777777" w:rsidR="00432707" w:rsidRPr="00432707" w:rsidRDefault="00432707" w:rsidP="00432707">
      <w:pPr>
        <w:spacing w:before="100" w:beforeAutospacing="1" w:after="0" w:line="240" w:lineRule="auto"/>
        <w:ind w:left="-284" w:right="119"/>
        <w:jc w:val="both"/>
        <w:rPr>
          <w:rFonts w:ascii="Open Sans" w:eastAsia="Times New Roman" w:hAnsi="Open Sans" w:cs="Open Sans"/>
          <w:b/>
          <w:bCs/>
          <w:color w:val="000000"/>
          <w:u w:val="single"/>
          <w:lang w:eastAsia="en-GB"/>
        </w:rPr>
      </w:pPr>
      <w:r w:rsidRPr="00432707">
        <w:rPr>
          <w:rFonts w:ascii="Open Sans" w:eastAsia="Times New Roman" w:hAnsi="Open Sans" w:cs="Open Sans"/>
          <w:b/>
          <w:bCs/>
          <w:color w:val="000000"/>
          <w:u w:val="single"/>
          <w:lang w:eastAsia="en-GB"/>
        </w:rPr>
        <w:t xml:space="preserve">Appraisal: </w:t>
      </w:r>
    </w:p>
    <w:p w14:paraId="74C87E05" w14:textId="359EF294" w:rsidR="00432707" w:rsidRPr="00432707" w:rsidRDefault="00432707" w:rsidP="00432707">
      <w:pPr>
        <w:spacing w:before="100" w:beforeAutospacing="1" w:after="0" w:line="240" w:lineRule="auto"/>
        <w:ind w:left="-284"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Participating in arrangements made in accordance with the school’s performance management systems. </w:t>
      </w:r>
    </w:p>
    <w:p w14:paraId="4A9773A9" w14:textId="77777777" w:rsidR="00432707" w:rsidRPr="00432707" w:rsidRDefault="00432707" w:rsidP="00432707">
      <w:pPr>
        <w:spacing w:before="100" w:beforeAutospacing="1" w:after="0" w:line="240" w:lineRule="auto"/>
        <w:ind w:left="-284" w:right="119"/>
        <w:jc w:val="both"/>
        <w:rPr>
          <w:rFonts w:ascii="Open Sans" w:eastAsia="Times New Roman" w:hAnsi="Open Sans" w:cs="Open Sans"/>
          <w:b/>
          <w:bCs/>
          <w:color w:val="000000"/>
          <w:u w:val="single"/>
          <w:lang w:eastAsia="en-GB"/>
        </w:rPr>
      </w:pPr>
      <w:r w:rsidRPr="00432707">
        <w:rPr>
          <w:rFonts w:ascii="Open Sans" w:eastAsia="Times New Roman" w:hAnsi="Open Sans" w:cs="Open Sans"/>
          <w:b/>
          <w:bCs/>
          <w:color w:val="000000"/>
          <w:u w:val="single"/>
          <w:lang w:eastAsia="en-GB"/>
        </w:rPr>
        <w:t xml:space="preserve">Review: Further training and development: </w:t>
      </w:r>
    </w:p>
    <w:p w14:paraId="521BE054" w14:textId="2DCCF7E6" w:rsidR="00432707" w:rsidRPr="00432707" w:rsidRDefault="00432707" w:rsidP="00432707">
      <w:pPr>
        <w:spacing w:before="100" w:beforeAutospacing="1" w:after="0" w:line="240" w:lineRule="auto"/>
        <w:ind w:left="-284"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Participating in arrangements for your further training and professional development as a Teaching Assistant. </w:t>
      </w:r>
    </w:p>
    <w:p w14:paraId="1279D3CE" w14:textId="77777777" w:rsidR="00432707" w:rsidRPr="00432707" w:rsidRDefault="00432707" w:rsidP="00432707">
      <w:pPr>
        <w:spacing w:before="100" w:beforeAutospacing="1" w:after="0" w:line="240" w:lineRule="auto"/>
        <w:ind w:left="-284" w:right="119"/>
        <w:jc w:val="both"/>
        <w:rPr>
          <w:rFonts w:ascii="Open Sans" w:eastAsia="Times New Roman" w:hAnsi="Open Sans" w:cs="Open Sans"/>
          <w:b/>
          <w:bCs/>
          <w:color w:val="000000"/>
          <w:u w:val="single"/>
          <w:lang w:eastAsia="en-GB"/>
        </w:rPr>
      </w:pPr>
      <w:r w:rsidRPr="00432707">
        <w:rPr>
          <w:rFonts w:ascii="Open Sans" w:eastAsia="Times New Roman" w:hAnsi="Open Sans" w:cs="Open Sans"/>
          <w:b/>
          <w:bCs/>
          <w:color w:val="000000"/>
          <w:u w:val="single"/>
          <w:lang w:eastAsia="en-GB"/>
        </w:rPr>
        <w:t xml:space="preserve">Discipline, Health and Safety: </w:t>
      </w:r>
    </w:p>
    <w:p w14:paraId="740CCEB4" w14:textId="12DD6D64" w:rsidR="00432707" w:rsidRPr="00432707" w:rsidRDefault="00432707" w:rsidP="00432707">
      <w:pPr>
        <w:spacing w:before="100" w:beforeAutospacing="1" w:after="0" w:line="240" w:lineRule="auto"/>
        <w:ind w:left="-284"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Maintaining good order and discipline among the students and safeguarding their health and safety both when they are authorised to be on the school premises and when they are engaged in authorised school activities elsewhere. </w:t>
      </w:r>
    </w:p>
    <w:p w14:paraId="2A62B8F7" w14:textId="77777777" w:rsidR="00432707" w:rsidRPr="00432707" w:rsidRDefault="00432707" w:rsidP="00432707">
      <w:pPr>
        <w:spacing w:before="100" w:beforeAutospacing="1" w:after="0" w:line="240" w:lineRule="auto"/>
        <w:ind w:left="-284" w:right="119"/>
        <w:jc w:val="both"/>
        <w:rPr>
          <w:rFonts w:ascii="Open Sans" w:eastAsia="Times New Roman" w:hAnsi="Open Sans" w:cs="Open Sans"/>
          <w:b/>
          <w:bCs/>
          <w:color w:val="000000"/>
          <w:u w:val="single"/>
          <w:lang w:eastAsia="en-GB"/>
        </w:rPr>
      </w:pPr>
      <w:r w:rsidRPr="00432707">
        <w:rPr>
          <w:rFonts w:ascii="Open Sans" w:eastAsia="Times New Roman" w:hAnsi="Open Sans" w:cs="Open Sans"/>
          <w:b/>
          <w:bCs/>
          <w:color w:val="000000"/>
          <w:u w:val="single"/>
          <w:lang w:eastAsia="en-GB"/>
        </w:rPr>
        <w:t xml:space="preserve">General </w:t>
      </w:r>
    </w:p>
    <w:p w14:paraId="285EB306" w14:textId="604FA610" w:rsidR="00432707" w:rsidRPr="00432707" w:rsidRDefault="00432707" w:rsidP="00432707">
      <w:pPr>
        <w:pStyle w:val="ListParagraph"/>
        <w:numPr>
          <w:ilvl w:val="0"/>
          <w:numId w:val="26"/>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Attendance at staff meetings, training and INSET activities where relevant. </w:t>
      </w:r>
    </w:p>
    <w:p w14:paraId="5406B81B" w14:textId="0E34E0F6" w:rsidR="00432707" w:rsidRPr="00432707" w:rsidRDefault="00432707" w:rsidP="00432707">
      <w:pPr>
        <w:pStyle w:val="ListParagraph"/>
        <w:numPr>
          <w:ilvl w:val="0"/>
          <w:numId w:val="26"/>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To uphold and actively support the provision’s policies and procedures. </w:t>
      </w:r>
    </w:p>
    <w:p w14:paraId="20D1D63A" w14:textId="7C65ECDC" w:rsidR="00432707" w:rsidRPr="00432707" w:rsidRDefault="00432707" w:rsidP="00432707">
      <w:pPr>
        <w:pStyle w:val="ListParagraph"/>
        <w:numPr>
          <w:ilvl w:val="0"/>
          <w:numId w:val="26"/>
        </w:numPr>
        <w:spacing w:before="100" w:beforeAutospacing="1" w:after="0" w:line="240" w:lineRule="auto"/>
        <w:ind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Undertaking any other duties which may reasonably be regarded as within the </w:t>
      </w:r>
    </w:p>
    <w:p w14:paraId="2D14308F" w14:textId="77777777" w:rsidR="00432707" w:rsidRPr="00432707" w:rsidRDefault="00432707" w:rsidP="00432707">
      <w:pPr>
        <w:pStyle w:val="ListParagraph"/>
        <w:spacing w:before="100" w:beforeAutospacing="1" w:after="0" w:line="240" w:lineRule="auto"/>
        <w:ind w:left="360"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nature of the duties and responsibilities/grade of the post as defined, subject to the </w:t>
      </w:r>
    </w:p>
    <w:p w14:paraId="7A97AE58" w14:textId="77777777" w:rsidR="00432707" w:rsidRPr="00432707" w:rsidRDefault="00432707" w:rsidP="00432707">
      <w:pPr>
        <w:pStyle w:val="ListParagraph"/>
        <w:spacing w:before="100" w:beforeAutospacing="1" w:after="0" w:line="240" w:lineRule="auto"/>
        <w:ind w:left="360"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provision that normally any changes of a permanent nature shall be incorporated </w:t>
      </w:r>
    </w:p>
    <w:p w14:paraId="2808625A" w14:textId="77777777" w:rsidR="00432707" w:rsidRPr="00432707" w:rsidRDefault="00432707" w:rsidP="00432707">
      <w:pPr>
        <w:pStyle w:val="ListParagraph"/>
        <w:spacing w:before="100" w:beforeAutospacing="1" w:after="0" w:line="240" w:lineRule="auto"/>
        <w:ind w:left="360"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into the job description in specific terms </w:t>
      </w:r>
    </w:p>
    <w:p w14:paraId="210CED71" w14:textId="09914299" w:rsidR="00432707" w:rsidRDefault="00432707" w:rsidP="00432707">
      <w:pPr>
        <w:spacing w:before="100" w:beforeAutospacing="1" w:after="0" w:line="240" w:lineRule="auto"/>
        <w:ind w:left="-284" w:right="119"/>
        <w:jc w:val="both"/>
        <w:rPr>
          <w:rFonts w:ascii="Open Sans" w:eastAsia="Times New Roman" w:hAnsi="Open Sans" w:cs="Open Sans"/>
          <w:color w:val="000000"/>
          <w:lang w:eastAsia="en-GB"/>
        </w:rPr>
      </w:pPr>
      <w:r w:rsidRPr="00432707">
        <w:rPr>
          <w:rFonts w:ascii="Open Sans" w:eastAsia="Times New Roman" w:hAnsi="Open Sans" w:cs="Open Sans"/>
          <w:color w:val="000000"/>
          <w:lang w:eastAsia="en-GB"/>
        </w:rPr>
        <w:t xml:space="preserve">The role of a Teaching Assistant involves significant contact with students, often working on a </w:t>
      </w:r>
      <w:r w:rsidRPr="00432707">
        <w:rPr>
          <w:rFonts w:ascii="Open Sans" w:eastAsia="Times New Roman" w:hAnsi="Open Sans" w:cs="Open Sans"/>
          <w:color w:val="000000"/>
          <w:lang w:eastAsia="en-GB"/>
        </w:rPr>
        <w:t>one-to-one</w:t>
      </w:r>
      <w:r w:rsidRPr="00432707">
        <w:rPr>
          <w:rFonts w:ascii="Open Sans" w:eastAsia="Times New Roman" w:hAnsi="Open Sans" w:cs="Open Sans"/>
          <w:color w:val="000000"/>
          <w:lang w:eastAsia="en-GB"/>
        </w:rPr>
        <w:t xml:space="preserve"> basis and with access to potentially sensitive data. This role involves working in regulated activity with children and an enhanced DBS clearance is required for this position.</w:t>
      </w:r>
    </w:p>
    <w:p w14:paraId="501CCD0E" w14:textId="5A5EF8BF" w:rsidR="009A0A04" w:rsidRPr="00D80D03" w:rsidRDefault="00B04FC2" w:rsidP="00432707">
      <w:pPr>
        <w:spacing w:before="100" w:beforeAutospacing="1" w:after="100" w:afterAutospacing="1" w:line="240" w:lineRule="auto"/>
        <w:ind w:left="360"/>
        <w:jc w:val="both"/>
        <w:rPr>
          <w:rFonts w:ascii="Open Sans" w:eastAsia="Times New Roman" w:hAnsi="Open Sans" w:cs="Open Sans"/>
          <w:b/>
          <w:bCs/>
          <w:color w:val="000000"/>
          <w:lang w:eastAsia="en-GB"/>
        </w:rPr>
        <w:sectPr w:rsidR="009A0A04" w:rsidRPr="00D80D03" w:rsidSect="00041D51">
          <w:headerReference w:type="even" r:id="rId7"/>
          <w:headerReference w:type="default" r:id="rId8"/>
          <w:footerReference w:type="even" r:id="rId9"/>
          <w:footerReference w:type="default" r:id="rId10"/>
          <w:headerReference w:type="first" r:id="rId11"/>
          <w:footerReference w:type="first" r:id="rId12"/>
          <w:pgSz w:w="11906" w:h="16838"/>
          <w:pgMar w:top="1143" w:right="1440" w:bottom="1440" w:left="1440" w:header="708" w:footer="708" w:gutter="0"/>
          <w:cols w:space="708"/>
          <w:titlePg/>
          <w:docGrid w:linePitch="360"/>
        </w:sectPr>
      </w:pPr>
      <w:r w:rsidRPr="00AA5E57">
        <w:rPr>
          <w:rFonts w:ascii="Open Sans" w:eastAsia="Times New Roman" w:hAnsi="Open Sans" w:cs="Open Sans"/>
          <w:b/>
          <w:bCs/>
          <w:color w:val="000000"/>
          <w:lang w:eastAsia="en-GB"/>
        </w:rPr>
        <w:t>This role involves working in regulated activity with children and an Enhanced DBS clearance is required for this position</w:t>
      </w:r>
    </w:p>
    <w:p w14:paraId="7D150788" w14:textId="328851FC" w:rsidR="00041D51" w:rsidRDefault="00535704" w:rsidP="00041D51">
      <w:pPr>
        <w:tabs>
          <w:tab w:val="left" w:pos="1215"/>
        </w:tabs>
        <w:sectPr w:rsidR="00041D51" w:rsidSect="00041D51">
          <w:headerReference w:type="first" r:id="rId13"/>
          <w:pgSz w:w="16838" w:h="11906" w:orient="landscape"/>
          <w:pgMar w:top="1440" w:right="1143" w:bottom="1440" w:left="1440" w:header="708" w:footer="708" w:gutter="0"/>
          <w:cols w:space="708"/>
          <w:titlePg/>
          <w:docGrid w:linePitch="360"/>
        </w:sectPr>
      </w:pPr>
      <w:r>
        <w:rPr>
          <w:noProof/>
        </w:rPr>
        <w:lastRenderedPageBreak/>
        <mc:AlternateContent>
          <mc:Choice Requires="wps">
            <w:drawing>
              <wp:anchor distT="0" distB="0" distL="114300" distR="114300" simplePos="0" relativeHeight="251660288" behindDoc="0" locked="0" layoutInCell="1" allowOverlap="1" wp14:anchorId="32BE0BF6" wp14:editId="300AA79F">
                <wp:simplePos x="0" y="0"/>
                <wp:positionH relativeFrom="column">
                  <wp:posOffset>2895600</wp:posOffset>
                </wp:positionH>
                <wp:positionV relativeFrom="topMargin">
                  <wp:posOffset>441960</wp:posOffset>
                </wp:positionV>
                <wp:extent cx="6537960" cy="457200"/>
                <wp:effectExtent l="0" t="0" r="15240" b="19050"/>
                <wp:wrapNone/>
                <wp:docPr id="50569238" name="Text Box 8"/>
                <wp:cNvGraphicFramePr/>
                <a:graphic xmlns:a="http://schemas.openxmlformats.org/drawingml/2006/main">
                  <a:graphicData uri="http://schemas.microsoft.com/office/word/2010/wordprocessingShape">
                    <wps:wsp>
                      <wps:cNvSpPr txBox="1"/>
                      <wps:spPr>
                        <a:xfrm>
                          <a:off x="0" y="0"/>
                          <a:ext cx="6537960" cy="457200"/>
                        </a:xfrm>
                        <a:prstGeom prst="rect">
                          <a:avLst/>
                        </a:prstGeom>
                        <a:noFill/>
                        <a:ln w="6350">
                          <a:solidFill>
                            <a:prstClr val="black"/>
                          </a:solidFill>
                        </a:ln>
                      </wps:spPr>
                      <wps:txbx>
                        <w:txbxContent>
                          <w:p w14:paraId="493E7785" w14:textId="41CC35D3" w:rsidR="00535704" w:rsidRDefault="00535704">
                            <w:r>
                              <w:rPr>
                                <w:rFonts w:ascii="Spartan ExtraBold" w:hAnsi="Spartan ExtraBold"/>
                                <w:color w:val="433F3E"/>
                                <w:sz w:val="44"/>
                                <w:szCs w:val="44"/>
                              </w:rPr>
                              <w:t>LITERACY &amp; FUNCTIONAL SKILLS TEACHING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E0BF6" id="_x0000_t202" coordsize="21600,21600" o:spt="202" path="m,l,21600r21600,l21600,xe">
                <v:stroke joinstyle="miter"/>
                <v:path gradientshapeok="t" o:connecttype="rect"/>
              </v:shapetype>
              <v:shape id="Text Box 8" o:spid="_x0000_s1026" type="#_x0000_t202" style="position:absolute;margin-left:228pt;margin-top:34.8pt;width:514.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" filled="f" strokeweight=".5pt">
                <v:textbox>
                  <w:txbxContent>
                    <w:p w14:paraId="493E7785" w14:textId="41CC35D3" w:rsidR="00535704" w:rsidRDefault="00535704">
                      <w:r>
                        <w:rPr>
                          <w:rFonts w:ascii="Spartan ExtraBold" w:hAnsi="Spartan ExtraBold"/>
                          <w:color w:val="433F3E"/>
                          <w:sz w:val="44"/>
                          <w:szCs w:val="44"/>
                        </w:rPr>
                        <w:t>LITERACY &amp; FUNCTIONAL SKILLS TEACHING ASSISTANT</w:t>
                      </w:r>
                    </w:p>
                  </w:txbxContent>
                </v:textbox>
                <w10:wrap anchory="margin"/>
              </v:shape>
            </w:pict>
          </mc:Fallback>
        </mc:AlternateContent>
      </w:r>
      <w:r w:rsidR="003442F9">
        <w:rPr>
          <w:noProof/>
        </w:rPr>
        <w:drawing>
          <wp:anchor distT="0" distB="0" distL="114300" distR="114300" simplePos="0" relativeHeight="251659264" behindDoc="1" locked="0" layoutInCell="1" allowOverlap="1" wp14:anchorId="30061962" wp14:editId="02AECF42">
            <wp:simplePos x="0" y="0"/>
            <wp:positionH relativeFrom="margin">
              <wp:posOffset>-1082040</wp:posOffset>
            </wp:positionH>
            <wp:positionV relativeFrom="paragraph">
              <wp:posOffset>-914400</wp:posOffset>
            </wp:positionV>
            <wp:extent cx="10691495" cy="7558886"/>
            <wp:effectExtent l="0" t="0" r="0" b="4445"/>
            <wp:wrapNone/>
            <wp:docPr id="339428345" name="Picture 339428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10691495" cy="7558886"/>
                    </a:xfrm>
                    <a:prstGeom prst="rect">
                      <a:avLst/>
                    </a:prstGeom>
                  </pic:spPr>
                </pic:pic>
              </a:graphicData>
            </a:graphic>
            <wp14:sizeRelH relativeFrom="page">
              <wp14:pctWidth>0</wp14:pctWidth>
            </wp14:sizeRelH>
            <wp14:sizeRelV relativeFrom="page">
              <wp14:pctHeight>0</wp14:pctHeight>
            </wp14:sizeRelV>
          </wp:anchor>
        </w:drawing>
      </w:r>
    </w:p>
    <w:p w14:paraId="473D06A4" w14:textId="56DDB3E0" w:rsidR="00655707" w:rsidRDefault="00535704" w:rsidP="00041D51">
      <w:pPr>
        <w:tabs>
          <w:tab w:val="left" w:pos="1215"/>
        </w:tabs>
      </w:pPr>
      <w:r>
        <w:rPr>
          <w:noProof/>
        </w:rPr>
        <mc:AlternateContent>
          <mc:Choice Requires="wps">
            <w:drawing>
              <wp:anchor distT="0" distB="0" distL="114300" distR="114300" simplePos="0" relativeHeight="251661312" behindDoc="0" locked="0" layoutInCell="1" allowOverlap="1" wp14:anchorId="124A74FD" wp14:editId="735FBB9A">
                <wp:simplePos x="0" y="0"/>
                <wp:positionH relativeFrom="column">
                  <wp:posOffset>6492240</wp:posOffset>
                </wp:positionH>
                <wp:positionV relativeFrom="paragraph">
                  <wp:posOffset>232410</wp:posOffset>
                </wp:positionV>
                <wp:extent cx="2895600" cy="434340"/>
                <wp:effectExtent l="0" t="0" r="19050" b="22860"/>
                <wp:wrapNone/>
                <wp:docPr id="920672538" name="Text Box 9"/>
                <wp:cNvGraphicFramePr/>
                <a:graphic xmlns:a="http://schemas.openxmlformats.org/drawingml/2006/main">
                  <a:graphicData uri="http://schemas.microsoft.com/office/word/2010/wordprocessingShape">
                    <wps:wsp>
                      <wps:cNvSpPr txBox="1"/>
                      <wps:spPr>
                        <a:xfrm>
                          <a:off x="0" y="0"/>
                          <a:ext cx="2895600" cy="434340"/>
                        </a:xfrm>
                        <a:prstGeom prst="rect">
                          <a:avLst/>
                        </a:prstGeom>
                        <a:noFill/>
                        <a:ln w="6350">
                          <a:solidFill>
                            <a:prstClr val="black"/>
                          </a:solidFill>
                        </a:ln>
                      </wps:spPr>
                      <wps:txbx>
                        <w:txbxContent>
                          <w:p w14:paraId="263953D2" w14:textId="77777777" w:rsidR="00535704" w:rsidRPr="00035A7B" w:rsidRDefault="00535704" w:rsidP="00535704">
                            <w:pPr>
                              <w:jc w:val="right"/>
                              <w:rPr>
                                <w:rFonts w:ascii="Open Sans" w:hAnsi="Open Sans" w:cs="Open Sans"/>
                                <w:color w:val="433F3E"/>
                                <w:sz w:val="28"/>
                                <w:szCs w:val="28"/>
                              </w:rPr>
                            </w:pPr>
                            <w:r>
                              <w:rPr>
                                <w:rFonts w:ascii="Open Sans" w:hAnsi="Open Sans" w:cs="Open Sans"/>
                                <w:color w:val="433F3E"/>
                                <w:sz w:val="28"/>
                                <w:szCs w:val="28"/>
                              </w:rPr>
                              <w:t>Person Specification</w:t>
                            </w:r>
                          </w:p>
                          <w:p w14:paraId="0C39062E" w14:textId="77777777" w:rsidR="00535704" w:rsidRDefault="00535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4A74FD" id="Text Box 9" o:spid="_x0000_s1027" type="#_x0000_t202" style="position:absolute;margin-left:511.2pt;margin-top:18.3pt;width:228pt;height:34.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" filled="f" strokeweight=".5pt">
                <v:textbox>
                  <w:txbxContent>
                    <w:p w14:paraId="263953D2" w14:textId="77777777" w:rsidR="00535704" w:rsidRPr="00035A7B" w:rsidRDefault="00535704" w:rsidP="00535704">
                      <w:pPr>
                        <w:jc w:val="right"/>
                        <w:rPr>
                          <w:rFonts w:ascii="Open Sans" w:hAnsi="Open Sans" w:cs="Open Sans"/>
                          <w:color w:val="433F3E"/>
                          <w:sz w:val="28"/>
                          <w:szCs w:val="28"/>
                        </w:rPr>
                      </w:pPr>
                      <w:r>
                        <w:rPr>
                          <w:rFonts w:ascii="Open Sans" w:hAnsi="Open Sans" w:cs="Open Sans"/>
                          <w:color w:val="433F3E"/>
                          <w:sz w:val="28"/>
                          <w:szCs w:val="28"/>
                        </w:rPr>
                        <w:t>Person Specification</w:t>
                      </w:r>
                    </w:p>
                    <w:p w14:paraId="0C39062E" w14:textId="77777777" w:rsidR="00535704" w:rsidRDefault="00535704"/>
                  </w:txbxContent>
                </v:textbox>
              </v:shape>
            </w:pict>
          </mc:Fallback>
        </mc:AlternateContent>
      </w:r>
    </w:p>
    <w:p w14:paraId="4826D318" w14:textId="1CC925F4" w:rsidR="00432707" w:rsidRDefault="00432707" w:rsidP="00041D51">
      <w:pPr>
        <w:tabs>
          <w:tab w:val="left" w:pos="1215"/>
        </w:tabs>
      </w:pPr>
    </w:p>
    <w:p w14:paraId="0381783A" w14:textId="77777777" w:rsidR="00432707" w:rsidRDefault="00432707" w:rsidP="00041D51">
      <w:pPr>
        <w:tabs>
          <w:tab w:val="left" w:pos="1215"/>
        </w:tabs>
      </w:pPr>
    </w:p>
    <w:tbl>
      <w:tblPr>
        <w:tblW w:w="15561" w:type="dxa"/>
        <w:tblInd w:w="-715" w:type="dxa"/>
        <w:tblCellMar>
          <w:top w:w="7" w:type="dxa"/>
          <w:right w:w="59" w:type="dxa"/>
        </w:tblCellMar>
        <w:tblLook w:val="04A0" w:firstRow="1" w:lastRow="0" w:firstColumn="1" w:lastColumn="0" w:noHBand="0" w:noVBand="1"/>
      </w:tblPr>
      <w:tblGrid>
        <w:gridCol w:w="2660"/>
        <w:gridCol w:w="7656"/>
        <w:gridCol w:w="5245"/>
      </w:tblGrid>
      <w:tr w:rsidR="00432707" w:rsidRPr="00432707" w14:paraId="1DA7EF4D" w14:textId="77777777">
        <w:trPr>
          <w:trHeight w:val="264"/>
        </w:trPr>
        <w:tc>
          <w:tcPr>
            <w:tcW w:w="2660" w:type="dxa"/>
            <w:tcBorders>
              <w:top w:val="single" w:sz="4" w:space="0" w:color="000000"/>
              <w:left w:val="single" w:sz="4" w:space="0" w:color="000000"/>
              <w:bottom w:val="single" w:sz="4" w:space="0" w:color="000000"/>
              <w:right w:val="single" w:sz="4" w:space="0" w:color="000000"/>
            </w:tcBorders>
          </w:tcPr>
          <w:p w14:paraId="145F2743" w14:textId="77777777" w:rsidR="00432707" w:rsidRPr="00535704" w:rsidRDefault="00432707" w:rsidP="00432707">
            <w:pPr>
              <w:tabs>
                <w:tab w:val="left" w:pos="1215"/>
              </w:tabs>
              <w:rPr>
                <w:rFonts w:ascii="Open Sans" w:hAnsi="Open Sans" w:cs="Open Sans"/>
                <w:b/>
                <w:bCs/>
              </w:rPr>
            </w:pPr>
          </w:p>
        </w:tc>
        <w:tc>
          <w:tcPr>
            <w:tcW w:w="7656" w:type="dxa"/>
            <w:tcBorders>
              <w:top w:val="single" w:sz="4" w:space="0" w:color="000000"/>
              <w:left w:val="single" w:sz="4" w:space="0" w:color="000000"/>
              <w:bottom w:val="single" w:sz="4" w:space="0" w:color="000000"/>
              <w:right w:val="single" w:sz="4" w:space="0" w:color="000000"/>
            </w:tcBorders>
            <w:hideMark/>
          </w:tcPr>
          <w:p w14:paraId="2171E3CC" w14:textId="77777777" w:rsidR="00432707" w:rsidRPr="00535704" w:rsidRDefault="00432707" w:rsidP="00432707">
            <w:pPr>
              <w:tabs>
                <w:tab w:val="left" w:pos="1215"/>
              </w:tabs>
              <w:rPr>
                <w:rFonts w:ascii="Open Sans" w:hAnsi="Open Sans" w:cs="Open Sans"/>
                <w:b/>
                <w:bCs/>
              </w:rPr>
            </w:pPr>
            <w:r w:rsidRPr="00535704">
              <w:rPr>
                <w:rFonts w:ascii="Open Sans" w:hAnsi="Open Sans" w:cs="Open Sans"/>
                <w:b/>
                <w:bCs/>
              </w:rPr>
              <w:t xml:space="preserve">Essential </w:t>
            </w:r>
          </w:p>
        </w:tc>
        <w:tc>
          <w:tcPr>
            <w:tcW w:w="5245" w:type="dxa"/>
            <w:tcBorders>
              <w:top w:val="single" w:sz="4" w:space="0" w:color="000000"/>
              <w:left w:val="single" w:sz="4" w:space="0" w:color="000000"/>
              <w:bottom w:val="single" w:sz="4" w:space="0" w:color="000000"/>
              <w:right w:val="single" w:sz="4" w:space="0" w:color="000000"/>
            </w:tcBorders>
            <w:hideMark/>
          </w:tcPr>
          <w:p w14:paraId="293CD444" w14:textId="77777777" w:rsidR="00432707" w:rsidRPr="00535704" w:rsidRDefault="00432707" w:rsidP="00432707">
            <w:pPr>
              <w:tabs>
                <w:tab w:val="left" w:pos="1215"/>
              </w:tabs>
              <w:rPr>
                <w:rFonts w:ascii="Open Sans" w:hAnsi="Open Sans" w:cs="Open Sans"/>
                <w:b/>
                <w:bCs/>
              </w:rPr>
            </w:pPr>
            <w:r w:rsidRPr="00535704">
              <w:rPr>
                <w:rFonts w:ascii="Open Sans" w:hAnsi="Open Sans" w:cs="Open Sans"/>
                <w:b/>
                <w:bCs/>
              </w:rPr>
              <w:t xml:space="preserve">Desirable </w:t>
            </w:r>
          </w:p>
        </w:tc>
      </w:tr>
      <w:tr w:rsidR="00432707" w:rsidRPr="00432707" w14:paraId="692D96DF" w14:textId="77777777">
        <w:trPr>
          <w:trHeight w:val="768"/>
        </w:trPr>
        <w:tc>
          <w:tcPr>
            <w:tcW w:w="2660" w:type="dxa"/>
            <w:tcBorders>
              <w:top w:val="single" w:sz="4" w:space="0" w:color="000000"/>
              <w:left w:val="single" w:sz="4" w:space="0" w:color="000000"/>
              <w:bottom w:val="single" w:sz="4" w:space="0" w:color="000000"/>
              <w:right w:val="single" w:sz="4" w:space="0" w:color="000000"/>
            </w:tcBorders>
            <w:hideMark/>
          </w:tcPr>
          <w:p w14:paraId="4E941219" w14:textId="73A4204A" w:rsidR="00432707" w:rsidRPr="00535704" w:rsidRDefault="00155B4A" w:rsidP="00432707">
            <w:pPr>
              <w:tabs>
                <w:tab w:val="left" w:pos="1215"/>
              </w:tabs>
              <w:rPr>
                <w:rFonts w:ascii="Open Sans" w:hAnsi="Open Sans" w:cs="Open Sans"/>
                <w:b/>
                <w:bCs/>
              </w:rPr>
            </w:pPr>
            <w:r>
              <w:rPr>
                <w:rFonts w:ascii="Open Sans" w:hAnsi="Open Sans" w:cs="Open Sans"/>
                <w:b/>
                <w:bCs/>
              </w:rPr>
              <w:t>Qualifications</w:t>
            </w:r>
            <w:r w:rsidR="00432707" w:rsidRPr="00535704">
              <w:rPr>
                <w:rFonts w:ascii="Open Sans" w:hAnsi="Open Sans" w:cs="Open Sans"/>
                <w:b/>
                <w:bCs/>
              </w:rPr>
              <w:t xml:space="preserve"> </w:t>
            </w:r>
          </w:p>
        </w:tc>
        <w:tc>
          <w:tcPr>
            <w:tcW w:w="7656" w:type="dxa"/>
            <w:tcBorders>
              <w:top w:val="single" w:sz="4" w:space="0" w:color="000000"/>
              <w:left w:val="single" w:sz="4" w:space="0" w:color="000000"/>
              <w:bottom w:val="single" w:sz="4" w:space="0" w:color="000000"/>
              <w:right w:val="single" w:sz="4" w:space="0" w:color="000000"/>
            </w:tcBorders>
          </w:tcPr>
          <w:p w14:paraId="7B8683B3" w14:textId="15C0FDFD" w:rsidR="00432707" w:rsidRPr="00535704" w:rsidRDefault="00155B4A" w:rsidP="00155B4A">
            <w:pPr>
              <w:pStyle w:val="ListParagraph"/>
              <w:numPr>
                <w:ilvl w:val="0"/>
                <w:numId w:val="31"/>
              </w:numPr>
              <w:tabs>
                <w:tab w:val="left" w:pos="1215"/>
              </w:tabs>
              <w:rPr>
                <w:rFonts w:ascii="Open Sans" w:hAnsi="Open Sans" w:cs="Open Sans"/>
              </w:rPr>
            </w:pPr>
            <w:r w:rsidRPr="00155B4A">
              <w:rPr>
                <w:rFonts w:ascii="Open Sans" w:hAnsi="Open Sans" w:cs="Open Sans"/>
              </w:rPr>
              <w:t>Literacy &amp; Numeracy at Level 2</w:t>
            </w:r>
          </w:p>
        </w:tc>
        <w:tc>
          <w:tcPr>
            <w:tcW w:w="5245" w:type="dxa"/>
            <w:tcBorders>
              <w:top w:val="single" w:sz="4" w:space="0" w:color="000000"/>
              <w:left w:val="single" w:sz="4" w:space="0" w:color="000000"/>
              <w:bottom w:val="single" w:sz="4" w:space="0" w:color="000000"/>
              <w:right w:val="single" w:sz="4" w:space="0" w:color="000000"/>
            </w:tcBorders>
            <w:hideMark/>
          </w:tcPr>
          <w:p w14:paraId="218FF8F5" w14:textId="3106C135" w:rsidR="00155B4A" w:rsidRPr="00155B4A" w:rsidRDefault="00155B4A" w:rsidP="00155B4A">
            <w:pPr>
              <w:pStyle w:val="ListParagraph"/>
              <w:numPr>
                <w:ilvl w:val="0"/>
                <w:numId w:val="31"/>
              </w:numPr>
              <w:tabs>
                <w:tab w:val="left" w:pos="1215"/>
              </w:tabs>
              <w:rPr>
                <w:rFonts w:ascii="Open Sans" w:hAnsi="Open Sans" w:cs="Open Sans"/>
              </w:rPr>
            </w:pPr>
            <w:r w:rsidRPr="00155B4A">
              <w:rPr>
                <w:rFonts w:ascii="Open Sans" w:hAnsi="Open Sans" w:cs="Open Sans"/>
              </w:rPr>
              <w:t xml:space="preserve">Full Clean Driving Licence </w:t>
            </w:r>
          </w:p>
          <w:p w14:paraId="2B4E992F" w14:textId="77777777" w:rsidR="00155B4A" w:rsidRPr="00155B4A" w:rsidRDefault="00155B4A" w:rsidP="00155B4A">
            <w:pPr>
              <w:pStyle w:val="ListParagraph"/>
              <w:numPr>
                <w:ilvl w:val="0"/>
                <w:numId w:val="31"/>
              </w:numPr>
              <w:tabs>
                <w:tab w:val="left" w:pos="1215"/>
              </w:tabs>
              <w:rPr>
                <w:rFonts w:ascii="Open Sans" w:hAnsi="Open Sans" w:cs="Open Sans"/>
              </w:rPr>
            </w:pPr>
            <w:r w:rsidRPr="00155B4A">
              <w:rPr>
                <w:rFonts w:ascii="Open Sans" w:hAnsi="Open Sans" w:cs="Open Sans"/>
              </w:rPr>
              <w:t xml:space="preserve">Relevant qualification in Higher Education </w:t>
            </w:r>
          </w:p>
          <w:p w14:paraId="72776369" w14:textId="0157732D" w:rsidR="00432707" w:rsidRPr="00155B4A" w:rsidRDefault="00155B4A" w:rsidP="00155B4A">
            <w:pPr>
              <w:pStyle w:val="ListParagraph"/>
              <w:numPr>
                <w:ilvl w:val="0"/>
                <w:numId w:val="31"/>
              </w:numPr>
              <w:tabs>
                <w:tab w:val="left" w:pos="1215"/>
              </w:tabs>
              <w:rPr>
                <w:rFonts w:ascii="Open Sans" w:hAnsi="Open Sans" w:cs="Open Sans"/>
              </w:rPr>
            </w:pPr>
            <w:r w:rsidRPr="00155B4A">
              <w:rPr>
                <w:rFonts w:ascii="Open Sans" w:hAnsi="Open Sans" w:cs="Open Sans"/>
              </w:rPr>
              <w:t>Level 3 Teaching Assistant Qualification</w:t>
            </w:r>
          </w:p>
        </w:tc>
      </w:tr>
      <w:tr w:rsidR="00432707" w:rsidRPr="00432707" w14:paraId="125B4BF5" w14:textId="77777777">
        <w:trPr>
          <w:trHeight w:val="1207"/>
        </w:trPr>
        <w:tc>
          <w:tcPr>
            <w:tcW w:w="2660" w:type="dxa"/>
            <w:tcBorders>
              <w:top w:val="single" w:sz="4" w:space="0" w:color="000000"/>
              <w:left w:val="single" w:sz="4" w:space="0" w:color="000000"/>
              <w:bottom w:val="single" w:sz="4" w:space="0" w:color="000000"/>
              <w:right w:val="single" w:sz="4" w:space="0" w:color="000000"/>
            </w:tcBorders>
            <w:hideMark/>
          </w:tcPr>
          <w:p w14:paraId="1501E03A" w14:textId="5E753581" w:rsidR="00432707" w:rsidRPr="00535704" w:rsidRDefault="00155B4A" w:rsidP="00432707">
            <w:pPr>
              <w:tabs>
                <w:tab w:val="left" w:pos="1215"/>
              </w:tabs>
              <w:rPr>
                <w:rFonts w:ascii="Open Sans" w:hAnsi="Open Sans" w:cs="Open Sans"/>
                <w:b/>
                <w:bCs/>
              </w:rPr>
            </w:pPr>
            <w:r>
              <w:rPr>
                <w:rFonts w:ascii="Open Sans" w:hAnsi="Open Sans" w:cs="Open Sans"/>
                <w:b/>
                <w:bCs/>
              </w:rPr>
              <w:t>Experience</w:t>
            </w:r>
            <w:r w:rsidR="00432707" w:rsidRPr="00535704">
              <w:rPr>
                <w:rFonts w:ascii="Open Sans" w:hAnsi="Open Sans" w:cs="Open Sans"/>
                <w:b/>
                <w:bCs/>
              </w:rPr>
              <w:t xml:space="preserve"> </w:t>
            </w:r>
          </w:p>
        </w:tc>
        <w:tc>
          <w:tcPr>
            <w:tcW w:w="7656" w:type="dxa"/>
            <w:tcBorders>
              <w:top w:val="single" w:sz="4" w:space="0" w:color="000000"/>
              <w:left w:val="single" w:sz="4" w:space="0" w:color="000000"/>
              <w:bottom w:val="single" w:sz="4" w:space="0" w:color="000000"/>
              <w:right w:val="single" w:sz="4" w:space="0" w:color="000000"/>
            </w:tcBorders>
            <w:hideMark/>
          </w:tcPr>
          <w:p w14:paraId="7854F7DC" w14:textId="77777777" w:rsidR="00155B4A" w:rsidRPr="00155B4A" w:rsidRDefault="00155B4A" w:rsidP="00155B4A">
            <w:pPr>
              <w:pStyle w:val="ListParagraph"/>
              <w:numPr>
                <w:ilvl w:val="0"/>
                <w:numId w:val="32"/>
              </w:numPr>
              <w:tabs>
                <w:tab w:val="left" w:pos="1215"/>
              </w:tabs>
              <w:rPr>
                <w:rFonts w:ascii="Open Sans" w:hAnsi="Open Sans" w:cs="Open Sans"/>
              </w:rPr>
            </w:pPr>
            <w:r w:rsidRPr="00155B4A">
              <w:rPr>
                <w:rFonts w:ascii="Open Sans" w:hAnsi="Open Sans" w:cs="Open Sans"/>
              </w:rPr>
              <w:t xml:space="preserve">Prior Teaching Assistant/School based experience  </w:t>
            </w:r>
          </w:p>
          <w:p w14:paraId="4D0A1456" w14:textId="40840077" w:rsidR="00155B4A" w:rsidRPr="00155B4A" w:rsidRDefault="00155B4A" w:rsidP="00A62065">
            <w:pPr>
              <w:pStyle w:val="ListParagraph"/>
              <w:numPr>
                <w:ilvl w:val="0"/>
                <w:numId w:val="32"/>
              </w:numPr>
              <w:tabs>
                <w:tab w:val="left" w:pos="1215"/>
              </w:tabs>
              <w:rPr>
                <w:rFonts w:ascii="Open Sans" w:hAnsi="Open Sans" w:cs="Open Sans"/>
              </w:rPr>
            </w:pPr>
            <w:r w:rsidRPr="00155B4A">
              <w:rPr>
                <w:rFonts w:ascii="Open Sans" w:hAnsi="Open Sans" w:cs="Open Sans"/>
              </w:rPr>
              <w:t xml:space="preserve">IT literate with strong skills in Word, Excel and Access A sound knowledge of child Protection and Safeguarding regulations </w:t>
            </w:r>
          </w:p>
          <w:p w14:paraId="16BAFB64" w14:textId="77777777" w:rsidR="00155B4A" w:rsidRPr="00155B4A" w:rsidRDefault="00155B4A" w:rsidP="00155B4A">
            <w:pPr>
              <w:pStyle w:val="ListParagraph"/>
              <w:numPr>
                <w:ilvl w:val="0"/>
                <w:numId w:val="32"/>
              </w:numPr>
              <w:tabs>
                <w:tab w:val="left" w:pos="1215"/>
              </w:tabs>
              <w:rPr>
                <w:rFonts w:ascii="Open Sans" w:hAnsi="Open Sans" w:cs="Open Sans"/>
              </w:rPr>
            </w:pPr>
            <w:r w:rsidRPr="00155B4A">
              <w:rPr>
                <w:rFonts w:ascii="Open Sans" w:hAnsi="Open Sans" w:cs="Open Sans"/>
              </w:rPr>
              <w:t xml:space="preserve">Ability to differentiate work to meet the needs of SEND students </w:t>
            </w:r>
          </w:p>
          <w:p w14:paraId="5AB3E152" w14:textId="681D123D" w:rsidR="00432707" w:rsidRPr="00155B4A" w:rsidRDefault="00155B4A" w:rsidP="00155B4A">
            <w:pPr>
              <w:pStyle w:val="ListParagraph"/>
              <w:numPr>
                <w:ilvl w:val="0"/>
                <w:numId w:val="32"/>
              </w:numPr>
              <w:tabs>
                <w:tab w:val="left" w:pos="1215"/>
              </w:tabs>
              <w:rPr>
                <w:rFonts w:ascii="Open Sans" w:hAnsi="Open Sans" w:cs="Open Sans"/>
              </w:rPr>
            </w:pPr>
            <w:r w:rsidRPr="00155B4A">
              <w:rPr>
                <w:rFonts w:ascii="Open Sans" w:hAnsi="Open Sans" w:cs="Open Sans"/>
              </w:rPr>
              <w:t>Experience in working with students on a 1:1 basis and in small groups, ensuring that the objectives of a lesson are achieved with the student progressing in-line with their targets.</w:t>
            </w:r>
          </w:p>
        </w:tc>
        <w:tc>
          <w:tcPr>
            <w:tcW w:w="5245" w:type="dxa"/>
            <w:tcBorders>
              <w:top w:val="single" w:sz="4" w:space="0" w:color="000000"/>
              <w:left w:val="single" w:sz="4" w:space="0" w:color="000000"/>
              <w:bottom w:val="single" w:sz="4" w:space="0" w:color="000000"/>
              <w:right w:val="single" w:sz="4" w:space="0" w:color="000000"/>
            </w:tcBorders>
            <w:hideMark/>
          </w:tcPr>
          <w:p w14:paraId="41D7E43A" w14:textId="77777777" w:rsidR="00432707" w:rsidRPr="00535704" w:rsidRDefault="00432707" w:rsidP="00432707">
            <w:pPr>
              <w:tabs>
                <w:tab w:val="left" w:pos="1215"/>
              </w:tabs>
              <w:rPr>
                <w:rFonts w:ascii="Open Sans" w:hAnsi="Open Sans" w:cs="Open Sans"/>
              </w:rPr>
            </w:pPr>
            <w:r w:rsidRPr="00535704">
              <w:rPr>
                <w:rFonts w:ascii="Open Sans" w:hAnsi="Open Sans" w:cs="Open Sans"/>
              </w:rPr>
              <w:t xml:space="preserve"> </w:t>
            </w:r>
          </w:p>
        </w:tc>
      </w:tr>
      <w:tr w:rsidR="00432707" w:rsidRPr="00432707" w14:paraId="13F3CF89" w14:textId="77777777">
        <w:trPr>
          <w:trHeight w:val="1110"/>
        </w:trPr>
        <w:tc>
          <w:tcPr>
            <w:tcW w:w="2660" w:type="dxa"/>
            <w:tcBorders>
              <w:top w:val="single" w:sz="4" w:space="0" w:color="000000"/>
              <w:left w:val="single" w:sz="4" w:space="0" w:color="000000"/>
              <w:bottom w:val="single" w:sz="4" w:space="0" w:color="000000"/>
              <w:right w:val="single" w:sz="4" w:space="0" w:color="000000"/>
            </w:tcBorders>
            <w:hideMark/>
          </w:tcPr>
          <w:p w14:paraId="537DA309" w14:textId="4259041B" w:rsidR="00432707" w:rsidRPr="00535704" w:rsidRDefault="00155B4A" w:rsidP="00432707">
            <w:pPr>
              <w:tabs>
                <w:tab w:val="left" w:pos="1215"/>
              </w:tabs>
              <w:rPr>
                <w:rFonts w:ascii="Open Sans" w:hAnsi="Open Sans" w:cs="Open Sans"/>
                <w:b/>
                <w:bCs/>
              </w:rPr>
            </w:pPr>
            <w:r>
              <w:rPr>
                <w:rFonts w:ascii="Open Sans" w:hAnsi="Open Sans" w:cs="Open Sans"/>
                <w:b/>
                <w:bCs/>
              </w:rPr>
              <w:t>Qualities / Professional Attributes</w:t>
            </w:r>
          </w:p>
        </w:tc>
        <w:tc>
          <w:tcPr>
            <w:tcW w:w="7656" w:type="dxa"/>
            <w:tcBorders>
              <w:top w:val="single" w:sz="4" w:space="0" w:color="000000"/>
              <w:left w:val="single" w:sz="4" w:space="0" w:color="000000"/>
              <w:bottom w:val="single" w:sz="4" w:space="0" w:color="000000"/>
              <w:right w:val="single" w:sz="4" w:space="0" w:color="000000"/>
            </w:tcBorders>
            <w:hideMark/>
          </w:tcPr>
          <w:p w14:paraId="38702A96" w14:textId="66F5CDF2" w:rsidR="00155B4A" w:rsidRPr="00155B4A" w:rsidRDefault="00155B4A" w:rsidP="008E4310">
            <w:pPr>
              <w:pStyle w:val="ListParagraph"/>
              <w:numPr>
                <w:ilvl w:val="0"/>
                <w:numId w:val="33"/>
              </w:numPr>
              <w:tabs>
                <w:tab w:val="left" w:pos="1215"/>
              </w:tabs>
              <w:rPr>
                <w:rFonts w:ascii="Open Sans" w:hAnsi="Open Sans" w:cs="Open Sans"/>
              </w:rPr>
            </w:pPr>
            <w:r w:rsidRPr="00155B4A">
              <w:rPr>
                <w:rFonts w:ascii="Open Sans" w:hAnsi="Open Sans" w:cs="Open Sans"/>
              </w:rPr>
              <w:t xml:space="preserve">Communicate effectively with all stakeholders including children, young people, colleagues, parents/carers, Governors and members of the public. </w:t>
            </w:r>
          </w:p>
          <w:p w14:paraId="421E9116" w14:textId="77777777" w:rsidR="00155B4A"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 xml:space="preserve">Have a commitment to collaboration and co-operative working </w:t>
            </w:r>
          </w:p>
          <w:p w14:paraId="29B0D59B" w14:textId="77777777" w:rsidR="00155B4A"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 xml:space="preserve">Act upon advice and feedback and be open to coaching and mentoring </w:t>
            </w:r>
          </w:p>
          <w:p w14:paraId="7FFF6243" w14:textId="77777777" w:rsidR="00155B4A"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 xml:space="preserve">Demonstrate the positive values, attitudes and behaviour they expect </w:t>
            </w:r>
          </w:p>
          <w:p w14:paraId="0369A512" w14:textId="77777777" w:rsidR="00155B4A" w:rsidRPr="00155B4A" w:rsidRDefault="00155B4A" w:rsidP="00155B4A">
            <w:pPr>
              <w:pStyle w:val="ListParagraph"/>
              <w:tabs>
                <w:tab w:val="left" w:pos="1215"/>
              </w:tabs>
              <w:ind w:left="360"/>
              <w:rPr>
                <w:rFonts w:ascii="Open Sans" w:hAnsi="Open Sans" w:cs="Open Sans"/>
              </w:rPr>
            </w:pPr>
            <w:r w:rsidRPr="00155B4A">
              <w:rPr>
                <w:rFonts w:ascii="Open Sans" w:hAnsi="Open Sans" w:cs="Open Sans"/>
              </w:rPr>
              <w:t xml:space="preserve">from children and young people. </w:t>
            </w:r>
          </w:p>
          <w:p w14:paraId="06EE596B" w14:textId="0C0774DD" w:rsidR="00155B4A"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Self-confident</w:t>
            </w:r>
            <w:r w:rsidRPr="00155B4A">
              <w:rPr>
                <w:rFonts w:ascii="Open Sans" w:hAnsi="Open Sans" w:cs="Open Sans"/>
              </w:rPr>
              <w:t xml:space="preserve"> </w:t>
            </w:r>
          </w:p>
          <w:p w14:paraId="00E901FE" w14:textId="77777777" w:rsidR="00155B4A"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lastRenderedPageBreak/>
              <w:t xml:space="preserve">Hardworking </w:t>
            </w:r>
          </w:p>
          <w:p w14:paraId="05FE0F85" w14:textId="77777777" w:rsidR="00155B4A"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 xml:space="preserve">Enthusiastic </w:t>
            </w:r>
          </w:p>
          <w:p w14:paraId="7EA6152A" w14:textId="77777777" w:rsidR="00155B4A"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 xml:space="preserve">Flexible </w:t>
            </w:r>
          </w:p>
          <w:p w14:paraId="4486EC45" w14:textId="77777777" w:rsidR="00155B4A"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 xml:space="preserve">Open and responsive </w:t>
            </w:r>
          </w:p>
          <w:p w14:paraId="0722DEF9" w14:textId="77777777" w:rsidR="00155B4A"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 xml:space="preserve">Approachable </w:t>
            </w:r>
          </w:p>
          <w:p w14:paraId="5FD0AA02" w14:textId="77777777" w:rsidR="00155B4A"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 xml:space="preserve">Reliable </w:t>
            </w:r>
          </w:p>
          <w:p w14:paraId="6316E75D" w14:textId="77777777" w:rsidR="00155B4A"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 xml:space="preserve">An ability to </w:t>
            </w:r>
            <w:proofErr w:type="gramStart"/>
            <w:r w:rsidRPr="00155B4A">
              <w:rPr>
                <w:rFonts w:ascii="Open Sans" w:hAnsi="Open Sans" w:cs="Open Sans"/>
              </w:rPr>
              <w:t>maintain strict confidentiality and discretion at all times</w:t>
            </w:r>
            <w:proofErr w:type="gramEnd"/>
            <w:r w:rsidRPr="00155B4A">
              <w:rPr>
                <w:rFonts w:ascii="Open Sans" w:hAnsi="Open Sans" w:cs="Open Sans"/>
              </w:rPr>
              <w:t xml:space="preserve"> </w:t>
            </w:r>
          </w:p>
          <w:p w14:paraId="00B6D66C" w14:textId="77777777" w:rsidR="00155B4A"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 xml:space="preserve">Enjoys working with young people </w:t>
            </w:r>
          </w:p>
          <w:p w14:paraId="014C957A" w14:textId="77777777" w:rsidR="00155B4A"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 xml:space="preserve">Excellent time keeping and attendance record </w:t>
            </w:r>
          </w:p>
          <w:p w14:paraId="462D19AC" w14:textId="4AF334E9" w:rsidR="00155B4A" w:rsidRPr="00155B4A" w:rsidRDefault="00155B4A" w:rsidP="004B11FE">
            <w:pPr>
              <w:pStyle w:val="ListParagraph"/>
              <w:numPr>
                <w:ilvl w:val="0"/>
                <w:numId w:val="33"/>
              </w:numPr>
              <w:tabs>
                <w:tab w:val="left" w:pos="1215"/>
              </w:tabs>
              <w:rPr>
                <w:rFonts w:ascii="Open Sans" w:hAnsi="Open Sans" w:cs="Open Sans"/>
              </w:rPr>
            </w:pPr>
            <w:r w:rsidRPr="00155B4A">
              <w:rPr>
                <w:rFonts w:ascii="Open Sans" w:hAnsi="Open Sans" w:cs="Open Sans"/>
              </w:rPr>
              <w:t xml:space="preserve">Ability to be adaptable to the changing needs and requirements of the post </w:t>
            </w:r>
          </w:p>
          <w:p w14:paraId="4B3EB5EC" w14:textId="77777777" w:rsidR="00155B4A"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 xml:space="preserve">Totally Trustworthy </w:t>
            </w:r>
          </w:p>
          <w:p w14:paraId="100F812C" w14:textId="38BE55B9" w:rsidR="00155B4A" w:rsidRPr="00155B4A" w:rsidRDefault="00155B4A" w:rsidP="005A5280">
            <w:pPr>
              <w:pStyle w:val="ListParagraph"/>
              <w:numPr>
                <w:ilvl w:val="0"/>
                <w:numId w:val="33"/>
              </w:numPr>
              <w:tabs>
                <w:tab w:val="left" w:pos="1215"/>
              </w:tabs>
              <w:rPr>
                <w:rFonts w:ascii="Open Sans" w:hAnsi="Open Sans" w:cs="Open Sans"/>
              </w:rPr>
            </w:pPr>
            <w:r w:rsidRPr="00155B4A">
              <w:rPr>
                <w:rFonts w:ascii="Open Sans" w:hAnsi="Open Sans" w:cs="Open Sans"/>
              </w:rPr>
              <w:t xml:space="preserve">Ability to prioritise workloads, work under pressure and meet tight deadlines and work in an organized manner </w:t>
            </w:r>
          </w:p>
          <w:p w14:paraId="3DDB1FD8" w14:textId="77777777" w:rsidR="00155B4A"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 xml:space="preserve">Ability to work independently and as part of a team </w:t>
            </w:r>
          </w:p>
          <w:p w14:paraId="50E7622E" w14:textId="77777777" w:rsid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 xml:space="preserve">Able to </w:t>
            </w:r>
            <w:proofErr w:type="gramStart"/>
            <w:r w:rsidRPr="00155B4A">
              <w:rPr>
                <w:rFonts w:ascii="Open Sans" w:hAnsi="Open Sans" w:cs="Open Sans"/>
              </w:rPr>
              <w:t>follow school and LA policies at all times</w:t>
            </w:r>
            <w:proofErr w:type="gramEnd"/>
            <w:r w:rsidRPr="00155B4A">
              <w:rPr>
                <w:rFonts w:ascii="Open Sans" w:hAnsi="Open Sans" w:cs="Open Sans"/>
              </w:rPr>
              <w:t xml:space="preserve"> </w:t>
            </w:r>
          </w:p>
          <w:p w14:paraId="77BBDAD9" w14:textId="46269322" w:rsidR="00432707" w:rsidRPr="00155B4A" w:rsidRDefault="00155B4A" w:rsidP="00155B4A">
            <w:pPr>
              <w:pStyle w:val="ListParagraph"/>
              <w:numPr>
                <w:ilvl w:val="0"/>
                <w:numId w:val="33"/>
              </w:numPr>
              <w:tabs>
                <w:tab w:val="left" w:pos="1215"/>
              </w:tabs>
              <w:rPr>
                <w:rFonts w:ascii="Open Sans" w:hAnsi="Open Sans" w:cs="Open Sans"/>
              </w:rPr>
            </w:pPr>
            <w:r w:rsidRPr="00155B4A">
              <w:rPr>
                <w:rFonts w:ascii="Open Sans" w:hAnsi="Open Sans" w:cs="Open Sans"/>
              </w:rPr>
              <w:t>A good sense of humour</w:t>
            </w:r>
          </w:p>
        </w:tc>
        <w:tc>
          <w:tcPr>
            <w:tcW w:w="5245" w:type="dxa"/>
            <w:tcBorders>
              <w:top w:val="single" w:sz="4" w:space="0" w:color="000000"/>
              <w:left w:val="single" w:sz="4" w:space="0" w:color="000000"/>
              <w:bottom w:val="single" w:sz="4" w:space="0" w:color="000000"/>
              <w:right w:val="single" w:sz="4" w:space="0" w:color="000000"/>
            </w:tcBorders>
          </w:tcPr>
          <w:p w14:paraId="7CC7B190" w14:textId="77777777" w:rsidR="00432707" w:rsidRPr="00535704" w:rsidRDefault="00432707" w:rsidP="00432707">
            <w:pPr>
              <w:tabs>
                <w:tab w:val="left" w:pos="1215"/>
              </w:tabs>
              <w:rPr>
                <w:rFonts w:ascii="Open Sans" w:hAnsi="Open Sans" w:cs="Open Sans"/>
              </w:rPr>
            </w:pPr>
          </w:p>
        </w:tc>
      </w:tr>
    </w:tbl>
    <w:p w14:paraId="7CA25CAB" w14:textId="77777777" w:rsidR="00432707" w:rsidRDefault="00432707" w:rsidP="00041D51">
      <w:pPr>
        <w:tabs>
          <w:tab w:val="left" w:pos="1215"/>
        </w:tabs>
      </w:pPr>
    </w:p>
    <w:sectPr w:rsidR="00432707" w:rsidSect="00041D51">
      <w:headerReference w:type="default" r:id="rId15"/>
      <w:headerReference w:type="first" r:id="rId16"/>
      <w:type w:val="continuous"/>
      <w:pgSz w:w="16838" w:h="11906" w:orient="landscape"/>
      <w:pgMar w:top="1440" w:right="114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8693" w14:textId="77777777" w:rsidR="004D15E8" w:rsidRDefault="004D15E8" w:rsidP="00041D51">
      <w:pPr>
        <w:spacing w:after="0" w:line="240" w:lineRule="auto"/>
      </w:pPr>
      <w:r>
        <w:separator/>
      </w:r>
    </w:p>
  </w:endnote>
  <w:endnote w:type="continuationSeparator" w:id="0">
    <w:p w14:paraId="1CC06B81" w14:textId="77777777" w:rsidR="004D15E8" w:rsidRDefault="004D15E8" w:rsidP="00041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partan ExtraBold">
    <w:altName w:val="Calibri"/>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110D" w14:textId="77777777" w:rsidR="00155B4A" w:rsidRDefault="00155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6D4C" w14:textId="77777777" w:rsidR="00155B4A" w:rsidRDefault="00155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F4E4" w14:textId="77777777" w:rsidR="00155B4A" w:rsidRDefault="00155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8CD3" w14:textId="77777777" w:rsidR="004D15E8" w:rsidRDefault="004D15E8" w:rsidP="00041D51">
      <w:pPr>
        <w:spacing w:after="0" w:line="240" w:lineRule="auto"/>
      </w:pPr>
      <w:r>
        <w:separator/>
      </w:r>
    </w:p>
  </w:footnote>
  <w:footnote w:type="continuationSeparator" w:id="0">
    <w:p w14:paraId="3907A635" w14:textId="77777777" w:rsidR="004D15E8" w:rsidRDefault="004D15E8" w:rsidP="00041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CB57" w14:textId="77777777" w:rsidR="00155B4A" w:rsidRDefault="00155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8B02" w14:textId="2714A703" w:rsidR="00041D51" w:rsidRDefault="005C0762">
    <w:pPr>
      <w:pStyle w:val="Header"/>
    </w:pPr>
    <w:r>
      <w:rPr>
        <w:noProof/>
      </w:rPr>
      <mc:AlternateContent>
        <mc:Choice Requires="wps">
          <w:drawing>
            <wp:anchor distT="45720" distB="45720" distL="114300" distR="114300" simplePos="0" relativeHeight="251686912" behindDoc="0" locked="0" layoutInCell="1" allowOverlap="1" wp14:anchorId="597DF97B" wp14:editId="067562E1">
              <wp:simplePos x="0" y="0"/>
              <wp:positionH relativeFrom="column">
                <wp:posOffset>-83820</wp:posOffset>
              </wp:positionH>
              <wp:positionV relativeFrom="paragraph">
                <wp:posOffset>-381000</wp:posOffset>
              </wp:positionV>
              <wp:extent cx="5699760" cy="140462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1404620"/>
                      </a:xfrm>
                      <a:prstGeom prst="rect">
                        <a:avLst/>
                      </a:prstGeom>
                      <a:noFill/>
                      <a:ln w="9525">
                        <a:noFill/>
                        <a:miter lim="800000"/>
                        <a:headEnd/>
                        <a:tailEnd/>
                      </a:ln>
                    </wps:spPr>
                    <wps:txbx>
                      <w:txbxContent>
                        <w:p w14:paraId="5038CE6E" w14:textId="54578CE0" w:rsidR="007F31EC" w:rsidRPr="00035A7B" w:rsidRDefault="00155B4A" w:rsidP="007F31EC">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Literacy &amp; Functional Skills</w:t>
                          </w:r>
                          <w:r w:rsidR="00B04FC2">
                            <w:rPr>
                              <w:rFonts w:ascii="Open Sans" w:hAnsi="Open Sans" w:cs="Open Sans"/>
                              <w:b/>
                              <w:bCs/>
                              <w:color w:val="FFFFFF" w:themeColor="background1"/>
                              <w:sz w:val="24"/>
                              <w:szCs w:val="24"/>
                            </w:rPr>
                            <w:t xml:space="preserve"> Teaching Assistant</w:t>
                          </w:r>
                          <w:r w:rsidR="005C0762" w:rsidRPr="005C0762">
                            <w:rPr>
                              <w:rFonts w:ascii="Open Sans" w:hAnsi="Open Sans" w:cs="Open Sans"/>
                              <w:b/>
                              <w:bCs/>
                              <w:color w:val="FFFFFF" w:themeColor="background1"/>
                              <w:sz w:val="24"/>
                              <w:szCs w:val="24"/>
                            </w:rPr>
                            <w:t xml:space="preserve"> </w:t>
                          </w:r>
                          <w:r w:rsidR="007F31EC">
                            <w:rPr>
                              <w:rFonts w:ascii="Open Sans" w:hAnsi="Open Sans" w:cs="Open Sans"/>
                              <w:color w:val="FFFFFF" w:themeColor="background1"/>
                              <w:sz w:val="24"/>
                              <w:szCs w:val="24"/>
                            </w:rPr>
                            <w:t xml:space="preserve">|    </w:t>
                          </w:r>
                          <w:r w:rsidR="00331A6D">
                            <w:rPr>
                              <w:rFonts w:ascii="Open Sans" w:hAnsi="Open Sans" w:cs="Open Sans"/>
                              <w:color w:val="FFFFFF" w:themeColor="background1"/>
                              <w:sz w:val="24"/>
                              <w:szCs w:val="24"/>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7DF97B" id="_x0000_t202" coordsize="21600,21600" o:spt="202" path="m,l,21600r21600,l21600,xe">
              <v:stroke joinstyle="miter"/>
              <v:path gradientshapeok="t" o:connecttype="rect"/>
            </v:shapetype>
            <v:shape id="Text Box 2" o:spid="_x0000_s1028" type="#_x0000_t202" style="position:absolute;margin-left:-6.6pt;margin-top:-30pt;width:448.8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" filled="f" stroked="f">
              <v:textbox style="mso-fit-shape-to-text:t">
                <w:txbxContent>
                  <w:p w14:paraId="5038CE6E" w14:textId="54578CE0" w:rsidR="007F31EC" w:rsidRPr="00035A7B" w:rsidRDefault="00155B4A" w:rsidP="007F31EC">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Literacy &amp; Functional Skills</w:t>
                    </w:r>
                    <w:r w:rsidR="00B04FC2">
                      <w:rPr>
                        <w:rFonts w:ascii="Open Sans" w:hAnsi="Open Sans" w:cs="Open Sans"/>
                        <w:b/>
                        <w:bCs/>
                        <w:color w:val="FFFFFF" w:themeColor="background1"/>
                        <w:sz w:val="24"/>
                        <w:szCs w:val="24"/>
                      </w:rPr>
                      <w:t xml:space="preserve"> Teaching Assistant</w:t>
                    </w:r>
                    <w:r w:rsidR="005C0762" w:rsidRPr="005C0762">
                      <w:rPr>
                        <w:rFonts w:ascii="Open Sans" w:hAnsi="Open Sans" w:cs="Open Sans"/>
                        <w:b/>
                        <w:bCs/>
                        <w:color w:val="FFFFFF" w:themeColor="background1"/>
                        <w:sz w:val="24"/>
                        <w:szCs w:val="24"/>
                      </w:rPr>
                      <w:t xml:space="preserve"> </w:t>
                    </w:r>
                    <w:r w:rsidR="007F31EC">
                      <w:rPr>
                        <w:rFonts w:ascii="Open Sans" w:hAnsi="Open Sans" w:cs="Open Sans"/>
                        <w:color w:val="FFFFFF" w:themeColor="background1"/>
                        <w:sz w:val="24"/>
                        <w:szCs w:val="24"/>
                      </w:rPr>
                      <w:t xml:space="preserve">|    </w:t>
                    </w:r>
                    <w:r w:rsidR="00331A6D">
                      <w:rPr>
                        <w:rFonts w:ascii="Open Sans" w:hAnsi="Open Sans" w:cs="Open Sans"/>
                        <w:color w:val="FFFFFF" w:themeColor="background1"/>
                        <w:sz w:val="24"/>
                        <w:szCs w:val="24"/>
                      </w:rPr>
                      <w:t>Job Description</w:t>
                    </w:r>
                  </w:p>
                </w:txbxContent>
              </v:textbox>
              <w10:wrap type="square"/>
            </v:shape>
          </w:pict>
        </mc:Fallback>
      </mc:AlternateContent>
    </w:r>
    <w:r w:rsidR="00991897">
      <w:rPr>
        <w:noProof/>
      </w:rPr>
      <w:drawing>
        <wp:anchor distT="0" distB="0" distL="114300" distR="114300" simplePos="0" relativeHeight="251684864" behindDoc="1" locked="0" layoutInCell="1" allowOverlap="1" wp14:anchorId="0DD75919" wp14:editId="37DDF733">
          <wp:simplePos x="0" y="0"/>
          <wp:positionH relativeFrom="column">
            <wp:posOffset>-929640</wp:posOffset>
          </wp:positionH>
          <wp:positionV relativeFrom="paragraph">
            <wp:posOffset>-449580</wp:posOffset>
          </wp:positionV>
          <wp:extent cx="7565572" cy="10700951"/>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7565572" cy="1070095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63E7" w14:textId="5D4AFC6D" w:rsidR="00041D51" w:rsidRDefault="00155B4A">
    <w:pPr>
      <w:pStyle w:val="Header"/>
    </w:pPr>
    <w:r>
      <w:rPr>
        <w:noProof/>
      </w:rPr>
      <w:drawing>
        <wp:anchor distT="0" distB="0" distL="114300" distR="114300" simplePos="0" relativeHeight="251670528" behindDoc="1" locked="0" layoutInCell="1" allowOverlap="1" wp14:anchorId="4E0555BB" wp14:editId="242153AF">
          <wp:simplePos x="0" y="0"/>
          <wp:positionH relativeFrom="margin">
            <wp:posOffset>-957580</wp:posOffset>
          </wp:positionH>
          <wp:positionV relativeFrom="paragraph">
            <wp:posOffset>-487680</wp:posOffset>
          </wp:positionV>
          <wp:extent cx="7592493" cy="10739029"/>
          <wp:effectExtent l="0" t="0" r="8890" b="571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2493" cy="10739029"/>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2576" behindDoc="0" locked="0" layoutInCell="1" allowOverlap="1" wp14:anchorId="584AD89F" wp14:editId="72C3CEDC">
              <wp:simplePos x="0" y="0"/>
              <wp:positionH relativeFrom="column">
                <wp:posOffset>2537460</wp:posOffset>
              </wp:positionH>
              <wp:positionV relativeFrom="paragraph">
                <wp:posOffset>190500</wp:posOffset>
              </wp:positionV>
              <wp:extent cx="40538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1404620"/>
                      </a:xfrm>
                      <a:prstGeom prst="rect">
                        <a:avLst/>
                      </a:prstGeom>
                      <a:noFill/>
                      <a:ln w="9525">
                        <a:noFill/>
                        <a:miter lim="800000"/>
                        <a:headEnd/>
                        <a:tailEnd/>
                      </a:ln>
                    </wps:spPr>
                    <wps:txbx>
                      <w:txbxContent>
                        <w:p w14:paraId="0A21D54F" w14:textId="7C2CA134" w:rsidR="00B63F34" w:rsidRPr="00035A7B" w:rsidRDefault="00155B4A" w:rsidP="00B63F34">
                          <w:pPr>
                            <w:jc w:val="right"/>
                            <w:rPr>
                              <w:rFonts w:ascii="Spartan ExtraBold" w:hAnsi="Spartan ExtraBold"/>
                              <w:color w:val="433F3E"/>
                              <w:sz w:val="44"/>
                              <w:szCs w:val="44"/>
                            </w:rPr>
                          </w:pPr>
                          <w:r>
                            <w:rPr>
                              <w:rFonts w:ascii="Spartan ExtraBold" w:hAnsi="Spartan ExtraBold"/>
                              <w:color w:val="433F3E"/>
                              <w:sz w:val="44"/>
                              <w:szCs w:val="44"/>
                            </w:rPr>
                            <w:t>LITERACY &amp; FUNCTIONAL SKILLS</w:t>
                          </w:r>
                          <w:r w:rsidR="00B04FC2">
                            <w:rPr>
                              <w:rFonts w:ascii="Spartan ExtraBold" w:hAnsi="Spartan ExtraBold"/>
                              <w:color w:val="433F3E"/>
                              <w:sz w:val="44"/>
                              <w:szCs w:val="44"/>
                            </w:rPr>
                            <w:t xml:space="preserve"> TEACHING ASSISTANT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4AD89F" id="_x0000_t202" coordsize="21600,21600" o:spt="202" path="m,l,21600r21600,l21600,xe">
              <v:stroke joinstyle="miter"/>
              <v:path gradientshapeok="t" o:connecttype="rect"/>
            </v:shapetype>
            <v:shape id="_x0000_s1029" type="#_x0000_t202" style="position:absolute;margin-left:199.8pt;margin-top:15pt;width:319.2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" filled="f" stroked="f">
              <v:textbox style="mso-fit-shape-to-text:t">
                <w:txbxContent>
                  <w:p w14:paraId="0A21D54F" w14:textId="7C2CA134" w:rsidR="00B63F34" w:rsidRPr="00035A7B" w:rsidRDefault="00155B4A" w:rsidP="00B63F34">
                    <w:pPr>
                      <w:jc w:val="right"/>
                      <w:rPr>
                        <w:rFonts w:ascii="Spartan ExtraBold" w:hAnsi="Spartan ExtraBold"/>
                        <w:color w:val="433F3E"/>
                        <w:sz w:val="44"/>
                        <w:szCs w:val="44"/>
                      </w:rPr>
                    </w:pPr>
                    <w:r>
                      <w:rPr>
                        <w:rFonts w:ascii="Spartan ExtraBold" w:hAnsi="Spartan ExtraBold"/>
                        <w:color w:val="433F3E"/>
                        <w:sz w:val="44"/>
                        <w:szCs w:val="44"/>
                      </w:rPr>
                      <w:t>LITERACY &amp; FUNCTIONAL SKILLS</w:t>
                    </w:r>
                    <w:r w:rsidR="00B04FC2">
                      <w:rPr>
                        <w:rFonts w:ascii="Spartan ExtraBold" w:hAnsi="Spartan ExtraBold"/>
                        <w:color w:val="433F3E"/>
                        <w:sz w:val="44"/>
                        <w:szCs w:val="44"/>
                      </w:rPr>
                      <w:t xml:space="preserve"> TEACHING ASSISTANT</w:t>
                    </w:r>
                  </w:p>
                </w:txbxContent>
              </v:textbox>
              <w10:wrap type="square"/>
            </v:shape>
          </w:pict>
        </mc:Fallback>
      </mc:AlternateContent>
    </w:r>
    <w:r w:rsidR="00B63F34">
      <w:rPr>
        <w:noProof/>
      </w:rPr>
      <mc:AlternateContent>
        <mc:Choice Requires="wps">
          <w:drawing>
            <wp:anchor distT="45720" distB="45720" distL="114300" distR="114300" simplePos="0" relativeHeight="251673600" behindDoc="0" locked="0" layoutInCell="1" allowOverlap="1" wp14:anchorId="265A6B5E" wp14:editId="2FA03FC1">
              <wp:simplePos x="0" y="0"/>
              <wp:positionH relativeFrom="column">
                <wp:posOffset>4438650</wp:posOffset>
              </wp:positionH>
              <wp:positionV relativeFrom="paragraph">
                <wp:posOffset>1177925</wp:posOffset>
              </wp:positionV>
              <wp:extent cx="1478915" cy="1404620"/>
              <wp:effectExtent l="0" t="0" r="0" b="0"/>
              <wp:wrapSquare wrapText="bothSides"/>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1404620"/>
                      </a:xfrm>
                      <a:prstGeom prst="rect">
                        <a:avLst/>
                      </a:prstGeom>
                      <a:noFill/>
                      <a:ln w="9525">
                        <a:noFill/>
                        <a:miter lim="800000"/>
                        <a:headEnd/>
                        <a:tailEnd/>
                      </a:ln>
                    </wps:spPr>
                    <wps:txbx>
                      <w:txbxContent>
                        <w:p w14:paraId="4F00E435" w14:textId="77777777" w:rsidR="00B63F34" w:rsidRPr="00035A7B" w:rsidRDefault="00B63F34" w:rsidP="00B63F34">
                          <w:pPr>
                            <w:jc w:val="right"/>
                            <w:rPr>
                              <w:rFonts w:ascii="Open Sans" w:hAnsi="Open Sans" w:cs="Open Sans"/>
                              <w:color w:val="433F3E"/>
                              <w:sz w:val="28"/>
                              <w:szCs w:val="28"/>
                            </w:rPr>
                          </w:pPr>
                          <w:r w:rsidRPr="00035A7B">
                            <w:rPr>
                              <w:rFonts w:ascii="Open Sans" w:hAnsi="Open Sans" w:cs="Open Sans"/>
                              <w:color w:val="433F3E"/>
                              <w:sz w:val="28"/>
                              <w:szCs w:val="28"/>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5A6B5E" id="_x0000_s1030" type="#_x0000_t202" style="position:absolute;margin-left:349.5pt;margin-top:92.75pt;width:116.4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" filled="f" stroked="f">
              <v:textbox style="mso-fit-shape-to-text:t">
                <w:txbxContent>
                  <w:p w14:paraId="4F00E435" w14:textId="77777777" w:rsidR="00B63F34" w:rsidRPr="00035A7B" w:rsidRDefault="00B63F34" w:rsidP="00B63F34">
                    <w:pPr>
                      <w:jc w:val="right"/>
                      <w:rPr>
                        <w:rFonts w:ascii="Open Sans" w:hAnsi="Open Sans" w:cs="Open Sans"/>
                        <w:color w:val="433F3E"/>
                        <w:sz w:val="28"/>
                        <w:szCs w:val="28"/>
                      </w:rPr>
                    </w:pPr>
                    <w:r w:rsidRPr="00035A7B">
                      <w:rPr>
                        <w:rFonts w:ascii="Open Sans" w:hAnsi="Open Sans" w:cs="Open Sans"/>
                        <w:color w:val="433F3E"/>
                        <w:sz w:val="28"/>
                        <w:szCs w:val="28"/>
                      </w:rPr>
                      <w:t>Job Description</w:t>
                    </w:r>
                  </w:p>
                </w:txbxContent>
              </v:textbox>
              <w10:wrap type="square"/>
            </v:shape>
          </w:pict>
        </mc:Fallback>
      </mc:AlternateContent>
    </w:r>
    <w:r w:rsidR="00041D51">
      <w:rPr>
        <w:noProof/>
      </w:rPr>
      <mc:AlternateContent>
        <mc:Choice Requires="wps">
          <w:drawing>
            <wp:anchor distT="45720" distB="45720" distL="114300" distR="114300" simplePos="0" relativeHeight="251666432" behindDoc="0" locked="0" layoutInCell="1" allowOverlap="1" wp14:anchorId="1FF772D5" wp14:editId="250583A3">
              <wp:simplePos x="0" y="0"/>
              <wp:positionH relativeFrom="column">
                <wp:posOffset>6979920</wp:posOffset>
              </wp:positionH>
              <wp:positionV relativeFrom="paragraph">
                <wp:posOffset>1178560</wp:posOffset>
              </wp:positionV>
              <wp:extent cx="2004695" cy="1404620"/>
              <wp:effectExtent l="0" t="0" r="0" b="0"/>
              <wp:wrapSquare wrapText="bothSides"/>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1404620"/>
                      </a:xfrm>
                      <a:prstGeom prst="rect">
                        <a:avLst/>
                      </a:prstGeom>
                      <a:noFill/>
                      <a:ln w="9525">
                        <a:noFill/>
                        <a:miter lim="800000"/>
                        <a:headEnd/>
                        <a:tailEnd/>
                      </a:ln>
                    </wps:spPr>
                    <wps:txbx>
                      <w:txbxContent>
                        <w:p w14:paraId="7C97FDC7" w14:textId="77777777" w:rsidR="00041D51" w:rsidRPr="00035A7B" w:rsidRDefault="00041D51" w:rsidP="00041D51">
                          <w:pPr>
                            <w:jc w:val="right"/>
                            <w:rPr>
                              <w:rFonts w:ascii="Open Sans" w:hAnsi="Open Sans" w:cs="Open Sans"/>
                              <w:color w:val="433F3E"/>
                              <w:sz w:val="28"/>
                              <w:szCs w:val="28"/>
                            </w:rPr>
                          </w:pPr>
                          <w:r>
                            <w:rPr>
                              <w:rFonts w:ascii="Open Sans" w:hAnsi="Open Sans" w:cs="Open Sans"/>
                              <w:color w:val="433F3E"/>
                              <w:sz w:val="28"/>
                              <w:szCs w:val="28"/>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F772D5" id="_x0000_s1031" type="#_x0000_t202" style="position:absolute;margin-left:549.6pt;margin-top:92.8pt;width:157.8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" filled="f" stroked="f">
              <v:textbox style="mso-fit-shape-to-text:t">
                <w:txbxContent>
                  <w:p w14:paraId="7C97FDC7" w14:textId="77777777" w:rsidR="00041D51" w:rsidRPr="00035A7B" w:rsidRDefault="00041D51" w:rsidP="00041D51">
                    <w:pPr>
                      <w:jc w:val="right"/>
                      <w:rPr>
                        <w:rFonts w:ascii="Open Sans" w:hAnsi="Open Sans" w:cs="Open Sans"/>
                        <w:color w:val="433F3E"/>
                        <w:sz w:val="28"/>
                        <w:szCs w:val="28"/>
                      </w:rPr>
                    </w:pPr>
                    <w:r>
                      <w:rPr>
                        <w:rFonts w:ascii="Open Sans" w:hAnsi="Open Sans" w:cs="Open Sans"/>
                        <w:color w:val="433F3E"/>
                        <w:sz w:val="28"/>
                        <w:szCs w:val="28"/>
                      </w:rPr>
                      <w:t>Person Specification</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86D6" w14:textId="6AB27D55" w:rsidR="00B63F34" w:rsidRDefault="00991897" w:rsidP="009A0A04">
    <w:pPr>
      <w:pStyle w:val="Header"/>
      <w:tabs>
        <w:tab w:val="clear" w:pos="4513"/>
        <w:tab w:val="clear" w:pos="9026"/>
        <w:tab w:val="left" w:pos="6372"/>
      </w:tabs>
    </w:pPr>
    <w:r>
      <w:rPr>
        <w:noProof/>
      </w:rPr>
      <w:drawing>
        <wp:anchor distT="0" distB="0" distL="114300" distR="114300" simplePos="0" relativeHeight="251680768" behindDoc="1" locked="0" layoutInCell="1" allowOverlap="1" wp14:anchorId="01B2B1B9" wp14:editId="5C7F2747">
          <wp:simplePos x="0" y="0"/>
          <wp:positionH relativeFrom="column">
            <wp:posOffset>-925195</wp:posOffset>
          </wp:positionH>
          <wp:positionV relativeFrom="paragraph">
            <wp:posOffset>7209790</wp:posOffset>
          </wp:positionV>
          <wp:extent cx="10716260" cy="7576820"/>
          <wp:effectExtent l="0" t="0" r="8890" b="5080"/>
          <wp:wrapNone/>
          <wp:docPr id="1331794628" name="Picture 1331794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16260" cy="7576820"/>
                  </a:xfrm>
                  <a:prstGeom prst="rect">
                    <a:avLst/>
                  </a:prstGeom>
                  <a:noFill/>
                </pic:spPr>
              </pic:pic>
            </a:graphicData>
          </a:graphic>
          <wp14:sizeRelH relativeFrom="page">
            <wp14:pctWidth>0</wp14:pctWidth>
          </wp14:sizeRelH>
          <wp14:sizeRelV relativeFrom="page">
            <wp14:pctHeight>0</wp14:pctHeight>
          </wp14:sizeRelV>
        </wp:anchor>
      </w:drawing>
    </w:r>
    <w:r w:rsidR="00B63F34">
      <w:rPr>
        <w:noProof/>
      </w:rPr>
      <mc:AlternateContent>
        <mc:Choice Requires="wps">
          <w:drawing>
            <wp:anchor distT="45720" distB="45720" distL="114300" distR="114300" simplePos="0" relativeHeight="251669504" behindDoc="0" locked="0" layoutInCell="1" allowOverlap="1" wp14:anchorId="0E211E32" wp14:editId="5E99E003">
              <wp:simplePos x="0" y="0"/>
              <wp:positionH relativeFrom="column">
                <wp:posOffset>6979920</wp:posOffset>
              </wp:positionH>
              <wp:positionV relativeFrom="paragraph">
                <wp:posOffset>1178560</wp:posOffset>
              </wp:positionV>
              <wp:extent cx="2004695" cy="1404620"/>
              <wp:effectExtent l="0" t="0" r="0" b="0"/>
              <wp:wrapSquare wrapText="bothSides"/>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1404620"/>
                      </a:xfrm>
                      <a:prstGeom prst="rect">
                        <a:avLst/>
                      </a:prstGeom>
                      <a:noFill/>
                      <a:ln w="9525">
                        <a:noFill/>
                        <a:miter lim="800000"/>
                        <a:headEnd/>
                        <a:tailEnd/>
                      </a:ln>
                    </wps:spPr>
                    <wps:txbx>
                      <w:txbxContent>
                        <w:p w14:paraId="3CC3A569" w14:textId="1512C33C" w:rsidR="00B63F34" w:rsidRPr="00035A7B" w:rsidRDefault="00B63F34" w:rsidP="00041D51">
                          <w:pPr>
                            <w:jc w:val="right"/>
                            <w:rPr>
                              <w:rFonts w:ascii="Open Sans" w:hAnsi="Open Sans" w:cs="Open Sans"/>
                              <w:color w:val="433F3E"/>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211E32" id="_x0000_t202" coordsize="21600,21600" o:spt="202" path="m,l,21600r21600,l21600,xe">
              <v:stroke joinstyle="miter"/>
              <v:path gradientshapeok="t" o:connecttype="rect"/>
            </v:shapetype>
            <v:shape id="_x0000_s1032" type="#_x0000_t202" style="position:absolute;margin-left:549.6pt;margin-top:92.8pt;width:157.8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" filled="f" stroked="f">
              <v:textbox style="mso-fit-shape-to-text:t">
                <w:txbxContent>
                  <w:p w14:paraId="3CC3A569" w14:textId="1512C33C" w:rsidR="00B63F34" w:rsidRPr="00035A7B" w:rsidRDefault="00B63F34" w:rsidP="00041D51">
                    <w:pPr>
                      <w:jc w:val="right"/>
                      <w:rPr>
                        <w:rFonts w:ascii="Open Sans" w:hAnsi="Open Sans" w:cs="Open Sans"/>
                        <w:color w:val="433F3E"/>
                        <w:sz w:val="28"/>
                        <w:szCs w:val="28"/>
                      </w:rPr>
                    </w:pPr>
                  </w:p>
                </w:txbxContent>
              </v:textbox>
              <w10:wrap type="square"/>
            </v:shape>
          </w:pict>
        </mc:Fallback>
      </mc:AlternateContent>
    </w:r>
    <w:r w:rsidR="009A0A04">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C0B1" w14:textId="2812301E" w:rsidR="009A0A04" w:rsidRPr="00991897" w:rsidRDefault="005A6D77" w:rsidP="00991897">
    <w:pPr>
      <w:pStyle w:val="Header"/>
    </w:pPr>
    <w:r>
      <w:rPr>
        <w:noProof/>
      </w:rPr>
      <mc:AlternateContent>
        <mc:Choice Requires="wps">
          <w:drawing>
            <wp:anchor distT="45720" distB="45720" distL="114300" distR="114300" simplePos="0" relativeHeight="251688960" behindDoc="0" locked="0" layoutInCell="1" allowOverlap="1" wp14:anchorId="01B73273" wp14:editId="7804736B">
              <wp:simplePos x="0" y="0"/>
              <wp:positionH relativeFrom="column">
                <wp:posOffset>-175260</wp:posOffset>
              </wp:positionH>
              <wp:positionV relativeFrom="paragraph">
                <wp:posOffset>-281940</wp:posOffset>
              </wp:positionV>
              <wp:extent cx="568452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1404620"/>
                      </a:xfrm>
                      <a:prstGeom prst="rect">
                        <a:avLst/>
                      </a:prstGeom>
                      <a:noFill/>
                      <a:ln w="9525">
                        <a:noFill/>
                        <a:miter lim="800000"/>
                        <a:headEnd/>
                        <a:tailEnd/>
                      </a:ln>
                    </wps:spPr>
                    <wps:txbx>
                      <w:txbxContent>
                        <w:p w14:paraId="7F178A9D" w14:textId="150FB3D2" w:rsidR="00991897" w:rsidRPr="00035A7B" w:rsidRDefault="00155B4A" w:rsidP="00991897">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Literacy &amp; Functional Skills Teaching Assistant</w:t>
                          </w:r>
                          <w:r w:rsidR="00991897">
                            <w:rPr>
                              <w:rFonts w:ascii="Open Sans" w:hAnsi="Open Sans" w:cs="Open Sans"/>
                              <w:color w:val="FFFFFF" w:themeColor="background1"/>
                              <w:sz w:val="24"/>
                              <w:szCs w:val="24"/>
                            </w:rPr>
                            <w:t>|   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73273" id="_x0000_t202" coordsize="21600,21600" o:spt="202" path="m,l,21600r21600,l21600,xe">
              <v:stroke joinstyle="miter"/>
              <v:path gradientshapeok="t" o:connecttype="rect"/>
            </v:shapetype>
            <v:shape id="_x0000_s1033" type="#_x0000_t202" style="position:absolute;margin-left:-13.8pt;margin-top:-22.2pt;width:447.6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" filled="f" stroked="f">
              <v:textbox style="mso-fit-shape-to-text:t">
                <w:txbxContent>
                  <w:p w14:paraId="7F178A9D" w14:textId="150FB3D2" w:rsidR="00991897" w:rsidRPr="00035A7B" w:rsidRDefault="00155B4A" w:rsidP="00991897">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Literacy &amp; Functional Skills Teaching Assistant</w:t>
                    </w:r>
                    <w:r w:rsidR="00991897">
                      <w:rPr>
                        <w:rFonts w:ascii="Open Sans" w:hAnsi="Open Sans" w:cs="Open Sans"/>
                        <w:color w:val="FFFFFF" w:themeColor="background1"/>
                        <w:sz w:val="24"/>
                        <w:szCs w:val="24"/>
                      </w:rPr>
                      <w:t>|   Person Specification</w:t>
                    </w:r>
                  </w:p>
                </w:txbxContent>
              </v:textbox>
              <w10:wrap type="square"/>
            </v:shape>
          </w:pict>
        </mc:Fallback>
      </mc:AlternateContent>
    </w:r>
    <w:r w:rsidR="00276DFF">
      <w:rPr>
        <w:noProof/>
      </w:rPr>
      <w:drawing>
        <wp:anchor distT="0" distB="0" distL="114300" distR="114300" simplePos="0" relativeHeight="251665407" behindDoc="1" locked="0" layoutInCell="1" allowOverlap="1" wp14:anchorId="60ABC3AE" wp14:editId="3CA77F83">
          <wp:simplePos x="0" y="0"/>
          <wp:positionH relativeFrom="column">
            <wp:posOffset>-914516</wp:posOffset>
          </wp:positionH>
          <wp:positionV relativeFrom="paragraph">
            <wp:posOffset>-442184</wp:posOffset>
          </wp:positionV>
          <wp:extent cx="10681568" cy="7551869"/>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681568" cy="7551869"/>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B996" w14:textId="280BCD91" w:rsidR="00FD08D1" w:rsidRDefault="00FD08D1">
    <w:pPr>
      <w:pStyle w:val="Header"/>
    </w:pPr>
    <w:r>
      <w:rPr>
        <w:noProof/>
      </w:rPr>
      <mc:AlternateContent>
        <mc:Choice Requires="wps">
          <w:drawing>
            <wp:anchor distT="45720" distB="45720" distL="114300" distR="114300" simplePos="0" relativeHeight="251679744" behindDoc="0" locked="0" layoutInCell="1" allowOverlap="1" wp14:anchorId="67D9F589" wp14:editId="1BDACD24">
              <wp:simplePos x="0" y="0"/>
              <wp:positionH relativeFrom="column">
                <wp:posOffset>-323850</wp:posOffset>
              </wp:positionH>
              <wp:positionV relativeFrom="paragraph">
                <wp:posOffset>-287655</wp:posOffset>
              </wp:positionV>
              <wp:extent cx="361188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404620"/>
                      </a:xfrm>
                      <a:prstGeom prst="rect">
                        <a:avLst/>
                      </a:prstGeom>
                      <a:noFill/>
                      <a:ln w="9525">
                        <a:noFill/>
                        <a:miter lim="800000"/>
                        <a:headEnd/>
                        <a:tailEnd/>
                      </a:ln>
                    </wps:spPr>
                    <wps:txbx>
                      <w:txbxContent>
                        <w:p w14:paraId="114F3E0A" w14:textId="77777777" w:rsidR="00FD08D1" w:rsidRPr="00035A7B" w:rsidRDefault="00FD08D1" w:rsidP="00FD08D1">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 xml:space="preserve">Enter </w:t>
                          </w:r>
                          <w:r w:rsidRPr="00035A7B">
                            <w:rPr>
                              <w:rFonts w:ascii="Open Sans" w:hAnsi="Open Sans" w:cs="Open Sans"/>
                              <w:b/>
                              <w:bCs/>
                              <w:color w:val="FFFFFF" w:themeColor="background1"/>
                              <w:sz w:val="24"/>
                              <w:szCs w:val="24"/>
                            </w:rPr>
                            <w:t>Job Title</w:t>
                          </w:r>
                          <w:r>
                            <w:rPr>
                              <w:rFonts w:ascii="Open Sans" w:hAnsi="Open Sans" w:cs="Open Sans"/>
                              <w:b/>
                              <w:bCs/>
                              <w:color w:val="FFFFFF" w:themeColor="background1"/>
                              <w:sz w:val="24"/>
                              <w:szCs w:val="24"/>
                            </w:rPr>
                            <w:t xml:space="preserve"> Here</w:t>
                          </w:r>
                          <w:r>
                            <w:rPr>
                              <w:rFonts w:ascii="Open Sans" w:hAnsi="Open Sans" w:cs="Open Sans"/>
                              <w:color w:val="FFFFFF" w:themeColor="background1"/>
                              <w:sz w:val="24"/>
                              <w:szCs w:val="24"/>
                            </w:rPr>
                            <w:t xml:space="preserve">    |    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9F589" id="_x0000_t202" coordsize="21600,21600" o:spt="202" path="m,l,21600r21600,l21600,xe">
              <v:stroke joinstyle="miter"/>
              <v:path gradientshapeok="t" o:connecttype="rect"/>
            </v:shapetype>
            <v:shape id="_x0000_s1034" type="#_x0000_t202" style="position:absolute;margin-left:-25.5pt;margin-top:-22.65pt;width:284.4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" filled="f" stroked="f">
              <v:textbox style="mso-fit-shape-to-text:t">
                <w:txbxContent>
                  <w:p w14:paraId="114F3E0A" w14:textId="77777777" w:rsidR="00FD08D1" w:rsidRPr="00035A7B" w:rsidRDefault="00FD08D1" w:rsidP="00FD08D1">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 xml:space="preserve">Enter </w:t>
                    </w:r>
                    <w:r w:rsidRPr="00035A7B">
                      <w:rPr>
                        <w:rFonts w:ascii="Open Sans" w:hAnsi="Open Sans" w:cs="Open Sans"/>
                        <w:b/>
                        <w:bCs/>
                        <w:color w:val="FFFFFF" w:themeColor="background1"/>
                        <w:sz w:val="24"/>
                        <w:szCs w:val="24"/>
                      </w:rPr>
                      <w:t>Job Title</w:t>
                    </w:r>
                    <w:r>
                      <w:rPr>
                        <w:rFonts w:ascii="Open Sans" w:hAnsi="Open Sans" w:cs="Open Sans"/>
                        <w:b/>
                        <w:bCs/>
                        <w:color w:val="FFFFFF" w:themeColor="background1"/>
                        <w:sz w:val="24"/>
                        <w:szCs w:val="24"/>
                      </w:rPr>
                      <w:t xml:space="preserve"> Here</w:t>
                    </w:r>
                    <w:r>
                      <w:rPr>
                        <w:rFonts w:ascii="Open Sans" w:hAnsi="Open Sans" w:cs="Open Sans"/>
                        <w:color w:val="FFFFFF" w:themeColor="background1"/>
                        <w:sz w:val="24"/>
                        <w:szCs w:val="24"/>
                      </w:rPr>
                      <w:t xml:space="preserve">    |    Person Specification</w:t>
                    </w:r>
                  </w:p>
                </w:txbxContent>
              </v:textbox>
              <w10:wrap type="square"/>
            </v:shape>
          </w:pict>
        </mc:Fallback>
      </mc:AlternateContent>
    </w:r>
    <w:r>
      <w:rPr>
        <w:noProof/>
      </w:rPr>
      <w:drawing>
        <wp:anchor distT="0" distB="0" distL="114300" distR="114300" simplePos="0" relativeHeight="251677696" behindDoc="1" locked="0" layoutInCell="1" allowOverlap="1" wp14:anchorId="542FE1BE" wp14:editId="0D2919E1">
          <wp:simplePos x="0" y="0"/>
          <wp:positionH relativeFrom="column">
            <wp:posOffset>-914400</wp:posOffset>
          </wp:positionH>
          <wp:positionV relativeFrom="paragraph">
            <wp:posOffset>-438785</wp:posOffset>
          </wp:positionV>
          <wp:extent cx="10691495" cy="7558886"/>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691495" cy="75588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6F6"/>
    <w:multiLevelType w:val="hybridMultilevel"/>
    <w:tmpl w:val="57468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C574B3"/>
    <w:multiLevelType w:val="hybridMultilevel"/>
    <w:tmpl w:val="7E2E4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364D48"/>
    <w:multiLevelType w:val="hybridMultilevel"/>
    <w:tmpl w:val="08F62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1777BE"/>
    <w:multiLevelType w:val="hybridMultilevel"/>
    <w:tmpl w:val="00FC3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B81CA0"/>
    <w:multiLevelType w:val="hybridMultilevel"/>
    <w:tmpl w:val="E9EA7E58"/>
    <w:lvl w:ilvl="0" w:tplc="EF5C2CEE">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6D63431"/>
    <w:multiLevelType w:val="hybridMultilevel"/>
    <w:tmpl w:val="038ED4D6"/>
    <w:lvl w:ilvl="0" w:tplc="828468A6">
      <w:numFmt w:val="bullet"/>
      <w:lvlText w:val="•"/>
      <w:lvlJc w:val="left"/>
      <w:pPr>
        <w:ind w:left="792" w:hanging="432"/>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A164B"/>
    <w:multiLevelType w:val="hybridMultilevel"/>
    <w:tmpl w:val="BB1A83E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287C5E84"/>
    <w:multiLevelType w:val="hybridMultilevel"/>
    <w:tmpl w:val="E5184F92"/>
    <w:lvl w:ilvl="0" w:tplc="08090001">
      <w:start w:val="1"/>
      <w:numFmt w:val="bullet"/>
      <w:lvlText w:val=""/>
      <w:lvlJc w:val="left"/>
      <w:pPr>
        <w:ind w:left="360" w:hanging="360"/>
      </w:pPr>
      <w:rPr>
        <w:rFonts w:ascii="Symbol" w:hAnsi="Symbol" w:hint="default"/>
      </w:rPr>
    </w:lvl>
    <w:lvl w:ilvl="1" w:tplc="21181476">
      <w:numFmt w:val="bullet"/>
      <w:lvlText w:val="•"/>
      <w:lvlJc w:val="left"/>
      <w:pPr>
        <w:ind w:left="1080" w:hanging="360"/>
      </w:pPr>
      <w:rPr>
        <w:rFonts w:ascii="Open Sans" w:eastAsia="Times New Roman" w:hAnsi="Open Sans" w:cs="Open Sa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9654F8"/>
    <w:multiLevelType w:val="hybridMultilevel"/>
    <w:tmpl w:val="C560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667B4"/>
    <w:multiLevelType w:val="hybridMultilevel"/>
    <w:tmpl w:val="7D6AB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36CBC"/>
    <w:multiLevelType w:val="hybridMultilevel"/>
    <w:tmpl w:val="541AC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D970A20"/>
    <w:multiLevelType w:val="hybridMultilevel"/>
    <w:tmpl w:val="35CE99CA"/>
    <w:lvl w:ilvl="0" w:tplc="08090001">
      <w:start w:val="1"/>
      <w:numFmt w:val="bullet"/>
      <w:lvlText w:val=""/>
      <w:lvlJc w:val="left"/>
      <w:pPr>
        <w:ind w:left="36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3DB6EBF"/>
    <w:multiLevelType w:val="hybridMultilevel"/>
    <w:tmpl w:val="BF64D4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907498"/>
    <w:multiLevelType w:val="hybridMultilevel"/>
    <w:tmpl w:val="6B9236EC"/>
    <w:lvl w:ilvl="0" w:tplc="EF5C2CEE">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8E4034"/>
    <w:multiLevelType w:val="hybridMultilevel"/>
    <w:tmpl w:val="2F8EC4AC"/>
    <w:lvl w:ilvl="0" w:tplc="EF5C2CEE">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A43BB6"/>
    <w:multiLevelType w:val="hybridMultilevel"/>
    <w:tmpl w:val="059CB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604052"/>
    <w:multiLevelType w:val="hybridMultilevel"/>
    <w:tmpl w:val="70EA3FF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7" w15:restartNumberingAfterBreak="0">
    <w:nsid w:val="5CBE3A49"/>
    <w:multiLevelType w:val="hybridMultilevel"/>
    <w:tmpl w:val="7E26136C"/>
    <w:lvl w:ilvl="0" w:tplc="EF5C2CEE">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28203E"/>
    <w:multiLevelType w:val="hybridMultilevel"/>
    <w:tmpl w:val="5B346472"/>
    <w:lvl w:ilvl="0" w:tplc="EF5C2CEE">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704D14"/>
    <w:multiLevelType w:val="hybridMultilevel"/>
    <w:tmpl w:val="92901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AE27E9"/>
    <w:multiLevelType w:val="hybridMultilevel"/>
    <w:tmpl w:val="A5F29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95782B"/>
    <w:multiLevelType w:val="hybridMultilevel"/>
    <w:tmpl w:val="BA54B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C603F9"/>
    <w:multiLevelType w:val="hybridMultilevel"/>
    <w:tmpl w:val="198A0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0CA4EDA"/>
    <w:multiLevelType w:val="hybridMultilevel"/>
    <w:tmpl w:val="7276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D96719"/>
    <w:multiLevelType w:val="hybridMultilevel"/>
    <w:tmpl w:val="E676F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4C2953"/>
    <w:multiLevelType w:val="hybridMultilevel"/>
    <w:tmpl w:val="2A42935A"/>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6" w15:restartNumberingAfterBreak="0">
    <w:nsid w:val="7DC4275E"/>
    <w:multiLevelType w:val="hybridMultilevel"/>
    <w:tmpl w:val="F6D4B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E6C5276"/>
    <w:multiLevelType w:val="hybridMultilevel"/>
    <w:tmpl w:val="250EE04C"/>
    <w:lvl w:ilvl="0" w:tplc="24F05592">
      <w:numFmt w:val="bullet"/>
      <w:lvlText w:val="•"/>
      <w:lvlJc w:val="left"/>
      <w:pPr>
        <w:ind w:left="76" w:hanging="360"/>
      </w:pPr>
      <w:rPr>
        <w:rFonts w:ascii="Open Sans" w:eastAsia="Times New Roman" w:hAnsi="Open Sans" w:cs="Open Sans"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8" w15:restartNumberingAfterBreak="0">
    <w:nsid w:val="7EA13D36"/>
    <w:multiLevelType w:val="hybridMultilevel"/>
    <w:tmpl w:val="19763B46"/>
    <w:lvl w:ilvl="0" w:tplc="24F05592">
      <w:numFmt w:val="bullet"/>
      <w:lvlText w:val="•"/>
      <w:lvlJc w:val="left"/>
      <w:pPr>
        <w:ind w:left="436" w:hanging="360"/>
      </w:pPr>
      <w:rPr>
        <w:rFonts w:ascii="Open Sans" w:eastAsia="Times New Roman"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F6E709A"/>
    <w:multiLevelType w:val="hybridMultilevel"/>
    <w:tmpl w:val="13528FE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0" w15:restartNumberingAfterBreak="0">
    <w:nsid w:val="7F715555"/>
    <w:multiLevelType w:val="hybridMultilevel"/>
    <w:tmpl w:val="ACC0BBF6"/>
    <w:lvl w:ilvl="0" w:tplc="EF5C2CE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339129">
    <w:abstractNumId w:val="30"/>
  </w:num>
  <w:num w:numId="2" w16cid:durableId="2056151161">
    <w:abstractNumId w:val="18"/>
  </w:num>
  <w:num w:numId="3" w16cid:durableId="1802993360">
    <w:abstractNumId w:val="13"/>
  </w:num>
  <w:num w:numId="4" w16cid:durableId="1531914325">
    <w:abstractNumId w:val="4"/>
  </w:num>
  <w:num w:numId="5" w16cid:durableId="289020016">
    <w:abstractNumId w:val="8"/>
  </w:num>
  <w:num w:numId="6" w16cid:durableId="913707109">
    <w:abstractNumId w:val="9"/>
  </w:num>
  <w:num w:numId="7" w16cid:durableId="1892030835">
    <w:abstractNumId w:val="29"/>
  </w:num>
  <w:num w:numId="8" w16cid:durableId="28989823">
    <w:abstractNumId w:val="6"/>
  </w:num>
  <w:num w:numId="9" w16cid:durableId="257375184">
    <w:abstractNumId w:val="10"/>
  </w:num>
  <w:num w:numId="10" w16cid:durableId="1887600276">
    <w:abstractNumId w:val="22"/>
  </w:num>
  <w:num w:numId="11" w16cid:durableId="373970911">
    <w:abstractNumId w:val="26"/>
  </w:num>
  <w:num w:numId="12" w16cid:durableId="801928244">
    <w:abstractNumId w:val="0"/>
  </w:num>
  <w:num w:numId="13" w16cid:durableId="1989673579">
    <w:abstractNumId w:val="2"/>
  </w:num>
  <w:num w:numId="14" w16cid:durableId="1595941212">
    <w:abstractNumId w:val="21"/>
  </w:num>
  <w:num w:numId="15" w16cid:durableId="1703243351">
    <w:abstractNumId w:val="5"/>
  </w:num>
  <w:num w:numId="16" w16cid:durableId="201211917">
    <w:abstractNumId w:val="1"/>
  </w:num>
  <w:num w:numId="17" w16cid:durableId="522327461">
    <w:abstractNumId w:val="24"/>
  </w:num>
  <w:num w:numId="18" w16cid:durableId="639723812">
    <w:abstractNumId w:val="17"/>
  </w:num>
  <w:num w:numId="19" w16cid:durableId="1781366714">
    <w:abstractNumId w:val="14"/>
  </w:num>
  <w:num w:numId="20" w16cid:durableId="274872010">
    <w:abstractNumId w:val="7"/>
  </w:num>
  <w:num w:numId="21" w16cid:durableId="364984036">
    <w:abstractNumId w:val="27"/>
  </w:num>
  <w:num w:numId="22" w16cid:durableId="132792850">
    <w:abstractNumId w:val="28"/>
  </w:num>
  <w:num w:numId="23" w16cid:durableId="2033605276">
    <w:abstractNumId w:val="16"/>
  </w:num>
  <w:num w:numId="24" w16cid:durableId="851455981">
    <w:abstractNumId w:val="15"/>
  </w:num>
  <w:num w:numId="25" w16cid:durableId="1501502194">
    <w:abstractNumId w:val="25"/>
  </w:num>
  <w:num w:numId="26" w16cid:durableId="738408513">
    <w:abstractNumId w:val="12"/>
  </w:num>
  <w:num w:numId="27" w16cid:durableId="1144587024">
    <w:abstractNumId w:val="4"/>
    <w:lvlOverride w:ilvl="0"/>
    <w:lvlOverride w:ilvl="1"/>
    <w:lvlOverride w:ilvl="2"/>
    <w:lvlOverride w:ilvl="3"/>
    <w:lvlOverride w:ilvl="4"/>
    <w:lvlOverride w:ilvl="5"/>
    <w:lvlOverride w:ilvl="6"/>
    <w:lvlOverride w:ilvl="7"/>
    <w:lvlOverride w:ilvl="8"/>
  </w:num>
  <w:num w:numId="28" w16cid:durableId="354579097">
    <w:abstractNumId w:val="13"/>
    <w:lvlOverride w:ilvl="0"/>
    <w:lvlOverride w:ilvl="1"/>
    <w:lvlOverride w:ilvl="2"/>
    <w:lvlOverride w:ilvl="3"/>
    <w:lvlOverride w:ilvl="4"/>
    <w:lvlOverride w:ilvl="5"/>
    <w:lvlOverride w:ilvl="6"/>
    <w:lvlOverride w:ilvl="7"/>
    <w:lvlOverride w:ilvl="8"/>
  </w:num>
  <w:num w:numId="29" w16cid:durableId="320625153">
    <w:abstractNumId w:val="11"/>
  </w:num>
  <w:num w:numId="30" w16cid:durableId="2143576519">
    <w:abstractNumId w:val="20"/>
  </w:num>
  <w:num w:numId="31" w16cid:durableId="1401755201">
    <w:abstractNumId w:val="19"/>
  </w:num>
  <w:num w:numId="32" w16cid:durableId="1764834951">
    <w:abstractNumId w:val="3"/>
  </w:num>
  <w:num w:numId="33" w16cid:durableId="97776200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51"/>
    <w:rsid w:val="00041D51"/>
    <w:rsid w:val="000B1656"/>
    <w:rsid w:val="000F4246"/>
    <w:rsid w:val="000F5B5D"/>
    <w:rsid w:val="00131466"/>
    <w:rsid w:val="00152E09"/>
    <w:rsid w:val="0015345D"/>
    <w:rsid w:val="00155B4A"/>
    <w:rsid w:val="002034A8"/>
    <w:rsid w:val="00276DFF"/>
    <w:rsid w:val="002B0C9F"/>
    <w:rsid w:val="002F0559"/>
    <w:rsid w:val="003150A0"/>
    <w:rsid w:val="00327DDA"/>
    <w:rsid w:val="00331A6D"/>
    <w:rsid w:val="003442F9"/>
    <w:rsid w:val="003636F6"/>
    <w:rsid w:val="003B6249"/>
    <w:rsid w:val="004033E0"/>
    <w:rsid w:val="00432707"/>
    <w:rsid w:val="00472050"/>
    <w:rsid w:val="004D15E8"/>
    <w:rsid w:val="005045FE"/>
    <w:rsid w:val="00530625"/>
    <w:rsid w:val="00535704"/>
    <w:rsid w:val="00540348"/>
    <w:rsid w:val="0055631A"/>
    <w:rsid w:val="005574D4"/>
    <w:rsid w:val="005A6D77"/>
    <w:rsid w:val="005B48C9"/>
    <w:rsid w:val="005C0762"/>
    <w:rsid w:val="00655707"/>
    <w:rsid w:val="0071505D"/>
    <w:rsid w:val="00734958"/>
    <w:rsid w:val="007B425E"/>
    <w:rsid w:val="007C2A33"/>
    <w:rsid w:val="007F31EC"/>
    <w:rsid w:val="0085350E"/>
    <w:rsid w:val="008703CF"/>
    <w:rsid w:val="008D07DC"/>
    <w:rsid w:val="00934FDC"/>
    <w:rsid w:val="00953754"/>
    <w:rsid w:val="00991897"/>
    <w:rsid w:val="009A0A04"/>
    <w:rsid w:val="009F1E8A"/>
    <w:rsid w:val="00A5029D"/>
    <w:rsid w:val="00A632C7"/>
    <w:rsid w:val="00A73FF3"/>
    <w:rsid w:val="00AA5E57"/>
    <w:rsid w:val="00B04FC2"/>
    <w:rsid w:val="00B63F34"/>
    <w:rsid w:val="00B71E48"/>
    <w:rsid w:val="00B90168"/>
    <w:rsid w:val="00B92663"/>
    <w:rsid w:val="00BB1061"/>
    <w:rsid w:val="00C63CB2"/>
    <w:rsid w:val="00C8329A"/>
    <w:rsid w:val="00D06A50"/>
    <w:rsid w:val="00D24EEA"/>
    <w:rsid w:val="00D80D03"/>
    <w:rsid w:val="00E6583A"/>
    <w:rsid w:val="00EF2691"/>
    <w:rsid w:val="00F40751"/>
    <w:rsid w:val="00F45EC4"/>
    <w:rsid w:val="00FA7C85"/>
    <w:rsid w:val="00FC23C4"/>
    <w:rsid w:val="00FD08D1"/>
    <w:rsid w:val="00FF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9908E"/>
  <w15:chartTrackingRefBased/>
  <w15:docId w15:val="{7E0F6F02-02E2-469E-9C3B-DD37EAD3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D51"/>
  </w:style>
  <w:style w:type="paragraph" w:styleId="Footer">
    <w:name w:val="footer"/>
    <w:basedOn w:val="Normal"/>
    <w:link w:val="FooterChar"/>
    <w:uiPriority w:val="99"/>
    <w:unhideWhenUsed/>
    <w:rsid w:val="00041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D51"/>
  </w:style>
  <w:style w:type="character" w:styleId="Hyperlink">
    <w:name w:val="Hyperlink"/>
    <w:basedOn w:val="DefaultParagraphFont"/>
    <w:uiPriority w:val="99"/>
    <w:unhideWhenUsed/>
    <w:rsid w:val="00B92663"/>
    <w:rPr>
      <w:color w:val="0563C1" w:themeColor="hyperlink"/>
      <w:u w:val="single"/>
    </w:rPr>
  </w:style>
  <w:style w:type="paragraph" w:styleId="ListParagraph">
    <w:name w:val="List Paragraph"/>
    <w:basedOn w:val="Normal"/>
    <w:uiPriority w:val="34"/>
    <w:qFormat/>
    <w:rsid w:val="00B92663"/>
    <w:pPr>
      <w:ind w:left="720"/>
      <w:contextualSpacing/>
    </w:pPr>
  </w:style>
  <w:style w:type="table" w:customStyle="1" w:styleId="TableGrid">
    <w:name w:val="TableGrid"/>
    <w:rsid w:val="00B92663"/>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82319">
      <w:bodyDiv w:val="1"/>
      <w:marLeft w:val="0"/>
      <w:marRight w:val="0"/>
      <w:marTop w:val="0"/>
      <w:marBottom w:val="0"/>
      <w:divBdr>
        <w:top w:val="none" w:sz="0" w:space="0" w:color="auto"/>
        <w:left w:val="none" w:sz="0" w:space="0" w:color="auto"/>
        <w:bottom w:val="none" w:sz="0" w:space="0" w:color="auto"/>
        <w:right w:val="none" w:sz="0" w:space="0" w:color="auto"/>
      </w:divBdr>
    </w:div>
    <w:div w:id="1460149137">
      <w:bodyDiv w:val="1"/>
      <w:marLeft w:val="0"/>
      <w:marRight w:val="0"/>
      <w:marTop w:val="0"/>
      <w:marBottom w:val="0"/>
      <w:divBdr>
        <w:top w:val="none" w:sz="0" w:space="0" w:color="auto"/>
        <w:left w:val="none" w:sz="0" w:space="0" w:color="auto"/>
        <w:bottom w:val="none" w:sz="0" w:space="0" w:color="auto"/>
        <w:right w:val="none" w:sz="0" w:space="0" w:color="auto"/>
      </w:divBdr>
    </w:div>
    <w:div w:id="210849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Gallimore</dc:creator>
  <cp:keywords/>
  <dc:description/>
  <cp:lastModifiedBy>Vanessa Isaac</cp:lastModifiedBy>
  <cp:revision>4</cp:revision>
  <cp:lastPrinted>2026-03-11T15:04:00Z</cp:lastPrinted>
  <dcterms:created xsi:type="dcterms:W3CDTF">2026-07-22T14:02:00Z</dcterms:created>
  <dcterms:modified xsi:type="dcterms:W3CDTF">2026-07-22T14:39:00Z</dcterms:modified>
</cp:coreProperties>
</file>