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C6F20" w14:textId="77777777" w:rsidR="00905A60" w:rsidRDefault="00905A60"/>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720BBB" w14:paraId="4B2CED93" w14:textId="77777777" w:rsidTr="00197432">
        <w:tc>
          <w:tcPr>
            <w:tcW w:w="8905" w:type="dxa"/>
            <w:tcMar>
              <w:top w:w="85" w:type="dxa"/>
              <w:left w:w="85" w:type="dxa"/>
              <w:bottom w:w="85" w:type="dxa"/>
              <w:right w:w="85" w:type="dxa"/>
            </w:tcMar>
          </w:tcPr>
          <w:p w14:paraId="72C00280" w14:textId="77777777" w:rsidR="00886146" w:rsidRPr="00720BBB" w:rsidRDefault="00886146" w:rsidP="00197432">
            <w:pPr>
              <w:jc w:val="right"/>
              <w:rPr>
                <w:rFonts w:ascii="Arial" w:hAnsi="Arial" w:cs="Arial"/>
                <w:b/>
                <w:sz w:val="18"/>
                <w:szCs w:val="18"/>
              </w:rPr>
            </w:pPr>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0A5532" w14:paraId="7696C44B"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15A2EAA9" w14:textId="77777777" w:rsidR="00D66267" w:rsidRPr="000A5532" w:rsidRDefault="00D66267" w:rsidP="009C14AA">
            <w:pPr>
              <w:tabs>
                <w:tab w:val="left" w:pos="352"/>
                <w:tab w:val="left" w:pos="703"/>
                <w:tab w:val="left" w:pos="3045"/>
              </w:tabs>
              <w:spacing w:after="60"/>
              <w:rPr>
                <w:rFonts w:asciiTheme="minorHAnsi" w:hAnsiTheme="minorHAnsi" w:cstheme="minorHAnsi"/>
                <w:sz w:val="22"/>
                <w:szCs w:val="22"/>
              </w:rPr>
            </w:pPr>
            <w:r w:rsidRPr="000A5532">
              <w:rPr>
                <w:rFonts w:asciiTheme="minorHAnsi" w:hAnsiTheme="minorHAnsi" w:cstheme="minorHAnsi"/>
                <w:b/>
                <w:sz w:val="22"/>
                <w:szCs w:val="22"/>
              </w:rPr>
              <w:t>Job title:</w:t>
            </w:r>
            <w:r w:rsidR="009D5A85">
              <w:rPr>
                <w:rFonts w:asciiTheme="minorHAnsi" w:hAnsiTheme="minorHAnsi" w:cstheme="minorHAnsi"/>
                <w:b/>
                <w:sz w:val="22"/>
                <w:szCs w:val="22"/>
              </w:rPr>
              <w:t xml:space="preserve"> Literacy Interventions Instructor</w:t>
            </w:r>
            <w:r w:rsidR="003C0879" w:rsidRPr="000A5532">
              <w:rPr>
                <w:rFonts w:asciiTheme="minorHAnsi" w:hAnsiTheme="minorHAnsi" w:cstheme="minorHAnsi"/>
                <w:b/>
                <w:sz w:val="22"/>
                <w:szCs w:val="22"/>
              </w:rPr>
              <w:tab/>
            </w:r>
          </w:p>
        </w:tc>
        <w:tc>
          <w:tcPr>
            <w:tcW w:w="4738" w:type="dxa"/>
            <w:shd w:val="clear" w:color="auto" w:fill="660066"/>
          </w:tcPr>
          <w:p w14:paraId="26110919" w14:textId="0B8DFFA3" w:rsidR="00D66267" w:rsidRPr="000A5532" w:rsidRDefault="00D66267" w:rsidP="009C14AA">
            <w:pPr>
              <w:tabs>
                <w:tab w:val="left" w:pos="352"/>
                <w:tab w:val="left" w:pos="703"/>
                <w:tab w:val="left" w:pos="1055"/>
                <w:tab w:val="left" w:pos="1406"/>
              </w:tabs>
              <w:spacing w:after="60"/>
              <w:rPr>
                <w:rFonts w:asciiTheme="minorHAnsi" w:hAnsiTheme="minorHAnsi" w:cstheme="minorHAnsi"/>
                <w:sz w:val="22"/>
                <w:szCs w:val="22"/>
              </w:rPr>
            </w:pPr>
            <w:r w:rsidRPr="000A5532">
              <w:rPr>
                <w:rFonts w:asciiTheme="minorHAnsi" w:hAnsiTheme="minorHAnsi" w:cstheme="minorHAnsi"/>
                <w:b/>
                <w:sz w:val="22"/>
                <w:szCs w:val="22"/>
              </w:rPr>
              <w:t>Status:</w:t>
            </w:r>
            <w:r w:rsidRPr="000A5532">
              <w:rPr>
                <w:rFonts w:asciiTheme="minorHAnsi" w:hAnsiTheme="minorHAnsi" w:cstheme="minorHAnsi"/>
                <w:sz w:val="22"/>
                <w:szCs w:val="22"/>
              </w:rPr>
              <w:t xml:space="preserve"> </w:t>
            </w:r>
            <w:r w:rsidR="009D5A85">
              <w:rPr>
                <w:rFonts w:asciiTheme="minorHAnsi" w:hAnsiTheme="minorHAnsi" w:cstheme="minorHAnsi"/>
                <w:sz w:val="22"/>
                <w:szCs w:val="22"/>
              </w:rPr>
              <w:t>Fixed term until 31</w:t>
            </w:r>
            <w:r w:rsidR="009D5A85" w:rsidRPr="009D5A85">
              <w:rPr>
                <w:rFonts w:asciiTheme="minorHAnsi" w:hAnsiTheme="minorHAnsi" w:cstheme="minorHAnsi"/>
                <w:sz w:val="22"/>
                <w:szCs w:val="22"/>
                <w:vertAlign w:val="superscript"/>
              </w:rPr>
              <w:t>st</w:t>
            </w:r>
            <w:r w:rsidR="009D5A85">
              <w:rPr>
                <w:rFonts w:asciiTheme="minorHAnsi" w:hAnsiTheme="minorHAnsi" w:cstheme="minorHAnsi"/>
                <w:sz w:val="22"/>
                <w:szCs w:val="22"/>
              </w:rPr>
              <w:t xml:space="preserve"> </w:t>
            </w:r>
            <w:r w:rsidR="002B1D2F">
              <w:rPr>
                <w:rFonts w:asciiTheme="minorHAnsi" w:hAnsiTheme="minorHAnsi" w:cstheme="minorHAnsi"/>
                <w:sz w:val="22"/>
                <w:szCs w:val="22"/>
              </w:rPr>
              <w:t>July</w:t>
            </w:r>
            <w:r w:rsidR="009D5A85">
              <w:rPr>
                <w:rFonts w:asciiTheme="minorHAnsi" w:hAnsiTheme="minorHAnsi" w:cstheme="minorHAnsi"/>
                <w:sz w:val="22"/>
                <w:szCs w:val="22"/>
              </w:rPr>
              <w:t xml:space="preserve"> 2022</w:t>
            </w:r>
          </w:p>
        </w:tc>
      </w:tr>
      <w:tr w:rsidR="00D66267" w:rsidRPr="000A5532" w14:paraId="1610CBDE"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10F564A4" w14:textId="77777777" w:rsidR="00D66267" w:rsidRPr="000A5532"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0A5532">
              <w:rPr>
                <w:rFonts w:asciiTheme="minorHAnsi" w:hAnsiTheme="minorHAnsi" w:cstheme="minorHAnsi"/>
                <w:b/>
                <w:sz w:val="22"/>
                <w:szCs w:val="22"/>
              </w:rPr>
              <w:t>Team:</w:t>
            </w:r>
            <w:r w:rsidRPr="000A5532">
              <w:rPr>
                <w:rFonts w:asciiTheme="minorHAnsi" w:hAnsiTheme="minorHAnsi" w:cstheme="minorHAnsi"/>
                <w:sz w:val="22"/>
                <w:szCs w:val="22"/>
              </w:rPr>
              <w:t xml:space="preserve"> </w:t>
            </w:r>
            <w:r w:rsidR="009D5A85">
              <w:rPr>
                <w:rFonts w:asciiTheme="minorHAnsi" w:hAnsiTheme="minorHAnsi" w:cstheme="minorHAnsi"/>
                <w:sz w:val="22"/>
                <w:szCs w:val="22"/>
              </w:rPr>
              <w:t>English</w:t>
            </w:r>
          </w:p>
        </w:tc>
        <w:tc>
          <w:tcPr>
            <w:tcW w:w="4738" w:type="dxa"/>
          </w:tcPr>
          <w:p w14:paraId="31229091" w14:textId="77777777" w:rsidR="00D66267" w:rsidRPr="000A5532"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0A5532">
              <w:rPr>
                <w:rFonts w:asciiTheme="minorHAnsi" w:hAnsiTheme="minorHAnsi" w:cstheme="minorHAnsi"/>
                <w:b/>
                <w:sz w:val="22"/>
                <w:szCs w:val="22"/>
              </w:rPr>
              <w:t xml:space="preserve">Reports to: </w:t>
            </w:r>
            <w:r w:rsidR="009D5A85">
              <w:rPr>
                <w:rFonts w:asciiTheme="minorHAnsi" w:hAnsiTheme="minorHAnsi" w:cstheme="minorHAnsi"/>
                <w:b/>
                <w:sz w:val="22"/>
                <w:szCs w:val="22"/>
              </w:rPr>
              <w:t>SLT member in charge of Literacy</w:t>
            </w:r>
          </w:p>
        </w:tc>
      </w:tr>
      <w:tr w:rsidR="00D66267" w:rsidRPr="000A5532" w14:paraId="42C1BF78" w14:textId="77777777" w:rsidTr="00D66267">
        <w:tc>
          <w:tcPr>
            <w:tcW w:w="4533" w:type="dxa"/>
          </w:tcPr>
          <w:p w14:paraId="1D69B82D" w14:textId="77777777" w:rsidR="00D66267" w:rsidRPr="000A5532" w:rsidRDefault="00D66267" w:rsidP="00D66267">
            <w:pPr>
              <w:tabs>
                <w:tab w:val="left" w:pos="352"/>
                <w:tab w:val="left" w:pos="703"/>
                <w:tab w:val="left" w:pos="1055"/>
                <w:tab w:val="left" w:pos="1406"/>
              </w:tabs>
              <w:spacing w:after="60"/>
              <w:rPr>
                <w:rFonts w:asciiTheme="minorHAnsi" w:hAnsiTheme="minorHAnsi" w:cstheme="minorHAnsi"/>
                <w:sz w:val="22"/>
                <w:szCs w:val="22"/>
              </w:rPr>
            </w:pPr>
          </w:p>
        </w:tc>
        <w:tc>
          <w:tcPr>
            <w:tcW w:w="4738" w:type="dxa"/>
          </w:tcPr>
          <w:p w14:paraId="7BCB567C" w14:textId="77777777" w:rsidR="00D66267" w:rsidRPr="000A5532" w:rsidRDefault="00D66267" w:rsidP="008C6BE7">
            <w:pPr>
              <w:tabs>
                <w:tab w:val="left" w:pos="352"/>
                <w:tab w:val="left" w:pos="703"/>
                <w:tab w:val="left" w:pos="1055"/>
                <w:tab w:val="left" w:pos="1406"/>
              </w:tabs>
              <w:spacing w:after="60"/>
              <w:rPr>
                <w:rFonts w:asciiTheme="minorHAnsi" w:hAnsiTheme="minorHAnsi" w:cstheme="minorHAnsi"/>
                <w:sz w:val="22"/>
                <w:szCs w:val="22"/>
              </w:rPr>
            </w:pPr>
            <w:r w:rsidRPr="000A5532">
              <w:rPr>
                <w:rFonts w:asciiTheme="minorHAnsi" w:hAnsiTheme="minorHAnsi" w:cstheme="minorHAnsi"/>
                <w:b/>
                <w:sz w:val="22"/>
                <w:szCs w:val="22"/>
              </w:rPr>
              <w:t>Direct reports:</w:t>
            </w:r>
            <w:r w:rsidRPr="000A5532">
              <w:rPr>
                <w:rFonts w:asciiTheme="minorHAnsi" w:hAnsiTheme="minorHAnsi" w:cstheme="minorHAnsi"/>
                <w:sz w:val="22"/>
                <w:szCs w:val="22"/>
              </w:rPr>
              <w:t xml:space="preserve"> </w:t>
            </w:r>
            <w:r w:rsidR="009D5A85">
              <w:rPr>
                <w:rFonts w:asciiTheme="minorHAnsi" w:hAnsiTheme="minorHAnsi" w:cstheme="minorHAnsi"/>
                <w:sz w:val="22"/>
                <w:szCs w:val="22"/>
              </w:rPr>
              <w:t>None</w:t>
            </w:r>
          </w:p>
        </w:tc>
      </w:tr>
      <w:tr w:rsidR="00D66267" w:rsidRPr="000A5532" w14:paraId="36541036"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1DDB3224" w14:textId="77777777" w:rsidR="00D66267" w:rsidRPr="000A5532" w:rsidRDefault="00D66267" w:rsidP="00172B97">
            <w:pPr>
              <w:tabs>
                <w:tab w:val="left" w:pos="352"/>
                <w:tab w:val="left" w:pos="703"/>
                <w:tab w:val="left" w:pos="1055"/>
                <w:tab w:val="left" w:pos="1406"/>
              </w:tabs>
              <w:spacing w:after="60"/>
              <w:rPr>
                <w:rFonts w:asciiTheme="minorHAnsi" w:hAnsiTheme="minorHAnsi" w:cstheme="minorHAnsi"/>
                <w:b/>
                <w:sz w:val="22"/>
                <w:szCs w:val="22"/>
              </w:rPr>
            </w:pPr>
            <w:r w:rsidRPr="000A5532">
              <w:rPr>
                <w:rFonts w:asciiTheme="minorHAnsi" w:hAnsiTheme="minorHAnsi" w:cstheme="minorHAnsi"/>
                <w:b/>
                <w:sz w:val="22"/>
                <w:szCs w:val="22"/>
              </w:rPr>
              <w:t xml:space="preserve">Department: </w:t>
            </w:r>
            <w:r w:rsidR="009D5A85">
              <w:rPr>
                <w:rFonts w:asciiTheme="minorHAnsi" w:hAnsiTheme="minorHAnsi" w:cstheme="minorHAnsi"/>
                <w:b/>
                <w:sz w:val="22"/>
                <w:szCs w:val="22"/>
              </w:rPr>
              <w:t>English</w:t>
            </w:r>
          </w:p>
        </w:tc>
        <w:tc>
          <w:tcPr>
            <w:tcW w:w="4738" w:type="dxa"/>
          </w:tcPr>
          <w:p w14:paraId="7D1F56DB" w14:textId="77777777" w:rsidR="00D66267" w:rsidRPr="000A5532"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0A5532">
              <w:rPr>
                <w:rFonts w:asciiTheme="minorHAnsi" w:hAnsiTheme="minorHAnsi" w:cstheme="minorHAnsi"/>
                <w:b/>
                <w:sz w:val="22"/>
                <w:szCs w:val="22"/>
              </w:rPr>
              <w:t xml:space="preserve">Departmental budget holder: </w:t>
            </w:r>
            <w:r w:rsidR="009D5A85">
              <w:rPr>
                <w:rFonts w:asciiTheme="minorHAnsi" w:hAnsiTheme="minorHAnsi" w:cstheme="minorHAnsi"/>
                <w:b/>
                <w:sz w:val="22"/>
                <w:szCs w:val="22"/>
              </w:rPr>
              <w:t>None</w:t>
            </w:r>
          </w:p>
        </w:tc>
      </w:tr>
    </w:tbl>
    <w:p w14:paraId="51FEBCCF" w14:textId="77777777" w:rsidR="00905A60" w:rsidRDefault="00905A60" w:rsidP="00CB3189">
      <w:pPr>
        <w:tabs>
          <w:tab w:val="left" w:pos="352"/>
          <w:tab w:val="left" w:pos="703"/>
          <w:tab w:val="left" w:pos="1055"/>
          <w:tab w:val="left" w:pos="1406"/>
        </w:tabs>
        <w:spacing w:before="60" w:after="120"/>
        <w:rPr>
          <w:rFonts w:asciiTheme="minorHAnsi" w:hAnsiTheme="minorHAnsi" w:cstheme="minorHAnsi"/>
          <w:b/>
          <w:sz w:val="22"/>
          <w:szCs w:val="22"/>
        </w:rPr>
      </w:pPr>
    </w:p>
    <w:p w14:paraId="349E3F32" w14:textId="77777777" w:rsidR="00CB3189" w:rsidRPr="000A5532" w:rsidRDefault="00CB3189" w:rsidP="00CB3189">
      <w:pPr>
        <w:tabs>
          <w:tab w:val="left" w:pos="352"/>
          <w:tab w:val="left" w:pos="703"/>
          <w:tab w:val="left" w:pos="1055"/>
          <w:tab w:val="left" w:pos="1406"/>
        </w:tabs>
        <w:spacing w:before="60" w:after="120"/>
        <w:rPr>
          <w:rFonts w:asciiTheme="minorHAnsi" w:hAnsiTheme="minorHAnsi" w:cstheme="minorHAnsi"/>
          <w:b/>
          <w:sz w:val="22"/>
          <w:szCs w:val="22"/>
        </w:rPr>
      </w:pPr>
      <w:r w:rsidRPr="000A5532">
        <w:rPr>
          <w:rFonts w:asciiTheme="minorHAnsi" w:hAnsiTheme="minorHAnsi" w:cstheme="minorHAnsi"/>
          <w:b/>
          <w:sz w:val="22"/>
          <w:szCs w:val="22"/>
        </w:rPr>
        <w:t>Position context:</w:t>
      </w:r>
    </w:p>
    <w:p w14:paraId="35EB2D84" w14:textId="77777777" w:rsidR="00046A40" w:rsidRPr="000A5532" w:rsidRDefault="003C0879" w:rsidP="003C0879">
      <w:pPr>
        <w:spacing w:after="100" w:afterAutospacing="1"/>
        <w:outlineLvl w:val="1"/>
        <w:rPr>
          <w:rFonts w:asciiTheme="minorHAnsi" w:hAnsiTheme="minorHAnsi" w:cstheme="minorHAnsi"/>
          <w:sz w:val="22"/>
          <w:szCs w:val="22"/>
          <w:lang w:val="en-GB" w:eastAsia="en-GB"/>
        </w:rPr>
      </w:pPr>
      <w:r w:rsidRPr="000A5532">
        <w:rPr>
          <w:rFonts w:asciiTheme="minorHAnsi" w:hAnsiTheme="minorHAnsi" w:cstheme="minorHAnsi"/>
          <w:b/>
          <w:bCs/>
          <w:sz w:val="22"/>
          <w:szCs w:val="22"/>
          <w:lang w:val="en-GB" w:eastAsia="en-GB"/>
        </w:rPr>
        <w:t xml:space="preserve">Our purpose: </w:t>
      </w:r>
      <w:r w:rsidRPr="000A5532">
        <w:rPr>
          <w:rFonts w:asciiTheme="minorHAnsi" w:hAnsiTheme="minorHAnsi" w:cstheme="minorHAnsi"/>
          <w:sz w:val="22"/>
          <w:szCs w:val="22"/>
          <w:lang w:val="en-GB" w:eastAsia="en-GB"/>
        </w:rPr>
        <w:t xml:space="preserve">To inspire our family of schools to provide opportunities for our pupils, staff and leaders to be the best they can be; to create a passion for lifelong learning; to enable our pupils to become confident and impactful world citizens. </w:t>
      </w:r>
    </w:p>
    <w:p w14:paraId="1A3DFE51" w14:textId="77777777" w:rsidR="00905A60" w:rsidRDefault="00905A60" w:rsidP="00280C58">
      <w:pPr>
        <w:tabs>
          <w:tab w:val="left" w:pos="352"/>
          <w:tab w:val="left" w:pos="703"/>
          <w:tab w:val="left" w:pos="1055"/>
          <w:tab w:val="left" w:pos="1406"/>
        </w:tabs>
        <w:spacing w:before="60" w:after="120"/>
        <w:rPr>
          <w:rFonts w:asciiTheme="minorHAnsi" w:hAnsiTheme="minorHAnsi" w:cstheme="minorHAnsi"/>
          <w:b/>
          <w:sz w:val="22"/>
          <w:szCs w:val="22"/>
        </w:rPr>
      </w:pPr>
    </w:p>
    <w:p w14:paraId="57522957" w14:textId="77777777" w:rsidR="00905A60" w:rsidRDefault="00905A60" w:rsidP="00280C58">
      <w:pPr>
        <w:tabs>
          <w:tab w:val="left" w:pos="352"/>
          <w:tab w:val="left" w:pos="703"/>
          <w:tab w:val="left" w:pos="1055"/>
          <w:tab w:val="left" w:pos="1406"/>
        </w:tabs>
        <w:spacing w:before="60" w:after="120"/>
        <w:rPr>
          <w:rFonts w:asciiTheme="minorHAnsi" w:hAnsiTheme="minorHAnsi" w:cstheme="minorHAnsi"/>
          <w:b/>
          <w:sz w:val="22"/>
          <w:szCs w:val="22"/>
        </w:rPr>
      </w:pPr>
    </w:p>
    <w:p w14:paraId="0608C620" w14:textId="77777777" w:rsidR="00905A60" w:rsidRDefault="00905A60" w:rsidP="00280C58">
      <w:pPr>
        <w:tabs>
          <w:tab w:val="left" w:pos="352"/>
          <w:tab w:val="left" w:pos="703"/>
          <w:tab w:val="left" w:pos="1055"/>
          <w:tab w:val="left" w:pos="1406"/>
        </w:tabs>
        <w:spacing w:before="60" w:after="120"/>
        <w:rPr>
          <w:rFonts w:asciiTheme="minorHAnsi" w:hAnsiTheme="minorHAnsi" w:cstheme="minorHAnsi"/>
          <w:b/>
          <w:sz w:val="22"/>
          <w:szCs w:val="22"/>
        </w:rPr>
      </w:pPr>
    </w:p>
    <w:p w14:paraId="19A57319" w14:textId="77777777" w:rsidR="009F3DED" w:rsidRDefault="00CB3189" w:rsidP="00280C58">
      <w:pPr>
        <w:tabs>
          <w:tab w:val="left" w:pos="352"/>
          <w:tab w:val="left" w:pos="703"/>
          <w:tab w:val="left" w:pos="1055"/>
          <w:tab w:val="left" w:pos="1406"/>
        </w:tabs>
        <w:spacing w:before="60" w:after="120"/>
        <w:rPr>
          <w:rFonts w:asciiTheme="minorHAnsi" w:hAnsiTheme="minorHAnsi" w:cstheme="minorHAnsi"/>
          <w:b/>
          <w:sz w:val="22"/>
          <w:szCs w:val="22"/>
        </w:rPr>
      </w:pPr>
      <w:r w:rsidRPr="000A5532">
        <w:rPr>
          <w:rFonts w:asciiTheme="minorHAnsi" w:hAnsiTheme="minorHAnsi" w:cstheme="minorHAnsi"/>
          <w:b/>
          <w:sz w:val="22"/>
          <w:szCs w:val="22"/>
        </w:rPr>
        <w:t>Position purpose:</w:t>
      </w:r>
    </w:p>
    <w:p w14:paraId="7B3D45C5" w14:textId="77777777" w:rsidR="009D5A85" w:rsidRPr="009D5A85" w:rsidRDefault="009D5A85" w:rsidP="009D5A85">
      <w:pPr>
        <w:pStyle w:val="BodyText3"/>
        <w:rPr>
          <w:rFonts w:asciiTheme="minorHAnsi" w:hAnsiTheme="minorHAnsi" w:cstheme="minorHAnsi"/>
          <w:sz w:val="22"/>
          <w:szCs w:val="22"/>
        </w:rPr>
      </w:pPr>
      <w:r w:rsidRPr="009D5A85">
        <w:rPr>
          <w:rFonts w:asciiTheme="minorHAnsi" w:hAnsiTheme="minorHAnsi" w:cstheme="minorHAnsi"/>
          <w:sz w:val="22"/>
          <w:szCs w:val="22"/>
        </w:rPr>
        <w:t xml:space="preserve">The Literacy interventions </w:t>
      </w:r>
      <w:r w:rsidR="00F41671">
        <w:rPr>
          <w:rFonts w:asciiTheme="minorHAnsi" w:hAnsiTheme="minorHAnsi" w:cstheme="minorHAnsi"/>
          <w:sz w:val="22"/>
          <w:szCs w:val="22"/>
        </w:rPr>
        <w:t xml:space="preserve">Instructor </w:t>
      </w:r>
      <w:r w:rsidRPr="009D5A85">
        <w:rPr>
          <w:rFonts w:asciiTheme="minorHAnsi" w:hAnsiTheme="minorHAnsi" w:cstheme="minorHAnsi"/>
          <w:sz w:val="22"/>
          <w:szCs w:val="22"/>
        </w:rPr>
        <w:t>is a member of a team of practitioners responsible for the education and care of the children in the school.  S/he is involved in contributing to the teaching and learning programme in accordance with the ethos, aims and objectives of the school.</w:t>
      </w:r>
    </w:p>
    <w:p w14:paraId="78AA7F8A" w14:textId="77777777" w:rsidR="009D5A85" w:rsidRPr="009D5A85" w:rsidRDefault="009D5A85" w:rsidP="009D5A85">
      <w:pPr>
        <w:pStyle w:val="BodyText3"/>
        <w:rPr>
          <w:rFonts w:asciiTheme="minorHAnsi" w:hAnsiTheme="minorHAnsi" w:cstheme="minorHAnsi"/>
          <w:sz w:val="22"/>
          <w:szCs w:val="22"/>
        </w:rPr>
      </w:pPr>
      <w:r w:rsidRPr="009D5A85">
        <w:rPr>
          <w:rFonts w:asciiTheme="minorHAnsi" w:hAnsiTheme="minorHAnsi" w:cstheme="minorHAnsi"/>
          <w:sz w:val="22"/>
          <w:szCs w:val="22"/>
        </w:rPr>
        <w:t xml:space="preserve">The Literacy Interventions </w:t>
      </w:r>
      <w:r w:rsidR="00F41671">
        <w:rPr>
          <w:rFonts w:asciiTheme="minorHAnsi" w:hAnsiTheme="minorHAnsi" w:cstheme="minorHAnsi"/>
          <w:sz w:val="22"/>
          <w:szCs w:val="22"/>
        </w:rPr>
        <w:t xml:space="preserve">Instructor </w:t>
      </w:r>
      <w:r w:rsidRPr="009D5A85">
        <w:rPr>
          <w:rFonts w:asciiTheme="minorHAnsi" w:hAnsiTheme="minorHAnsi" w:cstheme="minorHAnsi"/>
          <w:sz w:val="22"/>
          <w:szCs w:val="22"/>
        </w:rPr>
        <w:t>will work alongside teachers to work as part of a team - being ‘partners’ in supporting the pupils’ access to learning and the whole curriculum (including the National Curriculum) and their independence as learners.</w:t>
      </w:r>
    </w:p>
    <w:p w14:paraId="3FEBBD68" w14:textId="77777777" w:rsidR="009D5A85" w:rsidRDefault="009D5A85" w:rsidP="009D5A85">
      <w:pPr>
        <w:pStyle w:val="BodyText"/>
        <w:rPr>
          <w:rFonts w:asciiTheme="minorHAnsi" w:hAnsiTheme="minorHAnsi" w:cstheme="minorHAnsi"/>
          <w:sz w:val="22"/>
          <w:szCs w:val="22"/>
        </w:rPr>
      </w:pPr>
      <w:r w:rsidRPr="009D5A85">
        <w:rPr>
          <w:rFonts w:asciiTheme="minorHAnsi" w:hAnsiTheme="minorHAnsi" w:cstheme="minorHAnsi"/>
          <w:sz w:val="22"/>
          <w:szCs w:val="22"/>
        </w:rPr>
        <w:t xml:space="preserve">The Literacy Interventions </w:t>
      </w:r>
      <w:r w:rsidR="00F41671">
        <w:rPr>
          <w:rFonts w:asciiTheme="minorHAnsi" w:hAnsiTheme="minorHAnsi" w:cstheme="minorHAnsi"/>
          <w:sz w:val="22"/>
          <w:szCs w:val="22"/>
        </w:rPr>
        <w:t xml:space="preserve">Instructor </w:t>
      </w:r>
      <w:r w:rsidRPr="009D5A85">
        <w:rPr>
          <w:rFonts w:asciiTheme="minorHAnsi" w:hAnsiTheme="minorHAnsi" w:cstheme="minorHAnsi"/>
          <w:sz w:val="22"/>
          <w:szCs w:val="22"/>
        </w:rPr>
        <w:t xml:space="preserve"> works under the direction and control of the headteacher and the relevant SLT/</w:t>
      </w:r>
      <w:proofErr w:type="spellStart"/>
      <w:r w:rsidRPr="009D5A85">
        <w:rPr>
          <w:rFonts w:asciiTheme="minorHAnsi" w:hAnsiTheme="minorHAnsi" w:cstheme="minorHAnsi"/>
          <w:sz w:val="22"/>
          <w:szCs w:val="22"/>
        </w:rPr>
        <w:t>HoD</w:t>
      </w:r>
      <w:proofErr w:type="spellEnd"/>
      <w:r w:rsidRPr="009D5A85">
        <w:rPr>
          <w:rFonts w:asciiTheme="minorHAnsi" w:hAnsiTheme="minorHAnsi" w:cstheme="minorHAnsi"/>
          <w:sz w:val="22"/>
          <w:szCs w:val="22"/>
        </w:rPr>
        <w:t>/SENCO/class teacher. They will be required to work with groups or individuals from a class without the presence of the class teacher and supervise activities and tasks.</w:t>
      </w:r>
    </w:p>
    <w:p w14:paraId="51CE0464" w14:textId="77777777" w:rsidR="00C7397D" w:rsidRDefault="00C7397D" w:rsidP="009D5A85">
      <w:pPr>
        <w:pStyle w:val="BodyText"/>
        <w:rPr>
          <w:rFonts w:asciiTheme="minorHAnsi" w:hAnsiTheme="minorHAnsi" w:cstheme="minorHAnsi"/>
          <w:sz w:val="22"/>
          <w:szCs w:val="22"/>
        </w:rPr>
      </w:pPr>
    </w:p>
    <w:p w14:paraId="678B4059" w14:textId="77777777" w:rsidR="00C7397D" w:rsidRPr="009D5A85" w:rsidRDefault="00C7397D" w:rsidP="009D5A85">
      <w:pPr>
        <w:pStyle w:val="BodyText"/>
        <w:rPr>
          <w:rFonts w:asciiTheme="minorHAnsi" w:hAnsiTheme="minorHAnsi" w:cstheme="minorHAnsi"/>
          <w:sz w:val="22"/>
          <w:szCs w:val="22"/>
        </w:rPr>
      </w:pPr>
    </w:p>
    <w:p w14:paraId="6430963C" w14:textId="77777777" w:rsidR="009D5A85" w:rsidRPr="009D5A85" w:rsidRDefault="009D5A85" w:rsidP="009D5A85">
      <w:pPr>
        <w:ind w:right="-694"/>
        <w:rPr>
          <w:rFonts w:ascii="Arial" w:hAnsi="Arial"/>
          <w:b/>
          <w:sz w:val="20"/>
        </w:rPr>
      </w:pPr>
    </w:p>
    <w:p w14:paraId="370057F6" w14:textId="77777777" w:rsidR="00787A42" w:rsidRDefault="00787A42">
      <w:pPr>
        <w:rPr>
          <w:rFonts w:asciiTheme="minorHAnsi" w:hAnsiTheme="minorHAnsi" w:cstheme="minorHAnsi"/>
          <w:b/>
          <w:sz w:val="22"/>
          <w:szCs w:val="22"/>
        </w:rPr>
      </w:pPr>
      <w:r>
        <w:rPr>
          <w:rFonts w:asciiTheme="minorHAnsi" w:hAnsiTheme="minorHAnsi" w:cstheme="minorHAnsi"/>
          <w:b/>
          <w:sz w:val="22"/>
          <w:szCs w:val="22"/>
        </w:rPr>
        <w:br w:type="page"/>
      </w:r>
    </w:p>
    <w:p w14:paraId="233B3BE1" w14:textId="77777777" w:rsidR="00197432" w:rsidRPr="000A5532" w:rsidRDefault="00B66F99" w:rsidP="00F81FA2">
      <w:pPr>
        <w:tabs>
          <w:tab w:val="left" w:pos="352"/>
          <w:tab w:val="left" w:pos="703"/>
          <w:tab w:val="left" w:pos="1055"/>
          <w:tab w:val="left" w:pos="1406"/>
        </w:tabs>
        <w:spacing w:after="120"/>
        <w:rPr>
          <w:rFonts w:asciiTheme="minorHAnsi" w:hAnsiTheme="minorHAnsi" w:cstheme="minorHAnsi"/>
          <w:b/>
          <w:sz w:val="22"/>
          <w:szCs w:val="22"/>
        </w:rPr>
      </w:pPr>
      <w:r w:rsidRPr="000A5532">
        <w:rPr>
          <w:rFonts w:asciiTheme="minorHAnsi" w:hAnsiTheme="minorHAnsi" w:cstheme="minorHAnsi"/>
          <w:b/>
          <w:sz w:val="22"/>
          <w:szCs w:val="22"/>
        </w:rPr>
        <w:lastRenderedPageBreak/>
        <w:t>Position a</w:t>
      </w:r>
      <w:r w:rsidR="00197432" w:rsidRPr="000A5532">
        <w:rPr>
          <w:rFonts w:asciiTheme="minorHAnsi" w:hAnsiTheme="minorHAnsi" w:cstheme="minorHAnsi"/>
          <w:b/>
          <w:sz w:val="22"/>
          <w:szCs w:val="22"/>
        </w:rPr>
        <w:t>ccountabilities:</w:t>
      </w:r>
    </w:p>
    <w:tbl>
      <w:tblPr>
        <w:tblStyle w:val="TableGrid1"/>
        <w:tblW w:w="91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37"/>
        <w:gridCol w:w="7092"/>
      </w:tblGrid>
      <w:tr w:rsidR="00197432" w:rsidRPr="000A5532" w14:paraId="4568E236" w14:textId="77777777" w:rsidTr="007A771A">
        <w:trPr>
          <w:cnfStyle w:val="100000000000" w:firstRow="1" w:lastRow="0" w:firstColumn="0" w:lastColumn="0" w:oddVBand="0" w:evenVBand="0" w:oddHBand="0" w:evenHBand="0" w:firstRowFirstColumn="0" w:firstRowLastColumn="0" w:lastRowFirstColumn="0" w:lastRowLastColumn="0"/>
          <w:tblHeader/>
        </w:trPr>
        <w:tc>
          <w:tcPr>
            <w:tcW w:w="20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3274F377" w14:textId="77777777" w:rsidR="00197432" w:rsidRPr="000A5532" w:rsidRDefault="000A00D3" w:rsidP="00197432">
            <w:pPr>
              <w:tabs>
                <w:tab w:val="left" w:pos="352"/>
                <w:tab w:val="left" w:pos="703"/>
                <w:tab w:val="left" w:pos="1055"/>
                <w:tab w:val="left" w:pos="1406"/>
              </w:tabs>
              <w:spacing w:after="120"/>
              <w:rPr>
                <w:rFonts w:asciiTheme="minorHAnsi" w:hAnsiTheme="minorHAnsi" w:cstheme="minorHAnsi"/>
                <w:b/>
                <w:color w:val="FFFFFF"/>
                <w:sz w:val="22"/>
                <w:szCs w:val="22"/>
              </w:rPr>
            </w:pPr>
            <w:r w:rsidRPr="000A5532">
              <w:rPr>
                <w:rFonts w:asciiTheme="minorHAnsi" w:hAnsiTheme="minorHAnsi" w:cstheme="minorHAnsi"/>
                <w:b/>
                <w:color w:val="FFFFFF"/>
                <w:sz w:val="22"/>
                <w:szCs w:val="22"/>
              </w:rPr>
              <w:t>Accountability</w:t>
            </w:r>
          </w:p>
        </w:tc>
        <w:tc>
          <w:tcPr>
            <w:tcW w:w="70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4BACF612" w14:textId="77777777" w:rsidR="00197432" w:rsidRPr="000A5532" w:rsidRDefault="00197432" w:rsidP="00D175AB">
            <w:pPr>
              <w:tabs>
                <w:tab w:val="left" w:pos="352"/>
                <w:tab w:val="left" w:pos="703"/>
                <w:tab w:val="left" w:pos="1055"/>
                <w:tab w:val="left" w:pos="1406"/>
              </w:tabs>
              <w:spacing w:after="120"/>
              <w:rPr>
                <w:rFonts w:asciiTheme="minorHAnsi" w:hAnsiTheme="minorHAnsi" w:cstheme="minorHAnsi"/>
                <w:b/>
                <w:color w:val="FFFFFF"/>
                <w:sz w:val="22"/>
                <w:szCs w:val="22"/>
              </w:rPr>
            </w:pPr>
            <w:r w:rsidRPr="000A5532">
              <w:rPr>
                <w:rFonts w:asciiTheme="minorHAnsi" w:hAnsiTheme="minorHAnsi" w:cstheme="minorHAnsi"/>
                <w:b/>
                <w:color w:val="FFFFFF"/>
                <w:sz w:val="22"/>
                <w:szCs w:val="22"/>
              </w:rPr>
              <w:t xml:space="preserve">Key activities </w:t>
            </w:r>
          </w:p>
        </w:tc>
      </w:tr>
      <w:tr w:rsidR="00945CDC" w:rsidRPr="000A5532" w14:paraId="5A15AA9F"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63BB0B01" w14:textId="77777777" w:rsidR="00945CDC" w:rsidRPr="000A5532" w:rsidRDefault="00945CDC"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t>Strategy</w:t>
            </w:r>
          </w:p>
        </w:tc>
        <w:tc>
          <w:tcPr>
            <w:tcW w:w="7092" w:type="dxa"/>
          </w:tcPr>
          <w:p w14:paraId="19A219F4" w14:textId="77777777" w:rsidR="00B3131D" w:rsidRPr="00B3131D" w:rsidRDefault="00B3131D" w:rsidP="00B3131D">
            <w:pPr>
              <w:pStyle w:val="ListParagraph"/>
              <w:numPr>
                <w:ilvl w:val="0"/>
                <w:numId w:val="16"/>
              </w:numPr>
              <w:spacing w:before="0" w:after="0"/>
              <w:jc w:val="both"/>
              <w:rPr>
                <w:rFonts w:asciiTheme="minorHAnsi" w:hAnsiTheme="minorHAnsi" w:cstheme="minorHAnsi"/>
                <w:sz w:val="22"/>
                <w:szCs w:val="22"/>
              </w:rPr>
            </w:pPr>
            <w:r w:rsidRPr="00B3131D">
              <w:rPr>
                <w:rFonts w:asciiTheme="minorHAnsi" w:hAnsiTheme="minorHAnsi" w:cstheme="minorHAnsi"/>
                <w:sz w:val="22"/>
                <w:szCs w:val="22"/>
              </w:rPr>
              <w:t>Is aware of, and understands, the ELAT Vision, Mission and Values.</w:t>
            </w:r>
          </w:p>
          <w:p w14:paraId="7ACA7164" w14:textId="77777777" w:rsidR="00B3131D" w:rsidRPr="00B3131D" w:rsidRDefault="00B3131D" w:rsidP="00B3131D">
            <w:pPr>
              <w:pStyle w:val="ListParagraph"/>
              <w:numPr>
                <w:ilvl w:val="0"/>
                <w:numId w:val="16"/>
              </w:numPr>
              <w:spacing w:before="0" w:after="0"/>
              <w:jc w:val="both"/>
              <w:rPr>
                <w:rFonts w:asciiTheme="minorHAnsi" w:hAnsiTheme="minorHAnsi" w:cstheme="minorHAnsi"/>
                <w:sz w:val="22"/>
                <w:szCs w:val="22"/>
              </w:rPr>
            </w:pPr>
            <w:r w:rsidRPr="00B3131D">
              <w:rPr>
                <w:rFonts w:asciiTheme="minorHAnsi" w:hAnsiTheme="minorHAnsi" w:cstheme="minorHAnsi"/>
                <w:sz w:val="22"/>
                <w:szCs w:val="22"/>
              </w:rPr>
              <w:t xml:space="preserve">Will make a positive contribution to the Pupil Premium mentoring programme in accordance with the ethos, aims and objectives of the school and Pupil Premium Department. </w:t>
            </w:r>
          </w:p>
          <w:p w14:paraId="436CFBAB" w14:textId="77777777" w:rsidR="00B3131D" w:rsidRPr="00B3131D" w:rsidRDefault="00B3131D" w:rsidP="00B3131D">
            <w:pPr>
              <w:pStyle w:val="ListParagraph"/>
              <w:numPr>
                <w:ilvl w:val="0"/>
                <w:numId w:val="16"/>
              </w:numPr>
              <w:spacing w:before="0" w:after="0"/>
              <w:jc w:val="both"/>
              <w:rPr>
                <w:rFonts w:asciiTheme="minorHAnsi" w:hAnsiTheme="minorHAnsi" w:cstheme="minorHAnsi"/>
                <w:sz w:val="22"/>
                <w:szCs w:val="22"/>
              </w:rPr>
            </w:pPr>
            <w:r w:rsidRPr="00B3131D">
              <w:rPr>
                <w:rFonts w:asciiTheme="minorHAnsi" w:hAnsiTheme="minorHAnsi" w:cstheme="minorHAnsi"/>
                <w:sz w:val="22"/>
                <w:szCs w:val="22"/>
              </w:rPr>
              <w:t xml:space="preserve">Will work in partnership with the teachers and support staff in supporting students’ access to learning and the whole curriculum and their independence as a learner and citizen. </w:t>
            </w:r>
          </w:p>
          <w:p w14:paraId="46FFB027" w14:textId="77777777" w:rsidR="00046A40" w:rsidRPr="000A5532" w:rsidRDefault="00B3131D" w:rsidP="00B3131D">
            <w:pPr>
              <w:numPr>
                <w:ilvl w:val="0"/>
                <w:numId w:val="16"/>
              </w:numPr>
              <w:spacing w:after="60"/>
              <w:rPr>
                <w:rFonts w:asciiTheme="minorHAnsi" w:hAnsiTheme="minorHAnsi" w:cstheme="minorHAnsi"/>
                <w:sz w:val="22"/>
                <w:szCs w:val="22"/>
              </w:rPr>
            </w:pPr>
            <w:r w:rsidRPr="00B3131D">
              <w:rPr>
                <w:rFonts w:asciiTheme="minorHAnsi" w:hAnsiTheme="minorHAnsi" w:cstheme="minorHAnsi"/>
                <w:sz w:val="22"/>
                <w:szCs w:val="22"/>
              </w:rPr>
              <w:t>Will work within the agreed framework of the school’s policies on discipline and behaviour.</w:t>
            </w:r>
          </w:p>
        </w:tc>
      </w:tr>
      <w:tr w:rsidR="001D093D" w:rsidRPr="000A5532" w14:paraId="27C3A1F1" w14:textId="77777777" w:rsidTr="007A771A">
        <w:tc>
          <w:tcPr>
            <w:tcW w:w="2037" w:type="dxa"/>
          </w:tcPr>
          <w:p w14:paraId="0C3F8988" w14:textId="77777777" w:rsidR="00A61A1B" w:rsidRPr="000A5532" w:rsidRDefault="00E85672"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t xml:space="preserve">Planning </w:t>
            </w:r>
          </w:p>
        </w:tc>
        <w:tc>
          <w:tcPr>
            <w:tcW w:w="7092" w:type="dxa"/>
          </w:tcPr>
          <w:p w14:paraId="7C8BCBDE" w14:textId="77777777" w:rsidR="00296C00" w:rsidRDefault="009D5A85"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Plan and deliver a small group literacy intervention programme at KS3 and KS4 including timetables lessons and flexible lessons</w:t>
            </w:r>
          </w:p>
          <w:p w14:paraId="1A18FCF6" w14:textId="77777777" w:rsidR="009D5A85" w:rsidRDefault="009D5A85"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Ensure that teachers are aware of the specific learning needs and targets of identified pupils</w:t>
            </w:r>
          </w:p>
          <w:p w14:paraId="4BAD1FD7" w14:textId="77777777" w:rsidR="009D5A85" w:rsidRDefault="009D5A85"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Liaise with relevant teaching staff to inform planning and delivery of the literacy intervention</w:t>
            </w:r>
          </w:p>
          <w:p w14:paraId="4BAB56F8" w14:textId="77777777" w:rsidR="00BF238F" w:rsidRDefault="00BF238F"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Support pupil(s) access to curriculum by differentiating instructions and resources</w:t>
            </w:r>
          </w:p>
          <w:p w14:paraId="07343619" w14:textId="77777777" w:rsidR="00BF238F" w:rsidRDefault="00BF238F"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Prepare material of the quality and quantity specified by the teacher</w:t>
            </w:r>
          </w:p>
          <w:p w14:paraId="790C13ED" w14:textId="77777777" w:rsidR="00D01AD8" w:rsidRDefault="00D01AD8"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Attend meetings, including meeting of the subject/learning support department/team, where appropriate</w:t>
            </w:r>
          </w:p>
          <w:p w14:paraId="5F6569CD" w14:textId="77777777" w:rsidR="00D01AD8" w:rsidRDefault="00D01AD8"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Agree with class teacher the curriculum plans and learning programmes and obtain and use equipment and materials appropriate to the learning objectives and pupil</w:t>
            </w:r>
            <w:r w:rsidR="00B3131D">
              <w:rPr>
                <w:rFonts w:asciiTheme="minorHAnsi" w:hAnsiTheme="minorHAnsi" w:cstheme="minorHAnsi"/>
                <w:sz w:val="22"/>
                <w:szCs w:val="22"/>
              </w:rPr>
              <w:t>s’ development needs</w:t>
            </w:r>
          </w:p>
          <w:p w14:paraId="0EA33F64" w14:textId="01E04ADA" w:rsidR="00B3131D" w:rsidRPr="009856DB" w:rsidRDefault="00B3131D" w:rsidP="009856DB">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Agree appropriate learning support strategies with the teacher and obtain the resources needed to</w:t>
            </w:r>
            <w:bookmarkStart w:id="0" w:name="_GoBack"/>
            <w:bookmarkEnd w:id="0"/>
            <w:r w:rsidRPr="009856DB">
              <w:rPr>
                <w:rFonts w:asciiTheme="minorHAnsi" w:hAnsiTheme="minorHAnsi" w:cstheme="minorHAnsi"/>
                <w:sz w:val="22"/>
                <w:szCs w:val="22"/>
              </w:rPr>
              <w:t xml:space="preserve"> implement these strategies</w:t>
            </w:r>
          </w:p>
        </w:tc>
      </w:tr>
      <w:tr w:rsidR="001D093D" w:rsidRPr="000A5532" w14:paraId="3FAC03F9"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17286063" w14:textId="77777777" w:rsidR="00E85672" w:rsidRPr="000A5532" w:rsidRDefault="00E85672"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lastRenderedPageBreak/>
              <w:t>Delivery</w:t>
            </w:r>
          </w:p>
        </w:tc>
        <w:tc>
          <w:tcPr>
            <w:tcW w:w="7092" w:type="dxa"/>
          </w:tcPr>
          <w:p w14:paraId="03067489" w14:textId="77777777" w:rsidR="00661827" w:rsidRDefault="009D5A85"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Support the specific needs of specified pupils- physical, emotional and/or behavioural</w:t>
            </w:r>
          </w:p>
          <w:p w14:paraId="29B15296" w14:textId="77777777" w:rsidR="009D5A85" w:rsidRDefault="009D5A85"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Support pupil(s) access to the curriculum, their learning and their progress towards specific individual targets</w:t>
            </w:r>
          </w:p>
          <w:p w14:paraId="12B9FB6C" w14:textId="77777777" w:rsidR="009D5A85" w:rsidRDefault="009D5A85"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Foster pupil independence through supporting improvement in their knowledge, skills and understanding</w:t>
            </w:r>
          </w:p>
          <w:p w14:paraId="03EF07D3" w14:textId="77777777" w:rsidR="009D5A85" w:rsidRDefault="009D5A85"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Provide information, advice and direction to pupils about their behaviour within the agreed framework of school and departmental policies on discipline and behaviour</w:t>
            </w:r>
          </w:p>
          <w:p w14:paraId="040BD5DD" w14:textId="77777777" w:rsidR="009D5A85" w:rsidRDefault="009D5A85"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Take appropriate action to identify, analyse and minimise any risks to health, safety and security in the immediate working environment</w:t>
            </w:r>
          </w:p>
          <w:p w14:paraId="55183934" w14:textId="77777777" w:rsidR="009D5A85" w:rsidRDefault="009D5A85"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Where necessary and under the direction of the teacher, act as an escort on and off school premises, normally in the presence or immediate vicinity of the teacher and in accordance with School Visits Policy</w:t>
            </w:r>
          </w:p>
          <w:p w14:paraId="1D576964" w14:textId="77777777" w:rsidR="00BF238F" w:rsidRDefault="00BF238F"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Help pupils to select equipment and materials relevant to their learning tasks and to use these safely and correctly</w:t>
            </w:r>
          </w:p>
          <w:p w14:paraId="3D72F194" w14:textId="77777777" w:rsidR="00BF238F" w:rsidRDefault="00BF238F" w:rsidP="00BE279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Provide praise and encouragement to pupils to recognise and promote positive pupil behaviour in accordance with school discipline and behaviour policies</w:t>
            </w:r>
          </w:p>
          <w:p w14:paraId="7DAA82D8" w14:textId="77777777" w:rsidR="00BF238F" w:rsidRDefault="00BF238F" w:rsidP="00D01AD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Support behaviour management at the beginning and end of lessons and during the lesson transfer</w:t>
            </w:r>
            <w:r w:rsidR="00D01AD8">
              <w:rPr>
                <w:rFonts w:asciiTheme="minorHAnsi" w:hAnsiTheme="minorHAnsi" w:cstheme="minorHAnsi"/>
                <w:sz w:val="22"/>
                <w:szCs w:val="22"/>
              </w:rPr>
              <w:t>, and correct behaviour to maintain order and discipline</w:t>
            </w:r>
          </w:p>
          <w:p w14:paraId="116A8EA2" w14:textId="77777777" w:rsidR="00D01AD8" w:rsidRDefault="00D01AD8" w:rsidP="00D01AD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Actively encourage the development of positive relationships and promote confidence about the care during contact and communications with parents, passing on any information given by parents to the appropriate staff member within the school</w:t>
            </w:r>
          </w:p>
          <w:p w14:paraId="3FEEA190" w14:textId="77777777" w:rsidR="00D01AD8" w:rsidRDefault="00D01AD8" w:rsidP="00D01AD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Provide regular and purposeful feedback to students within intervention classes</w:t>
            </w:r>
          </w:p>
          <w:p w14:paraId="40B8DA71" w14:textId="77777777" w:rsidR="00B3131D" w:rsidRDefault="00B3131D" w:rsidP="00D01AD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Respond to pupils’ use of home language and local accents and dialects in a manner which values cultural diversity and reinforces positive self -images</w:t>
            </w:r>
          </w:p>
          <w:p w14:paraId="0EA105AF" w14:textId="77777777" w:rsidR="00B3131D" w:rsidRDefault="00B3131D" w:rsidP="00D01AD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Provide levels of individual attention, reassurance and help with learning tasks as appropriate to pupils’ needs</w:t>
            </w:r>
          </w:p>
          <w:p w14:paraId="5263BBE0" w14:textId="77777777" w:rsidR="00B3131D" w:rsidRDefault="00B3131D" w:rsidP="00D01AD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Monitor pupils’ response to leaving activities and, where necessary modify or adapt activities to achieve the intended learning outcomes</w:t>
            </w:r>
          </w:p>
          <w:p w14:paraId="572B6E25" w14:textId="77777777" w:rsidR="00B3131D" w:rsidRDefault="00B3131D" w:rsidP="00D01AD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Provide an appropriate level of assistance to enable pupils to experience a sense of achievement, maintain self-esteem and self-confidence and encourage self-help skills</w:t>
            </w:r>
          </w:p>
          <w:p w14:paraId="382D5F41" w14:textId="77777777" w:rsidR="00B3131D" w:rsidRPr="000A5532" w:rsidRDefault="00B3131D" w:rsidP="00D01AD8">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Use appropriate strategies for challenging and motivating pupils to learn</w:t>
            </w:r>
          </w:p>
        </w:tc>
      </w:tr>
      <w:tr w:rsidR="00C036B7" w:rsidRPr="000A5532" w14:paraId="69626309" w14:textId="77777777" w:rsidTr="007A771A">
        <w:tc>
          <w:tcPr>
            <w:tcW w:w="2037" w:type="dxa"/>
          </w:tcPr>
          <w:p w14:paraId="45214C9C" w14:textId="77777777" w:rsidR="00E85672" w:rsidRPr="000A5532" w:rsidRDefault="00E85672"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t xml:space="preserve">People Management / Organisational Development </w:t>
            </w:r>
          </w:p>
        </w:tc>
        <w:tc>
          <w:tcPr>
            <w:tcW w:w="7092" w:type="dxa"/>
          </w:tcPr>
          <w:p w14:paraId="2984DEC1" w14:textId="77777777" w:rsidR="00661827" w:rsidRPr="000A5532" w:rsidRDefault="00B3131D" w:rsidP="00BE279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To fully take part in the Trust’s performance management system</w:t>
            </w:r>
          </w:p>
        </w:tc>
      </w:tr>
      <w:tr w:rsidR="00C036B7" w:rsidRPr="000A5532" w14:paraId="649B2807"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7E7E30B3" w14:textId="77777777" w:rsidR="007A771A" w:rsidRPr="000A5532" w:rsidRDefault="007A771A"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lastRenderedPageBreak/>
              <w:t>Information Management and Reporting</w:t>
            </w:r>
          </w:p>
        </w:tc>
        <w:tc>
          <w:tcPr>
            <w:tcW w:w="7092" w:type="dxa"/>
          </w:tcPr>
          <w:p w14:paraId="4A1F3A76" w14:textId="77777777" w:rsidR="007A771A" w:rsidRDefault="00BF238F" w:rsidP="00787A42">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Support the maintenance of pupils</w:t>
            </w:r>
            <w:r w:rsidR="00FD1DA5">
              <w:rPr>
                <w:rFonts w:asciiTheme="minorHAnsi" w:hAnsiTheme="minorHAnsi" w:cstheme="minorHAnsi"/>
                <w:sz w:val="22"/>
                <w:szCs w:val="22"/>
              </w:rPr>
              <w:t>’</w:t>
            </w:r>
            <w:r>
              <w:rPr>
                <w:rFonts w:asciiTheme="minorHAnsi" w:hAnsiTheme="minorHAnsi" w:cstheme="minorHAnsi"/>
                <w:sz w:val="22"/>
                <w:szCs w:val="22"/>
              </w:rPr>
              <w:t xml:space="preserve"> records by providing information to the teacher and recording, in accordance with school and departmental policy, the work and progress of pupils</w:t>
            </w:r>
          </w:p>
          <w:p w14:paraId="2B12AF63" w14:textId="77777777" w:rsidR="00D01AD8" w:rsidRDefault="00D01AD8" w:rsidP="00787A42">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Report uncharacteristic behaviour patterns in individual pupils and incidents of inappropriate behaviour to the teacher</w:t>
            </w:r>
          </w:p>
          <w:p w14:paraId="06DF3FBC" w14:textId="77777777" w:rsidR="00D01AD8" w:rsidRDefault="00D01AD8" w:rsidP="00787A42">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Collate and track progress data from interventions classes and share with relevant teaching staff</w:t>
            </w:r>
          </w:p>
          <w:p w14:paraId="3D9CCFD0" w14:textId="77777777" w:rsidR="00D01AD8" w:rsidRDefault="00D01AD8" w:rsidP="00787A42">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Promptly report any difficulties in communication with parents and carers to the class teacher/SENCO</w:t>
            </w:r>
          </w:p>
          <w:p w14:paraId="43DD2119" w14:textId="77777777" w:rsidR="00D01AD8" w:rsidRDefault="00D01AD8" w:rsidP="00787A42">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Provide information to support pupil progress including information for pupil records, reports, Individual Education Plans and annual reviews</w:t>
            </w:r>
          </w:p>
          <w:p w14:paraId="154BA150" w14:textId="77777777" w:rsidR="00D01AD8" w:rsidRDefault="00D01AD8" w:rsidP="00787A42">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Demonstrate a willingness to share information and expertise, which could benefit other team members in their work</w:t>
            </w:r>
          </w:p>
          <w:p w14:paraId="11783CC0" w14:textId="77777777" w:rsidR="00B3131D" w:rsidRDefault="00B3131D" w:rsidP="00787A42">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Obtain accurate and up-to-date information on pupils’ literacy, current reading ability, their writing skills and oracy and language development</w:t>
            </w:r>
          </w:p>
          <w:p w14:paraId="4CBF5E8D" w14:textId="77777777" w:rsidR="00BF238F" w:rsidRPr="00905A60" w:rsidRDefault="00B3131D" w:rsidP="00905A60">
            <w:pPr>
              <w:pStyle w:val="ListParagraph"/>
              <w:numPr>
                <w:ilvl w:val="0"/>
                <w:numId w:val="19"/>
              </w:numPr>
              <w:tabs>
                <w:tab w:val="clear" w:pos="360"/>
                <w:tab w:val="num" w:pos="597"/>
              </w:tabs>
              <w:rPr>
                <w:rFonts w:asciiTheme="minorHAnsi" w:hAnsiTheme="minorHAnsi" w:cstheme="minorHAnsi"/>
                <w:sz w:val="22"/>
                <w:szCs w:val="22"/>
              </w:rPr>
            </w:pPr>
            <w:r>
              <w:rPr>
                <w:rFonts w:asciiTheme="minorHAnsi" w:hAnsiTheme="minorHAnsi" w:cstheme="minorHAnsi"/>
                <w:sz w:val="22"/>
                <w:szCs w:val="22"/>
              </w:rPr>
              <w:t>Promptly inform the teacher when a pupil is experiencing learning difficulties that cannot be resolve</w:t>
            </w:r>
            <w:r w:rsidR="00787A42">
              <w:rPr>
                <w:rFonts w:asciiTheme="minorHAnsi" w:hAnsiTheme="minorHAnsi" w:cstheme="minorHAnsi"/>
                <w:sz w:val="22"/>
                <w:szCs w:val="22"/>
              </w:rPr>
              <w:t>d</w:t>
            </w:r>
          </w:p>
        </w:tc>
      </w:tr>
      <w:tr w:rsidR="00AC4B29" w:rsidRPr="000A5532" w14:paraId="31F283C5" w14:textId="77777777" w:rsidTr="007A771A">
        <w:tc>
          <w:tcPr>
            <w:tcW w:w="2037" w:type="dxa"/>
          </w:tcPr>
          <w:p w14:paraId="2F5B8875" w14:textId="77777777" w:rsidR="00AC4B29" w:rsidRPr="000A5532" w:rsidRDefault="00AC4B29"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t>Data Protection</w:t>
            </w:r>
          </w:p>
        </w:tc>
        <w:tc>
          <w:tcPr>
            <w:tcW w:w="7092" w:type="dxa"/>
          </w:tcPr>
          <w:p w14:paraId="658ECA44" w14:textId="77777777" w:rsidR="00AC4B29" w:rsidRPr="000A5532" w:rsidRDefault="00AC4B29" w:rsidP="00172B97">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rPr>
            </w:pPr>
            <w:r w:rsidRPr="000A5532">
              <w:rPr>
                <w:rFonts w:asciiTheme="minorHAnsi" w:hAnsiTheme="minorHAnsi" w:cstheme="minorHAnsi"/>
                <w:color w:val="000000"/>
                <w:sz w:val="22"/>
                <w:szCs w:val="22"/>
              </w:rPr>
              <w:t xml:space="preserve">All staff have a responsibility under the </w:t>
            </w:r>
            <w:r w:rsidR="00172B97" w:rsidRPr="000A5532">
              <w:rPr>
                <w:rFonts w:asciiTheme="minorHAnsi" w:hAnsiTheme="minorHAnsi" w:cstheme="minorHAnsi"/>
                <w:color w:val="000000"/>
                <w:sz w:val="22"/>
                <w:szCs w:val="22"/>
              </w:rPr>
              <w:t xml:space="preserve">2018 (GDPR) </w:t>
            </w:r>
            <w:r w:rsidRPr="000A5532">
              <w:rPr>
                <w:rFonts w:asciiTheme="minorHAnsi" w:hAnsiTheme="minorHAnsi" w:cstheme="minorHAnsi"/>
                <w:color w:val="000000"/>
                <w:sz w:val="22"/>
                <w:szCs w:val="22"/>
              </w:rPr>
              <w:t xml:space="preserve">Data Protection Act to ensure that their activities comply with the Data Protection Principles. Staff should not disclose personal data outside the </w:t>
            </w:r>
            <w:r w:rsidR="00172B97" w:rsidRPr="000A5532">
              <w:rPr>
                <w:rFonts w:asciiTheme="minorHAnsi" w:hAnsiTheme="minorHAnsi" w:cstheme="minorHAnsi"/>
                <w:color w:val="000000"/>
                <w:sz w:val="22"/>
                <w:szCs w:val="22"/>
              </w:rPr>
              <w:t>Trust</w:t>
            </w:r>
            <w:r w:rsidRPr="000A5532">
              <w:rPr>
                <w:rFonts w:asciiTheme="minorHAnsi" w:hAnsiTheme="minorHAnsi" w:cstheme="minorHAnsi"/>
                <w:color w:val="000000"/>
                <w:sz w:val="22"/>
                <w:szCs w:val="22"/>
              </w:rPr>
              <w:t>’s procedures, or use personal data held on others for their own purposes.</w:t>
            </w:r>
          </w:p>
        </w:tc>
      </w:tr>
      <w:tr w:rsidR="00BB62A1" w:rsidRPr="000A5532" w14:paraId="2DB0112D" w14:textId="77777777" w:rsidTr="00271926">
        <w:trPr>
          <w:cnfStyle w:val="000000100000" w:firstRow="0" w:lastRow="0" w:firstColumn="0" w:lastColumn="0" w:oddVBand="0" w:evenVBand="0" w:oddHBand="1" w:evenHBand="0" w:firstRowFirstColumn="0" w:firstRowLastColumn="0" w:lastRowFirstColumn="0" w:lastRowLastColumn="0"/>
          <w:trHeight w:val="610"/>
        </w:trPr>
        <w:tc>
          <w:tcPr>
            <w:tcW w:w="2037" w:type="dxa"/>
          </w:tcPr>
          <w:p w14:paraId="3FB5FA14" w14:textId="77777777" w:rsidR="00CA1375" w:rsidRPr="000A5532" w:rsidRDefault="00CA1375"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t>Health and Safety</w:t>
            </w:r>
          </w:p>
        </w:tc>
        <w:tc>
          <w:tcPr>
            <w:tcW w:w="7092" w:type="dxa"/>
          </w:tcPr>
          <w:p w14:paraId="43479F1E" w14:textId="77777777" w:rsidR="00CA1375" w:rsidRPr="000A5532" w:rsidRDefault="00594BD2" w:rsidP="00BE2798">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lang w:eastAsia="en-AU"/>
              </w:rPr>
            </w:pPr>
            <w:r w:rsidRPr="000A5532">
              <w:rPr>
                <w:rFonts w:asciiTheme="minorHAnsi" w:hAnsiTheme="minorHAnsi" w:cstheme="minorHAnsi"/>
                <w:sz w:val="22"/>
                <w:szCs w:val="22"/>
              </w:rPr>
              <w:t>Hold</w:t>
            </w:r>
            <w:r w:rsidR="00271926" w:rsidRPr="000A5532">
              <w:rPr>
                <w:rFonts w:asciiTheme="minorHAnsi" w:hAnsiTheme="minorHAnsi" w:cstheme="minorHAnsi"/>
                <w:sz w:val="22"/>
                <w:szCs w:val="22"/>
              </w:rPr>
              <w:t xml:space="preserve"> responsibility to avoid</w:t>
            </w:r>
            <w:r w:rsidR="00DB75D2" w:rsidRPr="000A5532">
              <w:rPr>
                <w:rFonts w:asciiTheme="minorHAnsi" w:hAnsiTheme="minorHAnsi" w:cstheme="minorHAnsi"/>
                <w:sz w:val="22"/>
                <w:szCs w:val="22"/>
              </w:rPr>
              <w:t xml:space="preserve"> action that could t</w:t>
            </w:r>
            <w:r w:rsidR="00271926" w:rsidRPr="000A5532">
              <w:rPr>
                <w:rFonts w:asciiTheme="minorHAnsi" w:hAnsiTheme="minorHAnsi" w:cstheme="minorHAnsi"/>
                <w:sz w:val="22"/>
                <w:szCs w:val="22"/>
              </w:rPr>
              <w:t>hreaten the health or safety of themselves</w:t>
            </w:r>
            <w:r w:rsidR="00DB75D2" w:rsidRPr="000A5532">
              <w:rPr>
                <w:rFonts w:asciiTheme="minorHAnsi" w:hAnsiTheme="minorHAnsi" w:cstheme="minorHAnsi"/>
                <w:sz w:val="22"/>
                <w:szCs w:val="22"/>
              </w:rPr>
              <w:t>, other employees, customers or members of the public.</w:t>
            </w:r>
          </w:p>
        </w:tc>
      </w:tr>
      <w:tr w:rsidR="00982DA3" w:rsidRPr="000A5532" w14:paraId="380841B4" w14:textId="77777777" w:rsidTr="00782740">
        <w:tc>
          <w:tcPr>
            <w:tcW w:w="2037" w:type="dxa"/>
          </w:tcPr>
          <w:p w14:paraId="568FA591" w14:textId="77777777" w:rsidR="00982DA3" w:rsidRPr="000A5532" w:rsidRDefault="00982DA3" w:rsidP="00BE2798">
            <w:pPr>
              <w:tabs>
                <w:tab w:val="left" w:pos="352"/>
                <w:tab w:val="left" w:pos="703"/>
                <w:tab w:val="left" w:pos="1055"/>
                <w:tab w:val="left" w:pos="1406"/>
              </w:tabs>
              <w:rPr>
                <w:rFonts w:asciiTheme="minorHAnsi" w:hAnsiTheme="minorHAnsi" w:cstheme="minorHAnsi"/>
                <w:sz w:val="22"/>
                <w:szCs w:val="22"/>
              </w:rPr>
            </w:pPr>
            <w:r w:rsidRPr="000A5532">
              <w:rPr>
                <w:rFonts w:asciiTheme="minorHAnsi" w:hAnsiTheme="minorHAnsi" w:cstheme="minorHAnsi"/>
                <w:sz w:val="22"/>
                <w:szCs w:val="22"/>
              </w:rPr>
              <w:t>Good Citizenship</w:t>
            </w:r>
          </w:p>
        </w:tc>
        <w:tc>
          <w:tcPr>
            <w:tcW w:w="7092" w:type="dxa"/>
          </w:tcPr>
          <w:p w14:paraId="5FCF8AAF" w14:textId="77777777" w:rsidR="00982DA3" w:rsidRPr="000A5532" w:rsidRDefault="00982DA3" w:rsidP="00172B97">
            <w:pPr>
              <w:numPr>
                <w:ilvl w:val="1"/>
                <w:numId w:val="6"/>
              </w:numPr>
              <w:tabs>
                <w:tab w:val="clear" w:pos="644"/>
                <w:tab w:val="left" w:pos="373"/>
              </w:tabs>
              <w:autoSpaceDE w:val="0"/>
              <w:autoSpaceDN w:val="0"/>
              <w:adjustRightInd w:val="0"/>
              <w:ind w:left="373" w:hanging="373"/>
              <w:rPr>
                <w:rFonts w:asciiTheme="minorHAnsi" w:hAnsiTheme="minorHAnsi" w:cstheme="minorHAnsi"/>
                <w:sz w:val="22"/>
                <w:szCs w:val="22"/>
              </w:rPr>
            </w:pPr>
            <w:r w:rsidRPr="000A5532">
              <w:rPr>
                <w:rFonts w:asciiTheme="minorHAnsi" w:hAnsiTheme="minorHAnsi" w:cstheme="minorHAnsi"/>
                <w:sz w:val="22"/>
                <w:szCs w:val="22"/>
              </w:rPr>
              <w:t xml:space="preserve">Holds personal accountability in ensuring continual focus on enhancing the </w:t>
            </w:r>
            <w:r w:rsidR="00172B97" w:rsidRPr="000A5532">
              <w:rPr>
                <w:rFonts w:asciiTheme="minorHAnsi" w:hAnsiTheme="minorHAnsi" w:cstheme="minorHAnsi"/>
                <w:sz w:val="22"/>
                <w:szCs w:val="22"/>
              </w:rPr>
              <w:t>staff and pupil</w:t>
            </w:r>
            <w:r w:rsidRPr="000A5532">
              <w:rPr>
                <w:rFonts w:asciiTheme="minorHAnsi" w:hAnsiTheme="minorHAnsi" w:cstheme="minorHAnsi"/>
                <w:sz w:val="22"/>
                <w:szCs w:val="22"/>
              </w:rPr>
              <w:t xml:space="preserve"> experience through actions, words and behaviour. Our </w:t>
            </w:r>
            <w:r w:rsidR="00172B97" w:rsidRPr="000A5532">
              <w:rPr>
                <w:rFonts w:asciiTheme="minorHAnsi" w:hAnsiTheme="minorHAnsi" w:cstheme="minorHAnsi"/>
                <w:sz w:val="22"/>
                <w:szCs w:val="22"/>
              </w:rPr>
              <w:t>pupils</w:t>
            </w:r>
            <w:r w:rsidRPr="000A5532">
              <w:rPr>
                <w:rFonts w:asciiTheme="minorHAnsi" w:hAnsiTheme="minorHAnsi" w:cstheme="minorHAnsi"/>
                <w:sz w:val="22"/>
                <w:szCs w:val="22"/>
              </w:rPr>
              <w:t xml:space="preserve"> are the most important members of our institution and must be treated as such</w:t>
            </w:r>
          </w:p>
        </w:tc>
      </w:tr>
    </w:tbl>
    <w:p w14:paraId="2FCD5FF9" w14:textId="77777777" w:rsidR="008D12D3" w:rsidRPr="000A5532" w:rsidRDefault="008D12D3" w:rsidP="00FD431A">
      <w:pPr>
        <w:tabs>
          <w:tab w:val="left" w:pos="352"/>
          <w:tab w:val="left" w:pos="703"/>
          <w:tab w:val="left" w:pos="1055"/>
          <w:tab w:val="left" w:pos="1406"/>
        </w:tabs>
        <w:spacing w:before="60" w:after="120"/>
        <w:rPr>
          <w:rFonts w:asciiTheme="minorHAnsi" w:hAnsiTheme="minorHAnsi" w:cstheme="minorHAnsi"/>
          <w:b/>
          <w:sz w:val="22"/>
          <w:szCs w:val="22"/>
        </w:rPr>
      </w:pPr>
    </w:p>
    <w:p w14:paraId="74E7952B" w14:textId="77777777" w:rsidR="00FD431A" w:rsidRPr="000A5532" w:rsidRDefault="00FD431A" w:rsidP="00FD431A">
      <w:pPr>
        <w:tabs>
          <w:tab w:val="left" w:pos="352"/>
          <w:tab w:val="left" w:pos="703"/>
          <w:tab w:val="left" w:pos="1055"/>
          <w:tab w:val="left" w:pos="1406"/>
        </w:tabs>
        <w:spacing w:before="60" w:after="120"/>
        <w:rPr>
          <w:rFonts w:asciiTheme="minorHAnsi" w:hAnsiTheme="minorHAnsi" w:cstheme="minorHAnsi"/>
          <w:b/>
          <w:sz w:val="22"/>
          <w:szCs w:val="22"/>
        </w:rPr>
      </w:pPr>
      <w:r w:rsidRPr="000A5532">
        <w:rPr>
          <w:rFonts w:asciiTheme="minorHAnsi" w:hAnsiTheme="minorHAnsi" w:cstheme="minorHAnsi"/>
          <w:b/>
          <w:sz w:val="22"/>
          <w:szCs w:val="22"/>
        </w:rPr>
        <w:t>Key Stakeholders:</w:t>
      </w:r>
    </w:p>
    <w:p w14:paraId="735277EC" w14:textId="7CDDFFEC" w:rsidR="00FD2C91" w:rsidRPr="000A5532" w:rsidRDefault="00FD431A" w:rsidP="00FD1DA5">
      <w:pPr>
        <w:autoSpaceDE w:val="0"/>
        <w:autoSpaceDN w:val="0"/>
        <w:adjustRightInd w:val="0"/>
        <w:spacing w:after="60" w:line="276" w:lineRule="auto"/>
        <w:rPr>
          <w:rFonts w:asciiTheme="minorHAnsi" w:hAnsiTheme="minorHAnsi" w:cstheme="minorHAnsi"/>
          <w:sz w:val="22"/>
          <w:szCs w:val="22"/>
        </w:rPr>
      </w:pPr>
      <w:r w:rsidRPr="000A5532">
        <w:rPr>
          <w:rFonts w:asciiTheme="minorHAnsi" w:hAnsiTheme="minorHAnsi" w:cstheme="minorHAnsi"/>
          <w:color w:val="000000"/>
          <w:sz w:val="22"/>
          <w:szCs w:val="22"/>
          <w:lang w:eastAsia="en-AU"/>
        </w:rPr>
        <w:t>Internal:</w:t>
      </w:r>
      <w:r w:rsidR="00FD1DA5">
        <w:rPr>
          <w:rFonts w:asciiTheme="minorHAnsi" w:hAnsiTheme="minorHAnsi" w:cstheme="minorHAnsi"/>
          <w:color w:val="000000"/>
          <w:sz w:val="22"/>
          <w:szCs w:val="22"/>
          <w:lang w:eastAsia="en-AU"/>
        </w:rPr>
        <w:t xml:space="preserve"> Pupils’</w:t>
      </w:r>
      <w:r w:rsidR="009856DB">
        <w:rPr>
          <w:rFonts w:asciiTheme="minorHAnsi" w:hAnsiTheme="minorHAnsi" w:cstheme="minorHAnsi"/>
          <w:color w:val="000000"/>
          <w:sz w:val="22"/>
          <w:szCs w:val="22"/>
          <w:lang w:eastAsia="en-AU"/>
        </w:rPr>
        <w:t xml:space="preserve"> </w:t>
      </w:r>
      <w:r w:rsidR="00FD1DA5">
        <w:rPr>
          <w:rFonts w:asciiTheme="minorHAnsi" w:hAnsiTheme="minorHAnsi" w:cstheme="minorHAnsi"/>
          <w:color w:val="000000"/>
          <w:sz w:val="22"/>
          <w:szCs w:val="22"/>
          <w:lang w:eastAsia="en-AU"/>
        </w:rPr>
        <w:t>and staff</w:t>
      </w:r>
    </w:p>
    <w:p w14:paraId="3DCF88C1" w14:textId="77777777" w:rsidR="00570946" w:rsidRDefault="008C3ADA" w:rsidP="009C14AA">
      <w:pPr>
        <w:autoSpaceDE w:val="0"/>
        <w:autoSpaceDN w:val="0"/>
        <w:adjustRightInd w:val="0"/>
        <w:spacing w:after="60" w:line="276" w:lineRule="auto"/>
        <w:rPr>
          <w:rFonts w:asciiTheme="minorHAnsi" w:hAnsiTheme="minorHAnsi" w:cstheme="minorHAnsi"/>
          <w:sz w:val="22"/>
          <w:szCs w:val="22"/>
          <w:lang w:eastAsia="en-AU"/>
        </w:rPr>
      </w:pPr>
      <w:r w:rsidRPr="000A5532">
        <w:rPr>
          <w:rFonts w:asciiTheme="minorHAnsi" w:hAnsiTheme="minorHAnsi" w:cstheme="minorHAnsi"/>
          <w:sz w:val="22"/>
          <w:szCs w:val="22"/>
          <w:lang w:eastAsia="en-AU"/>
        </w:rPr>
        <w:t>External:</w:t>
      </w:r>
      <w:r w:rsidR="00FD1DA5">
        <w:rPr>
          <w:rFonts w:asciiTheme="minorHAnsi" w:hAnsiTheme="minorHAnsi" w:cstheme="minorHAnsi"/>
          <w:sz w:val="22"/>
          <w:szCs w:val="22"/>
          <w:lang w:eastAsia="en-AU"/>
        </w:rPr>
        <w:t xml:space="preserve"> Parents and Carers</w:t>
      </w:r>
    </w:p>
    <w:p w14:paraId="5DBE1CDE" w14:textId="77777777" w:rsidR="00905A60" w:rsidRDefault="00905A60" w:rsidP="009C14AA">
      <w:pPr>
        <w:autoSpaceDE w:val="0"/>
        <w:autoSpaceDN w:val="0"/>
        <w:adjustRightInd w:val="0"/>
        <w:spacing w:after="60" w:line="276" w:lineRule="auto"/>
        <w:rPr>
          <w:rFonts w:asciiTheme="minorHAnsi" w:hAnsiTheme="minorHAnsi" w:cstheme="minorHAnsi"/>
          <w:b/>
          <w:sz w:val="22"/>
          <w:szCs w:val="22"/>
        </w:rPr>
      </w:pPr>
    </w:p>
    <w:p w14:paraId="616658CC" w14:textId="77777777" w:rsidR="00905A60" w:rsidRPr="000A5532" w:rsidRDefault="00905A60" w:rsidP="009C14AA">
      <w:pPr>
        <w:autoSpaceDE w:val="0"/>
        <w:autoSpaceDN w:val="0"/>
        <w:adjustRightInd w:val="0"/>
        <w:spacing w:after="60" w:line="276" w:lineRule="auto"/>
        <w:rPr>
          <w:rFonts w:asciiTheme="minorHAnsi" w:hAnsiTheme="minorHAnsi" w:cstheme="minorHAnsi"/>
          <w:b/>
          <w:sz w:val="22"/>
          <w:szCs w:val="22"/>
        </w:rPr>
      </w:pPr>
    </w:p>
    <w:p w14:paraId="2E697662" w14:textId="77777777" w:rsidR="00570946" w:rsidRPr="000A5532" w:rsidRDefault="00570946" w:rsidP="0040241A">
      <w:pPr>
        <w:tabs>
          <w:tab w:val="left" w:pos="352"/>
          <w:tab w:val="left" w:pos="703"/>
          <w:tab w:val="left" w:pos="1055"/>
          <w:tab w:val="left" w:pos="1406"/>
        </w:tabs>
        <w:spacing w:before="60" w:after="120" w:line="276" w:lineRule="auto"/>
        <w:rPr>
          <w:rFonts w:asciiTheme="minorHAnsi" w:hAnsiTheme="minorHAnsi" w:cstheme="minorHAnsi"/>
          <w:b/>
          <w:sz w:val="22"/>
          <w:szCs w:val="22"/>
        </w:rPr>
      </w:pPr>
    </w:p>
    <w:p w14:paraId="1EEF5323" w14:textId="77777777" w:rsidR="0040241A" w:rsidRPr="000A5532" w:rsidRDefault="0040241A" w:rsidP="0040241A">
      <w:pPr>
        <w:tabs>
          <w:tab w:val="left" w:pos="352"/>
          <w:tab w:val="left" w:pos="703"/>
          <w:tab w:val="left" w:pos="1055"/>
          <w:tab w:val="left" w:pos="1406"/>
        </w:tabs>
        <w:spacing w:before="60" w:after="120" w:line="276" w:lineRule="auto"/>
        <w:rPr>
          <w:rFonts w:asciiTheme="minorHAnsi" w:hAnsiTheme="minorHAnsi" w:cstheme="minorHAnsi"/>
          <w:b/>
          <w:sz w:val="22"/>
          <w:szCs w:val="22"/>
        </w:rPr>
      </w:pPr>
      <w:r w:rsidRPr="000A5532">
        <w:rPr>
          <w:rFonts w:asciiTheme="minorHAnsi" w:hAnsiTheme="minorHAnsi" w:cstheme="minorHAnsi"/>
          <w:b/>
          <w:sz w:val="22"/>
          <w:szCs w:val="22"/>
        </w:rPr>
        <w:lastRenderedPageBreak/>
        <w:t>Knowledge, skill and experience requirements</w:t>
      </w:r>
      <w:r w:rsidR="00746EEE" w:rsidRPr="000A5532">
        <w:rPr>
          <w:rFonts w:asciiTheme="minorHAnsi" w:hAnsiTheme="minorHAnsi" w:cstheme="minorHAnsi"/>
          <w:b/>
          <w:color w:val="FF0000"/>
          <w:sz w:val="22"/>
          <w:szCs w:val="22"/>
        </w:rPr>
        <w:t xml:space="preserve"> </w:t>
      </w:r>
    </w:p>
    <w:p w14:paraId="5E552EC5" w14:textId="77777777" w:rsidR="00570946" w:rsidRDefault="00B504E0">
      <w:pPr>
        <w:autoSpaceDE w:val="0"/>
        <w:autoSpaceDN w:val="0"/>
        <w:adjustRightInd w:val="0"/>
        <w:spacing w:after="60" w:line="276" w:lineRule="auto"/>
        <w:rPr>
          <w:rFonts w:asciiTheme="minorHAnsi" w:hAnsiTheme="minorHAnsi" w:cstheme="minorHAnsi"/>
          <w:color w:val="000000"/>
          <w:sz w:val="22"/>
          <w:szCs w:val="22"/>
          <w:lang w:eastAsia="en-AU"/>
        </w:rPr>
      </w:pPr>
      <w:r w:rsidRPr="000A5532">
        <w:rPr>
          <w:rFonts w:asciiTheme="minorHAnsi" w:hAnsiTheme="minorHAnsi" w:cstheme="minorHAnsi"/>
          <w:color w:val="000000"/>
          <w:sz w:val="22"/>
          <w:szCs w:val="22"/>
          <w:lang w:eastAsia="en-AU"/>
        </w:rPr>
        <w:t>Essential:</w:t>
      </w:r>
    </w:p>
    <w:p w14:paraId="04F0193B" w14:textId="77777777" w:rsidR="00787A42" w:rsidRPr="00905A60" w:rsidRDefault="00787A42" w:rsidP="00787A42">
      <w:pPr>
        <w:pStyle w:val="ListParagraph"/>
        <w:numPr>
          <w:ilvl w:val="0"/>
          <w:numId w:val="32"/>
        </w:numPr>
        <w:autoSpaceDE w:val="0"/>
        <w:autoSpaceDN w:val="0"/>
        <w:adjustRightInd w:val="0"/>
        <w:spacing w:after="60" w:line="276" w:lineRule="auto"/>
        <w:rPr>
          <w:rFonts w:asciiTheme="minorHAnsi" w:hAnsiTheme="minorHAnsi" w:cstheme="minorHAnsi"/>
          <w:color w:val="000000"/>
          <w:sz w:val="22"/>
          <w:szCs w:val="22"/>
        </w:rPr>
      </w:pPr>
      <w:r w:rsidRPr="00905A60">
        <w:rPr>
          <w:rFonts w:asciiTheme="minorHAnsi" w:hAnsiTheme="minorHAnsi" w:cstheme="minorHAnsi"/>
          <w:sz w:val="22"/>
          <w:szCs w:val="22"/>
        </w:rPr>
        <w:t>Ability to recognise and identify problems and take appropriate action</w:t>
      </w:r>
    </w:p>
    <w:p w14:paraId="0A04A1DC" w14:textId="77777777" w:rsidR="00787A42" w:rsidRPr="00905A60" w:rsidRDefault="00787A42" w:rsidP="00787A42">
      <w:pPr>
        <w:pStyle w:val="ListParagraph"/>
        <w:numPr>
          <w:ilvl w:val="0"/>
          <w:numId w:val="32"/>
        </w:numPr>
        <w:autoSpaceDE w:val="0"/>
        <w:autoSpaceDN w:val="0"/>
        <w:adjustRightInd w:val="0"/>
        <w:spacing w:after="60" w:line="276" w:lineRule="auto"/>
        <w:rPr>
          <w:rFonts w:asciiTheme="minorHAnsi" w:hAnsiTheme="minorHAnsi" w:cstheme="minorHAnsi"/>
          <w:color w:val="000000"/>
          <w:sz w:val="22"/>
          <w:szCs w:val="22"/>
        </w:rPr>
      </w:pPr>
      <w:r w:rsidRPr="00905A60">
        <w:rPr>
          <w:rFonts w:asciiTheme="minorHAnsi" w:hAnsiTheme="minorHAnsi" w:cstheme="minorHAnsi"/>
          <w:color w:val="000000"/>
          <w:sz w:val="22"/>
          <w:szCs w:val="22"/>
        </w:rPr>
        <w:t>Ability to communicate and interact effectively with children and young people</w:t>
      </w:r>
    </w:p>
    <w:p w14:paraId="6EC23BF4" w14:textId="77777777" w:rsidR="00787A42" w:rsidRPr="00905A60" w:rsidRDefault="00787A42" w:rsidP="00787A42">
      <w:pPr>
        <w:pStyle w:val="ListParagraph"/>
        <w:numPr>
          <w:ilvl w:val="0"/>
          <w:numId w:val="32"/>
        </w:numPr>
        <w:autoSpaceDE w:val="0"/>
        <w:autoSpaceDN w:val="0"/>
        <w:adjustRightInd w:val="0"/>
        <w:spacing w:after="60" w:line="276" w:lineRule="auto"/>
        <w:rPr>
          <w:rFonts w:asciiTheme="minorHAnsi" w:hAnsiTheme="minorHAnsi" w:cstheme="minorHAnsi"/>
          <w:color w:val="000000"/>
          <w:sz w:val="22"/>
          <w:szCs w:val="22"/>
        </w:rPr>
      </w:pPr>
      <w:r w:rsidRPr="00905A60">
        <w:rPr>
          <w:rFonts w:asciiTheme="minorHAnsi" w:hAnsiTheme="minorHAnsi" w:cstheme="minorHAnsi"/>
          <w:sz w:val="22"/>
          <w:szCs w:val="22"/>
        </w:rPr>
        <w:t>Ability to understand and contribute to educational programmes</w:t>
      </w:r>
    </w:p>
    <w:p w14:paraId="2C82E0F9" w14:textId="77777777" w:rsidR="00787A42" w:rsidRPr="00905A60" w:rsidRDefault="00787A42" w:rsidP="005B12EC">
      <w:pPr>
        <w:pStyle w:val="ListParagraph"/>
        <w:numPr>
          <w:ilvl w:val="0"/>
          <w:numId w:val="32"/>
        </w:numPr>
        <w:autoSpaceDE w:val="0"/>
        <w:autoSpaceDN w:val="0"/>
        <w:adjustRightInd w:val="0"/>
        <w:spacing w:after="60" w:line="276" w:lineRule="auto"/>
        <w:rPr>
          <w:rFonts w:asciiTheme="minorHAnsi" w:hAnsiTheme="minorHAnsi" w:cstheme="minorHAnsi"/>
          <w:color w:val="000000"/>
          <w:sz w:val="22"/>
          <w:szCs w:val="22"/>
        </w:rPr>
      </w:pPr>
      <w:r w:rsidRPr="00905A60">
        <w:rPr>
          <w:rFonts w:asciiTheme="minorHAnsi" w:hAnsiTheme="minorHAnsi" w:cstheme="minorHAnsi"/>
          <w:sz w:val="22"/>
          <w:szCs w:val="22"/>
        </w:rPr>
        <w:t>Ability to deal with pupils’ physical, emotional and</w:t>
      </w:r>
      <w:r w:rsidRPr="00905A60">
        <w:rPr>
          <w:rFonts w:asciiTheme="minorHAnsi" w:hAnsiTheme="minorHAnsi" w:cstheme="minorHAnsi"/>
          <w:i/>
          <w:sz w:val="22"/>
          <w:szCs w:val="22"/>
        </w:rPr>
        <w:t xml:space="preserve"> </w:t>
      </w:r>
      <w:r w:rsidRPr="00905A60">
        <w:rPr>
          <w:rFonts w:asciiTheme="minorHAnsi" w:hAnsiTheme="minorHAnsi" w:cstheme="minorHAnsi"/>
          <w:sz w:val="22"/>
          <w:szCs w:val="22"/>
        </w:rPr>
        <w:t>behavioural</w:t>
      </w:r>
      <w:r w:rsidRPr="00905A60">
        <w:rPr>
          <w:rFonts w:asciiTheme="minorHAnsi" w:hAnsiTheme="minorHAnsi" w:cstheme="minorHAnsi"/>
          <w:i/>
          <w:sz w:val="22"/>
          <w:szCs w:val="22"/>
        </w:rPr>
        <w:t xml:space="preserve"> </w:t>
      </w:r>
      <w:r w:rsidRPr="00905A60">
        <w:rPr>
          <w:rFonts w:asciiTheme="minorHAnsi" w:hAnsiTheme="minorHAnsi" w:cstheme="minorHAnsi"/>
          <w:sz w:val="22"/>
          <w:szCs w:val="22"/>
        </w:rPr>
        <w:t>needs as well as provide individual support as appropriate</w:t>
      </w:r>
    </w:p>
    <w:p w14:paraId="33FD8880" w14:textId="77777777" w:rsidR="00787A42" w:rsidRPr="00905A60" w:rsidRDefault="00787A42" w:rsidP="005B12EC">
      <w:pPr>
        <w:pStyle w:val="ListParagraph"/>
        <w:numPr>
          <w:ilvl w:val="0"/>
          <w:numId w:val="32"/>
        </w:numPr>
        <w:autoSpaceDE w:val="0"/>
        <w:autoSpaceDN w:val="0"/>
        <w:adjustRightInd w:val="0"/>
        <w:spacing w:after="60" w:line="276" w:lineRule="auto"/>
        <w:rPr>
          <w:rFonts w:asciiTheme="minorHAnsi" w:hAnsiTheme="minorHAnsi" w:cstheme="minorHAnsi"/>
          <w:color w:val="000000"/>
          <w:sz w:val="22"/>
          <w:szCs w:val="22"/>
        </w:rPr>
      </w:pPr>
      <w:r w:rsidRPr="00905A60">
        <w:rPr>
          <w:rFonts w:asciiTheme="minorHAnsi" w:hAnsiTheme="minorHAnsi" w:cstheme="minorHAnsi"/>
          <w:sz w:val="22"/>
          <w:szCs w:val="22"/>
        </w:rPr>
        <w:t>Awareness of child development and the range of behaviours expected at different ages and stages of development</w:t>
      </w:r>
    </w:p>
    <w:p w14:paraId="206A5A63" w14:textId="77777777" w:rsidR="00787A42" w:rsidRPr="00905A60" w:rsidRDefault="00787A42" w:rsidP="005B12EC">
      <w:pPr>
        <w:pStyle w:val="ListParagraph"/>
        <w:numPr>
          <w:ilvl w:val="0"/>
          <w:numId w:val="32"/>
        </w:numPr>
        <w:autoSpaceDE w:val="0"/>
        <w:autoSpaceDN w:val="0"/>
        <w:adjustRightInd w:val="0"/>
        <w:spacing w:after="60" w:line="276" w:lineRule="auto"/>
        <w:rPr>
          <w:rFonts w:asciiTheme="minorHAnsi" w:hAnsiTheme="minorHAnsi" w:cstheme="minorHAnsi"/>
          <w:color w:val="000000"/>
          <w:sz w:val="22"/>
          <w:szCs w:val="22"/>
        </w:rPr>
      </w:pPr>
      <w:r w:rsidRPr="00905A60">
        <w:rPr>
          <w:rFonts w:asciiTheme="minorHAnsi" w:hAnsiTheme="minorHAnsi" w:cstheme="minorHAnsi"/>
          <w:sz w:val="22"/>
          <w:szCs w:val="22"/>
        </w:rPr>
        <w:t>Displays commitment to the protection and safeguarding of children and young people</w:t>
      </w:r>
    </w:p>
    <w:p w14:paraId="2B1A512C" w14:textId="77777777" w:rsidR="00787A42" w:rsidRPr="00905A60" w:rsidRDefault="00787A42" w:rsidP="005B12EC">
      <w:pPr>
        <w:pStyle w:val="ListParagraph"/>
        <w:numPr>
          <w:ilvl w:val="0"/>
          <w:numId w:val="32"/>
        </w:numPr>
        <w:autoSpaceDE w:val="0"/>
        <w:autoSpaceDN w:val="0"/>
        <w:adjustRightInd w:val="0"/>
        <w:spacing w:after="60" w:line="276" w:lineRule="auto"/>
        <w:rPr>
          <w:rFonts w:asciiTheme="minorHAnsi" w:hAnsiTheme="minorHAnsi" w:cstheme="minorHAnsi"/>
          <w:color w:val="000000"/>
          <w:sz w:val="22"/>
          <w:szCs w:val="22"/>
        </w:rPr>
      </w:pPr>
      <w:r w:rsidRPr="00905A60">
        <w:rPr>
          <w:rFonts w:asciiTheme="minorHAnsi" w:hAnsiTheme="minorHAnsi" w:cstheme="minorHAnsi"/>
          <w:sz w:val="22"/>
          <w:szCs w:val="22"/>
        </w:rPr>
        <w:t>The importance of planning and evaluation of learning activities</w:t>
      </w:r>
    </w:p>
    <w:p w14:paraId="2BA8CA38" w14:textId="77777777" w:rsidR="00787A42" w:rsidRPr="00905A60" w:rsidRDefault="00787A42" w:rsidP="005B12EC">
      <w:pPr>
        <w:pStyle w:val="ListParagraph"/>
        <w:numPr>
          <w:ilvl w:val="0"/>
          <w:numId w:val="32"/>
        </w:numPr>
        <w:autoSpaceDE w:val="0"/>
        <w:autoSpaceDN w:val="0"/>
        <w:adjustRightInd w:val="0"/>
        <w:spacing w:after="60" w:line="276" w:lineRule="auto"/>
        <w:rPr>
          <w:rFonts w:asciiTheme="minorHAnsi" w:hAnsiTheme="minorHAnsi" w:cstheme="minorHAnsi"/>
          <w:color w:val="000000"/>
          <w:sz w:val="22"/>
          <w:szCs w:val="22"/>
        </w:rPr>
      </w:pPr>
      <w:r w:rsidRPr="00905A60">
        <w:rPr>
          <w:rFonts w:asciiTheme="minorHAnsi" w:hAnsiTheme="minorHAnsi" w:cstheme="minorHAnsi"/>
          <w:sz w:val="22"/>
          <w:szCs w:val="22"/>
        </w:rPr>
        <w:t>How to support a child whilst encouraging independence</w:t>
      </w:r>
    </w:p>
    <w:p w14:paraId="056299E5" w14:textId="77777777" w:rsidR="00787A42" w:rsidRPr="00905A60" w:rsidRDefault="00787A42" w:rsidP="00787A42">
      <w:pPr>
        <w:pStyle w:val="ListParagraph"/>
        <w:numPr>
          <w:ilvl w:val="0"/>
          <w:numId w:val="32"/>
        </w:numPr>
        <w:rPr>
          <w:rFonts w:asciiTheme="minorHAnsi" w:hAnsiTheme="minorHAnsi" w:cstheme="minorHAnsi"/>
          <w:sz w:val="22"/>
          <w:szCs w:val="22"/>
        </w:rPr>
      </w:pPr>
      <w:r w:rsidRPr="00905A60">
        <w:rPr>
          <w:rFonts w:asciiTheme="minorHAnsi" w:hAnsiTheme="minorHAnsi" w:cstheme="minorHAnsi"/>
          <w:sz w:val="22"/>
          <w:szCs w:val="22"/>
        </w:rPr>
        <w:t xml:space="preserve">Record keeping systems and procedures used within schools </w:t>
      </w:r>
    </w:p>
    <w:p w14:paraId="32B6879C" w14:textId="77777777" w:rsidR="00787A42" w:rsidRPr="00905A60" w:rsidRDefault="00787A42" w:rsidP="005B12EC">
      <w:pPr>
        <w:pStyle w:val="ListParagraph"/>
        <w:numPr>
          <w:ilvl w:val="0"/>
          <w:numId w:val="32"/>
        </w:numPr>
        <w:autoSpaceDE w:val="0"/>
        <w:autoSpaceDN w:val="0"/>
        <w:adjustRightInd w:val="0"/>
        <w:spacing w:after="60" w:line="276" w:lineRule="auto"/>
        <w:rPr>
          <w:rFonts w:asciiTheme="minorHAnsi" w:hAnsiTheme="minorHAnsi" w:cstheme="minorHAnsi"/>
          <w:color w:val="000000"/>
          <w:sz w:val="22"/>
          <w:szCs w:val="22"/>
        </w:rPr>
      </w:pPr>
      <w:r w:rsidRPr="00905A60">
        <w:rPr>
          <w:rFonts w:asciiTheme="minorHAnsi" w:hAnsiTheme="minorHAnsi" w:cstheme="minorHAnsi"/>
          <w:sz w:val="22"/>
          <w:szCs w:val="22"/>
        </w:rPr>
        <w:t>School behaviour policies</w:t>
      </w:r>
    </w:p>
    <w:p w14:paraId="1F7D45F6" w14:textId="77777777" w:rsidR="00787A42" w:rsidRPr="00905A60" w:rsidRDefault="00787A42" w:rsidP="005B12EC">
      <w:pPr>
        <w:pStyle w:val="ListParagraph"/>
        <w:numPr>
          <w:ilvl w:val="0"/>
          <w:numId w:val="32"/>
        </w:numPr>
        <w:autoSpaceDE w:val="0"/>
        <w:autoSpaceDN w:val="0"/>
        <w:adjustRightInd w:val="0"/>
        <w:spacing w:after="60" w:line="276" w:lineRule="auto"/>
        <w:rPr>
          <w:rFonts w:asciiTheme="minorHAnsi" w:hAnsiTheme="minorHAnsi" w:cstheme="minorHAnsi"/>
          <w:color w:val="000000"/>
          <w:sz w:val="22"/>
          <w:szCs w:val="22"/>
        </w:rPr>
      </w:pPr>
      <w:r w:rsidRPr="00905A60">
        <w:rPr>
          <w:rFonts w:asciiTheme="minorHAnsi" w:hAnsiTheme="minorHAnsi" w:cstheme="minorHAnsi"/>
          <w:sz w:val="22"/>
          <w:szCs w:val="22"/>
        </w:rPr>
        <w:t>Schools’ Health and Safety, confidentiality and Equal Opportunities policies</w:t>
      </w:r>
    </w:p>
    <w:p w14:paraId="23F1C37D" w14:textId="77777777" w:rsidR="00570946" w:rsidRPr="00905A60" w:rsidRDefault="00905A60" w:rsidP="00073A05">
      <w:pPr>
        <w:pStyle w:val="ListParagraph"/>
        <w:numPr>
          <w:ilvl w:val="0"/>
          <w:numId w:val="32"/>
        </w:numPr>
        <w:autoSpaceDE w:val="0"/>
        <w:autoSpaceDN w:val="0"/>
        <w:adjustRightInd w:val="0"/>
        <w:spacing w:after="60" w:line="276" w:lineRule="auto"/>
        <w:rPr>
          <w:rFonts w:asciiTheme="minorHAnsi" w:hAnsiTheme="minorHAnsi" w:cstheme="minorHAnsi"/>
          <w:color w:val="000000"/>
          <w:sz w:val="22"/>
          <w:szCs w:val="22"/>
        </w:rPr>
      </w:pPr>
      <w:r w:rsidRPr="00905A60">
        <w:rPr>
          <w:rFonts w:asciiTheme="minorHAnsi" w:hAnsiTheme="minorHAnsi" w:cstheme="minorHAnsi"/>
          <w:sz w:val="22"/>
          <w:szCs w:val="22"/>
        </w:rPr>
        <w:t>Has up-to-date knowledge of relevant legislation and guidance in relation to working with, and the protection of, children and young people</w:t>
      </w:r>
    </w:p>
    <w:p w14:paraId="0CE55314" w14:textId="77777777" w:rsidR="00905A60" w:rsidRPr="00905A60" w:rsidRDefault="00905A60" w:rsidP="00073A05">
      <w:pPr>
        <w:pStyle w:val="ListParagraph"/>
        <w:numPr>
          <w:ilvl w:val="0"/>
          <w:numId w:val="32"/>
        </w:numPr>
        <w:autoSpaceDE w:val="0"/>
        <w:autoSpaceDN w:val="0"/>
        <w:adjustRightInd w:val="0"/>
        <w:spacing w:after="60" w:line="276" w:lineRule="auto"/>
        <w:rPr>
          <w:rFonts w:asciiTheme="minorHAnsi" w:hAnsiTheme="minorHAnsi" w:cstheme="minorHAnsi"/>
          <w:color w:val="000000"/>
          <w:sz w:val="22"/>
          <w:szCs w:val="22"/>
        </w:rPr>
      </w:pPr>
      <w:r w:rsidRPr="00905A60">
        <w:rPr>
          <w:rFonts w:asciiTheme="minorHAnsi" w:hAnsiTheme="minorHAnsi" w:cstheme="minorHAnsi"/>
          <w:color w:val="000000"/>
          <w:sz w:val="22"/>
          <w:szCs w:val="22"/>
        </w:rPr>
        <w:t>Hold a Higher Teaching Learning Assistant qualificat</w:t>
      </w:r>
      <w:r>
        <w:rPr>
          <w:rFonts w:asciiTheme="minorHAnsi" w:hAnsiTheme="minorHAnsi" w:cstheme="minorHAnsi"/>
          <w:color w:val="000000"/>
          <w:sz w:val="22"/>
          <w:szCs w:val="22"/>
        </w:rPr>
        <w:t>ion</w:t>
      </w:r>
    </w:p>
    <w:p w14:paraId="54B0D060" w14:textId="77777777" w:rsidR="00570946" w:rsidRPr="00905A60" w:rsidRDefault="00570946">
      <w:pPr>
        <w:autoSpaceDE w:val="0"/>
        <w:autoSpaceDN w:val="0"/>
        <w:adjustRightInd w:val="0"/>
        <w:spacing w:after="60" w:line="276" w:lineRule="auto"/>
        <w:rPr>
          <w:rFonts w:asciiTheme="minorHAnsi" w:hAnsiTheme="minorHAnsi" w:cstheme="minorHAnsi"/>
          <w:color w:val="000000"/>
          <w:sz w:val="22"/>
          <w:szCs w:val="22"/>
          <w:lang w:eastAsia="en-AU"/>
        </w:rPr>
      </w:pPr>
    </w:p>
    <w:p w14:paraId="1E36CFDD" w14:textId="77777777" w:rsidR="00030165" w:rsidRPr="00905A60" w:rsidRDefault="00B504E0" w:rsidP="009C14AA">
      <w:pPr>
        <w:autoSpaceDE w:val="0"/>
        <w:autoSpaceDN w:val="0"/>
        <w:adjustRightInd w:val="0"/>
        <w:spacing w:after="60" w:line="276" w:lineRule="auto"/>
        <w:rPr>
          <w:rFonts w:asciiTheme="minorHAnsi" w:hAnsiTheme="minorHAnsi" w:cstheme="minorHAnsi"/>
          <w:sz w:val="22"/>
          <w:szCs w:val="22"/>
          <w:lang w:eastAsia="en-AU"/>
        </w:rPr>
      </w:pPr>
      <w:r w:rsidRPr="00905A60">
        <w:rPr>
          <w:rFonts w:asciiTheme="minorHAnsi" w:hAnsiTheme="minorHAnsi" w:cstheme="minorHAnsi"/>
          <w:sz w:val="22"/>
          <w:szCs w:val="22"/>
          <w:lang w:eastAsia="en-AU"/>
        </w:rPr>
        <w:t>Desirable:</w:t>
      </w:r>
    </w:p>
    <w:p w14:paraId="37D114B9" w14:textId="77777777" w:rsidR="00787A42" w:rsidRPr="00905A60" w:rsidRDefault="00787A42" w:rsidP="00787A42">
      <w:pPr>
        <w:pStyle w:val="ListParagraph"/>
        <w:numPr>
          <w:ilvl w:val="0"/>
          <w:numId w:val="33"/>
        </w:numPr>
        <w:autoSpaceDE w:val="0"/>
        <w:autoSpaceDN w:val="0"/>
        <w:adjustRightInd w:val="0"/>
        <w:spacing w:after="60" w:line="276" w:lineRule="auto"/>
        <w:rPr>
          <w:rFonts w:asciiTheme="minorHAnsi" w:hAnsiTheme="minorHAnsi" w:cstheme="minorHAnsi"/>
          <w:b/>
          <w:sz w:val="22"/>
          <w:szCs w:val="22"/>
        </w:rPr>
      </w:pPr>
      <w:r w:rsidRPr="00905A60">
        <w:rPr>
          <w:rFonts w:asciiTheme="minorHAnsi" w:hAnsiTheme="minorHAnsi" w:cstheme="minorHAnsi"/>
          <w:sz w:val="22"/>
          <w:szCs w:val="22"/>
        </w:rPr>
        <w:t>The behaviour patterns that might indicate problems, such as child abuse, substance abuse or bullying</w:t>
      </w:r>
    </w:p>
    <w:p w14:paraId="6B14C2F7" w14:textId="77777777" w:rsidR="00787A42" w:rsidRPr="00905A60" w:rsidRDefault="00787A42" w:rsidP="004D45E4">
      <w:pPr>
        <w:pStyle w:val="ListParagraph"/>
        <w:numPr>
          <w:ilvl w:val="0"/>
          <w:numId w:val="33"/>
        </w:numPr>
        <w:autoSpaceDE w:val="0"/>
        <w:autoSpaceDN w:val="0"/>
        <w:adjustRightInd w:val="0"/>
        <w:spacing w:after="60" w:line="276" w:lineRule="auto"/>
        <w:rPr>
          <w:rFonts w:asciiTheme="minorHAnsi" w:hAnsiTheme="minorHAnsi" w:cstheme="minorHAnsi"/>
          <w:b/>
          <w:sz w:val="22"/>
          <w:szCs w:val="22"/>
        </w:rPr>
      </w:pPr>
      <w:r w:rsidRPr="00905A60">
        <w:rPr>
          <w:rFonts w:asciiTheme="minorHAnsi" w:hAnsiTheme="minorHAnsi" w:cstheme="minorHAnsi"/>
          <w:sz w:val="22"/>
          <w:szCs w:val="22"/>
        </w:rPr>
        <w:t xml:space="preserve">National policies for literacy </w:t>
      </w:r>
    </w:p>
    <w:p w14:paraId="16885BB2" w14:textId="77777777" w:rsidR="00787A42" w:rsidRPr="00905A60" w:rsidRDefault="00787A42" w:rsidP="0062572D">
      <w:pPr>
        <w:pStyle w:val="ListParagraph"/>
        <w:numPr>
          <w:ilvl w:val="0"/>
          <w:numId w:val="33"/>
        </w:numPr>
        <w:autoSpaceDE w:val="0"/>
        <w:autoSpaceDN w:val="0"/>
        <w:adjustRightInd w:val="0"/>
        <w:spacing w:after="60" w:line="276" w:lineRule="auto"/>
        <w:rPr>
          <w:rFonts w:asciiTheme="minorHAnsi" w:hAnsiTheme="minorHAnsi" w:cstheme="minorHAnsi"/>
          <w:b/>
          <w:sz w:val="22"/>
          <w:szCs w:val="22"/>
        </w:rPr>
      </w:pPr>
      <w:r w:rsidRPr="00905A60">
        <w:rPr>
          <w:rFonts w:asciiTheme="minorHAnsi" w:hAnsiTheme="minorHAnsi" w:cstheme="minorHAnsi"/>
          <w:sz w:val="22"/>
          <w:szCs w:val="22"/>
        </w:rPr>
        <w:t>The resources used to develop literacy skills</w:t>
      </w:r>
    </w:p>
    <w:p w14:paraId="083266C0" w14:textId="77777777" w:rsidR="00905A60" w:rsidRPr="00905A60" w:rsidRDefault="00905A60" w:rsidP="0062572D">
      <w:pPr>
        <w:pStyle w:val="ListParagraph"/>
        <w:numPr>
          <w:ilvl w:val="0"/>
          <w:numId w:val="33"/>
        </w:numPr>
        <w:autoSpaceDE w:val="0"/>
        <w:autoSpaceDN w:val="0"/>
        <w:adjustRightInd w:val="0"/>
        <w:spacing w:after="60" w:line="276" w:lineRule="auto"/>
        <w:rPr>
          <w:rFonts w:asciiTheme="minorHAnsi" w:hAnsiTheme="minorHAnsi" w:cstheme="minorHAnsi"/>
          <w:b/>
          <w:sz w:val="22"/>
          <w:szCs w:val="22"/>
        </w:rPr>
      </w:pPr>
      <w:r w:rsidRPr="00905A60">
        <w:rPr>
          <w:rFonts w:asciiTheme="minorHAnsi" w:hAnsiTheme="minorHAnsi" w:cstheme="minorHAnsi"/>
          <w:sz w:val="22"/>
          <w:szCs w:val="22"/>
        </w:rPr>
        <w:t xml:space="preserve">The legal implications and restrictions covering the recording of personal information, including the Data Protection Act, Children Act and the </w:t>
      </w:r>
      <w:proofErr w:type="spellStart"/>
      <w:r w:rsidRPr="00905A60">
        <w:rPr>
          <w:rFonts w:asciiTheme="minorHAnsi" w:hAnsiTheme="minorHAnsi" w:cstheme="minorHAnsi"/>
          <w:sz w:val="22"/>
          <w:szCs w:val="22"/>
        </w:rPr>
        <w:t>statementing</w:t>
      </w:r>
      <w:proofErr w:type="spellEnd"/>
      <w:r w:rsidRPr="00905A60">
        <w:rPr>
          <w:rFonts w:asciiTheme="minorHAnsi" w:hAnsiTheme="minorHAnsi" w:cstheme="minorHAnsi"/>
          <w:sz w:val="22"/>
          <w:szCs w:val="22"/>
        </w:rPr>
        <w:t xml:space="preserve"> process</w:t>
      </w:r>
    </w:p>
    <w:p w14:paraId="109C983D" w14:textId="77777777" w:rsidR="00030165" w:rsidRPr="00905A60" w:rsidRDefault="00030165" w:rsidP="00030165">
      <w:pPr>
        <w:spacing w:before="60" w:after="120"/>
        <w:rPr>
          <w:rFonts w:asciiTheme="minorHAnsi" w:hAnsiTheme="minorHAnsi" w:cstheme="minorHAnsi"/>
          <w:b/>
          <w:sz w:val="22"/>
          <w:szCs w:val="22"/>
        </w:rPr>
      </w:pPr>
    </w:p>
    <w:p w14:paraId="62891062" w14:textId="77777777" w:rsidR="00030165" w:rsidRPr="000A5532" w:rsidRDefault="00030165" w:rsidP="00030165">
      <w:pPr>
        <w:spacing w:before="60" w:after="120"/>
        <w:rPr>
          <w:rFonts w:asciiTheme="minorHAnsi" w:hAnsiTheme="minorHAnsi" w:cstheme="minorHAnsi"/>
          <w:b/>
          <w:sz w:val="22"/>
          <w:szCs w:val="22"/>
        </w:rPr>
      </w:pPr>
    </w:p>
    <w:p w14:paraId="3F467098" w14:textId="77777777" w:rsidR="00BB62A1" w:rsidRPr="000A5532" w:rsidRDefault="00D3669F" w:rsidP="00280C58">
      <w:pPr>
        <w:spacing w:before="60" w:after="120"/>
        <w:rPr>
          <w:rFonts w:asciiTheme="minorHAnsi" w:hAnsiTheme="minorHAnsi" w:cstheme="minorHAnsi"/>
          <w:b/>
          <w:sz w:val="22"/>
          <w:szCs w:val="22"/>
        </w:rPr>
      </w:pPr>
      <w:r w:rsidRPr="000A5532">
        <w:rPr>
          <w:rFonts w:asciiTheme="minorHAnsi" w:hAnsiTheme="minorHAnsi" w:cstheme="minorHAnsi"/>
          <w:b/>
          <w:sz w:val="22"/>
          <w:szCs w:val="22"/>
        </w:rPr>
        <w:t>Key b</w:t>
      </w:r>
      <w:r w:rsidR="00BB62A1" w:rsidRPr="000A5532">
        <w:rPr>
          <w:rFonts w:asciiTheme="minorHAnsi" w:hAnsiTheme="minorHAnsi" w:cstheme="minorHAnsi"/>
          <w:b/>
          <w:sz w:val="22"/>
          <w:szCs w:val="22"/>
        </w:rPr>
        <w:t>ehaviours:</w:t>
      </w:r>
    </w:p>
    <w:p w14:paraId="0C5A4DC4" w14:textId="77777777" w:rsidR="0049586B" w:rsidRPr="000A5532" w:rsidRDefault="0049586B" w:rsidP="00BE2798">
      <w:pPr>
        <w:pStyle w:val="ListParagraph"/>
        <w:numPr>
          <w:ilvl w:val="0"/>
          <w:numId w:val="14"/>
        </w:numPr>
        <w:spacing w:line="276" w:lineRule="auto"/>
        <w:ind w:left="720" w:hanging="294"/>
        <w:rPr>
          <w:rFonts w:asciiTheme="minorHAnsi" w:hAnsiTheme="minorHAnsi" w:cstheme="minorHAnsi"/>
          <w:sz w:val="22"/>
          <w:szCs w:val="22"/>
        </w:rPr>
      </w:pPr>
      <w:r w:rsidRPr="000A5532">
        <w:rPr>
          <w:rFonts w:asciiTheme="minorHAnsi" w:hAnsiTheme="minorHAnsi" w:cstheme="minorHAnsi"/>
          <w:sz w:val="22"/>
          <w:szCs w:val="22"/>
        </w:rPr>
        <w:t xml:space="preserve">Demonstrate </w:t>
      </w:r>
      <w:r w:rsidR="00A52812" w:rsidRPr="000A5532">
        <w:rPr>
          <w:rFonts w:asciiTheme="minorHAnsi" w:hAnsiTheme="minorHAnsi" w:cstheme="minorHAnsi"/>
          <w:sz w:val="22"/>
          <w:szCs w:val="22"/>
        </w:rPr>
        <w:t xml:space="preserve">and role model </w:t>
      </w:r>
      <w:r w:rsidR="00BE2798" w:rsidRPr="000A5532">
        <w:rPr>
          <w:rFonts w:asciiTheme="minorHAnsi" w:hAnsiTheme="minorHAnsi" w:cstheme="minorHAnsi"/>
          <w:sz w:val="22"/>
          <w:szCs w:val="22"/>
        </w:rPr>
        <w:t xml:space="preserve">Trust </w:t>
      </w:r>
      <w:r w:rsidR="00A52812" w:rsidRPr="000A5532">
        <w:rPr>
          <w:rFonts w:asciiTheme="minorHAnsi" w:hAnsiTheme="minorHAnsi" w:cstheme="minorHAnsi"/>
          <w:sz w:val="22"/>
          <w:szCs w:val="22"/>
        </w:rPr>
        <w:t>values</w:t>
      </w:r>
      <w:r w:rsidR="00502CC2" w:rsidRPr="000A5532">
        <w:rPr>
          <w:rFonts w:asciiTheme="minorHAnsi" w:hAnsiTheme="minorHAnsi" w:cstheme="minorHAnsi"/>
          <w:sz w:val="22"/>
          <w:szCs w:val="22"/>
        </w:rPr>
        <w:t xml:space="preserve"> which are:</w:t>
      </w:r>
    </w:p>
    <w:p w14:paraId="7F6603CF" w14:textId="77777777" w:rsidR="00502CC2" w:rsidRPr="000A5532" w:rsidRDefault="00502CC2" w:rsidP="00502CC2">
      <w:pPr>
        <w:pStyle w:val="Default"/>
        <w:rPr>
          <w:rFonts w:asciiTheme="minorHAnsi" w:hAnsiTheme="minorHAnsi" w:cstheme="minorHAnsi"/>
          <w:sz w:val="22"/>
          <w:szCs w:val="22"/>
        </w:rPr>
      </w:pPr>
    </w:p>
    <w:p w14:paraId="07AD1177" w14:textId="77777777" w:rsidR="00BE2798" w:rsidRPr="000A5532"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0A5532">
        <w:rPr>
          <w:rFonts w:asciiTheme="minorHAnsi" w:hAnsiTheme="minorHAnsi" w:cstheme="minorHAnsi"/>
          <w:b/>
          <w:i/>
          <w:color w:val="660066"/>
          <w:sz w:val="22"/>
          <w:szCs w:val="22"/>
          <w:lang w:val="en-GB" w:eastAsia="en-GB"/>
        </w:rPr>
        <w:t>Passion</w:t>
      </w:r>
    </w:p>
    <w:p w14:paraId="1583C00D" w14:textId="77777777" w:rsidR="00BE2798" w:rsidRPr="000A5532"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0A5532">
        <w:rPr>
          <w:rFonts w:asciiTheme="minorHAnsi" w:hAnsiTheme="minorHAnsi" w:cstheme="minorHAnsi"/>
          <w:b/>
          <w:i/>
          <w:color w:val="660066"/>
          <w:sz w:val="22"/>
          <w:szCs w:val="22"/>
          <w:lang w:val="en-GB" w:eastAsia="en-GB"/>
        </w:rPr>
        <w:t>Respect</w:t>
      </w:r>
    </w:p>
    <w:p w14:paraId="7A6B6093" w14:textId="77777777" w:rsidR="00BE2798" w:rsidRPr="000A5532"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0A5532">
        <w:rPr>
          <w:rFonts w:asciiTheme="minorHAnsi" w:hAnsiTheme="minorHAnsi" w:cstheme="minorHAnsi"/>
          <w:b/>
          <w:i/>
          <w:color w:val="660066"/>
          <w:sz w:val="22"/>
          <w:szCs w:val="22"/>
          <w:lang w:val="en-GB" w:eastAsia="en-GB"/>
        </w:rPr>
        <w:t>Inclusion</w:t>
      </w:r>
    </w:p>
    <w:p w14:paraId="0464EDE7" w14:textId="77777777" w:rsidR="00BE2798" w:rsidRPr="000A5532"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0A5532">
        <w:rPr>
          <w:rFonts w:asciiTheme="minorHAnsi" w:hAnsiTheme="minorHAnsi" w:cstheme="minorHAnsi"/>
          <w:b/>
          <w:i/>
          <w:color w:val="660066"/>
          <w:sz w:val="22"/>
          <w:szCs w:val="22"/>
          <w:lang w:val="en-GB" w:eastAsia="en-GB"/>
        </w:rPr>
        <w:t>Challenge</w:t>
      </w:r>
    </w:p>
    <w:p w14:paraId="2F076C31" w14:textId="77777777" w:rsidR="00A702B9" w:rsidRPr="000A5532" w:rsidRDefault="00BE2798" w:rsidP="00A61B32">
      <w:pPr>
        <w:numPr>
          <w:ilvl w:val="0"/>
          <w:numId w:val="29"/>
        </w:numPr>
        <w:spacing w:before="60" w:after="120"/>
        <w:ind w:left="426" w:firstLine="0"/>
        <w:rPr>
          <w:rFonts w:asciiTheme="minorHAnsi" w:hAnsiTheme="minorHAnsi" w:cstheme="minorHAnsi"/>
          <w:i/>
          <w:sz w:val="22"/>
          <w:szCs w:val="22"/>
        </w:rPr>
      </w:pPr>
      <w:r w:rsidRPr="000A5532">
        <w:rPr>
          <w:rFonts w:asciiTheme="minorHAnsi" w:hAnsiTheme="minorHAnsi" w:cstheme="minorHAnsi"/>
          <w:b/>
          <w:i/>
          <w:color w:val="660066"/>
          <w:sz w:val="22"/>
          <w:szCs w:val="22"/>
          <w:lang w:val="en-GB" w:eastAsia="en-GB"/>
        </w:rPr>
        <w:t>Openness</w:t>
      </w:r>
    </w:p>
    <w:sectPr w:rsidR="00A702B9" w:rsidRPr="000A5532"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7E644" w14:textId="77777777" w:rsidR="00502979" w:rsidRDefault="00502979">
      <w:r>
        <w:separator/>
      </w:r>
    </w:p>
  </w:endnote>
  <w:endnote w:type="continuationSeparator" w:id="0">
    <w:p w14:paraId="685948D8" w14:textId="77777777" w:rsidR="00502979" w:rsidRDefault="0050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0290" w14:textId="77777777" w:rsidR="001F6718" w:rsidRPr="009452CD" w:rsidRDefault="001F6718" w:rsidP="009452CD">
    <w:pPr>
      <w:pStyle w:val="Footer"/>
      <w:jc w:val="right"/>
      <w:rPr>
        <w:rFonts w:ascii="Arial" w:hAnsi="Arial" w:cs="Arial"/>
        <w:sz w:val="14"/>
        <w:szCs w:val="14"/>
      </w:rPr>
    </w:pPr>
    <w:r w:rsidRPr="009452CD">
      <w:rPr>
        <w:sz w:val="14"/>
        <w:szCs w:val="14"/>
      </w:rPr>
      <w:tab/>
    </w:r>
    <w:r>
      <w:rPr>
        <w:rFonts w:ascii="Arial" w:hAnsi="Arial" w:cs="Arial"/>
        <w:sz w:val="14"/>
        <w:szCs w:val="14"/>
      </w:rPr>
      <w:t>Job Description</w:t>
    </w:r>
    <w:sdt>
      <w:sdtPr>
        <w:rPr>
          <w:rFonts w:ascii="Arial" w:hAnsi="Arial" w:cs="Arial"/>
          <w:sz w:val="14"/>
          <w:szCs w:val="14"/>
        </w:rPr>
        <w:id w:val="1996748394"/>
        <w:docPartObj>
          <w:docPartGallery w:val="Page Numbers (Bottom of Page)"/>
          <w:docPartUnique/>
        </w:docPartObj>
      </w:sdtPr>
      <w:sdtEndPr>
        <w:rPr>
          <w:noProof/>
        </w:rPr>
      </w:sdtEndPr>
      <w:sdtContent>
        <w:r w:rsidRPr="009452CD">
          <w:rPr>
            <w:rFonts w:ascii="Arial" w:hAnsi="Arial" w:cs="Arial"/>
            <w:sz w:val="14"/>
            <w:szCs w:val="14"/>
          </w:rPr>
          <w:t xml:space="preserve"> | Page </w:t>
        </w:r>
        <w:r w:rsidRPr="009452CD">
          <w:rPr>
            <w:rFonts w:ascii="Arial" w:hAnsi="Arial" w:cs="Arial"/>
            <w:sz w:val="14"/>
            <w:szCs w:val="14"/>
          </w:rPr>
          <w:fldChar w:fldCharType="begin"/>
        </w:r>
        <w:r w:rsidRPr="009452CD">
          <w:rPr>
            <w:rFonts w:ascii="Arial" w:hAnsi="Arial" w:cs="Arial"/>
            <w:sz w:val="14"/>
            <w:szCs w:val="14"/>
          </w:rPr>
          <w:instrText xml:space="preserve"> PAGE   \* MERGEFORMAT </w:instrText>
        </w:r>
        <w:r w:rsidRPr="009452CD">
          <w:rPr>
            <w:rFonts w:ascii="Arial" w:hAnsi="Arial" w:cs="Arial"/>
            <w:sz w:val="14"/>
            <w:szCs w:val="14"/>
          </w:rPr>
          <w:fldChar w:fldCharType="separate"/>
        </w:r>
        <w:r w:rsidR="009C14AA">
          <w:rPr>
            <w:rFonts w:ascii="Arial" w:hAnsi="Arial" w:cs="Arial"/>
            <w:noProof/>
            <w:sz w:val="14"/>
            <w:szCs w:val="14"/>
          </w:rPr>
          <w:t>2</w:t>
        </w:r>
        <w:r w:rsidRPr="009452CD">
          <w:rPr>
            <w:rFonts w:ascii="Arial" w:hAnsi="Arial" w:cs="Arial"/>
            <w:noProof/>
            <w:sz w:val="14"/>
            <w:szCs w:val="14"/>
          </w:rPr>
          <w:fldChar w:fldCharType="end"/>
        </w:r>
      </w:sdtContent>
    </w:sdt>
  </w:p>
  <w:p w14:paraId="038B2ADA" w14:textId="77777777" w:rsidR="001F6718" w:rsidRPr="008678A7" w:rsidRDefault="001F6718" w:rsidP="009452CD">
    <w:pPr>
      <w:pStyle w:val="Footer"/>
      <w:tabs>
        <w:tab w:val="clear" w:pos="4153"/>
        <w:tab w:val="clear" w:pos="8306"/>
        <w:tab w:val="left" w:pos="7635"/>
      </w:tabs>
      <w:rPr>
        <w:rFonts w:ascii="Trebuchet MS" w:hAnsi="Trebuchet MS"/>
      </w:rPr>
    </w:pPr>
    <w:r w:rsidRPr="009452CD">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E7342" w14:textId="77777777" w:rsidR="00502979" w:rsidRDefault="00502979">
      <w:r>
        <w:separator/>
      </w:r>
    </w:p>
  </w:footnote>
  <w:footnote w:type="continuationSeparator" w:id="0">
    <w:p w14:paraId="48D7BC70" w14:textId="77777777" w:rsidR="00502979" w:rsidRDefault="00502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6B67" w14:textId="77777777"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0223C3AA" wp14:editId="311610D3">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7"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621CC"/>
    <w:multiLevelType w:val="hybridMultilevel"/>
    <w:tmpl w:val="F028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377B2C6B"/>
    <w:multiLevelType w:val="singleLevel"/>
    <w:tmpl w:val="465A7BE8"/>
    <w:lvl w:ilvl="0">
      <w:start w:val="1"/>
      <w:numFmt w:val="lowerLetter"/>
      <w:lvlText w:val="%1)"/>
      <w:lvlJc w:val="left"/>
      <w:pPr>
        <w:tabs>
          <w:tab w:val="num" w:pos="1080"/>
        </w:tabs>
        <w:ind w:left="1080" w:hanging="360"/>
      </w:pPr>
      <w:rPr>
        <w:b w:val="0"/>
        <w:i w:val="0"/>
      </w:rPr>
    </w:lvl>
  </w:abstractNum>
  <w:abstractNum w:abstractNumId="16"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3F38B8"/>
    <w:multiLevelType w:val="hybridMultilevel"/>
    <w:tmpl w:val="F828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25"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A573CB"/>
    <w:multiLevelType w:val="hybridMultilevel"/>
    <w:tmpl w:val="6B10DEDE"/>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9"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8"/>
  </w:num>
  <w:num w:numId="4">
    <w:abstractNumId w:val="7"/>
  </w:num>
  <w:num w:numId="5">
    <w:abstractNumId w:val="30"/>
  </w:num>
  <w:num w:numId="6">
    <w:abstractNumId w:val="10"/>
  </w:num>
  <w:num w:numId="7">
    <w:abstractNumId w:val="6"/>
  </w:num>
  <w:num w:numId="8">
    <w:abstractNumId w:val="9"/>
  </w:num>
  <w:num w:numId="9">
    <w:abstractNumId w:val="18"/>
  </w:num>
  <w:num w:numId="10">
    <w:abstractNumId w:val="27"/>
  </w:num>
  <w:num w:numId="11">
    <w:abstractNumId w:val="4"/>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7"/>
  </w:num>
  <w:num w:numId="14">
    <w:abstractNumId w:val="3"/>
  </w:num>
  <w:num w:numId="15">
    <w:abstractNumId w:val="16"/>
  </w:num>
  <w:num w:numId="16">
    <w:abstractNumId w:val="25"/>
  </w:num>
  <w:num w:numId="17">
    <w:abstractNumId w:val="21"/>
  </w:num>
  <w:num w:numId="18">
    <w:abstractNumId w:val="13"/>
  </w:num>
  <w:num w:numId="19">
    <w:abstractNumId w:val="31"/>
  </w:num>
  <w:num w:numId="20">
    <w:abstractNumId w:val="22"/>
  </w:num>
  <w:num w:numId="21">
    <w:abstractNumId w:val="23"/>
  </w:num>
  <w:num w:numId="22">
    <w:abstractNumId w:val="26"/>
  </w:num>
  <w:num w:numId="23">
    <w:abstractNumId w:val="11"/>
  </w:num>
  <w:num w:numId="24">
    <w:abstractNumId w:val="32"/>
  </w:num>
  <w:num w:numId="25">
    <w:abstractNumId w:val="5"/>
  </w:num>
  <w:num w:numId="26">
    <w:abstractNumId w:val="0"/>
  </w:num>
  <w:num w:numId="27">
    <w:abstractNumId w:val="14"/>
  </w:num>
  <w:num w:numId="28">
    <w:abstractNumId w:val="24"/>
  </w:num>
  <w:num w:numId="29">
    <w:abstractNumId w:val="29"/>
  </w:num>
  <w:num w:numId="30">
    <w:abstractNumId w:val="15"/>
  </w:num>
  <w:num w:numId="31">
    <w:abstractNumId w:val="28"/>
  </w:num>
  <w:num w:numId="32">
    <w:abstractNumId w:val="20"/>
  </w:num>
  <w:num w:numId="3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6"/>
    <w:rsid w:val="0001000B"/>
    <w:rsid w:val="000167B1"/>
    <w:rsid w:val="00023511"/>
    <w:rsid w:val="00024543"/>
    <w:rsid w:val="00030165"/>
    <w:rsid w:val="000371D1"/>
    <w:rsid w:val="000408A8"/>
    <w:rsid w:val="000414B2"/>
    <w:rsid w:val="00042B4D"/>
    <w:rsid w:val="00043F3E"/>
    <w:rsid w:val="00044901"/>
    <w:rsid w:val="00046A40"/>
    <w:rsid w:val="00053FDB"/>
    <w:rsid w:val="00056924"/>
    <w:rsid w:val="00057908"/>
    <w:rsid w:val="00063491"/>
    <w:rsid w:val="0006509C"/>
    <w:rsid w:val="00074D1D"/>
    <w:rsid w:val="000830DD"/>
    <w:rsid w:val="00086F58"/>
    <w:rsid w:val="000911E3"/>
    <w:rsid w:val="00094CEB"/>
    <w:rsid w:val="0009672C"/>
    <w:rsid w:val="000A00D3"/>
    <w:rsid w:val="000A3082"/>
    <w:rsid w:val="000A3FF6"/>
    <w:rsid w:val="000A459E"/>
    <w:rsid w:val="000A5532"/>
    <w:rsid w:val="000A7A8F"/>
    <w:rsid w:val="000B11B3"/>
    <w:rsid w:val="000B18EA"/>
    <w:rsid w:val="000B3EA1"/>
    <w:rsid w:val="000B4711"/>
    <w:rsid w:val="000B4E65"/>
    <w:rsid w:val="000B5B66"/>
    <w:rsid w:val="000B773A"/>
    <w:rsid w:val="000B79ED"/>
    <w:rsid w:val="000C05D6"/>
    <w:rsid w:val="000D547C"/>
    <w:rsid w:val="000E45F5"/>
    <w:rsid w:val="000E615C"/>
    <w:rsid w:val="00101DEE"/>
    <w:rsid w:val="0010320D"/>
    <w:rsid w:val="001116BE"/>
    <w:rsid w:val="0013357F"/>
    <w:rsid w:val="0013468F"/>
    <w:rsid w:val="00142DAC"/>
    <w:rsid w:val="001438E7"/>
    <w:rsid w:val="00144862"/>
    <w:rsid w:val="00147536"/>
    <w:rsid w:val="0016038A"/>
    <w:rsid w:val="00162521"/>
    <w:rsid w:val="001659AA"/>
    <w:rsid w:val="00165CE9"/>
    <w:rsid w:val="00172B97"/>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355B3"/>
    <w:rsid w:val="00236DC5"/>
    <w:rsid w:val="00237A4A"/>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B1D2F"/>
    <w:rsid w:val="002D56E5"/>
    <w:rsid w:val="002D603D"/>
    <w:rsid w:val="002E2BD6"/>
    <w:rsid w:val="002F747A"/>
    <w:rsid w:val="003049DD"/>
    <w:rsid w:val="00304A57"/>
    <w:rsid w:val="00305B29"/>
    <w:rsid w:val="0030733C"/>
    <w:rsid w:val="003143FD"/>
    <w:rsid w:val="00320696"/>
    <w:rsid w:val="00320E42"/>
    <w:rsid w:val="00325997"/>
    <w:rsid w:val="00326AD6"/>
    <w:rsid w:val="00333323"/>
    <w:rsid w:val="003404FD"/>
    <w:rsid w:val="00357707"/>
    <w:rsid w:val="003603C0"/>
    <w:rsid w:val="003620E0"/>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15EDA"/>
    <w:rsid w:val="00442FF0"/>
    <w:rsid w:val="00446D11"/>
    <w:rsid w:val="00455FB7"/>
    <w:rsid w:val="004618BC"/>
    <w:rsid w:val="0046401E"/>
    <w:rsid w:val="004703CE"/>
    <w:rsid w:val="00470BD5"/>
    <w:rsid w:val="00472417"/>
    <w:rsid w:val="00482E13"/>
    <w:rsid w:val="004873C4"/>
    <w:rsid w:val="0049586B"/>
    <w:rsid w:val="004A2B38"/>
    <w:rsid w:val="004A61AE"/>
    <w:rsid w:val="004B075B"/>
    <w:rsid w:val="004B1448"/>
    <w:rsid w:val="004B1E29"/>
    <w:rsid w:val="004C4A4C"/>
    <w:rsid w:val="004D111B"/>
    <w:rsid w:val="004D1E79"/>
    <w:rsid w:val="004D66E0"/>
    <w:rsid w:val="004E1071"/>
    <w:rsid w:val="004E3816"/>
    <w:rsid w:val="004F45EC"/>
    <w:rsid w:val="004F4AE9"/>
    <w:rsid w:val="00502979"/>
    <w:rsid w:val="00502CC2"/>
    <w:rsid w:val="005047F0"/>
    <w:rsid w:val="005160BE"/>
    <w:rsid w:val="0051747A"/>
    <w:rsid w:val="00520189"/>
    <w:rsid w:val="005202F7"/>
    <w:rsid w:val="00531A44"/>
    <w:rsid w:val="00537001"/>
    <w:rsid w:val="00560651"/>
    <w:rsid w:val="00570946"/>
    <w:rsid w:val="0057173A"/>
    <w:rsid w:val="005763E7"/>
    <w:rsid w:val="00585703"/>
    <w:rsid w:val="00590209"/>
    <w:rsid w:val="00594BD2"/>
    <w:rsid w:val="00595C32"/>
    <w:rsid w:val="00595F3D"/>
    <w:rsid w:val="005B3426"/>
    <w:rsid w:val="005B3A8D"/>
    <w:rsid w:val="005B5323"/>
    <w:rsid w:val="005C0BB2"/>
    <w:rsid w:val="005C0E3F"/>
    <w:rsid w:val="005C251F"/>
    <w:rsid w:val="005D0CD9"/>
    <w:rsid w:val="005D3C9B"/>
    <w:rsid w:val="005D6A85"/>
    <w:rsid w:val="005E0D62"/>
    <w:rsid w:val="005E2DC8"/>
    <w:rsid w:val="005E3DCD"/>
    <w:rsid w:val="005E4F4E"/>
    <w:rsid w:val="006012C8"/>
    <w:rsid w:val="00607F9B"/>
    <w:rsid w:val="00610DB1"/>
    <w:rsid w:val="00612B3E"/>
    <w:rsid w:val="006146A1"/>
    <w:rsid w:val="0062218C"/>
    <w:rsid w:val="0063582A"/>
    <w:rsid w:val="00635BE1"/>
    <w:rsid w:val="00640572"/>
    <w:rsid w:val="00643753"/>
    <w:rsid w:val="00650C42"/>
    <w:rsid w:val="00653553"/>
    <w:rsid w:val="00657D82"/>
    <w:rsid w:val="006602B3"/>
    <w:rsid w:val="00661827"/>
    <w:rsid w:val="00664AD8"/>
    <w:rsid w:val="006662EE"/>
    <w:rsid w:val="00666F64"/>
    <w:rsid w:val="00672FDB"/>
    <w:rsid w:val="00691BF1"/>
    <w:rsid w:val="006A74BE"/>
    <w:rsid w:val="006A7E3E"/>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7026E6"/>
    <w:rsid w:val="00706E5E"/>
    <w:rsid w:val="00707C28"/>
    <w:rsid w:val="007104B7"/>
    <w:rsid w:val="0071309B"/>
    <w:rsid w:val="00716506"/>
    <w:rsid w:val="0071730E"/>
    <w:rsid w:val="00720BBB"/>
    <w:rsid w:val="00722B1D"/>
    <w:rsid w:val="0073157E"/>
    <w:rsid w:val="007344EB"/>
    <w:rsid w:val="00735015"/>
    <w:rsid w:val="0074299A"/>
    <w:rsid w:val="007449FF"/>
    <w:rsid w:val="007455FC"/>
    <w:rsid w:val="00746EEE"/>
    <w:rsid w:val="007476E4"/>
    <w:rsid w:val="00754823"/>
    <w:rsid w:val="007565E0"/>
    <w:rsid w:val="00761558"/>
    <w:rsid w:val="00763CCF"/>
    <w:rsid w:val="00766B35"/>
    <w:rsid w:val="00780653"/>
    <w:rsid w:val="00781DC9"/>
    <w:rsid w:val="00782740"/>
    <w:rsid w:val="007843B4"/>
    <w:rsid w:val="0078745A"/>
    <w:rsid w:val="00787A42"/>
    <w:rsid w:val="00791B93"/>
    <w:rsid w:val="0079574F"/>
    <w:rsid w:val="007A1C86"/>
    <w:rsid w:val="007A2053"/>
    <w:rsid w:val="007A330D"/>
    <w:rsid w:val="007A771A"/>
    <w:rsid w:val="007B1105"/>
    <w:rsid w:val="007B2335"/>
    <w:rsid w:val="007B3E5C"/>
    <w:rsid w:val="007B5137"/>
    <w:rsid w:val="007C171A"/>
    <w:rsid w:val="007C66D2"/>
    <w:rsid w:val="007D150C"/>
    <w:rsid w:val="007D6FC3"/>
    <w:rsid w:val="007E30C3"/>
    <w:rsid w:val="007F2186"/>
    <w:rsid w:val="007F37B1"/>
    <w:rsid w:val="00804C2F"/>
    <w:rsid w:val="00806858"/>
    <w:rsid w:val="00807DA8"/>
    <w:rsid w:val="00812B06"/>
    <w:rsid w:val="00826A1C"/>
    <w:rsid w:val="00827EC3"/>
    <w:rsid w:val="00841B1D"/>
    <w:rsid w:val="00843CC9"/>
    <w:rsid w:val="00844BB1"/>
    <w:rsid w:val="00850B48"/>
    <w:rsid w:val="008565BE"/>
    <w:rsid w:val="008733D6"/>
    <w:rsid w:val="008741A7"/>
    <w:rsid w:val="00876EDB"/>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5A60"/>
    <w:rsid w:val="0090608A"/>
    <w:rsid w:val="00906C1B"/>
    <w:rsid w:val="00910DBF"/>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DA3"/>
    <w:rsid w:val="00982E6B"/>
    <w:rsid w:val="00984111"/>
    <w:rsid w:val="009856DB"/>
    <w:rsid w:val="00990C74"/>
    <w:rsid w:val="0099739B"/>
    <w:rsid w:val="00997794"/>
    <w:rsid w:val="009A09DD"/>
    <w:rsid w:val="009A2E10"/>
    <w:rsid w:val="009A4FAF"/>
    <w:rsid w:val="009B2E1C"/>
    <w:rsid w:val="009B4160"/>
    <w:rsid w:val="009B4757"/>
    <w:rsid w:val="009B4C90"/>
    <w:rsid w:val="009B4E07"/>
    <w:rsid w:val="009C14AA"/>
    <w:rsid w:val="009C499B"/>
    <w:rsid w:val="009C6728"/>
    <w:rsid w:val="009C794D"/>
    <w:rsid w:val="009D00DE"/>
    <w:rsid w:val="009D0541"/>
    <w:rsid w:val="009D29AB"/>
    <w:rsid w:val="009D5A85"/>
    <w:rsid w:val="009E25D5"/>
    <w:rsid w:val="009E4658"/>
    <w:rsid w:val="009F0C0F"/>
    <w:rsid w:val="009F3DED"/>
    <w:rsid w:val="009F5CF3"/>
    <w:rsid w:val="009F7C4C"/>
    <w:rsid w:val="00A04F89"/>
    <w:rsid w:val="00A074CE"/>
    <w:rsid w:val="00A17AA7"/>
    <w:rsid w:val="00A17E3A"/>
    <w:rsid w:val="00A477C3"/>
    <w:rsid w:val="00A52812"/>
    <w:rsid w:val="00A54511"/>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78F3"/>
    <w:rsid w:val="00AE7F46"/>
    <w:rsid w:val="00AF6E78"/>
    <w:rsid w:val="00B008D7"/>
    <w:rsid w:val="00B05146"/>
    <w:rsid w:val="00B057B0"/>
    <w:rsid w:val="00B128DD"/>
    <w:rsid w:val="00B1325E"/>
    <w:rsid w:val="00B20E9C"/>
    <w:rsid w:val="00B26712"/>
    <w:rsid w:val="00B277A0"/>
    <w:rsid w:val="00B3131D"/>
    <w:rsid w:val="00B326FF"/>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6B40"/>
    <w:rsid w:val="00BA0B66"/>
    <w:rsid w:val="00BA3BC4"/>
    <w:rsid w:val="00BA59D9"/>
    <w:rsid w:val="00BA7AB7"/>
    <w:rsid w:val="00BB5CAB"/>
    <w:rsid w:val="00BB62A1"/>
    <w:rsid w:val="00BB787F"/>
    <w:rsid w:val="00BC7B81"/>
    <w:rsid w:val="00BD3811"/>
    <w:rsid w:val="00BE1A73"/>
    <w:rsid w:val="00BE2798"/>
    <w:rsid w:val="00BF238F"/>
    <w:rsid w:val="00BF7680"/>
    <w:rsid w:val="00C036B7"/>
    <w:rsid w:val="00C11B19"/>
    <w:rsid w:val="00C13F12"/>
    <w:rsid w:val="00C31C03"/>
    <w:rsid w:val="00C34767"/>
    <w:rsid w:val="00C36173"/>
    <w:rsid w:val="00C405F5"/>
    <w:rsid w:val="00C448DB"/>
    <w:rsid w:val="00C50080"/>
    <w:rsid w:val="00C549DE"/>
    <w:rsid w:val="00C55254"/>
    <w:rsid w:val="00C5561F"/>
    <w:rsid w:val="00C61A2C"/>
    <w:rsid w:val="00C62FA0"/>
    <w:rsid w:val="00C67D11"/>
    <w:rsid w:val="00C7397D"/>
    <w:rsid w:val="00C74855"/>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4A36"/>
    <w:rsid w:val="00CE0CBB"/>
    <w:rsid w:val="00CF09B7"/>
    <w:rsid w:val="00CF28AC"/>
    <w:rsid w:val="00CF4AA2"/>
    <w:rsid w:val="00CF6ED4"/>
    <w:rsid w:val="00D01AD8"/>
    <w:rsid w:val="00D04DD9"/>
    <w:rsid w:val="00D1632D"/>
    <w:rsid w:val="00D175AB"/>
    <w:rsid w:val="00D23DE4"/>
    <w:rsid w:val="00D24A73"/>
    <w:rsid w:val="00D2684E"/>
    <w:rsid w:val="00D27DB6"/>
    <w:rsid w:val="00D315C6"/>
    <w:rsid w:val="00D3669F"/>
    <w:rsid w:val="00D40F25"/>
    <w:rsid w:val="00D4568C"/>
    <w:rsid w:val="00D45BDE"/>
    <w:rsid w:val="00D542CB"/>
    <w:rsid w:val="00D622EE"/>
    <w:rsid w:val="00D66267"/>
    <w:rsid w:val="00D751BD"/>
    <w:rsid w:val="00D7692D"/>
    <w:rsid w:val="00D775E4"/>
    <w:rsid w:val="00D8596D"/>
    <w:rsid w:val="00D90279"/>
    <w:rsid w:val="00DB18FB"/>
    <w:rsid w:val="00DB2972"/>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6601"/>
    <w:rsid w:val="00E366A4"/>
    <w:rsid w:val="00E43CAD"/>
    <w:rsid w:val="00E50F3B"/>
    <w:rsid w:val="00E51A77"/>
    <w:rsid w:val="00E60546"/>
    <w:rsid w:val="00E62FFA"/>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4054"/>
    <w:rsid w:val="00EC7883"/>
    <w:rsid w:val="00EE013E"/>
    <w:rsid w:val="00EE440A"/>
    <w:rsid w:val="00EE4536"/>
    <w:rsid w:val="00EE7B75"/>
    <w:rsid w:val="00EF34FF"/>
    <w:rsid w:val="00F00CA3"/>
    <w:rsid w:val="00F03425"/>
    <w:rsid w:val="00F1166C"/>
    <w:rsid w:val="00F1232C"/>
    <w:rsid w:val="00F12E31"/>
    <w:rsid w:val="00F20FE8"/>
    <w:rsid w:val="00F33456"/>
    <w:rsid w:val="00F41671"/>
    <w:rsid w:val="00F5040A"/>
    <w:rsid w:val="00F53488"/>
    <w:rsid w:val="00F56173"/>
    <w:rsid w:val="00F61D09"/>
    <w:rsid w:val="00F65FE8"/>
    <w:rsid w:val="00F67028"/>
    <w:rsid w:val="00F74CD0"/>
    <w:rsid w:val="00F75BEC"/>
    <w:rsid w:val="00F8116A"/>
    <w:rsid w:val="00F81936"/>
    <w:rsid w:val="00F81FA2"/>
    <w:rsid w:val="00F95812"/>
    <w:rsid w:val="00FA13C1"/>
    <w:rsid w:val="00FA24C4"/>
    <w:rsid w:val="00FA34C8"/>
    <w:rsid w:val="00FB17FD"/>
    <w:rsid w:val="00FB6BC8"/>
    <w:rsid w:val="00FB78FE"/>
    <w:rsid w:val="00FC2221"/>
    <w:rsid w:val="00FC536A"/>
    <w:rsid w:val="00FC7767"/>
    <w:rsid w:val="00FD1DA5"/>
    <w:rsid w:val="00FD2C91"/>
    <w:rsid w:val="00FD431A"/>
    <w:rsid w:val="00FE0330"/>
    <w:rsid w:val="00FE1CB6"/>
    <w:rsid w:val="00FE6CC0"/>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37C09E"/>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paragraph" w:styleId="Heading4">
    <w:name w:val="heading 4"/>
    <w:basedOn w:val="Normal"/>
    <w:next w:val="Normal"/>
    <w:link w:val="Heading4Char"/>
    <w:semiHidden/>
    <w:unhideWhenUsed/>
    <w:qFormat/>
    <w:rsid w:val="00905A6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 w:type="paragraph" w:styleId="BodyText3">
    <w:name w:val="Body Text 3"/>
    <w:basedOn w:val="Normal"/>
    <w:link w:val="BodyText3Char"/>
    <w:semiHidden/>
    <w:unhideWhenUsed/>
    <w:rsid w:val="009D5A85"/>
    <w:pPr>
      <w:spacing w:after="120"/>
    </w:pPr>
    <w:rPr>
      <w:sz w:val="16"/>
      <w:szCs w:val="16"/>
    </w:rPr>
  </w:style>
  <w:style w:type="character" w:customStyle="1" w:styleId="BodyText3Char">
    <w:name w:val="Body Text 3 Char"/>
    <w:basedOn w:val="DefaultParagraphFont"/>
    <w:link w:val="BodyText3"/>
    <w:semiHidden/>
    <w:rsid w:val="009D5A85"/>
    <w:rPr>
      <w:sz w:val="16"/>
      <w:szCs w:val="16"/>
      <w:lang w:eastAsia="en-US"/>
    </w:rPr>
  </w:style>
  <w:style w:type="character" w:customStyle="1" w:styleId="Heading4Char">
    <w:name w:val="Heading 4 Char"/>
    <w:basedOn w:val="DefaultParagraphFont"/>
    <w:link w:val="Heading4"/>
    <w:semiHidden/>
    <w:rsid w:val="00905A60"/>
    <w:rPr>
      <w:rFonts w:asciiTheme="majorHAnsi" w:eastAsiaTheme="majorEastAsia" w:hAnsiTheme="majorHAnsi" w:cstheme="majorBidi"/>
      <w:i/>
      <w:iCs/>
      <w:color w:val="365F91"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ce7c7dc280a9d474144a0ab2123cab98">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a93f8691a796d014aed08c65168630e0"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804A-F645-4430-BE2C-D6C9B1D77C22}">
  <ds:schemaRefs>
    <ds:schemaRef ds:uri="http://schemas.microsoft.com/sharepoint/v3/contenttype/forms"/>
  </ds:schemaRefs>
</ds:datastoreItem>
</file>

<file path=customXml/itemProps2.xml><?xml version="1.0" encoding="utf-8"?>
<ds:datastoreItem xmlns:ds="http://schemas.openxmlformats.org/officeDocument/2006/customXml" ds:itemID="{DCF011C9-E4F8-412C-BAF6-0A8C4091B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4DA10-E490-439E-959D-CEB4E545AD91}">
  <ds:schemaRefs>
    <ds:schemaRef ds:uri="http://schemas.microsoft.com/office/infopath/2007/PartnerControls"/>
    <ds:schemaRef ds:uri="9f91ad1f-ae1c-45d7-9f5f-8fc807a6dfa8"/>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df7a2397-886e-4b60-b6a3-967982c29bcd"/>
    <ds:schemaRef ds:uri="http://purl.org/dc/dcmitype/"/>
  </ds:schemaRefs>
</ds:datastoreItem>
</file>

<file path=customXml/itemProps4.xml><?xml version="1.0" encoding="utf-8"?>
<ds:datastoreItem xmlns:ds="http://schemas.openxmlformats.org/officeDocument/2006/customXml" ds:itemID="{D6237448-5986-4FA4-8893-9E78882B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1216</Words>
  <Characters>7299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Yates J</cp:lastModifiedBy>
  <cp:revision>2</cp:revision>
  <cp:lastPrinted>2018-03-16T12:52:00Z</cp:lastPrinted>
  <dcterms:created xsi:type="dcterms:W3CDTF">2022-01-10T13:10:00Z</dcterms:created>
  <dcterms:modified xsi:type="dcterms:W3CDTF">2022-01-10T13:10:00Z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