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</w:rPr>
        <w:drawing>
          <wp:inline distT="0" distB="0" distL="0" distR="0" wp14:anchorId="5ED80CF0" wp14:editId="6890F40F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1453FBCC" w:rsidR="005F09DD" w:rsidRPr="00457315" w:rsidRDefault="00B44F7E" w:rsidP="005F09DD">
      <w:pPr>
        <w:pStyle w:val="Header"/>
        <w:jc w:val="center"/>
        <w:rPr>
          <w:b/>
          <w:bCs/>
          <w:color w:val="FF0000"/>
          <w:spacing w:val="20"/>
          <w:sz w:val="36"/>
          <w:szCs w:val="36"/>
        </w:rPr>
      </w:pPr>
      <w:r>
        <w:rPr>
          <w:b/>
          <w:bCs/>
          <w:color w:val="FF0000"/>
          <w:spacing w:val="20"/>
          <w:sz w:val="36"/>
          <w:szCs w:val="36"/>
        </w:rPr>
        <w:t>Wheelock Primary School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339AB5E5" w:rsidR="0014756E" w:rsidRPr="00A75B2B" w:rsidRDefault="00B4247C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>
        <w:rPr>
          <w:rFonts w:ascii="Calibri" w:eastAsia="Times New Roman" w:hAnsi="Calibri" w:cs="Times New Roman"/>
          <w:b/>
          <w:sz w:val="22"/>
          <w:szCs w:val="22"/>
          <w:lang w:eastAsia="en-GB"/>
        </w:rPr>
        <w:t>PERSON SPECIFICATION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1170"/>
        <w:gridCol w:w="2523"/>
      </w:tblGrid>
      <w:tr w:rsidR="00137652" w:rsidRPr="00311D3A" w14:paraId="5EAECA98" w14:textId="6C0D9832" w:rsidTr="610806CB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6A054E12" w:rsidR="00137652" w:rsidRPr="00311D3A" w:rsidRDefault="0024795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Teacher </w:t>
            </w:r>
            <w:r w:rsidR="00916E2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of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Primary</w:t>
            </w:r>
          </w:p>
        </w:tc>
        <w:tc>
          <w:tcPr>
            <w:tcW w:w="1170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523" w:type="dxa"/>
          </w:tcPr>
          <w:p w14:paraId="6094ADD3" w14:textId="25826746" w:rsidR="00137652" w:rsidRPr="00137652" w:rsidRDefault="00B44F7E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MPS</w:t>
            </w:r>
          </w:p>
        </w:tc>
      </w:tr>
    </w:tbl>
    <w:p w14:paraId="499FE366" w14:textId="77777777" w:rsidR="0014756E" w:rsidRPr="00311D3A" w:rsidRDefault="0014756E" w:rsidP="00373C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969"/>
        <w:gridCol w:w="4252"/>
      </w:tblGrid>
      <w:tr w:rsidR="00373C11" w:rsidRPr="00311D3A" w14:paraId="70AC8DB7" w14:textId="75AD85D5" w:rsidTr="008F0A25">
        <w:trPr>
          <w:trHeight w:val="285"/>
        </w:trPr>
        <w:tc>
          <w:tcPr>
            <w:tcW w:w="1980" w:type="dxa"/>
            <w:shd w:val="clear" w:color="auto" w:fill="404040" w:themeFill="text1" w:themeFillTint="BF"/>
          </w:tcPr>
          <w:p w14:paraId="76437E45" w14:textId="2F8DB8E9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3969" w:type="dxa"/>
            <w:shd w:val="clear" w:color="auto" w:fill="404040" w:themeFill="text1" w:themeFillTint="BF"/>
          </w:tcPr>
          <w:p w14:paraId="1B6E4728" w14:textId="5E36C32D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252" w:type="dxa"/>
            <w:shd w:val="clear" w:color="auto" w:fill="404040" w:themeFill="text1" w:themeFillTint="BF"/>
          </w:tcPr>
          <w:p w14:paraId="1CF42475" w14:textId="1DF7105C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DESIRABLE</w:t>
            </w:r>
          </w:p>
        </w:tc>
      </w:tr>
      <w:tr w:rsidR="00373C11" w:rsidRPr="00311D3A" w14:paraId="6A064F11" w14:textId="77777777" w:rsidTr="00B4247C">
        <w:trPr>
          <w:trHeight w:val="285"/>
        </w:trPr>
        <w:tc>
          <w:tcPr>
            <w:tcW w:w="1980" w:type="dxa"/>
          </w:tcPr>
          <w:p w14:paraId="5E727B04" w14:textId="19331EE5" w:rsidR="00373C11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Knowledge and Experience</w:t>
            </w:r>
          </w:p>
        </w:tc>
        <w:tc>
          <w:tcPr>
            <w:tcW w:w="3969" w:type="dxa"/>
          </w:tcPr>
          <w:p w14:paraId="5269DEC1" w14:textId="77777777" w:rsidR="0024795C" w:rsidRPr="0024795C" w:rsidRDefault="0024795C" w:rsidP="0024795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24795C">
              <w:rPr>
                <w:rStyle w:val="normaltextrun"/>
                <w:rFonts w:ascii="Calibri" w:hAnsi="Calibri" w:cs="Calibri"/>
                <w:sz w:val="22"/>
                <w:szCs w:val="22"/>
              </w:rPr>
              <w:t>Qualified teacher status </w:t>
            </w:r>
            <w:r w:rsidRPr="002479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2937638" w14:textId="77777777" w:rsidR="0024795C" w:rsidRPr="0024795C" w:rsidRDefault="0024795C" w:rsidP="0024795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24795C">
              <w:rPr>
                <w:rStyle w:val="normaltextrun"/>
                <w:rFonts w:ascii="Calibri" w:hAnsi="Calibri" w:cs="Calibri"/>
                <w:sz w:val="22"/>
                <w:szCs w:val="22"/>
              </w:rPr>
              <w:t>Evidence of recent continuing professional development</w:t>
            </w:r>
          </w:p>
          <w:p w14:paraId="10D89DAE" w14:textId="77777777" w:rsidR="00530C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Excellent classroom practitioner </w:t>
            </w:r>
          </w:p>
          <w:p w14:paraId="2687F692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High level of expertise and experience of the National curriculum and effective delivery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0A46CA01" w14:textId="5C7219DC" w:rsidR="0024795C" w:rsidRDefault="0024795C" w:rsidP="002479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Has a sound understanding of children’s attitudes and </w:t>
            </w:r>
            <w:proofErr w:type="gramStart"/>
            <w:r>
              <w:rPr>
                <w:rStyle w:val="normaltextrun"/>
                <w:rFonts w:ascii="Calibri" w:hAnsi="Calibri" w:cs="Calibri"/>
              </w:rPr>
              <w:t>achievement</w:t>
            </w:r>
            <w:proofErr w:type="gramEnd"/>
            <w:r>
              <w:rPr>
                <w:rStyle w:val="normaltextrun"/>
                <w:rFonts w:ascii="Calibri" w:hAnsi="Calibri" w:cs="Calibri"/>
              </w:rPr>
              <w:t>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68E61EC5" w14:textId="557B596C" w:rsidR="0024795C" w:rsidRP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24795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Experience of developing effective behaviour management </w:t>
            </w:r>
            <w:r w:rsidRPr="0024795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252" w:type="dxa"/>
          </w:tcPr>
          <w:p w14:paraId="442F068D" w14:textId="77777777" w:rsidR="00373C11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pPr>
            <w:r w:rsidRPr="0024795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Evidence of further study</w:t>
            </w:r>
          </w:p>
          <w:p w14:paraId="53475301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Proven ability in curriculum subject leadership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69A425E6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Experience at teaching children with complex needs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6CA5009F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Experience of teaching relevant key stage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5F375D62" w14:textId="120BEBDC" w:rsidR="0024795C" w:rsidRP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Experience of engaging in research to promote best practice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373C11" w:rsidRPr="00311D3A" w14:paraId="09143083" w14:textId="5D275B84" w:rsidTr="00B4247C">
        <w:trPr>
          <w:trHeight w:val="285"/>
        </w:trPr>
        <w:tc>
          <w:tcPr>
            <w:tcW w:w="1980" w:type="dxa"/>
          </w:tcPr>
          <w:p w14:paraId="26C58A90" w14:textId="2FAF9F07" w:rsidR="00373C11" w:rsidRPr="00311D3A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Skills and Abilities</w:t>
            </w:r>
          </w:p>
        </w:tc>
        <w:tc>
          <w:tcPr>
            <w:tcW w:w="3969" w:type="dxa"/>
          </w:tcPr>
          <w:p w14:paraId="31516FD3" w14:textId="77777777" w:rsidR="00373C11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Uphold strongly the school vision and strong approach to teaching and learning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38FB207C" w14:textId="5B2C8753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Commitment to a combination of excellence in teaching with enjoyment of learning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250D1CE1" w14:textId="72BD3E19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Commitment to and understanding of inclusion</w:t>
            </w:r>
          </w:p>
          <w:p w14:paraId="0996D5F7" w14:textId="4F5A96F4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Ability to promote parental involvement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29D75F1D" w14:textId="3F33676B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Commitment and enthusiasm for promoting interaction between the school and the wider community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360F2312" w14:textId="32BB38D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Commitment to an evidence-based approach to school improvement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791D7F19" w14:textId="5441BB71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Commitment to developing extra-curricular activities </w:t>
            </w:r>
          </w:p>
          <w:p w14:paraId="78C0B3B1" w14:textId="3ADECE8D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Effective interpersonal and communication skills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749D1929" w14:textId="1ED2BD56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Experience in different teaching and learning styles </w:t>
            </w:r>
          </w:p>
          <w:p w14:paraId="7784E31A" w14:textId="76C54B42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Effective organisational skills</w:t>
            </w:r>
          </w:p>
          <w:p w14:paraId="42C6B788" w14:textId="4B0E02B2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Knowledge of equal opportunities for pupils and staff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105088F8" w14:textId="6C38CEBC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Ability to use initiative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1E85A5A7" w14:textId="320B4DC0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Ability to be reflective about practice and find ways to develop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5197D448" w14:textId="33A0C429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 desire to identify best practice and implement the developments to pedagogy </w:t>
            </w:r>
          </w:p>
          <w:p w14:paraId="4824F9C6" w14:textId="2139610D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 willingness to be a part of the process of critique leading to the enhancement of pedagogy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314CF3D5" w14:textId="0560AA18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lastRenderedPageBreak/>
              <w:t>A desire to build successful working relationships with all members of staff which impact on providing best practice for the children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03481172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</w:p>
          <w:p w14:paraId="4B57F9BA" w14:textId="7DC13BBB" w:rsidR="0024795C" w:rsidRPr="00530C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252" w:type="dxa"/>
          </w:tcPr>
          <w:p w14:paraId="49EECDF0" w14:textId="72A6284B" w:rsidR="00373C11" w:rsidRPr="00530C5C" w:rsidRDefault="00373C11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373C11" w:rsidRPr="00311D3A" w14:paraId="3BB1FFC1" w14:textId="695F5B1C" w:rsidTr="00B4247C">
        <w:trPr>
          <w:trHeight w:val="285"/>
        </w:trPr>
        <w:tc>
          <w:tcPr>
            <w:tcW w:w="1980" w:type="dxa"/>
          </w:tcPr>
          <w:p w14:paraId="6695C031" w14:textId="0E5992FE" w:rsidR="00373C11" w:rsidRPr="00311D3A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Personal Qualities</w:t>
            </w:r>
          </w:p>
        </w:tc>
        <w:tc>
          <w:tcPr>
            <w:tcW w:w="3969" w:type="dxa"/>
          </w:tcPr>
          <w:p w14:paraId="50B7F154" w14:textId="77C35A00" w:rsidR="00373C11" w:rsidRPr="00530C5C" w:rsidRDefault="00373C11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</w:p>
        </w:tc>
        <w:tc>
          <w:tcPr>
            <w:tcW w:w="4252" w:type="dxa"/>
          </w:tcPr>
          <w:p w14:paraId="0A3722BB" w14:textId="10C18384" w:rsidR="00373C11" w:rsidRPr="00530C5C" w:rsidRDefault="00373C11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</w:p>
        </w:tc>
      </w:tr>
    </w:tbl>
    <w:p w14:paraId="5E34CC1E" w14:textId="0F676F6E" w:rsidR="0014756E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A75B2B" w:rsidRPr="00311D3A" w14:paraId="6681005D" w14:textId="77777777" w:rsidTr="00373C11">
        <w:trPr>
          <w:trHeight w:val="285"/>
        </w:trPr>
        <w:tc>
          <w:tcPr>
            <w:tcW w:w="10201" w:type="dxa"/>
          </w:tcPr>
          <w:p w14:paraId="11F45C2E" w14:textId="77777777" w:rsidR="00A75B2B" w:rsidRPr="00147CD6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</w:tc>
      </w:tr>
      <w:tr w:rsidR="00A75B2B" w:rsidRPr="00311D3A" w14:paraId="29012E24" w14:textId="77777777" w:rsidTr="00373C11">
        <w:trPr>
          <w:trHeight w:val="560"/>
        </w:trPr>
        <w:tc>
          <w:tcPr>
            <w:tcW w:w="10201" w:type="dxa"/>
          </w:tcPr>
          <w:p w14:paraId="7DF7DDB4" w14:textId="77777777" w:rsidR="00A75B2B" w:rsidRPr="00311D3A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  <w:bookmarkStart w:id="0" w:name="_GoBack"/>
      <w:bookmarkEnd w:id="0"/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A1A52" w14:textId="77777777" w:rsidR="007F4368" w:rsidRDefault="007F4368" w:rsidP="0014756E">
      <w:pPr>
        <w:spacing w:before="0" w:after="0" w:line="240" w:lineRule="auto"/>
      </w:pPr>
      <w:r>
        <w:separator/>
      </w:r>
    </w:p>
  </w:endnote>
  <w:endnote w:type="continuationSeparator" w:id="0">
    <w:p w14:paraId="2C56D0C7" w14:textId="77777777" w:rsidR="007F4368" w:rsidRDefault="007F4368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FFF75" w14:textId="77777777" w:rsidR="007F4368" w:rsidRDefault="007F4368" w:rsidP="0014756E">
      <w:pPr>
        <w:spacing w:before="0" w:after="0" w:line="240" w:lineRule="auto"/>
      </w:pPr>
      <w:r>
        <w:separator/>
      </w:r>
    </w:p>
  </w:footnote>
  <w:footnote w:type="continuationSeparator" w:id="0">
    <w:p w14:paraId="2CD20EB5" w14:textId="77777777" w:rsidR="007F4368" w:rsidRDefault="007F4368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A471A"/>
    <w:multiLevelType w:val="multilevel"/>
    <w:tmpl w:val="F702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9D12E8"/>
    <w:multiLevelType w:val="multilevel"/>
    <w:tmpl w:val="080E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0574E8"/>
    <w:rsid w:val="00137652"/>
    <w:rsid w:val="0014756E"/>
    <w:rsid w:val="00147CD6"/>
    <w:rsid w:val="0024795C"/>
    <w:rsid w:val="002A1684"/>
    <w:rsid w:val="00373C11"/>
    <w:rsid w:val="00457315"/>
    <w:rsid w:val="00530C5C"/>
    <w:rsid w:val="005E6A56"/>
    <w:rsid w:val="005F09DD"/>
    <w:rsid w:val="00665FC3"/>
    <w:rsid w:val="006A205F"/>
    <w:rsid w:val="006F14AE"/>
    <w:rsid w:val="007C0DAB"/>
    <w:rsid w:val="007D3BC1"/>
    <w:rsid w:val="007F4368"/>
    <w:rsid w:val="00806346"/>
    <w:rsid w:val="008D0DF7"/>
    <w:rsid w:val="008F0A25"/>
    <w:rsid w:val="008F2ECE"/>
    <w:rsid w:val="00916E27"/>
    <w:rsid w:val="00972111"/>
    <w:rsid w:val="00A75B2B"/>
    <w:rsid w:val="00AD2406"/>
    <w:rsid w:val="00AE2838"/>
    <w:rsid w:val="00AF4E9A"/>
    <w:rsid w:val="00B4247C"/>
    <w:rsid w:val="00B44F7E"/>
    <w:rsid w:val="00B478DE"/>
    <w:rsid w:val="00C040D5"/>
    <w:rsid w:val="00CA24FB"/>
    <w:rsid w:val="00CE1DA8"/>
    <w:rsid w:val="00D82925"/>
    <w:rsid w:val="00DE1BFA"/>
    <w:rsid w:val="00F36552"/>
    <w:rsid w:val="00FB3FFE"/>
    <w:rsid w:val="00FF7A30"/>
    <w:rsid w:val="6108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paragraph" w:customStyle="1" w:styleId="paragraph">
    <w:name w:val="paragraph"/>
    <w:basedOn w:val="Normal"/>
    <w:rsid w:val="0024795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795C"/>
  </w:style>
  <w:style w:type="character" w:customStyle="1" w:styleId="eop">
    <w:name w:val="eop"/>
    <w:basedOn w:val="DefaultParagraphFont"/>
    <w:rsid w:val="00247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0a1b9-ca6a-4709-ab69-da4f8a64127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B6EBA4B7D04D95D30883A180078E" ma:contentTypeVersion="12" ma:contentTypeDescription="Create a new document." ma:contentTypeScope="" ma:versionID="7498ebf4e5b0524d446ad860191e01d2">
  <xsd:schema xmlns:xsd="http://www.w3.org/2001/XMLSchema" xmlns:xs="http://www.w3.org/2001/XMLSchema" xmlns:p="http://schemas.microsoft.com/office/2006/metadata/properties" xmlns:ns2="c640a1b9-ca6a-4709-ab69-da4f8a641274" xmlns:ns3="cbbd30f2-b215-48cd-8381-819f9ea08f71" targetNamespace="http://schemas.microsoft.com/office/2006/metadata/properties" ma:root="true" ma:fieldsID="64f9d6f941070f6f384d1ddd9e077904" ns2:_="" ns3:_="">
    <xsd:import namespace="c640a1b9-ca6a-4709-ab69-da4f8a641274"/>
    <xsd:import namespace="cbbd30f2-b215-48cd-8381-819f9ea08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a1b9-ca6a-4709-ab69-da4f8a64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6e5aec-3c4a-4236-a63d-c20d042b3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30f2-b215-48cd-8381-819f9ea0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E46CA-01F1-47CA-A838-447967708176}">
  <ds:schemaRefs>
    <ds:schemaRef ds:uri="http://schemas.microsoft.com/office/2006/metadata/properties"/>
    <ds:schemaRef ds:uri="http://schemas.microsoft.com/office/infopath/2007/PartnerControls"/>
    <ds:schemaRef ds:uri="c640a1b9-ca6a-4709-ab69-da4f8a641274"/>
  </ds:schemaRefs>
</ds:datastoreItem>
</file>

<file path=customXml/itemProps2.xml><?xml version="1.0" encoding="utf-8"?>
<ds:datastoreItem xmlns:ds="http://schemas.openxmlformats.org/officeDocument/2006/customXml" ds:itemID="{C60326A8-8102-4E60-86D1-C65F6BB4D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0a1b9-ca6a-4709-ab69-da4f8a641274"/>
    <ds:schemaRef ds:uri="cbbd30f2-b215-48cd-8381-819f9ea08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E1130-AA36-4B69-8DF1-F1BD2E968E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71E925-D896-4B1D-A65D-0816F79D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Office Manager</cp:lastModifiedBy>
  <cp:revision>2</cp:revision>
  <dcterms:created xsi:type="dcterms:W3CDTF">2024-10-21T09:10:00Z</dcterms:created>
  <dcterms:modified xsi:type="dcterms:W3CDTF">2024-10-21T09:10:00Z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0x0101007DFAB6EBA4B7D04D95D30883A180078E</vt:lpwstr>
  </property>
  <property fmtid="{D5CDD505-2E9C-101B-9397-08002B2CF9AE}" pid="3" name="MediaServiceImageTags">
    <vt:lpwstr/>
  </property>
</Properties>
</file>