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651F" w:rsidRPr="00A1172E" w:rsidRDefault="00A1172E" w:rsidP="00A1172E">
      <w:pPr>
        <w:jc w:val="center"/>
        <w:rPr>
          <w:rFonts w:cstheme="minorHAnsi"/>
        </w:rPr>
      </w:pPr>
      <w:r>
        <w:object w:dxaOrig="4754" w:dyaOrig="5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 o:ole="">
            <v:imagedata r:id="rId5" o:title=""/>
          </v:shape>
          <o:OLEObject Type="Embed" ProgID="MSPhotoEd.3" ShapeID="_x0000_i1025" DrawAspect="Content" ObjectID="_1713602276" r:id="rId6"/>
        </w:object>
      </w:r>
    </w:p>
    <w:p w:rsidR="00F34585" w:rsidRPr="00A1172E" w:rsidRDefault="004E651F" w:rsidP="004E651F">
      <w:pPr>
        <w:spacing w:after="0"/>
        <w:jc w:val="center"/>
        <w:rPr>
          <w:rFonts w:cstheme="minorHAnsi"/>
        </w:rPr>
      </w:pPr>
      <w:r w:rsidRPr="00A1172E">
        <w:rPr>
          <w:rFonts w:cstheme="minorHAnsi"/>
        </w:rPr>
        <w:t>Little Bollington C of E Primary School</w:t>
      </w:r>
    </w:p>
    <w:p w:rsidR="004E651F" w:rsidRPr="00A1172E" w:rsidRDefault="004E651F" w:rsidP="004E651F">
      <w:pPr>
        <w:spacing w:after="0"/>
        <w:jc w:val="center"/>
        <w:rPr>
          <w:rFonts w:cstheme="minorHAnsi"/>
        </w:rPr>
      </w:pPr>
      <w:r w:rsidRPr="00A1172E">
        <w:rPr>
          <w:rFonts w:cstheme="minorHAnsi"/>
        </w:rPr>
        <w:t>Person Specification</w:t>
      </w:r>
    </w:p>
    <w:p w:rsidR="004E651F" w:rsidRPr="00A1172E" w:rsidRDefault="004E651F" w:rsidP="004E651F">
      <w:pPr>
        <w:spacing w:after="0"/>
        <w:jc w:val="center"/>
        <w:rPr>
          <w:rFonts w:cstheme="minorHAnsi"/>
        </w:rPr>
      </w:pPr>
    </w:p>
    <w:p w:rsidR="004E651F" w:rsidRPr="00A1172E" w:rsidRDefault="00D30F7F" w:rsidP="004E651F">
      <w:pPr>
        <w:tabs>
          <w:tab w:val="left" w:pos="1414"/>
          <w:tab w:val="left" w:pos="5760"/>
        </w:tabs>
        <w:jc w:val="center"/>
        <w:outlineLvl w:val="0"/>
        <w:rPr>
          <w:rFonts w:cstheme="minorHAnsi"/>
          <w:b/>
          <w:sz w:val="20"/>
          <w:szCs w:val="20"/>
        </w:rPr>
      </w:pPr>
      <w:r w:rsidRPr="00A1172E">
        <w:rPr>
          <w:rFonts w:cstheme="minorHAnsi"/>
          <w:b/>
          <w:sz w:val="20"/>
          <w:szCs w:val="20"/>
        </w:rPr>
        <w:t>JOB T</w:t>
      </w:r>
      <w:r w:rsidR="00363E4A">
        <w:rPr>
          <w:rFonts w:cstheme="minorHAnsi"/>
          <w:b/>
          <w:sz w:val="20"/>
          <w:szCs w:val="20"/>
        </w:rPr>
        <w:t>ITLE: Class Teacher MPs</w:t>
      </w:r>
      <w:r w:rsidR="00EC67A4">
        <w:rPr>
          <w:rFonts w:cstheme="minorHAnsi"/>
          <w:b/>
          <w:sz w:val="20"/>
          <w:szCs w:val="20"/>
        </w:rPr>
        <w:t xml:space="preserve"> </w:t>
      </w:r>
      <w:r w:rsidR="002062CC">
        <w:rPr>
          <w:rFonts w:cstheme="minorHAnsi"/>
          <w:b/>
          <w:sz w:val="20"/>
          <w:szCs w:val="20"/>
        </w:rPr>
        <w:t xml:space="preserve"> </w:t>
      </w:r>
      <w:r w:rsidR="00EC67A4">
        <w:rPr>
          <w:rFonts w:cstheme="minorHAnsi"/>
          <w:b/>
          <w:sz w:val="20"/>
          <w:szCs w:val="20"/>
        </w:rPr>
        <w:t xml:space="preserve"> LOWER KS2</w:t>
      </w:r>
    </w:p>
    <w:p w:rsidR="004E651F" w:rsidRPr="00A1172E" w:rsidRDefault="004E651F" w:rsidP="00D30F7F">
      <w:pPr>
        <w:tabs>
          <w:tab w:val="left" w:pos="1414"/>
          <w:tab w:val="left" w:pos="5760"/>
        </w:tabs>
        <w:outlineLvl w:val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651F" w:rsidRPr="00A1172E" w:rsidTr="004E651F">
        <w:tc>
          <w:tcPr>
            <w:tcW w:w="10456" w:type="dxa"/>
          </w:tcPr>
          <w:p w:rsidR="004E651F" w:rsidRPr="00A1172E" w:rsidRDefault="004E651F" w:rsidP="004E651F">
            <w:pPr>
              <w:tabs>
                <w:tab w:val="left" w:pos="1414"/>
                <w:tab w:val="left" w:pos="5760"/>
              </w:tabs>
              <w:jc w:val="center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  <w:p w:rsidR="004E651F" w:rsidRPr="00A1172E" w:rsidRDefault="004E651F" w:rsidP="004E651F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172E">
              <w:rPr>
                <w:rFonts w:asciiTheme="minorHAnsi" w:hAnsiTheme="minorHAnsi" w:cstheme="minorHAnsi"/>
                <w:sz w:val="20"/>
                <w:szCs w:val="20"/>
              </w:rPr>
              <w:t>IMPORTANT</w:t>
            </w:r>
          </w:p>
          <w:p w:rsidR="004E651F" w:rsidRPr="00A1172E" w:rsidRDefault="004E651F" w:rsidP="004E65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172E">
              <w:rPr>
                <w:rFonts w:cstheme="minorHAnsi"/>
                <w:b/>
                <w:sz w:val="16"/>
                <w:szCs w:val="16"/>
              </w:rPr>
              <w:t>THE REHABILITATION OF OFFENDERS ACT</w:t>
            </w:r>
          </w:p>
          <w:p w:rsidR="004E651F" w:rsidRPr="00A1172E" w:rsidRDefault="004E651F" w:rsidP="004E65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1172E">
              <w:rPr>
                <w:rFonts w:cstheme="minorHAnsi"/>
                <w:sz w:val="16"/>
                <w:szCs w:val="16"/>
              </w:rPr>
              <w:t xml:space="preserve">The provisions of the Rehabilitation of Offenders Act relating to the non-disclosure of spent convictions do not apply to this job, </w:t>
            </w:r>
            <w:r w:rsidRPr="00A1172E">
              <w:rPr>
                <w:rFonts w:cstheme="minorHAnsi"/>
                <w:b/>
                <w:sz w:val="16"/>
                <w:szCs w:val="16"/>
              </w:rPr>
              <w:t>YOU MUST, THEREFORE, DISCLOSE WHETHER YOU HAVE ANY PREVIOUS CONVICTIONS ON THE BACK PAGE OF THE APPLICATION FORM.</w:t>
            </w:r>
          </w:p>
          <w:p w:rsidR="004E651F" w:rsidRPr="00A1172E" w:rsidRDefault="004E651F" w:rsidP="004E651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E651F" w:rsidRPr="00407050" w:rsidRDefault="004E651F" w:rsidP="004E65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7050">
              <w:rPr>
                <w:rFonts w:cstheme="minorHAnsi"/>
                <w:sz w:val="16"/>
                <w:szCs w:val="16"/>
              </w:rPr>
              <w:t>If successful, you will also be require</w:t>
            </w:r>
            <w:r w:rsidR="00407050" w:rsidRPr="00407050">
              <w:rPr>
                <w:rFonts w:cstheme="minorHAnsi"/>
                <w:sz w:val="16"/>
                <w:szCs w:val="16"/>
              </w:rPr>
              <w:t>d to apply for a Disclosure and Barring Check</w:t>
            </w:r>
            <w:r w:rsidRPr="00407050">
              <w:rPr>
                <w:rFonts w:cstheme="minorHAnsi"/>
                <w:sz w:val="16"/>
                <w:szCs w:val="16"/>
              </w:rPr>
              <w:t>.  The level of check required for this job i</w:t>
            </w:r>
            <w:r w:rsidR="00407050" w:rsidRPr="00407050">
              <w:rPr>
                <w:rFonts w:cstheme="minorHAnsi"/>
                <w:sz w:val="16"/>
                <w:szCs w:val="16"/>
              </w:rPr>
              <w:t>s Enhanced Disclosure.</w:t>
            </w:r>
            <w:r w:rsidR="00407050" w:rsidRPr="00407050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4E651F" w:rsidRPr="00A1172E" w:rsidRDefault="004E651F" w:rsidP="004E651F">
            <w:pPr>
              <w:tabs>
                <w:tab w:val="left" w:pos="1414"/>
                <w:tab w:val="left" w:pos="5760"/>
              </w:tabs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E651F" w:rsidRPr="00A1172E" w:rsidRDefault="004E651F" w:rsidP="004E651F">
      <w:pPr>
        <w:tabs>
          <w:tab w:val="left" w:pos="1414"/>
          <w:tab w:val="left" w:pos="5760"/>
        </w:tabs>
        <w:jc w:val="center"/>
        <w:outlineLvl w:val="0"/>
        <w:rPr>
          <w:rFonts w:cstheme="minorHAnsi"/>
          <w:sz w:val="20"/>
          <w:szCs w:val="20"/>
        </w:rPr>
      </w:pPr>
    </w:p>
    <w:p w:rsidR="004E651F" w:rsidRPr="00A1172E" w:rsidRDefault="004E651F" w:rsidP="004E651F">
      <w:pPr>
        <w:tabs>
          <w:tab w:val="left" w:pos="1414"/>
          <w:tab w:val="left" w:pos="5760"/>
        </w:tabs>
        <w:jc w:val="both"/>
        <w:outlineLvl w:val="0"/>
        <w:rPr>
          <w:rFonts w:cstheme="minorHAnsi"/>
          <w:b/>
          <w:sz w:val="20"/>
          <w:szCs w:val="20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3035"/>
        <w:gridCol w:w="2388"/>
        <w:gridCol w:w="3405"/>
      </w:tblGrid>
      <w:tr w:rsidR="004E651F" w:rsidRPr="00A1172E" w:rsidTr="00A1172E">
        <w:tc>
          <w:tcPr>
            <w:tcW w:w="1729" w:type="dxa"/>
          </w:tcPr>
          <w:p w:rsidR="004E651F" w:rsidRPr="00A1172E" w:rsidRDefault="004E651F" w:rsidP="004E651F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</w:tcPr>
          <w:p w:rsidR="004E651F" w:rsidRPr="00A1172E" w:rsidRDefault="004E651F" w:rsidP="004E651F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A1172E">
              <w:rPr>
                <w:rFonts w:asciiTheme="minorHAnsi" w:hAnsiTheme="minorHAnsi" w:cstheme="minorHAnsi"/>
                <w:sz w:val="18"/>
                <w:szCs w:val="18"/>
              </w:rPr>
              <w:t>Essential</w:t>
            </w:r>
          </w:p>
        </w:tc>
        <w:tc>
          <w:tcPr>
            <w:tcW w:w="2388" w:type="dxa"/>
          </w:tcPr>
          <w:p w:rsidR="004E651F" w:rsidRPr="00A1172E" w:rsidRDefault="004E651F" w:rsidP="004E651F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A1172E">
              <w:rPr>
                <w:rFonts w:asciiTheme="minorHAnsi" w:hAnsiTheme="minorHAnsi" w:cstheme="minorHAnsi"/>
                <w:sz w:val="18"/>
                <w:szCs w:val="18"/>
              </w:rPr>
              <w:t>Desirable</w:t>
            </w:r>
          </w:p>
        </w:tc>
        <w:tc>
          <w:tcPr>
            <w:tcW w:w="3405" w:type="dxa"/>
          </w:tcPr>
          <w:p w:rsidR="004E651F" w:rsidRPr="00A1172E" w:rsidRDefault="004E651F" w:rsidP="004E651F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A1172E">
              <w:rPr>
                <w:rFonts w:asciiTheme="minorHAnsi" w:hAnsiTheme="minorHAnsi" w:cstheme="minorHAnsi"/>
                <w:sz w:val="18"/>
                <w:szCs w:val="18"/>
              </w:rPr>
              <w:t>How Identified</w:t>
            </w:r>
          </w:p>
        </w:tc>
      </w:tr>
      <w:tr w:rsidR="004E651F" w:rsidRPr="00A1172E" w:rsidTr="00A1172E">
        <w:tc>
          <w:tcPr>
            <w:tcW w:w="1729" w:type="dxa"/>
          </w:tcPr>
          <w:p w:rsidR="004E651F" w:rsidRPr="00A1172E" w:rsidRDefault="004E651F" w:rsidP="00CF39B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A1172E">
              <w:rPr>
                <w:rFonts w:cstheme="minorHAnsi"/>
                <w:b/>
                <w:sz w:val="18"/>
                <w:szCs w:val="18"/>
              </w:rPr>
              <w:t>Qualifications</w:t>
            </w:r>
          </w:p>
          <w:p w:rsidR="004E651F" w:rsidRPr="00A1172E" w:rsidRDefault="004E651F" w:rsidP="00CF39B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5" w:type="dxa"/>
          </w:tcPr>
          <w:p w:rsidR="004E651F" w:rsidRPr="00A1172E" w:rsidRDefault="00D443B5" w:rsidP="004E651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QTS</w:t>
            </w:r>
          </w:p>
          <w:p w:rsidR="005B1CA8" w:rsidRPr="00A1172E" w:rsidRDefault="00D443B5" w:rsidP="004E651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Degree</w:t>
            </w:r>
            <w:r w:rsidR="005B1CA8" w:rsidRPr="00A1172E">
              <w:rPr>
                <w:rFonts w:cstheme="minorHAnsi"/>
                <w:sz w:val="18"/>
                <w:szCs w:val="18"/>
              </w:rPr>
              <w:t xml:space="preserve"> in appropriate subject</w:t>
            </w:r>
            <w:r w:rsidR="002062CC">
              <w:rPr>
                <w:rFonts w:cstheme="minorHAnsi"/>
                <w:sz w:val="18"/>
                <w:szCs w:val="18"/>
              </w:rPr>
              <w:t>s</w:t>
            </w:r>
          </w:p>
          <w:p w:rsidR="005B1CA8" w:rsidRPr="00A1172E" w:rsidRDefault="005B1CA8" w:rsidP="005B1CA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A level or equivalent at good pass</w:t>
            </w:r>
          </w:p>
          <w:p w:rsidR="00D443B5" w:rsidRPr="00A1172E" w:rsidRDefault="00D443B5" w:rsidP="004E651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A range of subjects at GCSE with good passes (above C in English and maths)</w:t>
            </w:r>
          </w:p>
          <w:p w:rsidR="00D443B5" w:rsidRPr="00A1172E" w:rsidRDefault="00D443B5" w:rsidP="005B1CA8">
            <w:pPr>
              <w:widowControl w:val="0"/>
              <w:spacing w:after="0" w:line="240" w:lineRule="auto"/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8" w:type="dxa"/>
          </w:tcPr>
          <w:p w:rsidR="004E651F" w:rsidRPr="00A1172E" w:rsidRDefault="004E651F" w:rsidP="004E651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Evidence of recent training</w:t>
            </w:r>
          </w:p>
          <w:p w:rsidR="005B1CA8" w:rsidRPr="00A1172E" w:rsidRDefault="005B1CA8" w:rsidP="005B1CA8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Evidence of qualification/</w:t>
            </w:r>
          </w:p>
          <w:p w:rsidR="0085113F" w:rsidRDefault="0088290C" w:rsidP="002062CC">
            <w:pPr>
              <w:pStyle w:val="ListParagraph"/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Specific</w:t>
            </w:r>
            <w:r w:rsidR="005B1CA8" w:rsidRPr="00A1172E">
              <w:rPr>
                <w:rFonts w:cstheme="minorHAnsi"/>
                <w:sz w:val="18"/>
                <w:szCs w:val="18"/>
              </w:rPr>
              <w:t xml:space="preserve"> int</w:t>
            </w:r>
            <w:r w:rsidR="004767AD">
              <w:rPr>
                <w:rFonts w:cstheme="minorHAnsi"/>
                <w:sz w:val="18"/>
                <w:szCs w:val="18"/>
              </w:rPr>
              <w:t xml:space="preserve">erest in </w:t>
            </w:r>
            <w:r>
              <w:rPr>
                <w:rFonts w:cstheme="minorHAnsi"/>
                <w:sz w:val="18"/>
                <w:szCs w:val="18"/>
              </w:rPr>
              <w:t>a focus subject or subjects</w:t>
            </w:r>
          </w:p>
          <w:p w:rsidR="004E651F" w:rsidRPr="0085113F" w:rsidRDefault="004E651F" w:rsidP="0085113F">
            <w:pPr>
              <w:jc w:val="right"/>
            </w:pPr>
          </w:p>
        </w:tc>
        <w:tc>
          <w:tcPr>
            <w:tcW w:w="3405" w:type="dxa"/>
          </w:tcPr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Application Form</w:t>
            </w:r>
          </w:p>
        </w:tc>
      </w:tr>
      <w:tr w:rsidR="004E651F" w:rsidRPr="00A1172E" w:rsidTr="00A1172E">
        <w:tc>
          <w:tcPr>
            <w:tcW w:w="1729" w:type="dxa"/>
          </w:tcPr>
          <w:p w:rsidR="004E651F" w:rsidRPr="00A1172E" w:rsidRDefault="004E651F" w:rsidP="00CF39B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A1172E">
              <w:rPr>
                <w:rFonts w:cstheme="minorHAnsi"/>
                <w:b/>
                <w:sz w:val="18"/>
                <w:szCs w:val="18"/>
              </w:rPr>
              <w:t>Experience</w:t>
            </w:r>
          </w:p>
          <w:p w:rsidR="004E651F" w:rsidRPr="00A1172E" w:rsidRDefault="004E651F" w:rsidP="00CF39B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5" w:type="dxa"/>
          </w:tcPr>
          <w:p w:rsidR="00AD78F1" w:rsidRPr="00A1172E" w:rsidRDefault="004E651F" w:rsidP="008B4213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83"/>
              </w:tabs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 xml:space="preserve">Experience of working with children </w:t>
            </w:r>
            <w:r w:rsidR="004767AD">
              <w:rPr>
                <w:rFonts w:cstheme="minorHAnsi"/>
                <w:sz w:val="18"/>
                <w:szCs w:val="18"/>
              </w:rPr>
              <w:t>in lower KS2</w:t>
            </w:r>
          </w:p>
          <w:p w:rsidR="00AD78F1" w:rsidRPr="00A1172E" w:rsidRDefault="004E651F" w:rsidP="008B4213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83"/>
              </w:tabs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 xml:space="preserve">Ability to </w:t>
            </w:r>
            <w:r w:rsidR="004767AD">
              <w:rPr>
                <w:rFonts w:cstheme="minorHAnsi"/>
                <w:sz w:val="18"/>
                <w:szCs w:val="18"/>
              </w:rPr>
              <w:t xml:space="preserve">teach the </w:t>
            </w:r>
            <w:r w:rsidR="00AD78F1" w:rsidRPr="00A1172E">
              <w:rPr>
                <w:rFonts w:cstheme="minorHAnsi"/>
                <w:sz w:val="18"/>
                <w:szCs w:val="18"/>
              </w:rPr>
              <w:t>curriculum in an interesting, cross curricular way.</w:t>
            </w:r>
          </w:p>
          <w:p w:rsidR="00F82F89" w:rsidRPr="00A1172E" w:rsidRDefault="00F82F89" w:rsidP="008B4213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83"/>
              </w:tabs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Ability to apply innovative strategies to further the child’s engagement and learning.</w:t>
            </w:r>
          </w:p>
          <w:p w:rsidR="00AD78F1" w:rsidRPr="00A1172E" w:rsidRDefault="00AD78F1" w:rsidP="008B4213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83"/>
              </w:tabs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 xml:space="preserve">Proven ability to plan thoroughly and </w:t>
            </w:r>
            <w:r w:rsidR="00F82F89" w:rsidRPr="00A1172E">
              <w:rPr>
                <w:rFonts w:cstheme="minorHAnsi"/>
                <w:sz w:val="18"/>
                <w:szCs w:val="18"/>
              </w:rPr>
              <w:t>use assessment to inform planning</w:t>
            </w:r>
            <w:r w:rsidR="002062CC">
              <w:rPr>
                <w:rFonts w:cstheme="minorHAnsi"/>
                <w:sz w:val="18"/>
                <w:szCs w:val="18"/>
              </w:rPr>
              <w:t xml:space="preserve"> to </w:t>
            </w:r>
            <w:r w:rsidR="00F82F89" w:rsidRPr="00A1172E">
              <w:rPr>
                <w:rFonts w:cstheme="minorHAnsi"/>
                <w:sz w:val="18"/>
                <w:szCs w:val="18"/>
              </w:rPr>
              <w:t>ensure that all children have their learning needs met</w:t>
            </w:r>
          </w:p>
          <w:p w:rsidR="004E651F" w:rsidRPr="00A1172E" w:rsidRDefault="00AD78F1" w:rsidP="008B4213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83"/>
              </w:tabs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S</w:t>
            </w:r>
            <w:r w:rsidR="004E651F" w:rsidRPr="00A1172E">
              <w:rPr>
                <w:rFonts w:cstheme="minorHAnsi"/>
                <w:sz w:val="18"/>
                <w:szCs w:val="18"/>
              </w:rPr>
              <w:t>upport</w:t>
            </w:r>
            <w:r w:rsidR="0044593E" w:rsidRPr="00A1172E">
              <w:rPr>
                <w:rFonts w:cstheme="minorHAnsi"/>
                <w:sz w:val="18"/>
                <w:szCs w:val="18"/>
              </w:rPr>
              <w:t>ing</w:t>
            </w:r>
            <w:r w:rsidR="002062CC">
              <w:rPr>
                <w:rFonts w:cstheme="minorHAnsi"/>
                <w:sz w:val="18"/>
                <w:szCs w:val="18"/>
              </w:rPr>
              <w:t xml:space="preserve"> and planning with</w:t>
            </w:r>
            <w:r w:rsidR="004E651F" w:rsidRPr="00A1172E">
              <w:rPr>
                <w:rFonts w:cstheme="minorHAnsi"/>
                <w:sz w:val="18"/>
                <w:szCs w:val="18"/>
              </w:rPr>
              <w:t xml:space="preserve"> </w:t>
            </w:r>
            <w:r w:rsidRPr="00A1172E">
              <w:rPr>
                <w:rFonts w:cstheme="minorHAnsi"/>
                <w:sz w:val="18"/>
                <w:szCs w:val="18"/>
              </w:rPr>
              <w:t xml:space="preserve">TA s in </w:t>
            </w:r>
            <w:r w:rsidR="004E651F" w:rsidRPr="00A1172E">
              <w:rPr>
                <w:rFonts w:cstheme="minorHAnsi"/>
                <w:sz w:val="18"/>
                <w:szCs w:val="18"/>
              </w:rPr>
              <w:t>the implementation of  strategies suggested by external advisors, e.g. speech and language therapist</w:t>
            </w:r>
            <w:r w:rsidR="00605FA5" w:rsidRPr="00A1172E">
              <w:rPr>
                <w:rFonts w:cstheme="minorHAnsi"/>
                <w:sz w:val="18"/>
                <w:szCs w:val="18"/>
              </w:rPr>
              <w:t xml:space="preserve"> etc</w:t>
            </w:r>
            <w:r w:rsidR="0088290C">
              <w:rPr>
                <w:rFonts w:cstheme="minorHAnsi"/>
                <w:sz w:val="18"/>
                <w:szCs w:val="18"/>
              </w:rPr>
              <w:t>.</w:t>
            </w:r>
            <w:r w:rsidR="002062CC">
              <w:rPr>
                <w:rFonts w:cstheme="minorHAnsi"/>
                <w:sz w:val="18"/>
                <w:szCs w:val="18"/>
              </w:rPr>
              <w:t xml:space="preserve"> and in their work with SEND children</w:t>
            </w:r>
          </w:p>
          <w:p w:rsidR="004E651F" w:rsidRPr="00A1172E" w:rsidRDefault="004E651F" w:rsidP="004E651F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83"/>
              </w:tabs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Experience of work</w:t>
            </w:r>
            <w:r w:rsidR="00F82F89" w:rsidRPr="00A1172E">
              <w:rPr>
                <w:rFonts w:cstheme="minorHAnsi"/>
                <w:sz w:val="18"/>
                <w:szCs w:val="18"/>
              </w:rPr>
              <w:t>ing closely with colleagues to bring out the very best in each child</w:t>
            </w:r>
            <w:r w:rsidR="0088290C">
              <w:rPr>
                <w:rFonts w:cstheme="minorHAnsi"/>
                <w:sz w:val="18"/>
                <w:szCs w:val="18"/>
              </w:rPr>
              <w:t xml:space="preserve"> and support them on their return to school following the</w:t>
            </w:r>
            <w:r w:rsidR="00965636">
              <w:rPr>
                <w:rFonts w:cstheme="minorHAnsi"/>
                <w:sz w:val="18"/>
                <w:szCs w:val="18"/>
              </w:rPr>
              <w:t xml:space="preserve"> current</w:t>
            </w:r>
            <w:r w:rsidR="0088290C">
              <w:rPr>
                <w:rFonts w:cstheme="minorHAnsi"/>
                <w:sz w:val="18"/>
                <w:szCs w:val="18"/>
              </w:rPr>
              <w:t xml:space="preserve"> school closures.</w:t>
            </w:r>
          </w:p>
          <w:p w:rsidR="006D25F9" w:rsidRPr="00A1172E" w:rsidRDefault="006D25F9" w:rsidP="004E651F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683"/>
              </w:tabs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A commitment to the wider life of a school eg after school events, residential visits etc.</w:t>
            </w:r>
          </w:p>
          <w:p w:rsidR="00A75BAB" w:rsidRPr="00A1172E" w:rsidRDefault="00A75BAB" w:rsidP="00F82F89">
            <w:pPr>
              <w:widowControl w:val="0"/>
              <w:spacing w:after="0" w:line="240" w:lineRule="auto"/>
              <w:ind w:left="68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8" w:type="dxa"/>
          </w:tcPr>
          <w:p w:rsidR="004E651F" w:rsidRDefault="004E651F" w:rsidP="004E651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lastRenderedPageBreak/>
              <w:t>Experience of working in a similar post</w:t>
            </w:r>
            <w:r w:rsidR="00F82F89" w:rsidRPr="00A1172E">
              <w:rPr>
                <w:rFonts w:cstheme="minorHAnsi"/>
                <w:sz w:val="18"/>
                <w:szCs w:val="18"/>
              </w:rPr>
              <w:t>.</w:t>
            </w:r>
          </w:p>
          <w:p w:rsidR="006B181E" w:rsidRPr="00A1172E" w:rsidRDefault="006B181E" w:rsidP="004E651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Experience of working with a wide ability range within mixed age classes</w:t>
            </w:r>
          </w:p>
          <w:p w:rsidR="00F82F89" w:rsidRPr="00A1172E" w:rsidRDefault="00F82F89" w:rsidP="00F82F89">
            <w:pPr>
              <w:widowControl w:val="0"/>
              <w:spacing w:after="0" w:line="240" w:lineRule="auto"/>
              <w:ind w:left="720"/>
              <w:rPr>
                <w:rFonts w:cstheme="minorHAnsi"/>
                <w:sz w:val="18"/>
                <w:szCs w:val="18"/>
              </w:rPr>
            </w:pPr>
          </w:p>
          <w:p w:rsidR="00F82F89" w:rsidRPr="00A1172E" w:rsidRDefault="00F82F89" w:rsidP="00F82F89">
            <w:pPr>
              <w:widowControl w:val="0"/>
              <w:spacing w:after="0" w:line="240" w:lineRule="auto"/>
              <w:ind w:left="720"/>
              <w:rPr>
                <w:rFonts w:cstheme="minorHAnsi"/>
                <w:sz w:val="18"/>
                <w:szCs w:val="18"/>
              </w:rPr>
            </w:pPr>
          </w:p>
          <w:p w:rsidR="004E651F" w:rsidRPr="00A1172E" w:rsidRDefault="004E651F" w:rsidP="00AD78F1">
            <w:pPr>
              <w:widowControl w:val="0"/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5" w:type="dxa"/>
          </w:tcPr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Application Form</w:t>
            </w:r>
          </w:p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Letter of Application</w:t>
            </w:r>
          </w:p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Interview</w:t>
            </w:r>
          </w:p>
        </w:tc>
      </w:tr>
      <w:tr w:rsidR="004E651F" w:rsidRPr="00A1172E" w:rsidTr="00A1172E">
        <w:tc>
          <w:tcPr>
            <w:tcW w:w="1729" w:type="dxa"/>
          </w:tcPr>
          <w:p w:rsidR="004E651F" w:rsidRPr="00A1172E" w:rsidRDefault="004E651F" w:rsidP="00CF39B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A1172E">
              <w:rPr>
                <w:rFonts w:cstheme="minorHAnsi"/>
                <w:b/>
                <w:sz w:val="18"/>
                <w:szCs w:val="18"/>
              </w:rPr>
              <w:t>Personal Qualities</w:t>
            </w:r>
          </w:p>
        </w:tc>
        <w:tc>
          <w:tcPr>
            <w:tcW w:w="3035" w:type="dxa"/>
          </w:tcPr>
          <w:p w:rsidR="00CA4C4C" w:rsidRPr="00A1172E" w:rsidRDefault="00CA4C4C" w:rsidP="004E651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Have a good sense of humour</w:t>
            </w:r>
            <w:r w:rsidR="004767AD">
              <w:rPr>
                <w:rFonts w:cstheme="minorHAnsi"/>
                <w:sz w:val="18"/>
                <w:szCs w:val="18"/>
              </w:rPr>
              <w:t xml:space="preserve"> and fun</w:t>
            </w:r>
          </w:p>
          <w:p w:rsidR="00CA4C4C" w:rsidRPr="00A1172E" w:rsidRDefault="00CA4C4C" w:rsidP="00CA4C4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Be motivated to use you</w:t>
            </w:r>
            <w:r w:rsidR="00D30F7F" w:rsidRPr="00A1172E">
              <w:rPr>
                <w:rFonts w:cstheme="minorHAnsi"/>
                <w:sz w:val="18"/>
                <w:szCs w:val="18"/>
              </w:rPr>
              <w:t>r</w:t>
            </w:r>
            <w:r w:rsidRPr="00A1172E">
              <w:rPr>
                <w:rFonts w:cstheme="minorHAnsi"/>
                <w:sz w:val="18"/>
                <w:szCs w:val="18"/>
              </w:rPr>
              <w:t xml:space="preserve"> initiative and develop your own ideas and strategies.</w:t>
            </w:r>
          </w:p>
          <w:p w:rsidR="004E651F" w:rsidRPr="00A1172E" w:rsidRDefault="00CA4C4C" w:rsidP="004E651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Be c</w:t>
            </w:r>
            <w:r w:rsidR="004E651F" w:rsidRPr="00A1172E">
              <w:rPr>
                <w:rFonts w:cstheme="minorHAnsi"/>
                <w:sz w:val="18"/>
                <w:szCs w:val="18"/>
              </w:rPr>
              <w:t xml:space="preserve">ommitted to providing the </w:t>
            </w:r>
            <w:r w:rsidRPr="00A1172E">
              <w:rPr>
                <w:rFonts w:cstheme="minorHAnsi"/>
                <w:sz w:val="18"/>
                <w:szCs w:val="18"/>
              </w:rPr>
              <w:t xml:space="preserve">very best learning opportunities </w:t>
            </w:r>
            <w:r w:rsidR="004E651F" w:rsidRPr="00A1172E">
              <w:rPr>
                <w:rFonts w:cstheme="minorHAnsi"/>
                <w:sz w:val="18"/>
                <w:szCs w:val="18"/>
              </w:rPr>
              <w:t xml:space="preserve">for </w:t>
            </w:r>
            <w:r w:rsidRPr="00A1172E">
              <w:rPr>
                <w:rFonts w:cstheme="minorHAnsi"/>
                <w:sz w:val="18"/>
                <w:szCs w:val="18"/>
              </w:rPr>
              <w:t xml:space="preserve">our </w:t>
            </w:r>
            <w:r w:rsidR="004E651F" w:rsidRPr="00A1172E">
              <w:rPr>
                <w:rFonts w:cstheme="minorHAnsi"/>
                <w:sz w:val="18"/>
                <w:szCs w:val="18"/>
              </w:rPr>
              <w:t>children</w:t>
            </w:r>
          </w:p>
          <w:p w:rsidR="004E651F" w:rsidRPr="00A1172E" w:rsidRDefault="004E651F" w:rsidP="004E651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Ability to work closely</w:t>
            </w:r>
            <w:r w:rsidR="00CA4C4C" w:rsidRPr="00A1172E">
              <w:rPr>
                <w:rFonts w:cstheme="minorHAnsi"/>
                <w:sz w:val="18"/>
                <w:szCs w:val="18"/>
              </w:rPr>
              <w:t xml:space="preserve"> with others</w:t>
            </w:r>
            <w:r w:rsidRPr="00A1172E">
              <w:rPr>
                <w:rFonts w:cstheme="minorHAnsi"/>
                <w:sz w:val="18"/>
                <w:szCs w:val="18"/>
              </w:rPr>
              <w:t xml:space="preserve"> as a member of a team</w:t>
            </w:r>
            <w:r w:rsidR="00F871C2" w:rsidRPr="00A1172E">
              <w:rPr>
                <w:rFonts w:cstheme="minorHAnsi"/>
                <w:sz w:val="18"/>
                <w:szCs w:val="18"/>
              </w:rPr>
              <w:t xml:space="preserve"> and be a reliable team player.</w:t>
            </w:r>
          </w:p>
          <w:p w:rsidR="004E651F" w:rsidRPr="00A1172E" w:rsidRDefault="00F82F89" w:rsidP="004E651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 xml:space="preserve">Commitment to high quality </w:t>
            </w:r>
            <w:r w:rsidR="004E651F" w:rsidRPr="00A1172E">
              <w:rPr>
                <w:rFonts w:cstheme="minorHAnsi"/>
                <w:sz w:val="18"/>
                <w:szCs w:val="18"/>
              </w:rPr>
              <w:t xml:space="preserve">care </w:t>
            </w:r>
            <w:r w:rsidR="006D25F9" w:rsidRPr="00A1172E">
              <w:rPr>
                <w:rFonts w:cstheme="minorHAnsi"/>
                <w:sz w:val="18"/>
                <w:szCs w:val="18"/>
              </w:rPr>
              <w:t xml:space="preserve">of our pupils </w:t>
            </w:r>
            <w:r w:rsidR="004E651F" w:rsidRPr="00A1172E">
              <w:rPr>
                <w:rFonts w:cstheme="minorHAnsi"/>
                <w:sz w:val="18"/>
                <w:szCs w:val="18"/>
              </w:rPr>
              <w:t>and child protection</w:t>
            </w:r>
          </w:p>
          <w:p w:rsidR="004E651F" w:rsidRDefault="00CA4C4C" w:rsidP="00CA4C4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Be flexible, adaptable and willing to ‘go with the flow’</w:t>
            </w:r>
          </w:p>
          <w:p w:rsidR="0088290C" w:rsidRPr="00A1172E" w:rsidRDefault="0088290C" w:rsidP="00CA4C4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Willingness to support our work as </w:t>
            </w:r>
            <w:r w:rsidR="00407050">
              <w:rPr>
                <w:rFonts w:cstheme="minorHAnsi"/>
                <w:sz w:val="18"/>
                <w:szCs w:val="18"/>
              </w:rPr>
              <w:t xml:space="preserve">part of the church </w:t>
            </w:r>
            <w:r>
              <w:rPr>
                <w:rFonts w:cstheme="minorHAnsi"/>
                <w:sz w:val="18"/>
                <w:szCs w:val="18"/>
              </w:rPr>
              <w:t>community</w:t>
            </w:r>
            <w:r w:rsidR="00407050">
              <w:rPr>
                <w:rFonts w:cstheme="minorHAnsi"/>
                <w:sz w:val="18"/>
                <w:szCs w:val="18"/>
              </w:rPr>
              <w:t>.</w:t>
            </w:r>
          </w:p>
          <w:p w:rsidR="004E651F" w:rsidRPr="00A1172E" w:rsidRDefault="004E651F" w:rsidP="005E500A">
            <w:pPr>
              <w:widowControl w:val="0"/>
              <w:spacing w:after="0" w:line="240" w:lineRule="auto"/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8" w:type="dxa"/>
          </w:tcPr>
          <w:p w:rsidR="004E651F" w:rsidRDefault="004E651F" w:rsidP="004E651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Practising Christian</w:t>
            </w:r>
          </w:p>
          <w:p w:rsidR="006B181E" w:rsidRPr="00A1172E" w:rsidRDefault="006B181E" w:rsidP="00965636">
            <w:pPr>
              <w:widowControl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5" w:type="dxa"/>
          </w:tcPr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Interview</w:t>
            </w:r>
          </w:p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:rsidR="004E651F" w:rsidRPr="00A1172E" w:rsidRDefault="004E651F" w:rsidP="00CF39B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A1172E">
              <w:rPr>
                <w:rFonts w:cstheme="minorHAnsi"/>
                <w:sz w:val="18"/>
                <w:szCs w:val="18"/>
              </w:rPr>
              <w:t>Letter of Application</w:t>
            </w:r>
          </w:p>
        </w:tc>
      </w:tr>
    </w:tbl>
    <w:p w:rsidR="004E651F" w:rsidRPr="00A1172E" w:rsidRDefault="004E651F" w:rsidP="004E651F">
      <w:pPr>
        <w:spacing w:after="0"/>
        <w:jc w:val="center"/>
        <w:rPr>
          <w:rFonts w:cstheme="minorHAnsi"/>
        </w:rPr>
      </w:pPr>
    </w:p>
    <w:sectPr w:rsidR="004E651F" w:rsidRPr="00A1172E" w:rsidSect="004E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3127"/>
    <w:multiLevelType w:val="hybridMultilevel"/>
    <w:tmpl w:val="536E2F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D307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B7C69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F21E71"/>
    <w:multiLevelType w:val="hybridMultilevel"/>
    <w:tmpl w:val="39ACE5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1F"/>
    <w:rsid w:val="000C667B"/>
    <w:rsid w:val="002062CC"/>
    <w:rsid w:val="00363E4A"/>
    <w:rsid w:val="00407050"/>
    <w:rsid w:val="0044593E"/>
    <w:rsid w:val="004767AD"/>
    <w:rsid w:val="004E651F"/>
    <w:rsid w:val="004F5AE9"/>
    <w:rsid w:val="005B1CA8"/>
    <w:rsid w:val="005E500A"/>
    <w:rsid w:val="00605FA5"/>
    <w:rsid w:val="006B181E"/>
    <w:rsid w:val="006D25F9"/>
    <w:rsid w:val="0085113F"/>
    <w:rsid w:val="0088290C"/>
    <w:rsid w:val="00965636"/>
    <w:rsid w:val="00A1172E"/>
    <w:rsid w:val="00A75BAB"/>
    <w:rsid w:val="00AD78F1"/>
    <w:rsid w:val="00AE43E7"/>
    <w:rsid w:val="00BA7584"/>
    <w:rsid w:val="00CA4C4C"/>
    <w:rsid w:val="00CD31D8"/>
    <w:rsid w:val="00D30F7F"/>
    <w:rsid w:val="00D443B5"/>
    <w:rsid w:val="00EC67A4"/>
    <w:rsid w:val="00EF002E"/>
    <w:rsid w:val="00F34585"/>
    <w:rsid w:val="00F82F89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E13C7C-8B26-481F-80D9-22B71E12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651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65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sch8753108</dc:creator>
  <cp:keywords/>
  <dc:description/>
  <cp:lastModifiedBy>Little Bollington Primary Admin</cp:lastModifiedBy>
  <cp:revision>2</cp:revision>
  <dcterms:created xsi:type="dcterms:W3CDTF">2022-05-09T10:52:00Z</dcterms:created>
  <dcterms:modified xsi:type="dcterms:W3CDTF">2022-05-09T10:52:00Z</dcterms:modified>
</cp:coreProperties>
</file>