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EA46A" w14:textId="0E66ECF8" w:rsidR="002F7FDF" w:rsidRDefault="002D375B" w:rsidP="002D375B">
      <w:pPr>
        <w:spacing w:line="276" w:lineRule="auto"/>
        <w:ind w:left="-540" w:right="-567"/>
        <w:jc w:val="both"/>
        <w:rPr>
          <w:sz w:val="20"/>
          <w:szCs w:val="20"/>
        </w:rPr>
      </w:pPr>
      <w:r w:rsidRPr="002D375B">
        <w:rPr>
          <w:noProof/>
          <w:sz w:val="6"/>
          <w:szCs w:val="6"/>
        </w:rPr>
        <w:drawing>
          <wp:inline distT="0" distB="0" distL="0" distR="0" wp14:anchorId="3821340E" wp14:editId="54B8421F">
            <wp:extent cx="7626350" cy="2546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316" cy="25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72"/>
        <w:tblW w:w="10355" w:type="dxa"/>
        <w:tblLayout w:type="fixed"/>
        <w:tblLook w:val="0000" w:firstRow="0" w:lastRow="0" w:firstColumn="0" w:lastColumn="0" w:noHBand="0" w:noVBand="0"/>
      </w:tblPr>
      <w:tblGrid>
        <w:gridCol w:w="10355"/>
      </w:tblGrid>
      <w:tr w:rsidR="002F7FDF" w:rsidRPr="00FA3A17" w14:paraId="5AD8757E" w14:textId="77777777" w:rsidTr="00E54C47">
        <w:trPr>
          <w:cantSplit/>
          <w:trHeight w:val="611"/>
        </w:trPr>
        <w:tc>
          <w:tcPr>
            <w:tcW w:w="10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20A7" w14:textId="07BA69CD" w:rsidR="002F7FDF" w:rsidRPr="00FA3A17" w:rsidRDefault="002F7FDF" w:rsidP="002F7FDF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Job Description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>:</w:t>
            </w:r>
            <w:r w:rsidR="009A5D56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E91B0F">
              <w:rPr>
                <w:rFonts w:ascii="Century Gothic" w:hAnsi="Century Gothic"/>
                <w:sz w:val="40"/>
                <w:szCs w:val="40"/>
              </w:rPr>
              <w:t>Lunchtime Organiser</w:t>
            </w:r>
          </w:p>
        </w:tc>
      </w:tr>
    </w:tbl>
    <w:p w14:paraId="1A718E0B" w14:textId="77777777" w:rsidR="002F7FDF" w:rsidRDefault="002F7FDF" w:rsidP="002F7FDF">
      <w:pPr>
        <w:jc w:val="both"/>
        <w:rPr>
          <w:rFonts w:ascii="Century Gothic" w:hAnsi="Century Gothic" w:cs="Arial"/>
          <w:b/>
          <w:color w:val="000000" w:themeColor="text1"/>
        </w:rPr>
      </w:pPr>
    </w:p>
    <w:p w14:paraId="1162F2EC" w14:textId="77777777" w:rsidR="002F7FDF" w:rsidRDefault="002F7FDF" w:rsidP="002F7FDF">
      <w:pPr>
        <w:jc w:val="both"/>
        <w:rPr>
          <w:rFonts w:ascii="Century Gothic" w:eastAsia="Times New Roman" w:hAnsi="Century Gothic" w:cs="Arial"/>
          <w:b/>
          <w:sz w:val="6"/>
          <w:szCs w:val="6"/>
          <w:lang w:val="en-US"/>
        </w:rPr>
      </w:pPr>
    </w:p>
    <w:p w14:paraId="1C0E00AF" w14:textId="2BEF6886" w:rsidR="002F7FDF" w:rsidRPr="00E54C47" w:rsidRDefault="002F7FDF" w:rsidP="002F7FDF">
      <w:pPr>
        <w:spacing w:before="120"/>
        <w:jc w:val="both"/>
        <w:rPr>
          <w:rFonts w:ascii="Century Gothic" w:eastAsia="Times New Roman" w:hAnsi="Century Gothic" w:cs="Arial"/>
          <w:b/>
          <w:sz w:val="26"/>
          <w:szCs w:val="26"/>
          <w:u w:val="single"/>
          <w:lang w:val="en-US"/>
        </w:rPr>
      </w:pPr>
      <w:bookmarkStart w:id="1" w:name="_Hlk50029632"/>
      <w:r w:rsidRPr="00E54C47">
        <w:rPr>
          <w:rFonts w:ascii="Century Gothic" w:eastAsia="Times New Roman" w:hAnsi="Century Gothic" w:cs="Arial"/>
          <w:b/>
          <w:sz w:val="26"/>
          <w:szCs w:val="26"/>
          <w:u w:val="single"/>
          <w:lang w:val="en-US"/>
        </w:rPr>
        <w:t>Employment details</w:t>
      </w:r>
      <w:bookmarkEnd w:id="1"/>
    </w:p>
    <w:p w14:paraId="1A89B15A" w14:textId="77777777" w:rsidR="002F7FDF" w:rsidRPr="00A318EE" w:rsidRDefault="002F7FDF" w:rsidP="002F7FDF">
      <w:pPr>
        <w:jc w:val="both"/>
        <w:rPr>
          <w:rFonts w:ascii="Century Gothic" w:eastAsia="Times New Roman" w:hAnsi="Century Gothic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2F7FDF" w:rsidRPr="00FA3A17" w14:paraId="54FA3275" w14:textId="77777777" w:rsidTr="00223571">
        <w:trPr>
          <w:trHeight w:val="510"/>
          <w:jc w:val="center"/>
        </w:trPr>
        <w:tc>
          <w:tcPr>
            <w:tcW w:w="3544" w:type="dxa"/>
            <w:vAlign w:val="center"/>
          </w:tcPr>
          <w:p w14:paraId="603CEED9" w14:textId="77777777" w:rsidR="002F7FDF" w:rsidRPr="00F45D62" w:rsidRDefault="002F7FDF" w:rsidP="00223571">
            <w:pPr>
              <w:spacing w:line="276" w:lineRule="auto"/>
              <w:jc w:val="both"/>
              <w:rPr>
                <w:rFonts w:ascii="Century Gothic" w:hAnsi="Century Gothic" w:cs="Arial"/>
                <w:sz w:val="24"/>
              </w:rPr>
            </w:pPr>
            <w:r w:rsidRPr="00F45D62">
              <w:rPr>
                <w:rFonts w:ascii="Century Gothic" w:hAnsi="Century Gothic" w:cs="Arial"/>
                <w:sz w:val="24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1CA3DA4B" w14:textId="3ED2648B" w:rsidR="002F7FDF" w:rsidRPr="00585A7A" w:rsidRDefault="00E91B0F" w:rsidP="00223571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Lunchtime Organiser</w:t>
            </w:r>
          </w:p>
        </w:tc>
      </w:tr>
      <w:tr w:rsidR="002F7FDF" w:rsidRPr="00FA3A17" w14:paraId="69453BCB" w14:textId="77777777" w:rsidTr="00223571">
        <w:trPr>
          <w:trHeight w:val="510"/>
          <w:jc w:val="center"/>
        </w:trPr>
        <w:tc>
          <w:tcPr>
            <w:tcW w:w="3544" w:type="dxa"/>
            <w:vAlign w:val="center"/>
          </w:tcPr>
          <w:p w14:paraId="1D6E89B9" w14:textId="77777777" w:rsidR="002F7FDF" w:rsidRPr="00F45D62" w:rsidRDefault="002F7FDF" w:rsidP="00223571">
            <w:pPr>
              <w:spacing w:line="276" w:lineRule="auto"/>
              <w:jc w:val="both"/>
              <w:rPr>
                <w:rFonts w:ascii="Century Gothic" w:hAnsi="Century Gothic" w:cs="Arial"/>
                <w:sz w:val="24"/>
              </w:rPr>
            </w:pPr>
            <w:r w:rsidRPr="00F45D62">
              <w:rPr>
                <w:rFonts w:ascii="Century Gothic" w:hAnsi="Century Gothic" w:cs="Arial"/>
                <w:sz w:val="24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34A6422B" w14:textId="2D5C3FD9" w:rsidR="002F7FDF" w:rsidRPr="00585A7A" w:rsidRDefault="00E91B0F" w:rsidP="00223571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Senior Lunchtime Organ</w:t>
            </w:r>
            <w:r w:rsidR="002449EC">
              <w:rPr>
                <w:rFonts w:ascii="Century Gothic" w:hAnsi="Century Gothic" w:cs="Arial"/>
                <w:b/>
                <w:sz w:val="24"/>
              </w:rPr>
              <w:t>i</w:t>
            </w:r>
            <w:r>
              <w:rPr>
                <w:rFonts w:ascii="Century Gothic" w:hAnsi="Century Gothic" w:cs="Arial"/>
                <w:b/>
                <w:sz w:val="24"/>
              </w:rPr>
              <w:t>ser/Senior Leadership Team</w:t>
            </w:r>
          </w:p>
        </w:tc>
      </w:tr>
      <w:tr w:rsidR="002F7FDF" w:rsidRPr="00FA3A17" w14:paraId="21995CC0" w14:textId="77777777" w:rsidTr="00223571">
        <w:trPr>
          <w:trHeight w:val="510"/>
          <w:jc w:val="center"/>
        </w:trPr>
        <w:tc>
          <w:tcPr>
            <w:tcW w:w="3544" w:type="dxa"/>
            <w:vAlign w:val="center"/>
          </w:tcPr>
          <w:p w14:paraId="2013C239" w14:textId="77777777" w:rsidR="002F7FDF" w:rsidRPr="00237EEB" w:rsidRDefault="002F7FDF" w:rsidP="00223571">
            <w:pPr>
              <w:jc w:val="both"/>
              <w:rPr>
                <w:rFonts w:ascii="Century Gothic" w:hAnsi="Century Gothic" w:cs="Arial"/>
                <w:sz w:val="24"/>
              </w:rPr>
            </w:pPr>
            <w:r w:rsidRPr="00237EEB">
              <w:rPr>
                <w:rFonts w:ascii="Century Gothic" w:hAnsi="Century Gothic"/>
                <w:bCs/>
                <w:sz w:val="24"/>
              </w:rPr>
              <w:t>Type of position:</w:t>
            </w:r>
          </w:p>
        </w:tc>
        <w:tc>
          <w:tcPr>
            <w:tcW w:w="6662" w:type="dxa"/>
            <w:vAlign w:val="center"/>
          </w:tcPr>
          <w:p w14:paraId="310ED8A1" w14:textId="02A64DBC" w:rsidR="002F7FDF" w:rsidRPr="00E91B0F" w:rsidRDefault="00BE173B" w:rsidP="00223571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color w:val="000000" w:themeColor="text1"/>
                <w:sz w:val="24"/>
              </w:rPr>
              <w:t>Permanent</w:t>
            </w:r>
          </w:p>
        </w:tc>
      </w:tr>
      <w:tr w:rsidR="002F7FDF" w:rsidRPr="00FA3A17" w14:paraId="54DFDCD8" w14:textId="77777777" w:rsidTr="00223571">
        <w:trPr>
          <w:trHeight w:val="510"/>
          <w:jc w:val="center"/>
        </w:trPr>
        <w:tc>
          <w:tcPr>
            <w:tcW w:w="3544" w:type="dxa"/>
            <w:vAlign w:val="center"/>
          </w:tcPr>
          <w:p w14:paraId="1387F770" w14:textId="77777777" w:rsidR="002F7FDF" w:rsidRPr="00237EEB" w:rsidRDefault="002F7FDF" w:rsidP="00223571">
            <w:pPr>
              <w:jc w:val="both"/>
              <w:rPr>
                <w:rFonts w:ascii="Century Gothic" w:hAnsi="Century Gothic" w:cs="Arial"/>
                <w:sz w:val="24"/>
              </w:rPr>
            </w:pPr>
            <w:r w:rsidRPr="00237EEB">
              <w:rPr>
                <w:rFonts w:ascii="Century Gothic" w:hAnsi="Century Gothic"/>
                <w:bCs/>
                <w:sz w:val="24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622C3450" w14:textId="5838B447" w:rsidR="002F7FDF" w:rsidRPr="00585A7A" w:rsidRDefault="00A93E4B" w:rsidP="00223571">
            <w:pPr>
              <w:jc w:val="both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M</w:t>
            </w:r>
            <w:r>
              <w:rPr>
                <w:sz w:val="24"/>
              </w:rPr>
              <w:t xml:space="preserve">aximum - </w:t>
            </w:r>
            <w:r w:rsidR="00E91B0F">
              <w:rPr>
                <w:rFonts w:ascii="Century Gothic" w:hAnsi="Century Gothic" w:cs="Arial"/>
                <w:b/>
                <w:sz w:val="24"/>
              </w:rPr>
              <w:t>6.25 hours per week</w:t>
            </w:r>
          </w:p>
        </w:tc>
      </w:tr>
      <w:tr w:rsidR="002F7FDF" w:rsidRPr="00FA3A17" w14:paraId="7EFF45F6" w14:textId="77777777" w:rsidTr="00223571">
        <w:trPr>
          <w:trHeight w:val="510"/>
          <w:jc w:val="center"/>
        </w:trPr>
        <w:tc>
          <w:tcPr>
            <w:tcW w:w="3544" w:type="dxa"/>
            <w:vAlign w:val="center"/>
          </w:tcPr>
          <w:p w14:paraId="2B282702" w14:textId="77777777" w:rsidR="002F7FDF" w:rsidRPr="00237EEB" w:rsidRDefault="002F7FDF" w:rsidP="00223571">
            <w:pPr>
              <w:jc w:val="both"/>
              <w:rPr>
                <w:rFonts w:ascii="Century Gothic" w:hAnsi="Century Gothic" w:cs="Arial"/>
                <w:sz w:val="24"/>
              </w:rPr>
            </w:pPr>
            <w:r w:rsidRPr="00237EEB">
              <w:rPr>
                <w:rFonts w:ascii="Century Gothic" w:hAnsi="Century Gothic"/>
                <w:bCs/>
                <w:sz w:val="24"/>
              </w:rPr>
              <w:t>Level and scale point:</w:t>
            </w:r>
          </w:p>
        </w:tc>
        <w:tc>
          <w:tcPr>
            <w:tcW w:w="6662" w:type="dxa"/>
            <w:vAlign w:val="center"/>
          </w:tcPr>
          <w:p w14:paraId="3E6D37B7" w14:textId="5F3D9786" w:rsidR="002F7FDF" w:rsidRPr="00585A7A" w:rsidRDefault="002F7FDF" w:rsidP="00223571">
            <w:pPr>
              <w:jc w:val="both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Grade </w:t>
            </w:r>
            <w:r w:rsidR="00E91B0F">
              <w:rPr>
                <w:rFonts w:ascii="Century Gothic" w:hAnsi="Century Gothic"/>
                <w:b/>
                <w:sz w:val="24"/>
              </w:rPr>
              <w:t>1</w:t>
            </w:r>
            <w:r w:rsidR="009A5D56">
              <w:rPr>
                <w:rFonts w:ascii="Century Gothic" w:hAnsi="Century Gothic"/>
                <w:b/>
                <w:sz w:val="24"/>
              </w:rPr>
              <w:t>, £1</w:t>
            </w:r>
            <w:r w:rsidR="00A93E4B">
              <w:rPr>
                <w:rFonts w:ascii="Century Gothic" w:hAnsi="Century Gothic"/>
                <w:b/>
                <w:sz w:val="24"/>
              </w:rPr>
              <w:t>2</w:t>
            </w:r>
            <w:r w:rsidR="009A5D56">
              <w:rPr>
                <w:rFonts w:ascii="Century Gothic" w:hAnsi="Century Gothic"/>
                <w:b/>
                <w:sz w:val="24"/>
              </w:rPr>
              <w:t>.</w:t>
            </w:r>
            <w:r w:rsidR="00A93E4B">
              <w:rPr>
                <w:rFonts w:ascii="Century Gothic" w:hAnsi="Century Gothic"/>
                <w:b/>
                <w:sz w:val="24"/>
              </w:rPr>
              <w:t xml:space="preserve">26 </w:t>
            </w:r>
            <w:r w:rsidR="009A5D56">
              <w:rPr>
                <w:rFonts w:ascii="Century Gothic" w:hAnsi="Century Gothic"/>
                <w:b/>
                <w:sz w:val="24"/>
              </w:rPr>
              <w:t>per hour</w:t>
            </w:r>
            <w:r w:rsidR="0067027A">
              <w:rPr>
                <w:rFonts w:ascii="Century Gothic" w:hAnsi="Century Gothic"/>
                <w:b/>
                <w:sz w:val="24"/>
              </w:rPr>
              <w:t xml:space="preserve"> </w:t>
            </w:r>
            <w:r w:rsidR="0067027A" w:rsidRPr="0067027A">
              <w:rPr>
                <w:b/>
                <w:bCs/>
                <w:sz w:val="24"/>
              </w:rPr>
              <w:t>(pay award pending)</w:t>
            </w:r>
          </w:p>
        </w:tc>
      </w:tr>
    </w:tbl>
    <w:p w14:paraId="222BF072" w14:textId="77777777" w:rsidR="002F7FDF" w:rsidRPr="00E54C47" w:rsidRDefault="002F7FDF" w:rsidP="002F7FDF">
      <w:pPr>
        <w:spacing w:before="240" w:after="120"/>
        <w:jc w:val="both"/>
        <w:rPr>
          <w:rFonts w:ascii="Century Gothic" w:hAnsi="Century Gothic" w:cs="Arial"/>
          <w:b/>
          <w:sz w:val="26"/>
          <w:szCs w:val="26"/>
          <w:u w:val="single"/>
        </w:rPr>
      </w:pPr>
      <w:bookmarkStart w:id="2" w:name="_Hlk50029643"/>
      <w:r w:rsidRPr="00E54C47">
        <w:rPr>
          <w:rFonts w:ascii="Century Gothic" w:hAnsi="Century Gothic" w:cs="Arial"/>
          <w:b/>
          <w:sz w:val="26"/>
          <w:szCs w:val="26"/>
          <w:u w:val="single"/>
        </w:rPr>
        <w:t>Job Purpose</w:t>
      </w:r>
    </w:p>
    <w:p w14:paraId="6C829FB8" w14:textId="77777777" w:rsidR="00463BAF" w:rsidRPr="00463BAF" w:rsidRDefault="00463BAF" w:rsidP="00463BAF">
      <w:pPr>
        <w:spacing w:line="240" w:lineRule="atLeast"/>
        <w:jc w:val="both"/>
        <w:rPr>
          <w:rFonts w:ascii="Century Gothic" w:eastAsia="Times New Roman" w:hAnsi="Century Gothic"/>
          <w:bCs/>
        </w:rPr>
      </w:pPr>
      <w:bookmarkStart w:id="3" w:name="_Hlk50029676"/>
      <w:bookmarkEnd w:id="2"/>
      <w:r w:rsidRPr="00463BAF">
        <w:rPr>
          <w:rFonts w:ascii="Century Gothic" w:hAnsi="Century Gothic"/>
          <w:bCs/>
        </w:rPr>
        <w:t>The Job Holder is responsible for ensuring supervision of all pupils during the lunchtime period both in the dining area and during playground activities.</w:t>
      </w:r>
    </w:p>
    <w:p w14:paraId="0AEA73D4" w14:textId="141BB392" w:rsidR="002F7FDF" w:rsidRPr="00E54C47" w:rsidRDefault="002F7FDF" w:rsidP="002F7FDF">
      <w:pPr>
        <w:spacing w:before="240" w:after="120"/>
        <w:rPr>
          <w:rFonts w:ascii="Century Gothic" w:hAnsi="Century Gothic" w:cstheme="minorHAnsi"/>
          <w:b/>
          <w:bCs/>
          <w:sz w:val="26"/>
          <w:szCs w:val="26"/>
          <w:u w:val="single"/>
        </w:rPr>
      </w:pPr>
      <w:r w:rsidRPr="00E54C47">
        <w:rPr>
          <w:rFonts w:ascii="Century Gothic" w:hAnsi="Century Gothic" w:cstheme="minorHAnsi"/>
          <w:b/>
          <w:bCs/>
          <w:sz w:val="26"/>
          <w:szCs w:val="26"/>
          <w:u w:val="single"/>
        </w:rPr>
        <w:t>Areas of responsibility:</w:t>
      </w:r>
      <w:bookmarkEnd w:id="3"/>
    </w:p>
    <w:p w14:paraId="05C4A975" w14:textId="77777777" w:rsidR="002F7FDF" w:rsidRPr="002F7FDF" w:rsidRDefault="002F7FDF" w:rsidP="002F7FDF">
      <w:pPr>
        <w:spacing w:before="240" w:after="120"/>
        <w:rPr>
          <w:rFonts w:ascii="Century Gothic" w:hAnsi="Century Gothic" w:cstheme="minorHAnsi"/>
          <w:b/>
          <w:bCs/>
          <w:sz w:val="2"/>
          <w:szCs w:val="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2F7FDF" w:rsidRPr="00C50DD6" w14:paraId="2034C986" w14:textId="77777777" w:rsidTr="002F7FDF">
        <w:trPr>
          <w:trHeight w:val="290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42FEC6" w14:textId="77777777" w:rsidR="002F7FDF" w:rsidRPr="00E54C47" w:rsidRDefault="002F7FDF" w:rsidP="0022357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  <w:b/>
                <w:szCs w:val="22"/>
              </w:rPr>
            </w:pPr>
            <w:r w:rsidRPr="00E54C47">
              <w:rPr>
                <w:rFonts w:ascii="Century Gothic" w:hAnsi="Century Gothic"/>
                <w:b/>
                <w:szCs w:val="22"/>
              </w:rPr>
              <w:t>MAIN RESPONSIBLITIES</w:t>
            </w:r>
          </w:p>
        </w:tc>
      </w:tr>
      <w:tr w:rsidR="00463BAF" w:rsidRPr="00DF64CF" w14:paraId="4F065A26" w14:textId="77777777" w:rsidTr="006E7CD4">
        <w:trPr>
          <w:trHeight w:val="290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D1CB" w14:textId="65A89A74" w:rsidR="00463BAF" w:rsidRPr="00E54C47" w:rsidRDefault="00E54C47" w:rsidP="00463BAF">
            <w:pPr>
              <w:pStyle w:val="ListParagraph"/>
              <w:numPr>
                <w:ilvl w:val="0"/>
                <w:numId w:val="42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bookmarkStart w:id="4" w:name="_VV48"/>
            <w:r w:rsidRPr="00E54C47">
              <w:rPr>
                <w:rFonts w:ascii="Century Gothic" w:hAnsi="Century Gothic"/>
                <w:color w:val="515151"/>
                <w:shd w:val="clear" w:color="auto" w:fill="FFFFFF"/>
              </w:rPr>
              <w:t xml:space="preserve">To supervise pupils in the dining area/s and elsewhere as required by the Senior Leadership </w:t>
            </w:r>
            <w:proofErr w:type="gramStart"/>
            <w:r w:rsidRPr="00E54C47">
              <w:rPr>
                <w:rFonts w:ascii="Century Gothic" w:hAnsi="Century Gothic"/>
                <w:color w:val="515151"/>
                <w:shd w:val="clear" w:color="auto" w:fill="FFFFFF"/>
              </w:rPr>
              <w:t>Team.</w:t>
            </w:r>
            <w:r w:rsidR="00463BAF" w:rsidRPr="00E54C47">
              <w:rPr>
                <w:rFonts w:ascii="Century Gothic" w:hAnsi="Century Gothic"/>
              </w:rPr>
              <w:t>.</w:t>
            </w:r>
            <w:proofErr w:type="gramEnd"/>
            <w:r w:rsidR="00463BAF" w:rsidRPr="00E54C47">
              <w:rPr>
                <w:rFonts w:ascii="Century Gothic" w:hAnsi="Century Gothic"/>
              </w:rPr>
              <w:t xml:space="preserve"> </w:t>
            </w:r>
            <w:bookmarkEnd w:id="4"/>
          </w:p>
        </w:tc>
      </w:tr>
      <w:tr w:rsidR="00463BAF" w:rsidRPr="00DF64CF" w14:paraId="123248CB" w14:textId="77777777" w:rsidTr="006E7CD4">
        <w:trPr>
          <w:trHeight w:val="290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31F5" w14:textId="0938B731" w:rsidR="00463BAF" w:rsidRPr="00E54C47" w:rsidRDefault="00E54C47" w:rsidP="00463BAF">
            <w:pPr>
              <w:pStyle w:val="ListParagraph"/>
              <w:numPr>
                <w:ilvl w:val="0"/>
                <w:numId w:val="42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E54C47">
              <w:rPr>
                <w:rFonts w:ascii="Century Gothic" w:hAnsi="Century Gothic"/>
                <w:color w:val="515151"/>
                <w:shd w:val="clear" w:color="auto" w:fill="FFFFFF"/>
              </w:rPr>
              <w:t>To support children on the playground and engage them in games</w:t>
            </w:r>
          </w:p>
        </w:tc>
      </w:tr>
      <w:tr w:rsidR="00E54C47" w:rsidRPr="00DF64CF" w14:paraId="723C65F5" w14:textId="77777777" w:rsidTr="006E7CD4">
        <w:trPr>
          <w:trHeight w:val="290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DDB7" w14:textId="62F82044" w:rsidR="00E54C47" w:rsidRPr="00E54C47" w:rsidRDefault="00E54C47" w:rsidP="00463BAF">
            <w:pPr>
              <w:pStyle w:val="ListParagraph"/>
              <w:numPr>
                <w:ilvl w:val="0"/>
                <w:numId w:val="42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  <w:color w:val="515151"/>
                <w:shd w:val="clear" w:color="auto" w:fill="FFFFFF"/>
              </w:rPr>
            </w:pPr>
            <w:r w:rsidRPr="00E54C47">
              <w:rPr>
                <w:rFonts w:ascii="Century Gothic" w:hAnsi="Century Gothic"/>
                <w:color w:val="515151"/>
                <w:shd w:val="clear" w:color="auto" w:fill="FFFFFF"/>
              </w:rPr>
              <w:t>To help create an atmosphere so that the meal and lunchtime recreation is a pleasant experience for pupils and staff.</w:t>
            </w:r>
          </w:p>
        </w:tc>
      </w:tr>
      <w:tr w:rsidR="00463BAF" w:rsidRPr="00DF64CF" w14:paraId="7F867830" w14:textId="77777777" w:rsidTr="006E7CD4">
        <w:trPr>
          <w:trHeight w:val="290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3D7C" w14:textId="043715D1" w:rsidR="00463BAF" w:rsidRPr="00E54C47" w:rsidRDefault="004E5AF0" w:rsidP="00463BAF">
            <w:pPr>
              <w:pStyle w:val="ListParagraph"/>
              <w:numPr>
                <w:ilvl w:val="0"/>
                <w:numId w:val="42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e</w:t>
            </w:r>
            <w:r w:rsidR="00463BAF" w:rsidRPr="00E54C47">
              <w:rPr>
                <w:rFonts w:ascii="Century Gothic" w:hAnsi="Century Gothic"/>
              </w:rPr>
              <w:t xml:space="preserve">nsure application of the school behaviour policy during this period, referring serious issues to the </w:t>
            </w:r>
            <w:r w:rsidR="00E91B0F" w:rsidRPr="00E54C47">
              <w:rPr>
                <w:rFonts w:ascii="Century Gothic" w:hAnsi="Century Gothic"/>
              </w:rPr>
              <w:t>Senior Lunchtime Organiser</w:t>
            </w:r>
            <w:r w:rsidR="00463BAF" w:rsidRPr="00E54C47">
              <w:rPr>
                <w:rFonts w:ascii="Century Gothic" w:hAnsi="Century Gothic"/>
              </w:rPr>
              <w:t xml:space="preserve"> where applicable.</w:t>
            </w:r>
          </w:p>
        </w:tc>
      </w:tr>
      <w:tr w:rsidR="00E54C47" w:rsidRPr="00DF64CF" w14:paraId="0155F900" w14:textId="77777777" w:rsidTr="006E7CD4">
        <w:trPr>
          <w:trHeight w:val="290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184A" w14:textId="77777777" w:rsidR="00E54C47" w:rsidRPr="00E54C47" w:rsidRDefault="00E54C47" w:rsidP="00E54C47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line="350" w:lineRule="atLeast"/>
              <w:textAlignment w:val="baseline"/>
              <w:rPr>
                <w:rFonts w:ascii="Century Gothic" w:hAnsi="Century Gothic"/>
                <w:color w:val="515151"/>
              </w:rPr>
            </w:pPr>
            <w:r w:rsidRPr="00E54C47">
              <w:rPr>
                <w:rFonts w:ascii="Century Gothic" w:hAnsi="Century Gothic"/>
                <w:color w:val="515151"/>
              </w:rPr>
              <w:t>Taking pupils who have minor accidents or are unwell for first aid where necessary, and if first aid is not necessary, comforting and reassuring them.</w:t>
            </w:r>
          </w:p>
          <w:p w14:paraId="76C1BBFE" w14:textId="77777777" w:rsidR="00E54C47" w:rsidRPr="00E54C47" w:rsidRDefault="00E54C47" w:rsidP="00E54C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ind w:left="360"/>
              <w:rPr>
                <w:rFonts w:ascii="Century Gothic" w:hAnsi="Century Gothic"/>
                <w:szCs w:val="22"/>
              </w:rPr>
            </w:pPr>
          </w:p>
        </w:tc>
      </w:tr>
      <w:tr w:rsidR="002449EC" w:rsidRPr="00DF64CF" w14:paraId="7249A838" w14:textId="77777777" w:rsidTr="006E7CD4">
        <w:trPr>
          <w:trHeight w:val="290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3C50" w14:textId="5A2EF22B" w:rsidR="002449EC" w:rsidRPr="00E54C47" w:rsidRDefault="002449EC" w:rsidP="00463BAF">
            <w:pPr>
              <w:pStyle w:val="ListParagraph"/>
              <w:numPr>
                <w:ilvl w:val="0"/>
                <w:numId w:val="42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E54C47">
              <w:rPr>
                <w:rFonts w:ascii="Century Gothic" w:hAnsi="Century Gothic"/>
              </w:rPr>
              <w:t>Where the need arises, for instance with young children, or children with special educational needs, attending to their physical needs such as hand washing, feeding and toileting.</w:t>
            </w:r>
          </w:p>
        </w:tc>
      </w:tr>
    </w:tbl>
    <w:p w14:paraId="1D9DA5C9" w14:textId="0A495D9F" w:rsidR="00FE6299" w:rsidRDefault="00FE6299" w:rsidP="002F7FDF">
      <w:pPr>
        <w:rPr>
          <w:sz w:val="20"/>
          <w:szCs w:val="20"/>
        </w:rPr>
      </w:pPr>
    </w:p>
    <w:p w14:paraId="73B1D6A6" w14:textId="4EE42594" w:rsidR="00680C9F" w:rsidRDefault="00680C9F" w:rsidP="002F7FDF">
      <w:pPr>
        <w:rPr>
          <w:sz w:val="20"/>
          <w:szCs w:val="20"/>
        </w:rPr>
      </w:pPr>
    </w:p>
    <w:p w14:paraId="5D0551C5" w14:textId="77777777" w:rsidR="000A344C" w:rsidRPr="000A344C" w:rsidRDefault="000A344C" w:rsidP="000A344C">
      <w:pPr>
        <w:rPr>
          <w:rFonts w:ascii="Century Gothic" w:hAnsi="Century Gothic"/>
          <w:szCs w:val="22"/>
        </w:rPr>
      </w:pPr>
      <w:r w:rsidRPr="000A344C">
        <w:rPr>
          <w:rFonts w:ascii="Century Gothic" w:hAnsi="Century Gothic" w:cs="Arial"/>
          <w:szCs w:val="22"/>
        </w:rPr>
        <w:t>Notwithstanding the detail in this job description, in accordance with the School's/Council’s Flexibility Policy the job holder will undertake such work as may be determined by the principal/Governing Body from time to time, up to or at a level consistent with the Main Responsibilities of the job.</w:t>
      </w:r>
    </w:p>
    <w:p w14:paraId="21827BC1" w14:textId="3C90D67D" w:rsidR="00680C9F" w:rsidRDefault="00680C9F">
      <w:pPr>
        <w:rPr>
          <w:sz w:val="20"/>
          <w:szCs w:val="20"/>
        </w:rPr>
      </w:pPr>
    </w:p>
    <w:tbl>
      <w:tblPr>
        <w:tblpPr w:leftFromText="180" w:rightFromText="180" w:vertAnchor="text" w:horzAnchor="margin" w:tblpX="175" w:tblpY="-95"/>
        <w:tblW w:w="10584" w:type="dxa"/>
        <w:tblLayout w:type="fixed"/>
        <w:tblLook w:val="0000" w:firstRow="0" w:lastRow="0" w:firstColumn="0" w:lastColumn="0" w:noHBand="0" w:noVBand="0"/>
      </w:tblPr>
      <w:tblGrid>
        <w:gridCol w:w="10584"/>
      </w:tblGrid>
      <w:tr w:rsidR="00680C9F" w:rsidRPr="00FA3A17" w14:paraId="48FC196A" w14:textId="77777777" w:rsidTr="00E54C47">
        <w:trPr>
          <w:cantSplit/>
          <w:trHeight w:val="611"/>
        </w:trPr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45E4" w14:textId="065C7757" w:rsidR="00E91B0F" w:rsidRPr="00E91B0F" w:rsidRDefault="00680C9F" w:rsidP="00E91B0F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lastRenderedPageBreak/>
              <w:t xml:space="preserve">Person </w:t>
            </w:r>
            <w:r w:rsidR="00E54C47">
              <w:rPr>
                <w:rFonts w:ascii="Century Gothic" w:hAnsi="Century Gothic"/>
                <w:sz w:val="40"/>
                <w:szCs w:val="40"/>
              </w:rPr>
              <w:t>Specification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: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E91B0F">
              <w:rPr>
                <w:rFonts w:ascii="Century Gothic" w:hAnsi="Century Gothic"/>
                <w:sz w:val="40"/>
                <w:szCs w:val="40"/>
              </w:rPr>
              <w:t>Lunchtime Organiser</w:t>
            </w:r>
          </w:p>
        </w:tc>
      </w:tr>
    </w:tbl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99"/>
        <w:gridCol w:w="4048"/>
      </w:tblGrid>
      <w:tr w:rsidR="00FE6299" w:rsidRPr="00FA3A17" w14:paraId="4A709E38" w14:textId="77777777" w:rsidTr="002F7FDF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B852" w14:textId="38DFEA14" w:rsidR="00680C9F" w:rsidRPr="00FA3A17" w:rsidRDefault="00680C9F" w:rsidP="007C5385">
            <w:pPr>
              <w:spacing w:line="276" w:lineRule="auto"/>
              <w:jc w:val="both"/>
              <w:rPr>
                <w:rFonts w:ascii="Century Gothic" w:eastAsia="Times New Roman" w:hAnsi="Century Gothic" w:cs="Arial"/>
                <w:bCs/>
                <w:szCs w:val="18"/>
                <w:lang w:val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5BF423" w14:textId="77777777" w:rsidR="00FE6299" w:rsidRPr="00FA3A17" w:rsidRDefault="00FE6299" w:rsidP="007C5385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00FA3A17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  <w:t>Essential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BB1AE17" w14:textId="77777777" w:rsidR="00FE6299" w:rsidRPr="00FA3A17" w:rsidRDefault="00FE6299" w:rsidP="007C5385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00FA3A17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  <w:t>Desirable</w:t>
            </w:r>
          </w:p>
        </w:tc>
      </w:tr>
      <w:tr w:rsidR="00FE6299" w:rsidRPr="00E74FA5" w14:paraId="15C08E43" w14:textId="77777777" w:rsidTr="00463BAF">
        <w:trPr>
          <w:trHeight w:val="139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729977" w14:textId="77777777" w:rsidR="00FE6299" w:rsidRPr="00E74FA5" w:rsidRDefault="00FE6299" w:rsidP="007C5385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Qualifications and training</w:t>
            </w:r>
          </w:p>
        </w:tc>
        <w:tc>
          <w:tcPr>
            <w:tcW w:w="4599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8CB5B85" w14:textId="77777777" w:rsidR="00FE6299" w:rsidRPr="00E74FA5" w:rsidRDefault="00FE6299" w:rsidP="00463BAF">
            <w:pPr>
              <w:pStyle w:val="PolicyBullets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04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E318E6" w14:textId="29738D3A" w:rsidR="00FE6299" w:rsidRPr="00E74FA5" w:rsidRDefault="00463BAF" w:rsidP="00463BAF">
            <w:pPr>
              <w:pStyle w:val="PolicyBullets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First Aid Qualification</w:t>
            </w:r>
          </w:p>
          <w:p w14:paraId="713EEABF" w14:textId="4810035B" w:rsidR="00FE6299" w:rsidRPr="00E74FA5" w:rsidRDefault="00FE6299" w:rsidP="00463BAF">
            <w:pPr>
              <w:pStyle w:val="PolicyBullets"/>
              <w:numPr>
                <w:ilvl w:val="0"/>
                <w:numId w:val="0"/>
              </w:numPr>
              <w:ind w:left="36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</w:tr>
      <w:tr w:rsidR="00FE6299" w:rsidRPr="00E74FA5" w14:paraId="49DC2D8B" w14:textId="77777777" w:rsidTr="00463BAF">
        <w:trPr>
          <w:trHeight w:val="92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E50F9" w14:textId="77777777" w:rsidR="00FE6299" w:rsidRPr="00E74FA5" w:rsidRDefault="00FE6299" w:rsidP="007C5385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28FE6CF" w14:textId="3DB380F7" w:rsidR="00FE6299" w:rsidRPr="00E74FA5" w:rsidRDefault="00FE6299" w:rsidP="007C5385">
            <w:pPr>
              <w:pStyle w:val="PolicyBullets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596573C" w14:textId="7095CBAC" w:rsidR="00FE6299" w:rsidRPr="00E74FA5" w:rsidRDefault="00463BAF" w:rsidP="00463BAF">
            <w:pPr>
              <w:pStyle w:val="PolicyBullets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Previous experience as a Midday Assistant or working with children</w:t>
            </w:r>
          </w:p>
          <w:p w14:paraId="039D6FF1" w14:textId="50FDA33D" w:rsidR="00FE6299" w:rsidRPr="00E74FA5" w:rsidRDefault="00FE6299" w:rsidP="00463BAF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</w:tr>
      <w:tr w:rsidR="00FE6299" w:rsidRPr="00E74FA5" w14:paraId="13F3C7DF" w14:textId="77777777" w:rsidTr="00887C7F">
        <w:trPr>
          <w:trHeight w:val="4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C01CB" w14:textId="77777777" w:rsidR="00FE6299" w:rsidRPr="00E74FA5" w:rsidRDefault="00FE6299" w:rsidP="007C5385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Knowledge and skills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C40317C" w14:textId="3AE5F846" w:rsidR="00FE6299" w:rsidRPr="00E74FA5" w:rsidRDefault="00463BAF" w:rsidP="007C5385">
            <w:pPr>
              <w:pStyle w:val="PolicyBullets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Willing to undertake job related training including a First Aid qualification, Safeguarding and Data Protection training.</w:t>
            </w:r>
          </w:p>
          <w:p w14:paraId="75B76146" w14:textId="2A676AC2" w:rsidR="00FE6299" w:rsidRPr="00E74FA5" w:rsidRDefault="00FE6299" w:rsidP="00463BAF">
            <w:pPr>
              <w:pStyle w:val="PolicyBullets"/>
              <w:numPr>
                <w:ilvl w:val="0"/>
                <w:numId w:val="0"/>
              </w:numPr>
              <w:ind w:left="360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71BA4C1" w14:textId="77777777" w:rsidR="00FE6299" w:rsidRPr="00E74FA5" w:rsidRDefault="00FE6299" w:rsidP="007C5385">
            <w:pPr>
              <w:pStyle w:val="ListParagraph"/>
              <w:numPr>
                <w:ilvl w:val="0"/>
                <w:numId w:val="3"/>
              </w:numPr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  <w:t>Have an awareness of policies and procedures relating to working in a school</w:t>
            </w:r>
          </w:p>
          <w:p w14:paraId="1A8C505D" w14:textId="77777777" w:rsidR="00FE6299" w:rsidRPr="00E74FA5" w:rsidRDefault="00FE6299" w:rsidP="007C5385">
            <w:pPr>
              <w:pStyle w:val="ListParagraph"/>
              <w:numPr>
                <w:ilvl w:val="0"/>
                <w:numId w:val="3"/>
              </w:numPr>
              <w:ind w:left="391" w:hanging="357"/>
              <w:contextualSpacing w:val="0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  <w:t>Be able to contribute to the wider school community and activities</w:t>
            </w:r>
          </w:p>
        </w:tc>
      </w:tr>
      <w:tr w:rsidR="00FB7BA1" w:rsidRPr="00E74FA5" w14:paraId="2CA33A41" w14:textId="77777777" w:rsidTr="00887C7F">
        <w:trPr>
          <w:trHeight w:val="4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75F73" w14:textId="77777777" w:rsidR="00FB7BA1" w:rsidRPr="00E74FA5" w:rsidRDefault="00FB7BA1" w:rsidP="00FB7BA1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Personal qualities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6F258369" w14:textId="77777777" w:rsidR="00FB7BA1" w:rsidRPr="00FB7BA1" w:rsidRDefault="00FB7BA1" w:rsidP="00FB7BA1">
            <w:pPr>
              <w:spacing w:after="120" w:line="276" w:lineRule="auto"/>
              <w:ind w:left="743" w:hanging="743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  <w:r w:rsidRPr="00FB7BA1"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  <w:t>The successful candidate will be:</w:t>
            </w:r>
          </w:p>
          <w:p w14:paraId="0D2F3BAC" w14:textId="1F7CDA9D" w:rsidR="00FB7BA1" w:rsidRPr="00FB7BA1" w:rsidRDefault="00463BAF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Able to work with children in a calm manner</w:t>
            </w:r>
          </w:p>
          <w:p w14:paraId="32E2A109" w14:textId="77777777" w:rsidR="00FB7BA1" w:rsidRPr="00FB7BA1" w:rsidRDefault="00FB7BA1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B7BA1">
              <w:rPr>
                <w:rFonts w:ascii="Century Gothic" w:hAnsi="Century Gothic" w:cs="Arial"/>
                <w:sz w:val="20"/>
                <w:szCs w:val="20"/>
              </w:rPr>
              <w:t xml:space="preserve">Able to communicate effectively.  </w:t>
            </w:r>
          </w:p>
          <w:p w14:paraId="3B489B34" w14:textId="2A90C20E" w:rsidR="00FB7BA1" w:rsidRDefault="00FB7BA1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B7BA1">
              <w:rPr>
                <w:rFonts w:ascii="Century Gothic" w:hAnsi="Century Gothic" w:cs="Arial"/>
                <w:sz w:val="20"/>
                <w:szCs w:val="20"/>
              </w:rPr>
              <w:t xml:space="preserve">Flexible and positive towards change. </w:t>
            </w:r>
          </w:p>
          <w:p w14:paraId="0E715DA5" w14:textId="2CC94EEE" w:rsidR="0099197B" w:rsidRPr="00FB7BA1" w:rsidRDefault="0099197B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Friendly with a sense of humour and positive attitude.</w:t>
            </w:r>
          </w:p>
          <w:p w14:paraId="6B76F7EC" w14:textId="77777777" w:rsidR="00FB7BA1" w:rsidRPr="00FB7BA1" w:rsidRDefault="00FB7BA1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B7BA1">
              <w:rPr>
                <w:rFonts w:ascii="Century Gothic" w:hAnsi="Century Gothic" w:cs="Arial"/>
                <w:sz w:val="20"/>
                <w:szCs w:val="20"/>
              </w:rPr>
              <w:t xml:space="preserve">Willing to work as part of a team. </w:t>
            </w:r>
          </w:p>
          <w:p w14:paraId="4E12175D" w14:textId="13DB8C5C" w:rsidR="00FB7BA1" w:rsidRDefault="00FB7BA1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B7BA1">
              <w:rPr>
                <w:rFonts w:ascii="Century Gothic" w:hAnsi="Century Gothic" w:cs="Arial"/>
                <w:sz w:val="20"/>
                <w:szCs w:val="20"/>
              </w:rPr>
              <w:t xml:space="preserve">Reliable and organised.   </w:t>
            </w:r>
          </w:p>
          <w:p w14:paraId="68A4584C" w14:textId="3F38FD3F" w:rsidR="00463BAF" w:rsidRDefault="00463BAF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Able to organise appropriate play activities in and out of doors</w:t>
            </w:r>
          </w:p>
          <w:p w14:paraId="08581F0D" w14:textId="063F2C6D" w:rsidR="00463BAF" w:rsidRPr="00FB7BA1" w:rsidRDefault="00463BAF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Able to use their own initiative</w:t>
            </w:r>
          </w:p>
          <w:p w14:paraId="271723BA" w14:textId="77777777" w:rsidR="00FB7BA1" w:rsidRPr="00FB7BA1" w:rsidRDefault="00FB7BA1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B7BA1">
              <w:rPr>
                <w:rFonts w:ascii="Century Gothic" w:hAnsi="Century Gothic" w:cs="Arial"/>
                <w:sz w:val="20"/>
                <w:szCs w:val="20"/>
              </w:rPr>
              <w:t xml:space="preserve">Approachable and self-motivated.  </w:t>
            </w:r>
          </w:p>
          <w:p w14:paraId="3DC26159" w14:textId="77777777" w:rsidR="00FB7BA1" w:rsidRPr="00FB7BA1" w:rsidRDefault="00FB7BA1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B7BA1">
              <w:rPr>
                <w:rFonts w:ascii="Century Gothic" w:hAnsi="Century Gothic" w:cs="Arial"/>
                <w:sz w:val="20"/>
                <w:szCs w:val="20"/>
              </w:rPr>
              <w:t xml:space="preserve">Able to perform all duties and responsibilities in work location with reasonable adjustments where appropriate.  </w:t>
            </w:r>
          </w:p>
          <w:p w14:paraId="368A304B" w14:textId="77777777" w:rsidR="00FB7BA1" w:rsidRPr="00FB7BA1" w:rsidRDefault="00FB7BA1" w:rsidP="00FB7BA1">
            <w:pPr>
              <w:pStyle w:val="ListParagraph"/>
              <w:numPr>
                <w:ilvl w:val="0"/>
                <w:numId w:val="4"/>
              </w:numPr>
              <w:ind w:left="461"/>
              <w:jc w:val="both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FB7BA1">
              <w:rPr>
                <w:rFonts w:ascii="Century Gothic" w:hAnsi="Century Gothic" w:cs="Arial"/>
                <w:sz w:val="20"/>
                <w:szCs w:val="20"/>
              </w:rPr>
              <w:t xml:space="preserve">Able to </w:t>
            </w:r>
            <w:proofErr w:type="gramStart"/>
            <w:r w:rsidRPr="00FB7BA1">
              <w:rPr>
                <w:rFonts w:ascii="Century Gothic" w:hAnsi="Century Gothic" w:cs="Arial"/>
                <w:sz w:val="20"/>
                <w:szCs w:val="20"/>
              </w:rPr>
              <w:t>maintain a high level of confidentiality and discretion at all times</w:t>
            </w:r>
            <w:proofErr w:type="gramEnd"/>
            <w:r w:rsidRPr="00FB7BA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0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F5E7CC6" w14:textId="4FCAE16A" w:rsidR="00887C7F" w:rsidRPr="00887C7F" w:rsidRDefault="00887C7F" w:rsidP="00887C7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The successful candidate will be able to m</w:t>
            </w:r>
            <w:r w:rsidRPr="00887C7F">
              <w:rPr>
                <w:rFonts w:ascii="Century Gothic" w:hAnsi="Century Gothic" w:cs="Arial"/>
                <w:sz w:val="20"/>
                <w:szCs w:val="20"/>
              </w:rPr>
              <w:t>eet the attributes of the Trusts Values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0E1B7B86" w14:textId="77777777" w:rsidR="00887C7F" w:rsidRDefault="00887C7F" w:rsidP="00887C7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99C4D3E" w14:textId="08A71D4B" w:rsidR="00FB7BA1" w:rsidRPr="00FB7BA1" w:rsidRDefault="00FB7BA1" w:rsidP="00887C7F">
            <w:pPr>
              <w:rPr>
                <w:rFonts w:ascii="Century Gothic" w:hAnsi="Century Gothic"/>
                <w:sz w:val="20"/>
                <w:szCs w:val="20"/>
              </w:rPr>
            </w:pPr>
            <w:r w:rsidRPr="00FB7BA1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80A52BC" w14:textId="60B58D4E" w:rsidR="00FB7BA1" w:rsidRPr="00887C7F" w:rsidRDefault="00FB7BA1" w:rsidP="00887C7F">
            <w:pPr>
              <w:pStyle w:val="NoSpacing"/>
              <w:numPr>
                <w:ilvl w:val="0"/>
                <w:numId w:val="38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6AE3B302" w14:textId="0BA5824F" w:rsidR="00FB7BA1" w:rsidRPr="00887C7F" w:rsidRDefault="00FB7BA1" w:rsidP="00887C7F">
            <w:pPr>
              <w:pStyle w:val="NoSpacing"/>
              <w:numPr>
                <w:ilvl w:val="0"/>
                <w:numId w:val="38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6B1F2417" w14:textId="7D6EBF59" w:rsidR="00FB7BA1" w:rsidRDefault="00FB7BA1" w:rsidP="00887C7F">
            <w:pPr>
              <w:pStyle w:val="NoSpacing"/>
              <w:numPr>
                <w:ilvl w:val="0"/>
                <w:numId w:val="38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1CAFB378" w14:textId="77777777" w:rsidR="00887C7F" w:rsidRPr="00887C7F" w:rsidRDefault="00887C7F" w:rsidP="00887C7F">
            <w:pPr>
              <w:pStyle w:val="NoSpacing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520F9BBC" w14:textId="48677C18" w:rsidR="00FB7BA1" w:rsidRPr="00FB7BA1" w:rsidRDefault="00FB7BA1" w:rsidP="00887C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B7BA1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4C43514D" w14:textId="2AFF8D6A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145BCD7F" w14:textId="18E0EDC0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20E73C68" w14:textId="77777777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  <w:p w14:paraId="2A064D9D" w14:textId="77777777" w:rsidR="00FB7BA1" w:rsidRPr="00FB7BA1" w:rsidRDefault="00FB7BA1" w:rsidP="00887C7F">
            <w:pPr>
              <w:rPr>
                <w:rFonts w:ascii="Century Gothic" w:hAnsi="Century Gothic"/>
                <w:sz w:val="20"/>
                <w:szCs w:val="20"/>
              </w:rPr>
            </w:pPr>
            <w:r w:rsidRPr="00FB7BA1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0DF22A84" w14:textId="76398B02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1E55C2C0" w14:textId="77777777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0499DC7B" w14:textId="77777777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2CF9AA33" w14:textId="0C967220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6E6B7CE4" w14:textId="09AC07CA" w:rsidR="00FB7BA1" w:rsidRPr="00887C7F" w:rsidRDefault="00FB7BA1" w:rsidP="00887C7F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</w:tc>
      </w:tr>
    </w:tbl>
    <w:p w14:paraId="347B0C57" w14:textId="77777777" w:rsidR="00261949" w:rsidRPr="00563587" w:rsidRDefault="00261949" w:rsidP="00261949">
      <w:pPr>
        <w:pStyle w:val="NoSpacing"/>
        <w:rPr>
          <w:rFonts w:ascii="Century Gothic" w:hAnsi="Century Gothic"/>
          <w:sz w:val="20"/>
          <w:szCs w:val="20"/>
        </w:rPr>
      </w:pPr>
      <w:r w:rsidRPr="00563587">
        <w:rPr>
          <w:rFonts w:ascii="Century Gothic" w:hAnsi="Century Gothic"/>
          <w:sz w:val="20"/>
          <w:szCs w:val="20"/>
        </w:rPr>
        <w:t xml:space="preserve">All candidates must </w:t>
      </w:r>
      <w:proofErr w:type="gramStart"/>
      <w:r w:rsidRPr="00563587">
        <w:rPr>
          <w:rFonts w:ascii="Century Gothic" w:hAnsi="Century Gothic"/>
          <w:sz w:val="20"/>
          <w:szCs w:val="20"/>
        </w:rPr>
        <w:t>be</w:t>
      </w:r>
      <w:r>
        <w:rPr>
          <w:rFonts w:ascii="Century Gothic" w:hAnsi="Century Gothic"/>
          <w:sz w:val="20"/>
          <w:szCs w:val="20"/>
        </w:rPr>
        <w:t>;</w:t>
      </w:r>
      <w:proofErr w:type="gramEnd"/>
    </w:p>
    <w:p w14:paraId="6F954523" w14:textId="77777777" w:rsidR="00261949" w:rsidRPr="00563587" w:rsidRDefault="00261949" w:rsidP="00261949">
      <w:pPr>
        <w:pStyle w:val="NoSpacing"/>
        <w:numPr>
          <w:ilvl w:val="0"/>
          <w:numId w:val="43"/>
        </w:numPr>
        <w:rPr>
          <w:rFonts w:ascii="Century Gothic" w:hAnsi="Century Gothic" w:cs="Arial"/>
          <w:sz w:val="20"/>
          <w:szCs w:val="20"/>
        </w:rPr>
      </w:pPr>
      <w:r w:rsidRPr="00563587">
        <w:rPr>
          <w:rFonts w:ascii="Century Gothic" w:hAnsi="Century Gothic" w:cs="Arial"/>
          <w:sz w:val="20"/>
          <w:szCs w:val="20"/>
        </w:rPr>
        <w:t>Eligible to work in the UK.</w:t>
      </w:r>
    </w:p>
    <w:p w14:paraId="4C8A4042" w14:textId="77777777" w:rsidR="00261949" w:rsidRPr="00563587" w:rsidRDefault="00261949" w:rsidP="00261949">
      <w:pPr>
        <w:pStyle w:val="NoSpacing"/>
        <w:numPr>
          <w:ilvl w:val="0"/>
          <w:numId w:val="43"/>
        </w:numPr>
        <w:rPr>
          <w:rFonts w:ascii="Century Gothic" w:hAnsi="Century Gothic" w:cs="Arial"/>
          <w:sz w:val="20"/>
          <w:szCs w:val="20"/>
        </w:rPr>
      </w:pPr>
      <w:r w:rsidRPr="00563587">
        <w:rPr>
          <w:rFonts w:ascii="Century Gothic" w:hAnsi="Century Gothic" w:cs="Arial"/>
          <w:sz w:val="20"/>
          <w:szCs w:val="20"/>
        </w:rPr>
        <w:t xml:space="preserve">Open to having the relevant security checks made on them, e.g. an enhanced DBS check. </w:t>
      </w:r>
    </w:p>
    <w:p w14:paraId="6ECFF738" w14:textId="77777777" w:rsidR="00261949" w:rsidRPr="0099197B" w:rsidRDefault="00261949" w:rsidP="00261949">
      <w:pPr>
        <w:pStyle w:val="NoSpacing"/>
        <w:numPr>
          <w:ilvl w:val="0"/>
          <w:numId w:val="43"/>
        </w:numPr>
        <w:rPr>
          <w:rFonts w:ascii="Century Gothic" w:hAnsi="Century Gothic" w:cs="Arial"/>
          <w:sz w:val="20"/>
          <w:szCs w:val="20"/>
        </w:rPr>
      </w:pPr>
      <w:r w:rsidRPr="00563587">
        <w:rPr>
          <w:rFonts w:ascii="Century Gothic" w:hAnsi="Century Gothic" w:cs="Arial"/>
          <w:sz w:val="20"/>
          <w:szCs w:val="20"/>
        </w:rPr>
        <w:t>Suitable to work with children and young people</w:t>
      </w:r>
    </w:p>
    <w:p w14:paraId="249091FD" w14:textId="32629019" w:rsidR="00D81512" w:rsidRPr="00E74FA5" w:rsidRDefault="00D81512" w:rsidP="002D375B">
      <w:pPr>
        <w:spacing w:line="276" w:lineRule="auto"/>
        <w:jc w:val="both"/>
        <w:rPr>
          <w:sz w:val="20"/>
          <w:szCs w:val="20"/>
        </w:rPr>
      </w:pPr>
    </w:p>
    <w:sectPr w:rsidR="00D81512" w:rsidRPr="00E74FA5" w:rsidSect="00261949">
      <w:headerReference w:type="default" r:id="rId9"/>
      <w:pgSz w:w="11906" w:h="16838"/>
      <w:pgMar w:top="2056" w:right="567" w:bottom="5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F9075" w14:textId="77777777" w:rsidR="00947EAF" w:rsidRDefault="00947EAF" w:rsidP="002D375B">
      <w:r>
        <w:separator/>
      </w:r>
    </w:p>
  </w:endnote>
  <w:endnote w:type="continuationSeparator" w:id="0">
    <w:p w14:paraId="5C7D90BD" w14:textId="77777777" w:rsidR="00947EAF" w:rsidRDefault="00947EAF" w:rsidP="002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46169" w14:textId="77777777" w:rsidR="00947EAF" w:rsidRDefault="00947EAF" w:rsidP="002D375B">
      <w:bookmarkStart w:id="0" w:name="_Hlk107820640"/>
      <w:bookmarkEnd w:id="0"/>
      <w:r>
        <w:separator/>
      </w:r>
    </w:p>
  </w:footnote>
  <w:footnote w:type="continuationSeparator" w:id="0">
    <w:p w14:paraId="6CE025AF" w14:textId="77777777" w:rsidR="00947EAF" w:rsidRDefault="00947EAF" w:rsidP="002D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17CB" w14:textId="0DECF652" w:rsidR="00E54C47" w:rsidRDefault="00E54C47" w:rsidP="00E54C47">
    <w:pPr>
      <w:pStyle w:val="Header"/>
      <w:jc w:val="center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2538A86" wp14:editId="633CE93C">
          <wp:simplePos x="0" y="0"/>
          <wp:positionH relativeFrom="margin">
            <wp:align>right</wp:align>
          </wp:positionH>
          <wp:positionV relativeFrom="paragraph">
            <wp:posOffset>-5715</wp:posOffset>
          </wp:positionV>
          <wp:extent cx="1550035" cy="1078865"/>
          <wp:effectExtent l="0" t="0" r="0" b="6985"/>
          <wp:wrapSquare wrapText="bothSides"/>
          <wp:docPr id="5" name="Picture 5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1312" behindDoc="0" locked="0" layoutInCell="1" allowOverlap="1" wp14:anchorId="50BD3FE6" wp14:editId="6C5EA2FA">
          <wp:simplePos x="0" y="0"/>
          <wp:positionH relativeFrom="margin">
            <wp:align>left</wp:align>
          </wp:positionH>
          <wp:positionV relativeFrom="paragraph">
            <wp:posOffset>177165</wp:posOffset>
          </wp:positionV>
          <wp:extent cx="1849120" cy="69088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E9451F" wp14:editId="65AF9282">
          <wp:extent cx="876300" cy="876300"/>
          <wp:effectExtent l="114300" t="114300" r="114300" b="11430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E5D68" w14:textId="132BAF33" w:rsidR="002D375B" w:rsidRDefault="002D375B" w:rsidP="00E54C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0D0EA3"/>
    <w:multiLevelType w:val="hybridMultilevel"/>
    <w:tmpl w:val="661A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739C"/>
    <w:multiLevelType w:val="hybridMultilevel"/>
    <w:tmpl w:val="2DE8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4807"/>
    <w:multiLevelType w:val="hybridMultilevel"/>
    <w:tmpl w:val="AE50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3348"/>
    <w:multiLevelType w:val="hybridMultilevel"/>
    <w:tmpl w:val="B8D693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56CC"/>
    <w:multiLevelType w:val="hybridMultilevel"/>
    <w:tmpl w:val="55FE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D87"/>
    <w:multiLevelType w:val="hybridMultilevel"/>
    <w:tmpl w:val="6B9A5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C6B4E"/>
    <w:multiLevelType w:val="hybridMultilevel"/>
    <w:tmpl w:val="DF0A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A17AF"/>
    <w:multiLevelType w:val="hybridMultilevel"/>
    <w:tmpl w:val="3C3A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BE1"/>
    <w:multiLevelType w:val="hybridMultilevel"/>
    <w:tmpl w:val="4718E0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41F3F"/>
    <w:multiLevelType w:val="hybridMultilevel"/>
    <w:tmpl w:val="D6507A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301DDA"/>
    <w:multiLevelType w:val="hybridMultilevel"/>
    <w:tmpl w:val="8FAE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146F6"/>
    <w:multiLevelType w:val="hybridMultilevel"/>
    <w:tmpl w:val="1124D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45DA7"/>
    <w:multiLevelType w:val="hybridMultilevel"/>
    <w:tmpl w:val="62E4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66418"/>
    <w:multiLevelType w:val="hybridMultilevel"/>
    <w:tmpl w:val="76F63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97B66"/>
    <w:multiLevelType w:val="hybridMultilevel"/>
    <w:tmpl w:val="73F28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320AE"/>
    <w:multiLevelType w:val="hybridMultilevel"/>
    <w:tmpl w:val="CD80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4BCB"/>
    <w:multiLevelType w:val="hybridMultilevel"/>
    <w:tmpl w:val="C076FC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47271A"/>
    <w:multiLevelType w:val="hybridMultilevel"/>
    <w:tmpl w:val="827E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3B90"/>
    <w:multiLevelType w:val="hybridMultilevel"/>
    <w:tmpl w:val="00C4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553FC"/>
    <w:multiLevelType w:val="hybridMultilevel"/>
    <w:tmpl w:val="6EC0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75A90"/>
    <w:multiLevelType w:val="hybridMultilevel"/>
    <w:tmpl w:val="C3C6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C513C"/>
    <w:multiLevelType w:val="hybridMultilevel"/>
    <w:tmpl w:val="4738A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575D8"/>
    <w:multiLevelType w:val="hybridMultilevel"/>
    <w:tmpl w:val="FA46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12CB2"/>
    <w:multiLevelType w:val="hybridMultilevel"/>
    <w:tmpl w:val="241C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75692"/>
    <w:multiLevelType w:val="hybridMultilevel"/>
    <w:tmpl w:val="DD06E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63740E"/>
    <w:multiLevelType w:val="hybridMultilevel"/>
    <w:tmpl w:val="111A8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A3D97"/>
    <w:multiLevelType w:val="hybridMultilevel"/>
    <w:tmpl w:val="38A4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938DB"/>
    <w:multiLevelType w:val="hybridMultilevel"/>
    <w:tmpl w:val="882E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E0769"/>
    <w:multiLevelType w:val="hybridMultilevel"/>
    <w:tmpl w:val="0792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A583C"/>
    <w:multiLevelType w:val="hybridMultilevel"/>
    <w:tmpl w:val="5FA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D4B35"/>
    <w:multiLevelType w:val="hybridMultilevel"/>
    <w:tmpl w:val="935EE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96529"/>
    <w:multiLevelType w:val="hybridMultilevel"/>
    <w:tmpl w:val="31F0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8162F"/>
    <w:multiLevelType w:val="hybridMultilevel"/>
    <w:tmpl w:val="7C0E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81354"/>
    <w:multiLevelType w:val="hybridMultilevel"/>
    <w:tmpl w:val="46988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955CE"/>
    <w:multiLevelType w:val="hybridMultilevel"/>
    <w:tmpl w:val="21D2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D7FD7"/>
    <w:multiLevelType w:val="hybridMultilevel"/>
    <w:tmpl w:val="544E8A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921A32"/>
    <w:multiLevelType w:val="hybridMultilevel"/>
    <w:tmpl w:val="30AC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6A7C"/>
    <w:multiLevelType w:val="hybridMultilevel"/>
    <w:tmpl w:val="F180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23337"/>
    <w:multiLevelType w:val="hybridMultilevel"/>
    <w:tmpl w:val="EFE6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C1C7D"/>
    <w:multiLevelType w:val="hybridMultilevel"/>
    <w:tmpl w:val="1BCA9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7480780">
    <w:abstractNumId w:val="0"/>
  </w:num>
  <w:num w:numId="2" w16cid:durableId="34157301">
    <w:abstractNumId w:val="27"/>
  </w:num>
  <w:num w:numId="3" w16cid:durableId="1972787058">
    <w:abstractNumId w:val="10"/>
  </w:num>
  <w:num w:numId="4" w16cid:durableId="453599214">
    <w:abstractNumId w:val="38"/>
  </w:num>
  <w:num w:numId="5" w16cid:durableId="677077961">
    <w:abstractNumId w:val="41"/>
  </w:num>
  <w:num w:numId="6" w16cid:durableId="1222329280">
    <w:abstractNumId w:val="34"/>
  </w:num>
  <w:num w:numId="7" w16cid:durableId="1237785731">
    <w:abstractNumId w:val="8"/>
  </w:num>
  <w:num w:numId="8" w16cid:durableId="1553496260">
    <w:abstractNumId w:val="15"/>
  </w:num>
  <w:num w:numId="9" w16cid:durableId="158498050">
    <w:abstractNumId w:val="37"/>
  </w:num>
  <w:num w:numId="10" w16cid:durableId="1612206779">
    <w:abstractNumId w:val="28"/>
  </w:num>
  <w:num w:numId="11" w16cid:durableId="501743960">
    <w:abstractNumId w:val="2"/>
  </w:num>
  <w:num w:numId="12" w16cid:durableId="1598908878">
    <w:abstractNumId w:val="12"/>
  </w:num>
  <w:num w:numId="13" w16cid:durableId="1504588557">
    <w:abstractNumId w:val="24"/>
  </w:num>
  <w:num w:numId="14" w16cid:durableId="477765064">
    <w:abstractNumId w:val="6"/>
  </w:num>
  <w:num w:numId="15" w16cid:durableId="271130531">
    <w:abstractNumId w:val="3"/>
  </w:num>
  <w:num w:numId="16" w16cid:durableId="457070807">
    <w:abstractNumId w:val="11"/>
  </w:num>
  <w:num w:numId="17" w16cid:durableId="65693954">
    <w:abstractNumId w:val="39"/>
  </w:num>
  <w:num w:numId="18" w16cid:durableId="1144398087">
    <w:abstractNumId w:val="20"/>
  </w:num>
  <w:num w:numId="19" w16cid:durableId="950941448">
    <w:abstractNumId w:val="31"/>
  </w:num>
  <w:num w:numId="20" w16cid:durableId="279387335">
    <w:abstractNumId w:val="43"/>
  </w:num>
  <w:num w:numId="21" w16cid:durableId="2054385926">
    <w:abstractNumId w:val="42"/>
  </w:num>
  <w:num w:numId="22" w16cid:durableId="915240962">
    <w:abstractNumId w:val="18"/>
  </w:num>
  <w:num w:numId="23" w16cid:durableId="1447114519">
    <w:abstractNumId w:val="40"/>
  </w:num>
  <w:num w:numId="24" w16cid:durableId="2017072382">
    <w:abstractNumId w:val="25"/>
  </w:num>
  <w:num w:numId="25" w16cid:durableId="1545866874">
    <w:abstractNumId w:val="13"/>
  </w:num>
  <w:num w:numId="26" w16cid:durableId="1059134381">
    <w:abstractNumId w:val="30"/>
  </w:num>
  <w:num w:numId="27" w16cid:durableId="232662280">
    <w:abstractNumId w:val="35"/>
  </w:num>
  <w:num w:numId="28" w16cid:durableId="748575857">
    <w:abstractNumId w:val="7"/>
  </w:num>
  <w:num w:numId="29" w16cid:durableId="1817913175">
    <w:abstractNumId w:val="17"/>
  </w:num>
  <w:num w:numId="30" w16cid:durableId="1347368457">
    <w:abstractNumId w:val="22"/>
  </w:num>
  <w:num w:numId="31" w16cid:durableId="2027637717">
    <w:abstractNumId w:val="23"/>
  </w:num>
  <w:num w:numId="32" w16cid:durableId="542865159">
    <w:abstractNumId w:val="4"/>
  </w:num>
  <w:num w:numId="33" w16cid:durableId="1908875658">
    <w:abstractNumId w:val="14"/>
  </w:num>
  <w:num w:numId="34" w16cid:durableId="962855100">
    <w:abstractNumId w:val="19"/>
  </w:num>
  <w:num w:numId="35" w16cid:durableId="1494447850">
    <w:abstractNumId w:val="32"/>
  </w:num>
  <w:num w:numId="36" w16cid:durableId="1429691151">
    <w:abstractNumId w:val="9"/>
  </w:num>
  <w:num w:numId="37" w16cid:durableId="1125389853">
    <w:abstractNumId w:val="36"/>
  </w:num>
  <w:num w:numId="38" w16cid:durableId="1393190044">
    <w:abstractNumId w:val="5"/>
  </w:num>
  <w:num w:numId="39" w16cid:durableId="429592114">
    <w:abstractNumId w:val="1"/>
  </w:num>
  <w:num w:numId="40" w16cid:durableId="1249772525">
    <w:abstractNumId w:val="26"/>
  </w:num>
  <w:num w:numId="41" w16cid:durableId="788400248">
    <w:abstractNumId w:val="29"/>
  </w:num>
  <w:num w:numId="42" w16cid:durableId="2042051483">
    <w:abstractNumId w:val="21"/>
  </w:num>
  <w:num w:numId="43" w16cid:durableId="1475946343">
    <w:abstractNumId w:val="33"/>
  </w:num>
  <w:num w:numId="44" w16cid:durableId="317923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9"/>
    <w:rsid w:val="0001613D"/>
    <w:rsid w:val="00064CEC"/>
    <w:rsid w:val="000A344C"/>
    <w:rsid w:val="000B5F5C"/>
    <w:rsid w:val="000E518B"/>
    <w:rsid w:val="000F7EE5"/>
    <w:rsid w:val="00107E49"/>
    <w:rsid w:val="001A4F46"/>
    <w:rsid w:val="001D62CD"/>
    <w:rsid w:val="00201D5D"/>
    <w:rsid w:val="00223E97"/>
    <w:rsid w:val="0023263B"/>
    <w:rsid w:val="002449EC"/>
    <w:rsid w:val="00261949"/>
    <w:rsid w:val="002705BC"/>
    <w:rsid w:val="002B48FC"/>
    <w:rsid w:val="002D375B"/>
    <w:rsid w:val="002D52C7"/>
    <w:rsid w:val="002F7FDF"/>
    <w:rsid w:val="00323A60"/>
    <w:rsid w:val="00344985"/>
    <w:rsid w:val="0039716E"/>
    <w:rsid w:val="003E59AE"/>
    <w:rsid w:val="003F40B2"/>
    <w:rsid w:val="00432F55"/>
    <w:rsid w:val="00463BAF"/>
    <w:rsid w:val="00463C0C"/>
    <w:rsid w:val="004B53CD"/>
    <w:rsid w:val="004B5AEE"/>
    <w:rsid w:val="004C7F75"/>
    <w:rsid w:val="004E5AF0"/>
    <w:rsid w:val="005702C4"/>
    <w:rsid w:val="00585B9A"/>
    <w:rsid w:val="005B7737"/>
    <w:rsid w:val="005E7650"/>
    <w:rsid w:val="00656EAE"/>
    <w:rsid w:val="0067027A"/>
    <w:rsid w:val="00680C9F"/>
    <w:rsid w:val="006838D9"/>
    <w:rsid w:val="006D68A0"/>
    <w:rsid w:val="006E7CD4"/>
    <w:rsid w:val="006F56D6"/>
    <w:rsid w:val="0072367E"/>
    <w:rsid w:val="00746FCF"/>
    <w:rsid w:val="0075641E"/>
    <w:rsid w:val="00757767"/>
    <w:rsid w:val="00775F9E"/>
    <w:rsid w:val="00796D79"/>
    <w:rsid w:val="007A7E0F"/>
    <w:rsid w:val="007B66F9"/>
    <w:rsid w:val="007C0E7B"/>
    <w:rsid w:val="007D742E"/>
    <w:rsid w:val="00842628"/>
    <w:rsid w:val="00843FEF"/>
    <w:rsid w:val="008453BA"/>
    <w:rsid w:val="00851806"/>
    <w:rsid w:val="00872A9C"/>
    <w:rsid w:val="00887C7F"/>
    <w:rsid w:val="008B5CAD"/>
    <w:rsid w:val="008C5A76"/>
    <w:rsid w:val="008D1B2A"/>
    <w:rsid w:val="008E4AF8"/>
    <w:rsid w:val="008F4546"/>
    <w:rsid w:val="0093470C"/>
    <w:rsid w:val="00947EAF"/>
    <w:rsid w:val="00966B41"/>
    <w:rsid w:val="00983B26"/>
    <w:rsid w:val="0099197B"/>
    <w:rsid w:val="009A5D56"/>
    <w:rsid w:val="00A72DEA"/>
    <w:rsid w:val="00A854F1"/>
    <w:rsid w:val="00A93E4B"/>
    <w:rsid w:val="00A94367"/>
    <w:rsid w:val="00B27E6A"/>
    <w:rsid w:val="00B4590E"/>
    <w:rsid w:val="00B540B6"/>
    <w:rsid w:val="00B856DA"/>
    <w:rsid w:val="00BC0202"/>
    <w:rsid w:val="00BE173B"/>
    <w:rsid w:val="00BE3391"/>
    <w:rsid w:val="00C30485"/>
    <w:rsid w:val="00C7099A"/>
    <w:rsid w:val="00C9688D"/>
    <w:rsid w:val="00CA0CD5"/>
    <w:rsid w:val="00D071EC"/>
    <w:rsid w:val="00D81512"/>
    <w:rsid w:val="00DD11BD"/>
    <w:rsid w:val="00E24AE6"/>
    <w:rsid w:val="00E54C47"/>
    <w:rsid w:val="00E74FA5"/>
    <w:rsid w:val="00E81AE0"/>
    <w:rsid w:val="00E91B0F"/>
    <w:rsid w:val="00E93DE5"/>
    <w:rsid w:val="00EC2C54"/>
    <w:rsid w:val="00ED1BB3"/>
    <w:rsid w:val="00ED5C6A"/>
    <w:rsid w:val="00EE4678"/>
    <w:rsid w:val="00F0002D"/>
    <w:rsid w:val="00F32D0A"/>
    <w:rsid w:val="00F45D62"/>
    <w:rsid w:val="00F9200C"/>
    <w:rsid w:val="00F935F5"/>
    <w:rsid w:val="00FA1E51"/>
    <w:rsid w:val="00FA3A17"/>
    <w:rsid w:val="00FA45D8"/>
    <w:rsid w:val="00FB7BA1"/>
    <w:rsid w:val="00FD496D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2D24BA"/>
  <w15:chartTrackingRefBased/>
  <w15:docId w15:val="{05D3F70A-A10F-4D38-9F6A-16858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F9"/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6F9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7B66F9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rsid w:val="007B66F9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7B66F9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7B66F9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B66F9"/>
  </w:style>
  <w:style w:type="paragraph" w:customStyle="1" w:styleId="Default">
    <w:name w:val="Default"/>
    <w:rsid w:val="00845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815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1512"/>
    <w:rPr>
      <w:rFonts w:ascii="Calibri" w:eastAsiaTheme="minorHAnsi" w:hAnsi="Calibri" w:cs="Calibri"/>
      <w:szCs w:val="22"/>
      <w:lang w:eastAsia="en-GB"/>
    </w:rPr>
  </w:style>
  <w:style w:type="paragraph" w:styleId="NoSpacing">
    <w:name w:val="No Spacing"/>
    <w:uiPriority w:val="1"/>
    <w:qFormat/>
    <w:rsid w:val="00887C7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5B"/>
    <w:rPr>
      <w:rFonts w:ascii="Arial" w:eastAsiaTheme="minorEastAsia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15E5-85F7-4ED1-82C6-6C77EC4D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Zissler</dc:creator>
  <cp:keywords/>
  <dc:description/>
  <cp:lastModifiedBy>Janet Buckley</cp:lastModifiedBy>
  <cp:revision>2</cp:revision>
  <cp:lastPrinted>2022-07-01T15:28:00Z</cp:lastPrinted>
  <dcterms:created xsi:type="dcterms:W3CDTF">2024-06-28T13:51:00Z</dcterms:created>
  <dcterms:modified xsi:type="dcterms:W3CDTF">2024-06-28T13:51:00Z</dcterms:modified>
</cp:coreProperties>
</file>