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A9DA" w14:textId="77777777" w:rsidR="0094343A" w:rsidRPr="0094343A" w:rsidRDefault="0094343A" w:rsidP="0094343A">
      <w:pPr>
        <w:rPr>
          <w:b/>
          <w:bCs/>
        </w:rPr>
      </w:pPr>
      <w:r w:rsidRPr="0094343A">
        <w:rPr>
          <w:b/>
          <w:bCs/>
        </w:rPr>
        <w:t>Person Specification</w:t>
      </w:r>
    </w:p>
    <w:p w14:paraId="2F0B0516" w14:textId="77777777" w:rsidR="0094343A" w:rsidRDefault="0094343A" w:rsidP="0094343A">
      <w:r>
        <w:t xml:space="preserve">Post title: Midday Supervisor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343A" w14:paraId="225FCB35" w14:textId="77777777" w:rsidTr="0094343A">
        <w:tc>
          <w:tcPr>
            <w:tcW w:w="4508" w:type="dxa"/>
            <w:shd w:val="clear" w:color="auto" w:fill="BFBFBF" w:themeFill="background1" w:themeFillShade="BF"/>
          </w:tcPr>
          <w:p w14:paraId="23855267" w14:textId="7D662C57" w:rsidR="0094343A" w:rsidRPr="0094343A" w:rsidRDefault="0094343A" w:rsidP="0094343A">
            <w:pPr>
              <w:rPr>
                <w:b/>
                <w:bCs/>
              </w:rPr>
            </w:pPr>
            <w:r w:rsidRPr="0094343A">
              <w:rPr>
                <w:b/>
                <w:bCs/>
              </w:rPr>
              <w:t>Minimum Essential Requirements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4CB6F848" w14:textId="29BCED69" w:rsidR="0094343A" w:rsidRPr="0094343A" w:rsidRDefault="0094343A" w:rsidP="0094343A">
            <w:pPr>
              <w:rPr>
                <w:b/>
                <w:bCs/>
              </w:rPr>
            </w:pPr>
            <w:r w:rsidRPr="0094343A">
              <w:rPr>
                <w:b/>
                <w:bCs/>
              </w:rPr>
              <w:t>Method of Assessment</w:t>
            </w:r>
          </w:p>
        </w:tc>
      </w:tr>
      <w:tr w:rsidR="0094343A" w14:paraId="519BB8BE" w14:textId="77777777" w:rsidTr="0094343A">
        <w:tc>
          <w:tcPr>
            <w:tcW w:w="4508" w:type="dxa"/>
            <w:shd w:val="clear" w:color="auto" w:fill="BFBFBF" w:themeFill="background1" w:themeFillShade="BF"/>
          </w:tcPr>
          <w:p w14:paraId="50037D0E" w14:textId="7886E0B0" w:rsidR="0094343A" w:rsidRPr="0094343A" w:rsidRDefault="0094343A" w:rsidP="0094343A">
            <w:pPr>
              <w:rPr>
                <w:b/>
                <w:bCs/>
              </w:rPr>
            </w:pPr>
            <w:r w:rsidRPr="0094343A">
              <w:rPr>
                <w:b/>
                <w:bCs/>
              </w:rPr>
              <w:t>QUALIFICATIONS AND TRAINING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30E162E5" w14:textId="77777777" w:rsidR="0094343A" w:rsidRPr="0094343A" w:rsidRDefault="0094343A" w:rsidP="0094343A">
            <w:pPr>
              <w:rPr>
                <w:b/>
                <w:bCs/>
              </w:rPr>
            </w:pPr>
          </w:p>
        </w:tc>
      </w:tr>
      <w:tr w:rsidR="0094343A" w14:paraId="48DAF381" w14:textId="77777777" w:rsidTr="0094343A">
        <w:tc>
          <w:tcPr>
            <w:tcW w:w="4508" w:type="dxa"/>
          </w:tcPr>
          <w:p w14:paraId="5E0B2AC9" w14:textId="4B62E831" w:rsidR="0094343A" w:rsidRDefault="0094343A" w:rsidP="0094343A">
            <w:r>
              <w:t xml:space="preserve">Right to Work in the UK </w:t>
            </w:r>
          </w:p>
        </w:tc>
        <w:tc>
          <w:tcPr>
            <w:tcW w:w="4508" w:type="dxa"/>
          </w:tcPr>
          <w:p w14:paraId="6D755215" w14:textId="2D496C4D" w:rsidR="0094343A" w:rsidRDefault="0094343A" w:rsidP="0094343A">
            <w:r>
              <w:t>AF/I</w:t>
            </w:r>
          </w:p>
        </w:tc>
      </w:tr>
      <w:tr w:rsidR="0094343A" w14:paraId="17FCACB3" w14:textId="77777777" w:rsidTr="0094343A">
        <w:tc>
          <w:tcPr>
            <w:tcW w:w="4508" w:type="dxa"/>
          </w:tcPr>
          <w:p w14:paraId="2789ACA4" w14:textId="77777777" w:rsidR="0094343A" w:rsidRDefault="0094343A" w:rsidP="0094343A">
            <w:r>
              <w:t xml:space="preserve">Evidence of working with children and/or young children in an educational </w:t>
            </w:r>
          </w:p>
          <w:p w14:paraId="12BC69B8" w14:textId="076511A7" w:rsidR="0094343A" w:rsidRDefault="0094343A" w:rsidP="0094343A">
            <w:r>
              <w:t>or other setting (paid or voluntary)</w:t>
            </w:r>
          </w:p>
        </w:tc>
        <w:tc>
          <w:tcPr>
            <w:tcW w:w="4508" w:type="dxa"/>
          </w:tcPr>
          <w:p w14:paraId="613060C1" w14:textId="1CC55000" w:rsidR="0094343A" w:rsidRDefault="0094343A" w:rsidP="0094343A">
            <w:r>
              <w:t>AF/I</w:t>
            </w:r>
          </w:p>
        </w:tc>
      </w:tr>
      <w:tr w:rsidR="0094343A" w14:paraId="10B34B9E" w14:textId="77777777" w:rsidTr="0094343A">
        <w:tc>
          <w:tcPr>
            <w:tcW w:w="4508" w:type="dxa"/>
          </w:tcPr>
          <w:p w14:paraId="537A07AC" w14:textId="6AF9DCB2" w:rsidR="0094343A" w:rsidRDefault="0094343A" w:rsidP="0094343A">
            <w:r>
              <w:t>Paediatric first aid trained or willingness to attend training</w:t>
            </w:r>
          </w:p>
        </w:tc>
        <w:tc>
          <w:tcPr>
            <w:tcW w:w="4508" w:type="dxa"/>
          </w:tcPr>
          <w:p w14:paraId="0B85379D" w14:textId="780D1C24" w:rsidR="0094343A" w:rsidRDefault="0094343A" w:rsidP="0094343A">
            <w:r>
              <w:t>AF/I</w:t>
            </w:r>
          </w:p>
        </w:tc>
      </w:tr>
      <w:tr w:rsidR="0094343A" w14:paraId="37650AFA" w14:textId="77777777" w:rsidTr="0094343A">
        <w:tc>
          <w:tcPr>
            <w:tcW w:w="4508" w:type="dxa"/>
            <w:shd w:val="clear" w:color="auto" w:fill="BFBFBF" w:themeFill="background1" w:themeFillShade="BF"/>
          </w:tcPr>
          <w:p w14:paraId="4968AE1C" w14:textId="36C982D9" w:rsidR="0094343A" w:rsidRPr="0094343A" w:rsidRDefault="0094343A" w:rsidP="0094343A">
            <w:pPr>
              <w:rPr>
                <w:b/>
                <w:bCs/>
              </w:rPr>
            </w:pPr>
            <w:r w:rsidRPr="0094343A">
              <w:rPr>
                <w:b/>
                <w:bCs/>
              </w:rPr>
              <w:t>KNOWLEDGE AND EXPERIENCE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4FEC4D79" w14:textId="77777777" w:rsidR="0094343A" w:rsidRDefault="0094343A" w:rsidP="0094343A"/>
        </w:tc>
      </w:tr>
      <w:tr w:rsidR="0094343A" w14:paraId="6EC61F9A" w14:textId="77777777" w:rsidTr="0094343A">
        <w:tc>
          <w:tcPr>
            <w:tcW w:w="4508" w:type="dxa"/>
          </w:tcPr>
          <w:p w14:paraId="3A62E180" w14:textId="40F7982B" w:rsidR="0094343A" w:rsidRDefault="0094343A" w:rsidP="0094343A">
            <w:r>
              <w:t>Ability to motivate and engage children in practical play activities</w:t>
            </w:r>
          </w:p>
        </w:tc>
        <w:tc>
          <w:tcPr>
            <w:tcW w:w="4508" w:type="dxa"/>
          </w:tcPr>
          <w:p w14:paraId="5EB5F110" w14:textId="77777777" w:rsidR="0094343A" w:rsidRDefault="0094343A" w:rsidP="0094343A">
            <w:r>
              <w:t>AF/I</w:t>
            </w:r>
          </w:p>
          <w:p w14:paraId="7E71CCAE" w14:textId="77777777" w:rsidR="0094343A" w:rsidRDefault="0094343A" w:rsidP="0094343A"/>
        </w:tc>
      </w:tr>
      <w:tr w:rsidR="0094343A" w14:paraId="2991BDC2" w14:textId="77777777" w:rsidTr="0094343A">
        <w:tc>
          <w:tcPr>
            <w:tcW w:w="4508" w:type="dxa"/>
          </w:tcPr>
          <w:p w14:paraId="41B74278" w14:textId="3E53FD1A" w:rsidR="0094343A" w:rsidRDefault="0094343A" w:rsidP="0094343A">
            <w:r>
              <w:t>Well Organised with effective behaviour management skills</w:t>
            </w:r>
          </w:p>
        </w:tc>
        <w:tc>
          <w:tcPr>
            <w:tcW w:w="4508" w:type="dxa"/>
          </w:tcPr>
          <w:p w14:paraId="10A29EA6" w14:textId="77777777" w:rsidR="0094343A" w:rsidRDefault="0094343A" w:rsidP="0094343A">
            <w:r>
              <w:t>AF/I</w:t>
            </w:r>
          </w:p>
          <w:p w14:paraId="2E7DC23F" w14:textId="77777777" w:rsidR="0094343A" w:rsidRDefault="0094343A" w:rsidP="0094343A"/>
        </w:tc>
      </w:tr>
      <w:tr w:rsidR="0094343A" w14:paraId="0565BF72" w14:textId="77777777" w:rsidTr="0094343A">
        <w:tc>
          <w:tcPr>
            <w:tcW w:w="4508" w:type="dxa"/>
          </w:tcPr>
          <w:p w14:paraId="603FDD5C" w14:textId="7FE0A7F1" w:rsidR="0094343A" w:rsidRDefault="0094343A" w:rsidP="0094343A">
            <w:r>
              <w:t>Committed to high standards of pupil engagement and behaviour</w:t>
            </w:r>
          </w:p>
        </w:tc>
        <w:tc>
          <w:tcPr>
            <w:tcW w:w="4508" w:type="dxa"/>
          </w:tcPr>
          <w:p w14:paraId="2A7C2357" w14:textId="77777777" w:rsidR="0094343A" w:rsidRDefault="0094343A" w:rsidP="0094343A">
            <w:r>
              <w:t>AF/I</w:t>
            </w:r>
          </w:p>
          <w:p w14:paraId="0D1BFA80" w14:textId="77777777" w:rsidR="0094343A" w:rsidRDefault="0094343A" w:rsidP="0094343A"/>
        </w:tc>
      </w:tr>
      <w:tr w:rsidR="0094343A" w14:paraId="4A5E6F5B" w14:textId="77777777" w:rsidTr="0094343A">
        <w:tc>
          <w:tcPr>
            <w:tcW w:w="4508" w:type="dxa"/>
          </w:tcPr>
          <w:p w14:paraId="3201462E" w14:textId="0E4CCE84" w:rsidR="0094343A" w:rsidRDefault="0094343A" w:rsidP="0094343A">
            <w:r>
              <w:t>Knowledge of safeguarding</w:t>
            </w:r>
          </w:p>
        </w:tc>
        <w:tc>
          <w:tcPr>
            <w:tcW w:w="4508" w:type="dxa"/>
          </w:tcPr>
          <w:p w14:paraId="75EE19BD" w14:textId="6B7C934D" w:rsidR="0094343A" w:rsidRDefault="0094343A" w:rsidP="0094343A">
            <w:r>
              <w:t>AF/I</w:t>
            </w:r>
          </w:p>
        </w:tc>
      </w:tr>
      <w:tr w:rsidR="0094343A" w14:paraId="0A32591D" w14:textId="77777777" w:rsidTr="0094343A">
        <w:tc>
          <w:tcPr>
            <w:tcW w:w="4508" w:type="dxa"/>
          </w:tcPr>
          <w:p w14:paraId="6633F687" w14:textId="7EA19817" w:rsidR="0094343A" w:rsidRDefault="0094343A" w:rsidP="0094343A">
            <w:r>
              <w:t>Use initiative and create and adapt activities to meet the needs of all children</w:t>
            </w:r>
          </w:p>
        </w:tc>
        <w:tc>
          <w:tcPr>
            <w:tcW w:w="4508" w:type="dxa"/>
          </w:tcPr>
          <w:p w14:paraId="4C24DE24" w14:textId="77777777" w:rsidR="0094343A" w:rsidRDefault="0094343A" w:rsidP="0094343A">
            <w:r>
              <w:t>AF/I</w:t>
            </w:r>
          </w:p>
          <w:p w14:paraId="72859858" w14:textId="77777777" w:rsidR="0094343A" w:rsidRDefault="0094343A" w:rsidP="0094343A"/>
        </w:tc>
      </w:tr>
      <w:tr w:rsidR="0094343A" w14:paraId="3DA1E4F0" w14:textId="77777777" w:rsidTr="0094343A">
        <w:tc>
          <w:tcPr>
            <w:tcW w:w="4508" w:type="dxa"/>
          </w:tcPr>
          <w:p w14:paraId="070867C2" w14:textId="4C796ED9" w:rsidR="0094343A" w:rsidRDefault="0094343A" w:rsidP="0094343A">
            <w:r>
              <w:t>Use positive language and behaviour</w:t>
            </w:r>
            <w:r>
              <w:t xml:space="preserve"> </w:t>
            </w:r>
            <w:r>
              <w:t>strategies</w:t>
            </w:r>
          </w:p>
        </w:tc>
        <w:tc>
          <w:tcPr>
            <w:tcW w:w="4508" w:type="dxa"/>
          </w:tcPr>
          <w:p w14:paraId="19430125" w14:textId="77777777" w:rsidR="0094343A" w:rsidRDefault="0094343A" w:rsidP="0094343A">
            <w:r>
              <w:t>AF/I</w:t>
            </w:r>
          </w:p>
          <w:p w14:paraId="68812629" w14:textId="77777777" w:rsidR="0094343A" w:rsidRDefault="0094343A" w:rsidP="0094343A"/>
        </w:tc>
      </w:tr>
      <w:tr w:rsidR="0094343A" w14:paraId="0A8D0F5D" w14:textId="77777777" w:rsidTr="0094343A">
        <w:tc>
          <w:tcPr>
            <w:tcW w:w="4508" w:type="dxa"/>
            <w:shd w:val="clear" w:color="auto" w:fill="BFBFBF" w:themeFill="background1" w:themeFillShade="BF"/>
          </w:tcPr>
          <w:p w14:paraId="475ECC42" w14:textId="4DCEABF1" w:rsidR="0094343A" w:rsidRPr="0094343A" w:rsidRDefault="0094343A" w:rsidP="0094343A">
            <w:pPr>
              <w:rPr>
                <w:b/>
                <w:bCs/>
              </w:rPr>
            </w:pPr>
            <w:r w:rsidRPr="0094343A">
              <w:rPr>
                <w:b/>
                <w:bCs/>
              </w:rPr>
              <w:t>PROFESSIONAL DEVELOPMENT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1ACECCA1" w14:textId="77777777" w:rsidR="0094343A" w:rsidRDefault="0094343A" w:rsidP="0094343A"/>
        </w:tc>
      </w:tr>
      <w:tr w:rsidR="0094343A" w14:paraId="218F04AA" w14:textId="77777777" w:rsidTr="0094343A">
        <w:tc>
          <w:tcPr>
            <w:tcW w:w="4508" w:type="dxa"/>
          </w:tcPr>
          <w:p w14:paraId="72D8DFE7" w14:textId="77777777" w:rsidR="0094343A" w:rsidRDefault="0094343A" w:rsidP="0094343A">
            <w:r>
              <w:t xml:space="preserve">To be willing to engage in professional development opportunities across </w:t>
            </w:r>
          </w:p>
          <w:p w14:paraId="6D5D8AAD" w14:textId="3F5F1F5E" w:rsidR="0094343A" w:rsidRDefault="0094343A" w:rsidP="0094343A">
            <w:r>
              <w:t>the school</w:t>
            </w:r>
            <w:r>
              <w:t>.</w:t>
            </w:r>
          </w:p>
        </w:tc>
        <w:tc>
          <w:tcPr>
            <w:tcW w:w="4508" w:type="dxa"/>
          </w:tcPr>
          <w:p w14:paraId="1FEF3283" w14:textId="77777777" w:rsidR="0094343A" w:rsidRDefault="0094343A" w:rsidP="0094343A">
            <w:r>
              <w:t>AF/I</w:t>
            </w:r>
          </w:p>
          <w:p w14:paraId="389E0768" w14:textId="77777777" w:rsidR="0094343A" w:rsidRDefault="0094343A" w:rsidP="0094343A"/>
        </w:tc>
      </w:tr>
      <w:tr w:rsidR="0094343A" w14:paraId="5725C3E6" w14:textId="77777777" w:rsidTr="0094343A">
        <w:tc>
          <w:tcPr>
            <w:tcW w:w="4508" w:type="dxa"/>
            <w:shd w:val="clear" w:color="auto" w:fill="BFBFBF" w:themeFill="background1" w:themeFillShade="BF"/>
          </w:tcPr>
          <w:p w14:paraId="2CE3092A" w14:textId="2DCC9815" w:rsidR="0094343A" w:rsidRPr="0094343A" w:rsidRDefault="0094343A" w:rsidP="0094343A">
            <w:pPr>
              <w:rPr>
                <w:b/>
                <w:bCs/>
              </w:rPr>
            </w:pPr>
            <w:r w:rsidRPr="0094343A">
              <w:rPr>
                <w:b/>
                <w:bCs/>
              </w:rPr>
              <w:t>SKILLS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1CE34DA0" w14:textId="77777777" w:rsidR="0094343A" w:rsidRPr="0094343A" w:rsidRDefault="0094343A" w:rsidP="0094343A">
            <w:pPr>
              <w:rPr>
                <w:b/>
                <w:bCs/>
              </w:rPr>
            </w:pPr>
          </w:p>
        </w:tc>
      </w:tr>
      <w:tr w:rsidR="0094343A" w14:paraId="0C798AC0" w14:textId="77777777" w:rsidTr="0094343A">
        <w:tc>
          <w:tcPr>
            <w:tcW w:w="4508" w:type="dxa"/>
          </w:tcPr>
          <w:p w14:paraId="539D0397" w14:textId="3AE2A768" w:rsidR="0094343A" w:rsidRDefault="0094343A" w:rsidP="0094343A">
            <w:r>
              <w:t>Work well in a team and provide support to others to maximise the potential for teaching and learning opportunities across school</w:t>
            </w:r>
          </w:p>
        </w:tc>
        <w:tc>
          <w:tcPr>
            <w:tcW w:w="4508" w:type="dxa"/>
          </w:tcPr>
          <w:p w14:paraId="2D042E6F" w14:textId="77777777" w:rsidR="0094343A" w:rsidRDefault="0094343A" w:rsidP="0094343A">
            <w:r>
              <w:t>AF/I</w:t>
            </w:r>
          </w:p>
          <w:p w14:paraId="499FA493" w14:textId="77777777" w:rsidR="0094343A" w:rsidRDefault="0094343A" w:rsidP="0094343A"/>
        </w:tc>
      </w:tr>
      <w:tr w:rsidR="0094343A" w14:paraId="049B85F9" w14:textId="77777777" w:rsidTr="0094343A">
        <w:tc>
          <w:tcPr>
            <w:tcW w:w="4508" w:type="dxa"/>
          </w:tcPr>
          <w:p w14:paraId="5B727B30" w14:textId="5BE18A34" w:rsidR="0094343A" w:rsidRDefault="0094343A" w:rsidP="0094343A">
            <w:r>
              <w:t>Ability to plan effectively and work on own initiative</w:t>
            </w:r>
          </w:p>
        </w:tc>
        <w:tc>
          <w:tcPr>
            <w:tcW w:w="4508" w:type="dxa"/>
          </w:tcPr>
          <w:p w14:paraId="6D85E349" w14:textId="77777777" w:rsidR="0094343A" w:rsidRDefault="0094343A" w:rsidP="0094343A">
            <w:r>
              <w:t>AF/I</w:t>
            </w:r>
          </w:p>
          <w:p w14:paraId="51ECCDAF" w14:textId="77777777" w:rsidR="0094343A" w:rsidRDefault="0094343A" w:rsidP="0094343A"/>
        </w:tc>
      </w:tr>
      <w:tr w:rsidR="0094343A" w14:paraId="5EC429B0" w14:textId="77777777" w:rsidTr="0094343A">
        <w:tc>
          <w:tcPr>
            <w:tcW w:w="4508" w:type="dxa"/>
          </w:tcPr>
          <w:p w14:paraId="58468C50" w14:textId="2581C64F" w:rsidR="0094343A" w:rsidRDefault="0094343A" w:rsidP="0094343A">
            <w:r>
              <w:t>Be diplomatic and tactful, understanding the need for confidentiality in all matters relating to school.</w:t>
            </w:r>
          </w:p>
          <w:p w14:paraId="0AFEC8E3" w14:textId="77777777" w:rsidR="0094343A" w:rsidRDefault="0094343A" w:rsidP="0094343A"/>
        </w:tc>
        <w:tc>
          <w:tcPr>
            <w:tcW w:w="4508" w:type="dxa"/>
          </w:tcPr>
          <w:p w14:paraId="3899BFD8" w14:textId="77777777" w:rsidR="0094343A" w:rsidRDefault="0094343A" w:rsidP="0094343A">
            <w:r>
              <w:t>AF/I</w:t>
            </w:r>
          </w:p>
          <w:p w14:paraId="6B6D64E2" w14:textId="77777777" w:rsidR="0094343A" w:rsidRDefault="0094343A" w:rsidP="0094343A"/>
        </w:tc>
      </w:tr>
      <w:tr w:rsidR="0094343A" w14:paraId="4F6080E5" w14:textId="77777777" w:rsidTr="0094343A">
        <w:tc>
          <w:tcPr>
            <w:tcW w:w="4508" w:type="dxa"/>
          </w:tcPr>
          <w:p w14:paraId="6A0D7409" w14:textId="639F2E57" w:rsidR="0094343A" w:rsidRDefault="0094343A" w:rsidP="0094343A">
            <w:r>
              <w:t>Excellent Communication skills</w:t>
            </w:r>
          </w:p>
        </w:tc>
        <w:tc>
          <w:tcPr>
            <w:tcW w:w="4508" w:type="dxa"/>
          </w:tcPr>
          <w:p w14:paraId="21297B00" w14:textId="0C93FCD7" w:rsidR="0094343A" w:rsidRDefault="0094343A" w:rsidP="0094343A">
            <w:r>
              <w:t>AF/I</w:t>
            </w:r>
          </w:p>
        </w:tc>
      </w:tr>
      <w:tr w:rsidR="0094343A" w14:paraId="5FEEFA86" w14:textId="77777777" w:rsidTr="0094343A">
        <w:tc>
          <w:tcPr>
            <w:tcW w:w="4508" w:type="dxa"/>
            <w:shd w:val="clear" w:color="auto" w:fill="BFBFBF" w:themeFill="background1" w:themeFillShade="BF"/>
          </w:tcPr>
          <w:p w14:paraId="1AEE5971" w14:textId="66C76F17" w:rsidR="0094343A" w:rsidRPr="0094343A" w:rsidRDefault="0094343A" w:rsidP="0094343A">
            <w:pPr>
              <w:rPr>
                <w:b/>
                <w:bCs/>
              </w:rPr>
            </w:pPr>
            <w:r w:rsidRPr="0094343A">
              <w:rPr>
                <w:b/>
                <w:bCs/>
              </w:rPr>
              <w:t>QUALITIES AND ATTRIBUTES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44E9FF2B" w14:textId="77777777" w:rsidR="0094343A" w:rsidRPr="0094343A" w:rsidRDefault="0094343A" w:rsidP="0094343A">
            <w:pPr>
              <w:rPr>
                <w:b/>
                <w:bCs/>
              </w:rPr>
            </w:pPr>
          </w:p>
        </w:tc>
      </w:tr>
      <w:tr w:rsidR="0094343A" w14:paraId="4587C2FB" w14:textId="77777777" w:rsidTr="0094343A">
        <w:tc>
          <w:tcPr>
            <w:tcW w:w="4508" w:type="dxa"/>
            <w:shd w:val="clear" w:color="auto" w:fill="auto"/>
          </w:tcPr>
          <w:p w14:paraId="05365925" w14:textId="6DD88CB9" w:rsidR="0094343A" w:rsidRPr="0094343A" w:rsidRDefault="0094343A" w:rsidP="0094343A">
            <w:pPr>
              <w:rPr>
                <w:b/>
                <w:bCs/>
              </w:rPr>
            </w:pPr>
            <w:r>
              <w:t>Willingness to share ideas and contribute to the development of the school</w:t>
            </w:r>
          </w:p>
        </w:tc>
        <w:tc>
          <w:tcPr>
            <w:tcW w:w="4508" w:type="dxa"/>
            <w:shd w:val="clear" w:color="auto" w:fill="auto"/>
          </w:tcPr>
          <w:p w14:paraId="4B58D349" w14:textId="77777777" w:rsidR="0094343A" w:rsidRDefault="0094343A" w:rsidP="0094343A">
            <w:r>
              <w:t>AF/I</w:t>
            </w:r>
          </w:p>
          <w:p w14:paraId="11069B7D" w14:textId="77777777" w:rsidR="0094343A" w:rsidRPr="0094343A" w:rsidRDefault="0094343A" w:rsidP="0094343A">
            <w:pPr>
              <w:rPr>
                <w:b/>
                <w:bCs/>
              </w:rPr>
            </w:pPr>
          </w:p>
        </w:tc>
      </w:tr>
      <w:tr w:rsidR="0094343A" w14:paraId="11D0E64C" w14:textId="77777777" w:rsidTr="0094343A">
        <w:tc>
          <w:tcPr>
            <w:tcW w:w="4508" w:type="dxa"/>
            <w:shd w:val="clear" w:color="auto" w:fill="auto"/>
          </w:tcPr>
          <w:p w14:paraId="1404A40B" w14:textId="2DEF777F" w:rsidR="0094343A" w:rsidRDefault="0094343A" w:rsidP="0094343A">
            <w:r>
              <w:t>To be adaptable and flexible in order to meet the needs of the school</w:t>
            </w:r>
          </w:p>
        </w:tc>
        <w:tc>
          <w:tcPr>
            <w:tcW w:w="4508" w:type="dxa"/>
            <w:shd w:val="clear" w:color="auto" w:fill="auto"/>
          </w:tcPr>
          <w:p w14:paraId="467EA7C7" w14:textId="77777777" w:rsidR="0094343A" w:rsidRDefault="0094343A" w:rsidP="0094343A">
            <w:r>
              <w:t>AF/I</w:t>
            </w:r>
          </w:p>
          <w:p w14:paraId="1115F126" w14:textId="77777777" w:rsidR="0094343A" w:rsidRDefault="0094343A" w:rsidP="0094343A"/>
        </w:tc>
      </w:tr>
      <w:tr w:rsidR="0094343A" w14:paraId="213B217C" w14:textId="77777777" w:rsidTr="0094343A">
        <w:tc>
          <w:tcPr>
            <w:tcW w:w="4508" w:type="dxa"/>
            <w:shd w:val="clear" w:color="auto" w:fill="auto"/>
          </w:tcPr>
          <w:p w14:paraId="41760050" w14:textId="66F6E583" w:rsidR="0094343A" w:rsidRDefault="0094343A" w:rsidP="0094343A">
            <w:r>
              <w:t>Demonstrate a caring attitude towards pupils, parents and staff and contribute to the positive ethos in school</w:t>
            </w:r>
          </w:p>
          <w:p w14:paraId="7F00DDCA" w14:textId="77777777" w:rsidR="0094343A" w:rsidRDefault="0094343A" w:rsidP="0094343A"/>
        </w:tc>
        <w:tc>
          <w:tcPr>
            <w:tcW w:w="4508" w:type="dxa"/>
            <w:shd w:val="clear" w:color="auto" w:fill="auto"/>
          </w:tcPr>
          <w:p w14:paraId="1C025BF8" w14:textId="77777777" w:rsidR="0094343A" w:rsidRDefault="0094343A" w:rsidP="0094343A">
            <w:r>
              <w:t>AF/I</w:t>
            </w:r>
          </w:p>
          <w:p w14:paraId="5F497C87" w14:textId="77777777" w:rsidR="0094343A" w:rsidRDefault="0094343A" w:rsidP="0094343A"/>
        </w:tc>
      </w:tr>
      <w:tr w:rsidR="0094343A" w14:paraId="31E41346" w14:textId="77777777" w:rsidTr="0094343A">
        <w:tc>
          <w:tcPr>
            <w:tcW w:w="4508" w:type="dxa"/>
            <w:shd w:val="clear" w:color="auto" w:fill="BFBFBF" w:themeFill="background1" w:themeFillShade="BF"/>
          </w:tcPr>
          <w:p w14:paraId="7C344CDD" w14:textId="77777777" w:rsidR="0094343A" w:rsidRPr="0094343A" w:rsidRDefault="0094343A" w:rsidP="0094343A">
            <w:pPr>
              <w:rPr>
                <w:b/>
                <w:bCs/>
              </w:rPr>
            </w:pPr>
            <w:r w:rsidRPr="0094343A">
              <w:rPr>
                <w:b/>
                <w:bCs/>
              </w:rPr>
              <w:t>EQUAL OPPORTUNITIES AND SAFEGUARDING</w:t>
            </w:r>
          </w:p>
          <w:p w14:paraId="764B7CA5" w14:textId="77777777" w:rsidR="0094343A" w:rsidRPr="0094343A" w:rsidRDefault="0094343A" w:rsidP="0094343A">
            <w:pPr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BFBFBF" w:themeFill="background1" w:themeFillShade="BF"/>
          </w:tcPr>
          <w:p w14:paraId="48F9CAC0" w14:textId="77777777" w:rsidR="0094343A" w:rsidRPr="0094343A" w:rsidRDefault="0094343A" w:rsidP="0094343A">
            <w:pPr>
              <w:rPr>
                <w:b/>
                <w:bCs/>
              </w:rPr>
            </w:pPr>
          </w:p>
        </w:tc>
      </w:tr>
      <w:tr w:rsidR="0094343A" w14:paraId="6154F58D" w14:textId="77777777" w:rsidTr="0094343A">
        <w:tc>
          <w:tcPr>
            <w:tcW w:w="4508" w:type="dxa"/>
            <w:shd w:val="clear" w:color="auto" w:fill="auto"/>
          </w:tcPr>
          <w:p w14:paraId="036BFCB8" w14:textId="29F14B20" w:rsidR="0094343A" w:rsidRDefault="0094343A" w:rsidP="0094343A">
            <w:r>
              <w:lastRenderedPageBreak/>
              <w:t>An understanding of safeguarding issues and promoting the welfare of children and young people.</w:t>
            </w:r>
          </w:p>
        </w:tc>
        <w:tc>
          <w:tcPr>
            <w:tcW w:w="4508" w:type="dxa"/>
            <w:shd w:val="clear" w:color="auto" w:fill="auto"/>
          </w:tcPr>
          <w:p w14:paraId="595EDB4D" w14:textId="77777777" w:rsidR="0094343A" w:rsidRDefault="0094343A" w:rsidP="0094343A">
            <w:r>
              <w:t>AF/I</w:t>
            </w:r>
          </w:p>
          <w:p w14:paraId="60CADB89" w14:textId="77777777" w:rsidR="0094343A" w:rsidRDefault="0094343A" w:rsidP="0094343A"/>
        </w:tc>
      </w:tr>
      <w:tr w:rsidR="0094343A" w14:paraId="229B1E97" w14:textId="77777777" w:rsidTr="0094343A">
        <w:tc>
          <w:tcPr>
            <w:tcW w:w="4508" w:type="dxa"/>
            <w:shd w:val="clear" w:color="auto" w:fill="auto"/>
          </w:tcPr>
          <w:p w14:paraId="4B62C5A5" w14:textId="3233DB28" w:rsidR="0094343A" w:rsidRDefault="0094343A" w:rsidP="0094343A">
            <w:r>
              <w:t>A commitment to safeguarding students.</w:t>
            </w:r>
          </w:p>
        </w:tc>
        <w:tc>
          <w:tcPr>
            <w:tcW w:w="4508" w:type="dxa"/>
            <w:shd w:val="clear" w:color="auto" w:fill="auto"/>
          </w:tcPr>
          <w:p w14:paraId="274524A2" w14:textId="44D63101" w:rsidR="0094343A" w:rsidRDefault="0094343A" w:rsidP="0094343A">
            <w:r>
              <w:t>AF/I</w:t>
            </w:r>
          </w:p>
        </w:tc>
      </w:tr>
      <w:tr w:rsidR="0094343A" w14:paraId="65DC05C5" w14:textId="77777777" w:rsidTr="0094343A">
        <w:tc>
          <w:tcPr>
            <w:tcW w:w="4508" w:type="dxa"/>
            <w:shd w:val="clear" w:color="auto" w:fill="auto"/>
          </w:tcPr>
          <w:p w14:paraId="48A05285" w14:textId="1C5EA905" w:rsidR="0094343A" w:rsidRDefault="0094343A" w:rsidP="0094343A">
            <w:r>
              <w:t>Suitability to work with children</w:t>
            </w:r>
          </w:p>
        </w:tc>
        <w:tc>
          <w:tcPr>
            <w:tcW w:w="4508" w:type="dxa"/>
            <w:shd w:val="clear" w:color="auto" w:fill="auto"/>
          </w:tcPr>
          <w:p w14:paraId="498A9DFE" w14:textId="66F9E80D" w:rsidR="0094343A" w:rsidRDefault="0094343A" w:rsidP="0094343A">
            <w:r>
              <w:t>AF/I</w:t>
            </w:r>
          </w:p>
        </w:tc>
      </w:tr>
      <w:tr w:rsidR="0094343A" w14:paraId="12549F11" w14:textId="77777777" w:rsidTr="0094343A">
        <w:tc>
          <w:tcPr>
            <w:tcW w:w="4508" w:type="dxa"/>
            <w:shd w:val="clear" w:color="auto" w:fill="auto"/>
          </w:tcPr>
          <w:p w14:paraId="60F2FD40" w14:textId="30F52D08" w:rsidR="0094343A" w:rsidRDefault="0094343A" w:rsidP="0094343A">
            <w:r>
              <w:t>A commitment to equal opportunities.</w:t>
            </w:r>
          </w:p>
        </w:tc>
        <w:tc>
          <w:tcPr>
            <w:tcW w:w="4508" w:type="dxa"/>
            <w:shd w:val="clear" w:color="auto" w:fill="auto"/>
          </w:tcPr>
          <w:p w14:paraId="64EA79EE" w14:textId="50DE87AE" w:rsidR="0094343A" w:rsidRDefault="0094343A" w:rsidP="0094343A">
            <w:r>
              <w:t>AF/I</w:t>
            </w:r>
          </w:p>
        </w:tc>
      </w:tr>
      <w:tr w:rsidR="0094343A" w14:paraId="219449C3" w14:textId="77777777" w:rsidTr="0094343A">
        <w:tc>
          <w:tcPr>
            <w:tcW w:w="4508" w:type="dxa"/>
            <w:shd w:val="clear" w:color="auto" w:fill="auto"/>
          </w:tcPr>
          <w:p w14:paraId="69A8F1DA" w14:textId="77777777" w:rsidR="0094343A" w:rsidRDefault="0094343A" w:rsidP="0094343A">
            <w:r>
              <w:t xml:space="preserve">Ability to recognise discrimination and willingness to put Equality Policies </w:t>
            </w:r>
          </w:p>
          <w:p w14:paraId="015E6562" w14:textId="3D8296F0" w:rsidR="0094343A" w:rsidRDefault="0094343A" w:rsidP="0094343A">
            <w:r>
              <w:t>into practice.</w:t>
            </w:r>
          </w:p>
        </w:tc>
        <w:tc>
          <w:tcPr>
            <w:tcW w:w="4508" w:type="dxa"/>
            <w:shd w:val="clear" w:color="auto" w:fill="auto"/>
          </w:tcPr>
          <w:p w14:paraId="0A4E134A" w14:textId="77777777" w:rsidR="0094343A" w:rsidRDefault="0094343A" w:rsidP="0094343A">
            <w:r>
              <w:t>AF/I</w:t>
            </w:r>
          </w:p>
          <w:p w14:paraId="1D640804" w14:textId="77777777" w:rsidR="0094343A" w:rsidRDefault="0094343A" w:rsidP="0094343A"/>
        </w:tc>
      </w:tr>
    </w:tbl>
    <w:p w14:paraId="60A4E3E6" w14:textId="77777777" w:rsidR="0094343A" w:rsidRDefault="0094343A" w:rsidP="0094343A"/>
    <w:p w14:paraId="0F7C06A1" w14:textId="7046A13F" w:rsidR="0094343A" w:rsidRDefault="0094343A" w:rsidP="0094343A">
      <w:r>
        <w:t>Key: AA = Assessed activity</w:t>
      </w:r>
    </w:p>
    <w:p w14:paraId="24170869" w14:textId="77777777" w:rsidR="0094343A" w:rsidRDefault="0094343A" w:rsidP="0094343A">
      <w:r>
        <w:t>AF = Application form</w:t>
      </w:r>
    </w:p>
    <w:p w14:paraId="22AA6748" w14:textId="77777777" w:rsidR="0094343A" w:rsidRDefault="0094343A" w:rsidP="0094343A">
      <w:r>
        <w:t>I = Interview</w:t>
      </w:r>
    </w:p>
    <w:p w14:paraId="5AABAF50" w14:textId="7E490567" w:rsidR="00BE013C" w:rsidRDefault="0094343A" w:rsidP="0094343A">
      <w:r>
        <w:t>R = Reference</w:t>
      </w:r>
    </w:p>
    <w:sectPr w:rsidR="00BE0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3A"/>
    <w:rsid w:val="002718BA"/>
    <w:rsid w:val="002C1E93"/>
    <w:rsid w:val="008C2883"/>
    <w:rsid w:val="0094343A"/>
    <w:rsid w:val="009B38FE"/>
    <w:rsid w:val="00BE013C"/>
    <w:rsid w:val="00DB433C"/>
    <w:rsid w:val="00F4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BD1B"/>
  <w15:chartTrackingRefBased/>
  <w15:docId w15:val="{EA07EA3A-F40E-44D6-B118-0DA2B67F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4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Fogg</dc:creator>
  <cp:keywords/>
  <dc:description/>
  <cp:lastModifiedBy>Chris Fogg</cp:lastModifiedBy>
  <cp:revision>1</cp:revision>
  <dcterms:created xsi:type="dcterms:W3CDTF">2025-10-08T09:03:00Z</dcterms:created>
  <dcterms:modified xsi:type="dcterms:W3CDTF">2025-10-08T09:12:00Z</dcterms:modified>
</cp:coreProperties>
</file>