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81E2"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27BDE2B6" wp14:editId="3AAF3935">
            <wp:simplePos x="0" y="0"/>
            <wp:positionH relativeFrom="margin">
              <wp:align>left</wp:align>
            </wp:positionH>
            <wp:positionV relativeFrom="margin">
              <wp:align>top</wp:align>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1C7C9BF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378E710"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DA0DF70" w14:textId="77777777" w:rsidR="00414152" w:rsidRDefault="00414152" w:rsidP="00D25EE4">
      <w:pPr>
        <w:spacing w:after="0"/>
        <w:jc w:val="both"/>
        <w:rPr>
          <w:rFonts w:asciiTheme="minorHAnsi" w:eastAsia="Georgia" w:hAnsiTheme="minorHAnsi" w:cs="Georgia"/>
          <w:b/>
          <w:color w:val="491D54"/>
          <w:sz w:val="36"/>
          <w:szCs w:val="36"/>
        </w:rPr>
      </w:pPr>
    </w:p>
    <w:p w14:paraId="27786251" w14:textId="1EB6FA40" w:rsidR="006E3E29" w:rsidRPr="004426B6" w:rsidRDefault="004426B6" w:rsidP="006E3E29">
      <w:pPr>
        <w:jc w:val="center"/>
        <w:rPr>
          <w:rFonts w:ascii="Georgia" w:hAnsi="Georgia"/>
          <w:b/>
          <w:bCs/>
          <w:color w:val="7030A0"/>
          <w:sz w:val="32"/>
          <w:szCs w:val="32"/>
        </w:rPr>
      </w:pPr>
      <w:r w:rsidRPr="004426B6">
        <w:rPr>
          <w:rFonts w:ascii="Georgia" w:hAnsi="Georgia"/>
          <w:b/>
          <w:bCs/>
          <w:color w:val="7030A0"/>
          <w:sz w:val="32"/>
          <w:szCs w:val="32"/>
        </w:rPr>
        <w:t>Main</w:t>
      </w:r>
      <w:r w:rsidR="00C41430">
        <w:rPr>
          <w:rFonts w:ascii="Georgia" w:hAnsi="Georgia"/>
          <w:b/>
          <w:bCs/>
          <w:color w:val="7030A0"/>
          <w:sz w:val="32"/>
          <w:szCs w:val="32"/>
        </w:rPr>
        <w:t xml:space="preserve"> </w:t>
      </w:r>
      <w:r w:rsidR="00826E76">
        <w:rPr>
          <w:rFonts w:ascii="Georgia" w:hAnsi="Georgia"/>
          <w:b/>
          <w:bCs/>
          <w:color w:val="7030A0"/>
          <w:sz w:val="32"/>
          <w:szCs w:val="32"/>
        </w:rPr>
        <w:t>s</w:t>
      </w:r>
      <w:r w:rsidRPr="004426B6">
        <w:rPr>
          <w:rFonts w:ascii="Georgia" w:hAnsi="Georgia"/>
          <w:b/>
          <w:bCs/>
          <w:color w:val="7030A0"/>
          <w:sz w:val="32"/>
          <w:szCs w:val="32"/>
        </w:rPr>
        <w:t xml:space="preserve">cale Science Teacher </w:t>
      </w:r>
    </w:p>
    <w:p w14:paraId="50608C66" w14:textId="77777777" w:rsidR="006E3E29" w:rsidRPr="004426B6" w:rsidRDefault="006E3E29" w:rsidP="006E3E29">
      <w:pPr>
        <w:rPr>
          <w:rFonts w:ascii="Georgia" w:hAnsi="Georgia"/>
        </w:rPr>
      </w:pPr>
      <w:r w:rsidRPr="004426B6">
        <w:rPr>
          <w:rFonts w:ascii="Georgia" w:hAnsi="Georgia"/>
        </w:rPr>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22F71021" w14:textId="77777777" w:rsidR="006E3E29" w:rsidRPr="004426B6" w:rsidRDefault="006E3E29" w:rsidP="006E3E29">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7B328B1D" w14:textId="5ECB81DF" w:rsidR="006E3E29" w:rsidRPr="004426B6" w:rsidRDefault="006E3E29" w:rsidP="006E3E29">
      <w:pPr>
        <w:rPr>
          <w:rFonts w:ascii="Georgia" w:hAnsi="Georgia"/>
        </w:rPr>
      </w:pPr>
      <w:r w:rsidRPr="1C988A2D">
        <w:rPr>
          <w:rFonts w:ascii="Georgia" w:hAnsi="Georgia"/>
        </w:rPr>
        <w:t xml:space="preserve">In our last OFSTED inspection (October 2019) it was recognised that </w:t>
      </w:r>
      <w:r w:rsidR="6E0A8622" w:rsidRPr="1C988A2D">
        <w:rPr>
          <w:rFonts w:ascii="Georgia" w:hAnsi="Georgia"/>
        </w:rPr>
        <w:t xml:space="preserve">at </w:t>
      </w:r>
      <w:r w:rsidRPr="1C988A2D">
        <w:rPr>
          <w:rFonts w:ascii="Georgia" w:hAnsi="Georgia"/>
        </w:rPr>
        <w:t>Ark Elvin Academy:</w:t>
      </w:r>
    </w:p>
    <w:p w14:paraId="5D0FE287" w14:textId="77777777" w:rsidR="006E3E29" w:rsidRPr="004426B6" w:rsidRDefault="006E3E29" w:rsidP="006E3E29">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5722CC9"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482CE965"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7E02A161" w14:textId="77777777" w:rsidR="006E3E29" w:rsidRPr="004426B6" w:rsidRDefault="006E3E29" w:rsidP="006E3E29">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w:t>
      </w:r>
      <w:proofErr w:type="gramStart"/>
      <w:r w:rsidRPr="004426B6">
        <w:rPr>
          <w:rFonts w:ascii="Georgia" w:hAnsi="Georgia"/>
        </w:rPr>
        <w:t>have the opportunity to</w:t>
      </w:r>
      <w:proofErr w:type="gramEnd"/>
      <w:r w:rsidRPr="004426B6">
        <w:rPr>
          <w:rFonts w:ascii="Georgia" w:hAnsi="Georgia"/>
        </w:rPr>
        <w:t xml:space="preserve"> refine and develop their practice in the classroom and develop their leadership skills, we have:  </w:t>
      </w:r>
    </w:p>
    <w:p w14:paraId="45F5F056" w14:textId="77777777" w:rsidR="006E3E29" w:rsidRPr="004426B6" w:rsidRDefault="006E3E29" w:rsidP="006E3E29">
      <w:pPr>
        <w:pStyle w:val="ListParagraph"/>
        <w:numPr>
          <w:ilvl w:val="0"/>
          <w:numId w:val="31"/>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0711F4E1" w14:textId="77777777" w:rsidR="006E3E29" w:rsidRPr="004426B6" w:rsidRDefault="006E3E29" w:rsidP="006E3E29">
      <w:pPr>
        <w:pStyle w:val="ListParagraph"/>
        <w:numPr>
          <w:ilvl w:val="0"/>
          <w:numId w:val="31"/>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56EC02DA" w14:textId="1FF7ACD0" w:rsidR="006E3E29" w:rsidRPr="004426B6" w:rsidRDefault="006E3E29" w:rsidP="006E3E29">
      <w:pPr>
        <w:rPr>
          <w:rFonts w:ascii="Georgia" w:hAnsi="Georgia"/>
        </w:rPr>
      </w:pPr>
      <w:r w:rsidRPr="1C988A2D">
        <w:rPr>
          <w:rFonts w:ascii="Georgia" w:hAnsi="Georgia"/>
        </w:rPr>
        <w:t>In recruiting our next</w:t>
      </w:r>
      <w:r w:rsidR="004426B6" w:rsidRPr="1C988A2D">
        <w:rPr>
          <w:rFonts w:ascii="Georgia" w:hAnsi="Georgia"/>
        </w:rPr>
        <w:t xml:space="preserve"> </w:t>
      </w:r>
      <w:r w:rsidR="3EEF763E" w:rsidRPr="1C988A2D">
        <w:rPr>
          <w:rFonts w:ascii="Georgia" w:hAnsi="Georgia"/>
        </w:rPr>
        <w:t>m</w:t>
      </w:r>
      <w:r w:rsidR="004426B6" w:rsidRPr="1C988A2D">
        <w:rPr>
          <w:rFonts w:ascii="Georgia" w:hAnsi="Georgia"/>
        </w:rPr>
        <w:t>ain</w:t>
      </w:r>
      <w:r w:rsidR="00715D07" w:rsidRPr="1C988A2D">
        <w:rPr>
          <w:rFonts w:ascii="Georgia" w:hAnsi="Georgia"/>
        </w:rPr>
        <w:t xml:space="preserve"> s</w:t>
      </w:r>
      <w:r w:rsidR="004426B6" w:rsidRPr="1C988A2D">
        <w:rPr>
          <w:rFonts w:ascii="Georgia" w:hAnsi="Georgia"/>
        </w:rPr>
        <w:t xml:space="preserve">cale Science </w:t>
      </w:r>
      <w:r w:rsidR="00E07619" w:rsidRPr="1C988A2D">
        <w:rPr>
          <w:rFonts w:ascii="Georgia" w:hAnsi="Georgia"/>
        </w:rPr>
        <w:t>Teacher,</w:t>
      </w:r>
      <w:r w:rsidRPr="1C988A2D">
        <w:rPr>
          <w:rFonts w:ascii="Georgia" w:hAnsi="Georgia"/>
        </w:rPr>
        <w:t xml:space="preserve"> we are seeking the following from applicants:  </w:t>
      </w:r>
    </w:p>
    <w:p w14:paraId="373637FE"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passion for their subject, curriculum development and teaching and learning </w:t>
      </w:r>
    </w:p>
    <w:p w14:paraId="360EDA19"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commitment to serving our diverse community in Brent  </w:t>
      </w:r>
    </w:p>
    <w:p w14:paraId="72D1CE37"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High expectations for themselves and our pupils</w:t>
      </w:r>
    </w:p>
    <w:p w14:paraId="75E10BB7"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A keenness to learn and develop both as a teacher and a leader</w:t>
      </w:r>
    </w:p>
    <w:p w14:paraId="558B4F82"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team player with high standards of professionalism and courteousness.   </w:t>
      </w:r>
    </w:p>
    <w:p w14:paraId="5C761AF2" w14:textId="7699B8E6" w:rsidR="006E3E29" w:rsidRPr="00A1606E" w:rsidRDefault="006E3E29" w:rsidP="006E3E29">
      <w:pPr>
        <w:rPr>
          <w:rFonts w:ascii="Georgia" w:hAnsi="Georgia"/>
        </w:rPr>
      </w:pPr>
      <w:r w:rsidRPr="1C988A2D">
        <w:rPr>
          <w:rFonts w:ascii="Georgia" w:hAnsi="Georgia"/>
        </w:rPr>
        <w:t xml:space="preserve">You will become part of a </w:t>
      </w:r>
      <w:r w:rsidR="000C39BC" w:rsidRPr="1C988A2D">
        <w:rPr>
          <w:rFonts w:ascii="Georgia" w:hAnsi="Georgia"/>
        </w:rPr>
        <w:t>close-knit</w:t>
      </w:r>
      <w:r w:rsidRPr="1C988A2D">
        <w:rPr>
          <w:rFonts w:ascii="Georgia" w:hAnsi="Georgia"/>
        </w:rPr>
        <w:t xml:space="preserve"> professional community of enthusiastic colleagues who benefit from the training, guidance and support from both the Ark network, one of the country’s top performing school groups and our North London region of schools where we work closely with</w:t>
      </w:r>
      <w:r w:rsidR="126CF056" w:rsidRPr="1C988A2D">
        <w:rPr>
          <w:rFonts w:ascii="Georgia" w:hAnsi="Georgia"/>
        </w:rPr>
        <w:t xml:space="preserve">, amongst others, </w:t>
      </w:r>
      <w:r w:rsidRPr="1C988A2D">
        <w:rPr>
          <w:rFonts w:ascii="Georgia" w:hAnsi="Georgia"/>
        </w:rPr>
        <w:t xml:space="preserve">four outstanding </w:t>
      </w:r>
      <w:proofErr w:type="gramStart"/>
      <w:r w:rsidRPr="1C988A2D">
        <w:rPr>
          <w:rFonts w:ascii="Georgia" w:hAnsi="Georgia"/>
        </w:rPr>
        <w:t>schools;</w:t>
      </w:r>
      <w:proofErr w:type="gramEnd"/>
      <w:r w:rsidRPr="1C988A2D">
        <w:rPr>
          <w:rFonts w:ascii="Georgia" w:hAnsi="Georgia"/>
        </w:rPr>
        <w:t xml:space="preserve"> Ark John Keats Academy, King Solomon Academy, Ark Academy and Isaac Newton Academy.  </w:t>
      </w:r>
    </w:p>
    <w:p w14:paraId="5AE1CEDA" w14:textId="412E8923" w:rsidR="006E3E29" w:rsidRPr="00A1606E" w:rsidRDefault="4C84F2CF" w:rsidP="1C988A2D">
      <w:pPr>
        <w:rPr>
          <w:rFonts w:ascii="Georgia" w:hAnsi="Georgia"/>
        </w:rPr>
      </w:pPr>
      <w:r w:rsidRPr="1C988A2D">
        <w:rPr>
          <w:rFonts w:ascii="Georgia" w:eastAsia="Georgia" w:hAnsi="Georgia" w:cs="Georgia"/>
          <w:color w:val="000000" w:themeColor="text1"/>
        </w:rPr>
        <w:lastRenderedPageBreak/>
        <w:t xml:space="preserve">Our large, </w:t>
      </w:r>
      <w:proofErr w:type="gramStart"/>
      <w:r w:rsidRPr="1C988A2D">
        <w:rPr>
          <w:rFonts w:ascii="Georgia" w:eastAsia="Georgia" w:hAnsi="Georgia" w:cs="Georgia"/>
          <w:color w:val="000000" w:themeColor="text1"/>
        </w:rPr>
        <w:t>friendly</w:t>
      </w:r>
      <w:proofErr w:type="gramEnd"/>
      <w:r w:rsidRPr="1C988A2D">
        <w:rPr>
          <w:rFonts w:ascii="Georgia" w:eastAsia="Georgia" w:hAnsi="Georgia" w:cs="Georgia"/>
          <w:color w:val="000000" w:themeColor="text1"/>
        </w:rPr>
        <w:t xml:space="preserve"> and hardworking Science Department include a range of experience</w:t>
      </w:r>
      <w:r w:rsidRPr="1C988A2D">
        <w:rPr>
          <w:rFonts w:ascii="Georgia" w:eastAsia="Georgia" w:hAnsi="Georgia" w:cs="Georgia"/>
          <w:color w:val="201F1E"/>
        </w:rPr>
        <w:t xml:space="preserve">, from expert teachers and coaches </w:t>
      </w:r>
      <w:r w:rsidRPr="1C988A2D">
        <w:rPr>
          <w:rFonts w:ascii="Georgia" w:eastAsia="Georgia" w:hAnsi="Georgia" w:cs="Georgia"/>
          <w:color w:val="000000" w:themeColor="text1"/>
        </w:rPr>
        <w:t xml:space="preserve">to a cohort of excellent trainees and NQTs. </w:t>
      </w:r>
      <w:r w:rsidRPr="1C988A2D">
        <w:rPr>
          <w:rFonts w:ascii="Georgia" w:eastAsia="Georgia" w:hAnsi="Georgia" w:cs="Georgia"/>
          <w:color w:val="201F1E"/>
        </w:rPr>
        <w:t>Supported by the Ark Science Mastery and Professional Pathway programmes we seek to continually</w:t>
      </w:r>
      <w:r w:rsidRPr="1C988A2D">
        <w:rPr>
          <w:rFonts w:ascii="Georgia" w:eastAsia="Georgia" w:hAnsi="Georgia" w:cs="Georgia"/>
          <w:color w:val="000000" w:themeColor="text1"/>
        </w:rPr>
        <w:t xml:space="preserve"> develop our curriculum across Key Stage, Key Stage </w:t>
      </w:r>
      <w:proofErr w:type="gramStart"/>
      <w:r w:rsidRPr="1C988A2D">
        <w:rPr>
          <w:rFonts w:ascii="Georgia" w:eastAsia="Georgia" w:hAnsi="Georgia" w:cs="Georgia"/>
          <w:color w:val="000000" w:themeColor="text1"/>
        </w:rPr>
        <w:t>4</w:t>
      </w:r>
      <w:proofErr w:type="gramEnd"/>
      <w:r w:rsidRPr="1C988A2D">
        <w:rPr>
          <w:rFonts w:ascii="Georgia" w:eastAsia="Georgia" w:hAnsi="Georgia" w:cs="Georgia"/>
          <w:color w:val="000000" w:themeColor="text1"/>
        </w:rPr>
        <w:t xml:space="preserve"> and the </w:t>
      </w:r>
      <w:r w:rsidRPr="1C988A2D">
        <w:rPr>
          <w:rFonts w:ascii="Georgia" w:eastAsia="Georgia" w:hAnsi="Georgia" w:cs="Georgia"/>
          <w:color w:val="201F1E"/>
        </w:rPr>
        <w:t>Applied Science Extended Diploma in Key Stage 5.</w:t>
      </w:r>
      <w:r w:rsidRPr="1C988A2D">
        <w:rPr>
          <w:rFonts w:ascii="Georgia" w:hAnsi="Georgia"/>
        </w:rPr>
        <w:t xml:space="preserve"> </w:t>
      </w:r>
    </w:p>
    <w:p w14:paraId="7974ABAA" w14:textId="648801F0" w:rsidR="006E3E29" w:rsidRPr="00A1606E" w:rsidRDefault="006E3E29" w:rsidP="1C988A2D">
      <w:pPr>
        <w:rPr>
          <w:rFonts w:ascii="Georgia" w:hAnsi="Georgia"/>
        </w:rPr>
      </w:pPr>
      <w:r w:rsidRPr="1C988A2D">
        <w:rPr>
          <w:rFonts w:ascii="Georgia" w:hAnsi="Georgia"/>
        </w:rPr>
        <w:t xml:space="preserve">We passionately believe in our six pillars and they drive all our thinking and our school improvement at Elvin:  </w:t>
      </w:r>
    </w:p>
    <w:p w14:paraId="26F736B3" w14:textId="77777777" w:rsidR="004426B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42E3BC90" w14:textId="2C432535" w:rsidR="006E3E29" w:rsidRPr="004426B6" w:rsidRDefault="006E3E29" w:rsidP="006E3E29">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35C5C52B"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7F29C8D3" w14:textId="77777777" w:rsidR="006E3E29" w:rsidRDefault="006E3E29" w:rsidP="006E3E29">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010A4E6D" w14:textId="77777777" w:rsidR="006E3E29" w:rsidRPr="00CE1F26" w:rsidRDefault="006E3E29" w:rsidP="006E3E29">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036F642C" w14:textId="77777777" w:rsidR="006E3E29" w:rsidRDefault="006E3E29" w:rsidP="006E3E29">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6362A4C8"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5A5865DA" w14:textId="77777777" w:rsidR="006E3E29" w:rsidRDefault="006E3E29" w:rsidP="006E3E29">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C484AF1"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4C6FC4DC" w14:textId="0D8A6D62" w:rsidR="006E3E29" w:rsidRDefault="006E3E29" w:rsidP="006E3E29">
      <w:pPr>
        <w:rPr>
          <w:rFonts w:ascii="Georgia" w:hAnsi="Georgia"/>
        </w:rPr>
      </w:pPr>
      <w:r w:rsidRPr="00A1606E">
        <w:rPr>
          <w:rFonts w:ascii="Georgia" w:hAnsi="Georgia"/>
        </w:rPr>
        <w:t xml:space="preserve">Pupils develop the characteristics that support their academic achievement, create thoughtful </w:t>
      </w:r>
      <w:r w:rsidR="004426B6" w:rsidRPr="00A1606E">
        <w:rPr>
          <w:rFonts w:ascii="Georgia" w:hAnsi="Georgia"/>
        </w:rPr>
        <w:t>citizens,</w:t>
      </w:r>
      <w:r w:rsidRPr="00A1606E">
        <w:rPr>
          <w:rFonts w:ascii="Georgia" w:hAnsi="Georgia"/>
        </w:rPr>
        <w:t xml:space="preserve"> and allow them to make reflective choices over their personal lives.    </w:t>
      </w:r>
    </w:p>
    <w:p w14:paraId="76E0066F"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B63BA5A" w14:textId="77777777" w:rsidR="006E3E29" w:rsidRPr="004426B6" w:rsidRDefault="006E3E29" w:rsidP="006E3E29">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E78621B" w14:textId="3258D534" w:rsidR="006E3E29" w:rsidRPr="004426B6" w:rsidRDefault="006E3E29" w:rsidP="004426B6">
      <w:pPr>
        <w:jc w:val="center"/>
        <w:rPr>
          <w:rFonts w:ascii="Georgia" w:hAnsi="Georgia"/>
        </w:rPr>
      </w:pPr>
      <w:r w:rsidRPr="004426B6">
        <w:rPr>
          <w:rFonts w:ascii="Georgia" w:hAnsi="Georgia"/>
        </w:rPr>
        <w:t>Ark Elvin is on an exciting improvement journey – join us and be part of that change.</w:t>
      </w:r>
    </w:p>
    <w:p w14:paraId="5E1C6746" w14:textId="0AC74759" w:rsidR="006E3E29" w:rsidRDefault="006E3E29" w:rsidP="00D90132">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p>
    <w:p w14:paraId="3F3F6D9E" w14:textId="53830744" w:rsidR="00FD2099" w:rsidRDefault="00FD2099" w:rsidP="00FD2099">
      <w:pPr>
        <w:tabs>
          <w:tab w:val="left" w:pos="1335"/>
        </w:tabs>
        <w:rPr>
          <w:rFonts w:ascii="Georgia" w:hAnsi="Georgia"/>
        </w:rPr>
      </w:pPr>
    </w:p>
    <w:p w14:paraId="64BA8EB9" w14:textId="640232EF" w:rsidR="00FD2099" w:rsidRPr="00FD2099" w:rsidRDefault="00FD2099" w:rsidP="00FD2099">
      <w:pPr>
        <w:rPr>
          <w:rFonts w:ascii="Georgia" w:hAnsi="Georgia"/>
        </w:rPr>
      </w:pPr>
    </w:p>
    <w:p w14:paraId="4368F1F6" w14:textId="2C173CDD" w:rsidR="00FD2099" w:rsidRDefault="00FD2099" w:rsidP="00FD2099">
      <w:pPr>
        <w:rPr>
          <w:rFonts w:ascii="Georgia" w:hAnsi="Georgia"/>
        </w:rPr>
      </w:pPr>
    </w:p>
    <w:p w14:paraId="1286C39A" w14:textId="570AB233" w:rsidR="00FD2099" w:rsidRDefault="00FD2099" w:rsidP="00FD2099">
      <w:pPr>
        <w:ind w:firstLine="720"/>
        <w:rPr>
          <w:rFonts w:ascii="Georgia" w:hAnsi="Georgia"/>
        </w:rPr>
      </w:pPr>
    </w:p>
    <w:p w14:paraId="506344C3" w14:textId="77777777" w:rsidR="00FD2099" w:rsidRPr="00FD2099" w:rsidRDefault="00FD2099" w:rsidP="00FD2099">
      <w:pPr>
        <w:ind w:firstLine="720"/>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FD2099" w:rsidRPr="0054176A" w14:paraId="2EFE664E" w14:textId="77777777" w:rsidTr="003342EE">
        <w:trPr>
          <w:trHeight w:val="284"/>
        </w:trPr>
        <w:tc>
          <w:tcPr>
            <w:tcW w:w="1560" w:type="dxa"/>
            <w:tcBorders>
              <w:top w:val="nil"/>
              <w:left w:val="nil"/>
              <w:bottom w:val="nil"/>
              <w:right w:val="nil"/>
            </w:tcBorders>
            <w:shd w:val="clear" w:color="auto" w:fill="auto"/>
          </w:tcPr>
          <w:p w14:paraId="5A0E12C7" w14:textId="6C8F3BBF" w:rsidR="00FD2099" w:rsidRPr="008D6F1D" w:rsidRDefault="00FD2099" w:rsidP="00471C00">
            <w:pPr>
              <w:rPr>
                <w:rFonts w:ascii="Georgia" w:hAnsi="Georgia"/>
                <w:b/>
              </w:rPr>
            </w:pPr>
            <w:r w:rsidRPr="0054176A">
              <w:rPr>
                <w:rFonts w:ascii="Georgia" w:hAnsi="Georgia"/>
                <w:b/>
              </w:rPr>
              <w:lastRenderedPageBreak/>
              <w:t xml:space="preserve">Closing date: </w:t>
            </w:r>
          </w:p>
        </w:tc>
        <w:tc>
          <w:tcPr>
            <w:tcW w:w="5811" w:type="dxa"/>
            <w:tcBorders>
              <w:top w:val="nil"/>
              <w:left w:val="nil"/>
              <w:bottom w:val="nil"/>
              <w:right w:val="nil"/>
            </w:tcBorders>
          </w:tcPr>
          <w:p w14:paraId="68F35526" w14:textId="77777777" w:rsidR="00FD2099" w:rsidRPr="008D6F1D" w:rsidRDefault="00FD2099" w:rsidP="00471C00">
            <w:pPr>
              <w:tabs>
                <w:tab w:val="center" w:pos="2161"/>
              </w:tabs>
              <w:rPr>
                <w:rFonts w:ascii="Georgia" w:hAnsi="Georgia"/>
                <w:bCs/>
              </w:rPr>
            </w:pPr>
            <w:r w:rsidRPr="008D6F1D">
              <w:rPr>
                <w:rFonts w:ascii="Georgia" w:hAnsi="Georgia"/>
                <w:bCs/>
              </w:rPr>
              <w:t>Wednesday 20</w:t>
            </w:r>
            <w:r w:rsidRPr="008D6F1D">
              <w:rPr>
                <w:rFonts w:ascii="Georgia" w:hAnsi="Georgia"/>
                <w:bCs/>
                <w:vertAlign w:val="superscript"/>
              </w:rPr>
              <w:t>th</w:t>
            </w:r>
            <w:r w:rsidRPr="008D6F1D">
              <w:rPr>
                <w:rFonts w:ascii="Georgia" w:hAnsi="Georgia"/>
                <w:bCs/>
              </w:rPr>
              <w:t xml:space="preserve"> October, 9am</w:t>
            </w:r>
          </w:p>
          <w:p w14:paraId="5A16927B" w14:textId="68D40194" w:rsidR="00FD2099" w:rsidRPr="008D6F1D" w:rsidRDefault="00FD2099" w:rsidP="00471C00">
            <w:pPr>
              <w:tabs>
                <w:tab w:val="center" w:pos="2161"/>
              </w:tabs>
              <w:rPr>
                <w:rFonts w:ascii="Georgia" w:hAnsi="Georgia"/>
                <w:bCs/>
              </w:rPr>
            </w:pPr>
          </w:p>
        </w:tc>
      </w:tr>
      <w:tr w:rsidR="00FD2099" w:rsidRPr="0054176A" w14:paraId="0D0D7911" w14:textId="77777777" w:rsidTr="003342EE">
        <w:trPr>
          <w:trHeight w:val="263"/>
        </w:trPr>
        <w:tc>
          <w:tcPr>
            <w:tcW w:w="1560" w:type="dxa"/>
            <w:tcBorders>
              <w:top w:val="nil"/>
              <w:left w:val="nil"/>
              <w:bottom w:val="nil"/>
              <w:right w:val="nil"/>
            </w:tcBorders>
            <w:shd w:val="clear" w:color="auto" w:fill="auto"/>
          </w:tcPr>
          <w:p w14:paraId="30E702A8" w14:textId="257E64E8" w:rsidR="00FD2099" w:rsidRPr="0054176A" w:rsidRDefault="008D6F1D" w:rsidP="00471C00">
            <w:pPr>
              <w:rPr>
                <w:rFonts w:ascii="Georgia" w:hAnsi="Georgia"/>
                <w:b/>
              </w:rPr>
            </w:pPr>
            <w:r>
              <w:rPr>
                <w:rFonts w:ascii="Georgia" w:hAnsi="Georgia"/>
                <w:b/>
              </w:rPr>
              <w:t>Interview:</w:t>
            </w:r>
          </w:p>
        </w:tc>
        <w:tc>
          <w:tcPr>
            <w:tcW w:w="5811" w:type="dxa"/>
            <w:tcBorders>
              <w:top w:val="nil"/>
              <w:left w:val="nil"/>
              <w:bottom w:val="nil"/>
              <w:right w:val="nil"/>
            </w:tcBorders>
          </w:tcPr>
          <w:p w14:paraId="295DC2F8" w14:textId="767BE3F3" w:rsidR="00FD2099" w:rsidRPr="008D6F1D" w:rsidRDefault="008D6F1D" w:rsidP="00471C00">
            <w:pPr>
              <w:tabs>
                <w:tab w:val="center" w:pos="2161"/>
              </w:tabs>
              <w:rPr>
                <w:rFonts w:ascii="Georgia" w:hAnsi="Georgia"/>
                <w:bCs/>
              </w:rPr>
            </w:pPr>
            <w:r w:rsidRPr="008D6F1D">
              <w:rPr>
                <w:rFonts w:ascii="Georgia" w:hAnsi="Georgia"/>
                <w:bCs/>
              </w:rPr>
              <w:t xml:space="preserve"> 21</w:t>
            </w:r>
            <w:r w:rsidRPr="008D6F1D">
              <w:rPr>
                <w:rFonts w:ascii="Georgia" w:hAnsi="Georgia"/>
                <w:bCs/>
                <w:vertAlign w:val="superscript"/>
              </w:rPr>
              <w:t>st</w:t>
            </w:r>
            <w:r w:rsidRPr="008D6F1D">
              <w:rPr>
                <w:rFonts w:ascii="Georgia" w:hAnsi="Georgia"/>
                <w:bCs/>
              </w:rPr>
              <w:t xml:space="preserve"> or 22</w:t>
            </w:r>
            <w:r w:rsidRPr="008D6F1D">
              <w:rPr>
                <w:rFonts w:ascii="Georgia" w:hAnsi="Georgia"/>
                <w:bCs/>
                <w:vertAlign w:val="superscript"/>
              </w:rPr>
              <w:t>nd</w:t>
            </w:r>
            <w:r w:rsidRPr="008D6F1D">
              <w:rPr>
                <w:rFonts w:ascii="Georgia" w:hAnsi="Georgia"/>
                <w:bCs/>
              </w:rPr>
              <w:t xml:space="preserve"> October</w:t>
            </w:r>
            <w:r w:rsidR="00CC2BF4">
              <w:rPr>
                <w:rFonts w:ascii="Georgia" w:hAnsi="Georgia"/>
                <w:bCs/>
              </w:rPr>
              <w:t xml:space="preserve">, </w:t>
            </w:r>
            <w:r w:rsidR="003342EE">
              <w:rPr>
                <w:rFonts w:ascii="Georgia" w:hAnsi="Georgia"/>
                <w:bCs/>
              </w:rPr>
              <w:t>however</w:t>
            </w:r>
            <w:r w:rsidRPr="008D6F1D">
              <w:rPr>
                <w:rFonts w:ascii="Georgia" w:hAnsi="Georgia"/>
                <w:bCs/>
              </w:rPr>
              <w:t xml:space="preserve"> applicants will be considered as they are received and may be invited to interview before the closing date</w:t>
            </w:r>
          </w:p>
        </w:tc>
      </w:tr>
      <w:tr w:rsidR="00FD2099" w:rsidRPr="0054176A" w14:paraId="24C23DD3" w14:textId="77777777" w:rsidTr="003342EE">
        <w:trPr>
          <w:trHeight w:val="269"/>
        </w:trPr>
        <w:tc>
          <w:tcPr>
            <w:tcW w:w="1560" w:type="dxa"/>
            <w:tcBorders>
              <w:top w:val="nil"/>
              <w:left w:val="nil"/>
              <w:bottom w:val="nil"/>
              <w:right w:val="nil"/>
            </w:tcBorders>
            <w:shd w:val="clear" w:color="auto" w:fill="auto"/>
          </w:tcPr>
          <w:p w14:paraId="70A78E35" w14:textId="77777777" w:rsidR="00FD2099" w:rsidRPr="0054176A" w:rsidRDefault="00FD2099" w:rsidP="00471C00">
            <w:pPr>
              <w:rPr>
                <w:rFonts w:ascii="Georgia" w:hAnsi="Georgia"/>
              </w:rPr>
            </w:pPr>
            <w:r w:rsidRPr="0054176A">
              <w:rPr>
                <w:rFonts w:ascii="Georgia" w:hAnsi="Georgia"/>
                <w:b/>
              </w:rPr>
              <w:t>Start date:</w:t>
            </w:r>
            <w:r w:rsidRPr="0054176A">
              <w:rPr>
                <w:rFonts w:ascii="Georgia" w:hAnsi="Georgia"/>
              </w:rPr>
              <w:t xml:space="preserve">  </w:t>
            </w:r>
          </w:p>
        </w:tc>
        <w:tc>
          <w:tcPr>
            <w:tcW w:w="5811" w:type="dxa"/>
            <w:tcBorders>
              <w:top w:val="nil"/>
              <w:left w:val="nil"/>
              <w:bottom w:val="nil"/>
              <w:right w:val="nil"/>
            </w:tcBorders>
          </w:tcPr>
          <w:p w14:paraId="67077938" w14:textId="7D321069" w:rsidR="00FD2099" w:rsidRPr="008D6F1D" w:rsidRDefault="00CC2BF4" w:rsidP="00471C00">
            <w:pPr>
              <w:rPr>
                <w:rFonts w:ascii="Georgia" w:hAnsi="Georgia"/>
                <w:bCs/>
              </w:rPr>
            </w:pPr>
            <w:r>
              <w:rPr>
                <w:rFonts w:ascii="Georgia" w:hAnsi="Georgia"/>
                <w:bCs/>
              </w:rPr>
              <w:t>Tuesday 4</w:t>
            </w:r>
            <w:r w:rsidRPr="00CC2BF4">
              <w:rPr>
                <w:rFonts w:ascii="Georgia" w:hAnsi="Georgia"/>
                <w:bCs/>
                <w:vertAlign w:val="superscript"/>
              </w:rPr>
              <w:t>th</w:t>
            </w:r>
            <w:r>
              <w:rPr>
                <w:rFonts w:ascii="Georgia" w:hAnsi="Georgia"/>
                <w:bCs/>
              </w:rPr>
              <w:t xml:space="preserve"> January 202</w:t>
            </w:r>
            <w:r w:rsidR="00292CC7">
              <w:rPr>
                <w:rFonts w:ascii="Georgia" w:hAnsi="Georgia"/>
                <w:bCs/>
              </w:rPr>
              <w:t>2</w:t>
            </w:r>
          </w:p>
        </w:tc>
      </w:tr>
      <w:tr w:rsidR="00FD2099" w:rsidRPr="0054176A" w14:paraId="580F7777" w14:textId="77777777" w:rsidTr="003342EE">
        <w:trPr>
          <w:trHeight w:val="80"/>
        </w:trPr>
        <w:tc>
          <w:tcPr>
            <w:tcW w:w="1560" w:type="dxa"/>
            <w:tcBorders>
              <w:top w:val="nil"/>
              <w:left w:val="nil"/>
              <w:bottom w:val="nil"/>
              <w:right w:val="nil"/>
            </w:tcBorders>
            <w:shd w:val="clear" w:color="auto" w:fill="auto"/>
          </w:tcPr>
          <w:p w14:paraId="4ACA9162" w14:textId="77777777" w:rsidR="00FD2099" w:rsidRPr="00FD2099" w:rsidRDefault="00FD2099" w:rsidP="00471C00">
            <w:pPr>
              <w:rPr>
                <w:rFonts w:ascii="Georgia" w:hAnsi="Georgia"/>
              </w:rPr>
            </w:pPr>
            <w:r w:rsidRPr="00FD2099">
              <w:rPr>
                <w:rFonts w:ascii="Georgia" w:hAnsi="Georgia"/>
                <w:b/>
              </w:rPr>
              <w:t xml:space="preserve">Salary: </w:t>
            </w:r>
            <w:r w:rsidRPr="00FD2099">
              <w:rPr>
                <w:rFonts w:ascii="Georgia" w:hAnsi="Georgia"/>
              </w:rPr>
              <w:t xml:space="preserve"> </w:t>
            </w:r>
          </w:p>
        </w:tc>
        <w:tc>
          <w:tcPr>
            <w:tcW w:w="5811" w:type="dxa"/>
            <w:tcBorders>
              <w:top w:val="nil"/>
              <w:left w:val="nil"/>
              <w:bottom w:val="nil"/>
              <w:right w:val="nil"/>
            </w:tcBorders>
          </w:tcPr>
          <w:p w14:paraId="58382C40" w14:textId="62092ED4" w:rsidR="00FD2099" w:rsidRPr="008D6F1D" w:rsidRDefault="00FD2099" w:rsidP="00471C00">
            <w:pPr>
              <w:rPr>
                <w:rFonts w:ascii="Georgia" w:hAnsi="Georgia"/>
                <w:bCs/>
              </w:rPr>
            </w:pPr>
            <w:r w:rsidRPr="008D6F1D">
              <w:rPr>
                <w:rFonts w:ascii="Georgia" w:hAnsi="Georgia"/>
                <w:bCs/>
              </w:rPr>
              <w:t xml:space="preserve">Ark </w:t>
            </w:r>
            <w:r w:rsidR="003342EE">
              <w:rPr>
                <w:rFonts w:ascii="Georgia" w:hAnsi="Georgia"/>
                <w:bCs/>
              </w:rPr>
              <w:t>main pay scale/ Upper pay scale (£32,960 - £53,341)</w:t>
            </w:r>
          </w:p>
          <w:p w14:paraId="7E06704F" w14:textId="77777777" w:rsidR="00FD2099" w:rsidRPr="008D6F1D" w:rsidRDefault="00FD2099" w:rsidP="00471C00">
            <w:pPr>
              <w:rPr>
                <w:rFonts w:ascii="Georgia" w:hAnsi="Georgia"/>
                <w:bCs/>
              </w:rPr>
            </w:pPr>
          </w:p>
        </w:tc>
      </w:tr>
    </w:tbl>
    <w:p w14:paraId="359E33FC" w14:textId="77777777" w:rsidR="006E3E29" w:rsidRDefault="006E3E29" w:rsidP="006E3E29">
      <w:pPr>
        <w:rPr>
          <w:rFonts w:ascii="Georgia" w:hAnsi="Georgia"/>
        </w:rPr>
      </w:pPr>
    </w:p>
    <w:p w14:paraId="59332B23" w14:textId="2A575E57" w:rsidR="00414152" w:rsidRPr="000C39BC" w:rsidRDefault="006E3E29" w:rsidP="00110D1A">
      <w:pPr>
        <w:rPr>
          <w:rFonts w:ascii="Georgia" w:hAnsi="Georgia"/>
        </w:rPr>
      </w:pPr>
      <w:r w:rsidRPr="00CE1F26">
        <w:rPr>
          <w:rFonts w:ascii="Georgia" w:hAnsi="Georgia"/>
          <w:i/>
          <w:iCs/>
        </w:rPr>
        <w:t xml:space="preserve">Ark is committed to safeguarding children; successful candidates will be subject to an enhanced DBS check  </w:t>
      </w:r>
    </w:p>
    <w:p w14:paraId="1B0AB3E3" w14:textId="5B7A21EB" w:rsidR="004C5471" w:rsidRPr="004426B6" w:rsidRDefault="004C5471" w:rsidP="004426B6">
      <w:pPr>
        <w:spacing w:after="0"/>
        <w:jc w:val="center"/>
        <w:rPr>
          <w:rFonts w:ascii="Georgia" w:eastAsia="Times New Roman" w:hAnsi="Georgia" w:cstheme="minorHAnsi"/>
          <w:b/>
        </w:rPr>
      </w:pPr>
      <w:r w:rsidRPr="004426B6">
        <w:rPr>
          <w:rFonts w:ascii="Georgia" w:eastAsia="Times New Roman" w:hAnsi="Georgia" w:cstheme="minorHAnsi"/>
          <w:b/>
          <w:color w:val="7030A0"/>
          <w:sz w:val="32"/>
          <w:szCs w:val="32"/>
        </w:rPr>
        <w:t xml:space="preserve">Job Description: </w:t>
      </w:r>
      <w:r w:rsidR="00C41430">
        <w:rPr>
          <w:rFonts w:ascii="Georgia" w:eastAsia="Times New Roman" w:hAnsi="Georgia" w:cstheme="minorHAnsi"/>
          <w:b/>
          <w:color w:val="7030A0"/>
          <w:sz w:val="32"/>
          <w:szCs w:val="32"/>
        </w:rPr>
        <w:t>Main scale Science Teacher</w:t>
      </w:r>
    </w:p>
    <w:p w14:paraId="04A3BA99" w14:textId="77777777" w:rsidR="004C5471" w:rsidRPr="004426B6" w:rsidRDefault="004C5471" w:rsidP="004C5471">
      <w:pPr>
        <w:tabs>
          <w:tab w:val="left" w:pos="1560"/>
        </w:tabs>
        <w:spacing w:after="0" w:line="360" w:lineRule="auto"/>
        <w:rPr>
          <w:rFonts w:ascii="Georgia" w:hAnsi="Georgia" w:cstheme="minorHAnsi"/>
        </w:rPr>
      </w:pPr>
      <w:r w:rsidRPr="004426B6">
        <w:rPr>
          <w:rFonts w:ascii="Georgia" w:hAnsi="Georgia" w:cstheme="minorHAnsi"/>
          <w:b/>
          <w:color w:val="7030A0"/>
        </w:rPr>
        <w:t>Reporting to:</w:t>
      </w:r>
      <w:r w:rsidRPr="004426B6">
        <w:rPr>
          <w:rFonts w:ascii="Georgia" w:hAnsi="Georgia" w:cstheme="minorHAnsi"/>
          <w:color w:val="7030A0"/>
        </w:rPr>
        <w:tab/>
      </w:r>
      <w:r w:rsidRPr="004426B6">
        <w:rPr>
          <w:rFonts w:ascii="Georgia" w:hAnsi="Georgia" w:cstheme="minorHAnsi"/>
        </w:rPr>
        <w:t xml:space="preserve">Head of Department </w:t>
      </w:r>
    </w:p>
    <w:p w14:paraId="183A3CBA"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Key responsibilities:</w:t>
      </w:r>
    </w:p>
    <w:p w14:paraId="0D386771"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47E5128C"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develop one’s own teaching practice to a level of advanced proficiency</w:t>
      </w:r>
    </w:p>
    <w:p w14:paraId="3A055D0D"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fully implement all academy routines and techniques for creating a culture of high expectations</w:t>
      </w:r>
    </w:p>
    <w:p w14:paraId="7ACF8D8B"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contribute to the enrichment, extra-curricular and raising aspirations programmes</w:t>
      </w:r>
    </w:p>
    <w:p w14:paraId="0775F4D3"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provide daily pastoral tutoring to a form group</w:t>
      </w:r>
    </w:p>
    <w:p w14:paraId="533E08B6"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contribute to the effective daily working of the academy.</w:t>
      </w:r>
    </w:p>
    <w:p w14:paraId="0DE10197"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Outcomes and Activities:</w:t>
      </w:r>
    </w:p>
    <w:p w14:paraId="0C06BEAC"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Teaching and Learning</w:t>
      </w:r>
    </w:p>
    <w:p w14:paraId="79CD8487"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5C622A26"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teach engaging and effective lessons that motivate, </w:t>
      </w:r>
      <w:proofErr w:type="gramStart"/>
      <w:r w:rsidRPr="004426B6">
        <w:rPr>
          <w:rFonts w:ascii="Georgia" w:eastAsia="Times New Roman" w:hAnsi="Georgia" w:cstheme="minorHAnsi"/>
          <w:lang w:eastAsia="en-GB"/>
        </w:rPr>
        <w:t>inspire</w:t>
      </w:r>
      <w:proofErr w:type="gramEnd"/>
      <w:r w:rsidRPr="004426B6">
        <w:rPr>
          <w:rFonts w:ascii="Georgia" w:eastAsia="Times New Roman" w:hAnsi="Georgia" w:cstheme="minorHAnsi"/>
          <w:lang w:eastAsia="en-GB"/>
        </w:rPr>
        <w:t xml:space="preserve"> and improve pupil attainment</w:t>
      </w:r>
    </w:p>
    <w:p w14:paraId="3CF7DE6E"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use regular assessments to set targets for pupils, monitor pupil progress and respond accordingly to the results of such monitoring</w:t>
      </w:r>
    </w:p>
    <w:p w14:paraId="0C1CE7A6"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produce/contribute to oral and written assessments, reports and references relating to individual and groups of pupils</w:t>
      </w:r>
    </w:p>
    <w:p w14:paraId="4BEF7BEF"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develop plans and processes for the classroom with measurable results and evaluate those results to make improvements in pupil achievement</w:t>
      </w:r>
    </w:p>
    <w:p w14:paraId="3D72553E"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ensure that all pupils achieve at least expected progress and </w:t>
      </w:r>
      <w:proofErr w:type="gramStart"/>
      <w:r w:rsidRPr="004426B6">
        <w:rPr>
          <w:rFonts w:ascii="Georgia" w:eastAsia="Times New Roman" w:hAnsi="Georgia" w:cstheme="minorHAnsi"/>
          <w:lang w:eastAsia="en-GB"/>
        </w:rPr>
        <w:t>the majority of</w:t>
      </w:r>
      <w:proofErr w:type="gramEnd"/>
      <w:r w:rsidRPr="004426B6">
        <w:rPr>
          <w:rFonts w:ascii="Georgia" w:eastAsia="Times New Roman" w:hAnsi="Georgia" w:cstheme="minorHAnsi"/>
          <w:lang w:eastAsia="en-GB"/>
        </w:rPr>
        <w:t xml:space="preserve"> pupils make more than expected progress</w:t>
      </w:r>
    </w:p>
    <w:p w14:paraId="663D080F"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maintain regular and productive communication with pupils, </w:t>
      </w:r>
      <w:proofErr w:type="gramStart"/>
      <w:r w:rsidRPr="004426B6">
        <w:rPr>
          <w:rFonts w:ascii="Georgia" w:eastAsia="Times New Roman" w:hAnsi="Georgia" w:cstheme="minorHAnsi"/>
          <w:lang w:eastAsia="en-GB"/>
        </w:rPr>
        <w:t>parents</w:t>
      </w:r>
      <w:proofErr w:type="gramEnd"/>
      <w:r w:rsidRPr="004426B6">
        <w:rPr>
          <w:rFonts w:ascii="Georgia" w:eastAsia="Times New Roman" w:hAnsi="Georgia" w:cstheme="minorHAnsi"/>
          <w:lang w:eastAsia="en-GB"/>
        </w:rPr>
        <w:t xml:space="preserve"> and carers, to report on progress, sanctions and rewards and all other communications</w:t>
      </w:r>
    </w:p>
    <w:p w14:paraId="4E6B0DCD"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provide or contribute to oral and written assessments, reports and references relating to individual pupils and groups of pupils</w:t>
      </w:r>
    </w:p>
    <w:p w14:paraId="7BFD4FF4"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direct and supervise support staff assigned to lessons and when required participate in related recruitment and selection activities</w:t>
      </w:r>
    </w:p>
    <w:p w14:paraId="3FF145B7"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implement and adhere to the academies behaviour management policy, ensuring the health and well-being of pupils is </w:t>
      </w:r>
      <w:proofErr w:type="gramStart"/>
      <w:r w:rsidRPr="004426B6">
        <w:rPr>
          <w:rFonts w:ascii="Georgia" w:eastAsia="Times New Roman" w:hAnsi="Georgia" w:cstheme="minorHAnsi"/>
          <w:lang w:eastAsia="en-GB"/>
        </w:rPr>
        <w:t>maintained at all times</w:t>
      </w:r>
      <w:proofErr w:type="gramEnd"/>
    </w:p>
    <w:p w14:paraId="260C63E9"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lastRenderedPageBreak/>
        <w:t>To participate in preparing pupils for external examinations.</w:t>
      </w:r>
    </w:p>
    <w:p w14:paraId="4461A0BC" w14:textId="77777777" w:rsidR="00414152" w:rsidRPr="004426B6" w:rsidRDefault="00414152" w:rsidP="004C5471">
      <w:pPr>
        <w:shd w:val="clear" w:color="auto" w:fill="FFFFFF" w:themeFill="background1"/>
        <w:spacing w:after="150"/>
        <w:rPr>
          <w:rFonts w:ascii="Georgia" w:eastAsia="Times New Roman" w:hAnsi="Georgia" w:cstheme="minorHAnsi"/>
          <w:b/>
          <w:bCs/>
          <w:lang w:eastAsia="en-GB"/>
        </w:rPr>
      </w:pPr>
    </w:p>
    <w:p w14:paraId="706023E3" w14:textId="6C50D80E" w:rsidR="00414152" w:rsidRDefault="00414152" w:rsidP="004C5471">
      <w:pPr>
        <w:shd w:val="clear" w:color="auto" w:fill="FFFFFF" w:themeFill="background1"/>
        <w:spacing w:after="150"/>
        <w:rPr>
          <w:rFonts w:ascii="Georgia" w:eastAsia="Times New Roman" w:hAnsi="Georgia" w:cstheme="minorHAnsi"/>
          <w:b/>
          <w:bCs/>
          <w:lang w:eastAsia="en-GB"/>
        </w:rPr>
      </w:pPr>
    </w:p>
    <w:p w14:paraId="747D8034" w14:textId="77777777" w:rsidR="004426B6" w:rsidRPr="004426B6" w:rsidRDefault="004426B6" w:rsidP="004C5471">
      <w:pPr>
        <w:shd w:val="clear" w:color="auto" w:fill="FFFFFF" w:themeFill="background1"/>
        <w:spacing w:after="150"/>
        <w:rPr>
          <w:rFonts w:ascii="Georgia" w:eastAsia="Times New Roman" w:hAnsi="Georgia" w:cstheme="minorHAnsi"/>
          <w:b/>
          <w:bCs/>
          <w:lang w:eastAsia="en-GB"/>
        </w:rPr>
      </w:pPr>
    </w:p>
    <w:p w14:paraId="334DA244"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Academy Culture</w:t>
      </w:r>
    </w:p>
    <w:p w14:paraId="4456ECA2"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support the academy’s values and ethos by contributing to the development and implementation of policies, </w:t>
      </w:r>
      <w:proofErr w:type="gramStart"/>
      <w:r w:rsidRPr="004426B6">
        <w:rPr>
          <w:rFonts w:ascii="Georgia" w:eastAsia="Times New Roman" w:hAnsi="Georgia" w:cstheme="minorHAnsi"/>
          <w:lang w:eastAsia="en-GB"/>
        </w:rPr>
        <w:t>practices</w:t>
      </w:r>
      <w:proofErr w:type="gramEnd"/>
      <w:r w:rsidRPr="004426B6">
        <w:rPr>
          <w:rFonts w:ascii="Georgia" w:eastAsia="Times New Roman" w:hAnsi="Georgia" w:cstheme="minorHAnsi"/>
          <w:lang w:eastAsia="en-GB"/>
        </w:rPr>
        <w:t xml:space="preserve"> and procedures</w:t>
      </w:r>
    </w:p>
    <w:p w14:paraId="55C0EC33"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help create a strong academy community, characterised by consistent, orderly behaviour and caring, respectful relationships</w:t>
      </w:r>
    </w:p>
    <w:p w14:paraId="65324933"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help develop a school/department culture and ethos that is utterly committed to achievement and good discipline</w:t>
      </w:r>
    </w:p>
    <w:p w14:paraId="552F2036"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be alert and active on issues relating to pupil welfare and child protection</w:t>
      </w:r>
    </w:p>
    <w:p w14:paraId="0BF3AD09"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1E41D796"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Other</w:t>
      </w:r>
    </w:p>
    <w:p w14:paraId="5EF85A80" w14:textId="6B746300" w:rsidR="004C5471" w:rsidRPr="004426B6" w:rsidRDefault="004C5471" w:rsidP="004C5471">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w:t>
      </w:r>
      <w:r w:rsidR="004969B0" w:rsidRPr="004426B6">
        <w:rPr>
          <w:rFonts w:ascii="Georgia" w:eastAsia="Times New Roman" w:hAnsi="Georgia" w:cstheme="minorHAnsi"/>
          <w:lang w:eastAsia="en-GB"/>
        </w:rPr>
        <w:t>undertake,</w:t>
      </w:r>
      <w:r w:rsidRPr="004426B6">
        <w:rPr>
          <w:rFonts w:ascii="Georgia" w:eastAsia="Times New Roman" w:hAnsi="Georgia" w:cstheme="minorHAnsi"/>
          <w:lang w:eastAsia="en-GB"/>
        </w:rPr>
        <w:t xml:space="preserve"> and when required, deliver or be part of the appraisal system and relevant training and professional development</w:t>
      </w:r>
    </w:p>
    <w:p w14:paraId="7DDF7843" w14:textId="0A64B507" w:rsidR="004969B0" w:rsidRPr="004969B0" w:rsidRDefault="004C5471" w:rsidP="004969B0">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undertake, within reason, other various responsibilities as directed by the Head of Department or Principal.</w:t>
      </w:r>
    </w:p>
    <w:p w14:paraId="786B6561" w14:textId="0115A6D1" w:rsidR="004C5471" w:rsidRPr="004969B0" w:rsidRDefault="004C5471" w:rsidP="004969B0">
      <w:pPr>
        <w:shd w:val="clear" w:color="auto" w:fill="FFFFFF" w:themeFill="background1"/>
        <w:spacing w:before="100" w:beforeAutospacing="1" w:after="100" w:afterAutospacing="1"/>
        <w:ind w:left="720"/>
        <w:jc w:val="center"/>
        <w:rPr>
          <w:rFonts w:ascii="Georgia" w:eastAsia="Times New Roman" w:hAnsi="Georgia" w:cstheme="minorHAnsi"/>
          <w:sz w:val="32"/>
          <w:szCs w:val="32"/>
          <w:lang w:eastAsia="en-GB"/>
        </w:rPr>
      </w:pPr>
      <w:r w:rsidRPr="004969B0">
        <w:rPr>
          <w:rFonts w:ascii="Georgia" w:eastAsia="Times New Roman" w:hAnsi="Georgia" w:cstheme="minorHAnsi"/>
          <w:b/>
          <w:bCs/>
          <w:color w:val="7030A0"/>
          <w:sz w:val="32"/>
          <w:szCs w:val="32"/>
          <w:lang w:eastAsia="en-GB"/>
        </w:rPr>
        <w:t>Person Specification</w:t>
      </w:r>
      <w:r w:rsidR="00414152" w:rsidRPr="004969B0">
        <w:rPr>
          <w:rFonts w:ascii="Georgia" w:eastAsia="Times New Roman" w:hAnsi="Georgia" w:cstheme="minorHAnsi"/>
          <w:b/>
          <w:bCs/>
          <w:color w:val="7030A0"/>
          <w:sz w:val="32"/>
          <w:szCs w:val="32"/>
          <w:lang w:eastAsia="en-GB"/>
        </w:rPr>
        <w:t>: Teacher of Science</w:t>
      </w:r>
    </w:p>
    <w:p w14:paraId="4B1D34BF"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Qualification Criteria</w:t>
      </w:r>
    </w:p>
    <w:p w14:paraId="3A7D5CA1" w14:textId="77777777" w:rsidR="004C5471" w:rsidRPr="004426B6" w:rsidRDefault="004C5471" w:rsidP="004C5471">
      <w:pPr>
        <w:numPr>
          <w:ilvl w:val="0"/>
          <w:numId w:val="15"/>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Qualified to at least degree level in Science</w:t>
      </w:r>
    </w:p>
    <w:p w14:paraId="76574CC6" w14:textId="77777777" w:rsidR="004C5471" w:rsidRPr="004426B6" w:rsidRDefault="004C5471" w:rsidP="004C5471">
      <w:pPr>
        <w:numPr>
          <w:ilvl w:val="0"/>
          <w:numId w:val="15"/>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Qualified to teach and work in the UK</w:t>
      </w:r>
    </w:p>
    <w:p w14:paraId="0E29424A" w14:textId="77777777" w:rsidR="004C5471" w:rsidRPr="004426B6" w:rsidRDefault="004C5471" w:rsidP="004C5471">
      <w:pPr>
        <w:shd w:val="clear" w:color="auto" w:fill="FFFFFF" w:themeFill="background1"/>
        <w:spacing w:after="0" w:line="240" w:lineRule="auto"/>
        <w:rPr>
          <w:rFonts w:ascii="Georgia" w:eastAsia="Times New Roman" w:hAnsi="Georgia" w:cstheme="minorHAnsi"/>
          <w:b/>
          <w:bCs/>
          <w:lang w:eastAsia="en-GB"/>
        </w:rPr>
      </w:pPr>
    </w:p>
    <w:p w14:paraId="5FE0DC2F"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Experience</w:t>
      </w:r>
    </w:p>
    <w:p w14:paraId="506BE5F8" w14:textId="77777777" w:rsidR="004C5471" w:rsidRPr="004426B6" w:rsidRDefault="004C5471" w:rsidP="004C5471">
      <w:pPr>
        <w:numPr>
          <w:ilvl w:val="0"/>
          <w:numId w:val="16"/>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Evidence of being, or having the potential to be, an outstanding teacher of the subject.</w:t>
      </w:r>
    </w:p>
    <w:p w14:paraId="56622E57" w14:textId="77777777" w:rsidR="004C5471" w:rsidRPr="004426B6" w:rsidRDefault="004C5471" w:rsidP="004C5471">
      <w:pPr>
        <w:shd w:val="clear" w:color="auto" w:fill="FFFFFF" w:themeFill="background1"/>
        <w:spacing w:after="0" w:line="240" w:lineRule="auto"/>
        <w:rPr>
          <w:rFonts w:ascii="Georgia" w:eastAsia="Times New Roman" w:hAnsi="Georgia" w:cstheme="minorHAnsi"/>
          <w:b/>
          <w:bCs/>
          <w:lang w:eastAsia="en-GB"/>
        </w:rPr>
      </w:pPr>
    </w:p>
    <w:p w14:paraId="0F9891E1"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Knowledge</w:t>
      </w:r>
    </w:p>
    <w:p w14:paraId="6B212925"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Up to date knowledge in the curriculum area</w:t>
      </w:r>
    </w:p>
    <w:p w14:paraId="72346A6C"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An understanding of what an outstanding education looks like in the classroom</w:t>
      </w:r>
    </w:p>
    <w:p w14:paraId="5FE3A658"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An understanding of the strategies needed to establish consistently high expectations</w:t>
      </w:r>
    </w:p>
    <w:p w14:paraId="3B717A93" w14:textId="77777777" w:rsidR="003D0269" w:rsidRPr="004426B6" w:rsidRDefault="003D0269" w:rsidP="004C5471">
      <w:pPr>
        <w:shd w:val="clear" w:color="auto" w:fill="FFFFFF" w:themeFill="background1"/>
        <w:spacing w:after="150"/>
        <w:rPr>
          <w:rFonts w:ascii="Georgia" w:eastAsia="Times New Roman" w:hAnsi="Georgia" w:cstheme="minorHAnsi"/>
          <w:b/>
          <w:bCs/>
          <w:lang w:eastAsia="en-GB"/>
        </w:rPr>
      </w:pPr>
    </w:p>
    <w:p w14:paraId="1DB73EAC" w14:textId="1DBD7F4C"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Behaviours</w:t>
      </w:r>
      <w:r w:rsidR="004969B0">
        <w:rPr>
          <w:rFonts w:ascii="Georgia" w:eastAsia="Times New Roman" w:hAnsi="Georgia" w:cstheme="minorHAnsi"/>
          <w:color w:val="7030A0"/>
          <w:lang w:eastAsia="en-GB"/>
        </w:rPr>
        <w:t xml:space="preserve"> </w:t>
      </w:r>
      <w:r w:rsidR="004969B0" w:rsidRPr="004969B0">
        <w:rPr>
          <w:rFonts w:ascii="Georgia" w:eastAsia="Times New Roman" w:hAnsi="Georgia" w:cstheme="minorHAnsi"/>
          <w:b/>
          <w:bCs/>
          <w:color w:val="7030A0"/>
          <w:lang w:eastAsia="en-GB"/>
        </w:rPr>
        <w:t>and</w:t>
      </w:r>
      <w:r w:rsidR="004969B0">
        <w:rPr>
          <w:rFonts w:ascii="Georgia" w:eastAsia="Times New Roman" w:hAnsi="Georgia" w:cstheme="minorHAnsi"/>
          <w:color w:val="7030A0"/>
          <w:lang w:eastAsia="en-GB"/>
        </w:rPr>
        <w:t xml:space="preserve"> </w:t>
      </w:r>
      <w:r w:rsidRPr="004426B6">
        <w:rPr>
          <w:rFonts w:ascii="Georgia" w:eastAsia="Times New Roman" w:hAnsi="Georgia" w:cstheme="minorHAnsi"/>
          <w:b/>
          <w:bCs/>
          <w:color w:val="7030A0"/>
          <w:lang w:eastAsia="en-GB"/>
        </w:rPr>
        <w:t>Leadership</w:t>
      </w:r>
    </w:p>
    <w:p w14:paraId="19EC08BB"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Effective team worker</w:t>
      </w:r>
    </w:p>
    <w:p w14:paraId="0F17A2E9"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High expectations for accountability and consistency</w:t>
      </w:r>
    </w:p>
    <w:p w14:paraId="18D1883C"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Vision aligned with Ark’s high aspirations, high expectations of self and others</w:t>
      </w:r>
    </w:p>
    <w:p w14:paraId="39641321"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Genuine passion and a belief in the potential of every pupil</w:t>
      </w:r>
    </w:p>
    <w:p w14:paraId="4F3EAEB5"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Motivation to continually improve standards and achieve excellence</w:t>
      </w:r>
    </w:p>
    <w:p w14:paraId="32C127CD"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Effective listening skills that lead to a strong understanding of others</w:t>
      </w:r>
    </w:p>
    <w:p w14:paraId="3720B957"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Commitment to the safeguarding and welfare of all pupils.</w:t>
      </w:r>
    </w:p>
    <w:p w14:paraId="7D731E96"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lang w:eastAsia="en-GB"/>
        </w:rPr>
        <w:lastRenderedPageBreak/>
        <w:t> </w:t>
      </w:r>
      <w:r w:rsidRPr="004426B6">
        <w:rPr>
          <w:rFonts w:ascii="Georgia" w:eastAsia="Times New Roman" w:hAnsi="Georgia" w:cstheme="minorHAnsi"/>
          <w:b/>
          <w:bCs/>
          <w:color w:val="7030A0"/>
          <w:lang w:eastAsia="en-GB"/>
        </w:rPr>
        <w:t>Teaching and Learning</w:t>
      </w:r>
    </w:p>
    <w:p w14:paraId="4469547B"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Excellent classroom teacher, or potential to be one, with the ability to reflect on lessons and continually improve their own practice</w:t>
      </w:r>
    </w:p>
    <w:p w14:paraId="17DAD36B"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Effective and systematic behaviour management, with clear boundaries, sanctions, </w:t>
      </w:r>
      <w:proofErr w:type="gramStart"/>
      <w:r w:rsidRPr="004426B6">
        <w:rPr>
          <w:rFonts w:ascii="Georgia" w:eastAsia="Times New Roman" w:hAnsi="Georgia" w:cstheme="minorHAnsi"/>
          <w:lang w:eastAsia="en-GB"/>
        </w:rPr>
        <w:t>praise</w:t>
      </w:r>
      <w:proofErr w:type="gramEnd"/>
      <w:r w:rsidRPr="004426B6">
        <w:rPr>
          <w:rFonts w:ascii="Georgia" w:eastAsia="Times New Roman" w:hAnsi="Georgia" w:cstheme="minorHAnsi"/>
          <w:lang w:eastAsia="en-GB"/>
        </w:rPr>
        <w:t xml:space="preserve"> and rewards</w:t>
      </w:r>
    </w:p>
    <w:p w14:paraId="40ED7674"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Thinks strategically about classroom practice and tailoring lessons to pupils' needs</w:t>
      </w:r>
    </w:p>
    <w:p w14:paraId="70E61E06"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Understands and interprets complex pupil data to drive lesson planning and pupil attainment</w:t>
      </w:r>
    </w:p>
    <w:p w14:paraId="471ABCDF" w14:textId="557CCFAD"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Good communication, </w:t>
      </w:r>
      <w:r w:rsidR="00640D1C" w:rsidRPr="004426B6">
        <w:rPr>
          <w:rFonts w:ascii="Georgia" w:eastAsia="Times New Roman" w:hAnsi="Georgia" w:cstheme="minorHAnsi"/>
          <w:lang w:eastAsia="en-GB"/>
        </w:rPr>
        <w:t>planning,</w:t>
      </w:r>
      <w:r w:rsidRPr="004426B6">
        <w:rPr>
          <w:rFonts w:ascii="Georgia" w:eastAsia="Times New Roman" w:hAnsi="Georgia" w:cstheme="minorHAnsi"/>
          <w:lang w:eastAsia="en-GB"/>
        </w:rPr>
        <w:t xml:space="preserve"> and organisational skills</w:t>
      </w:r>
    </w:p>
    <w:p w14:paraId="67CC980B" w14:textId="6A3F0A52"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Demonstrates resilience, </w:t>
      </w:r>
      <w:r w:rsidR="00640D1C" w:rsidRPr="004426B6">
        <w:rPr>
          <w:rFonts w:ascii="Georgia" w:eastAsia="Times New Roman" w:hAnsi="Georgia" w:cstheme="minorHAnsi"/>
          <w:lang w:eastAsia="en-GB"/>
        </w:rPr>
        <w:t>motivation,</w:t>
      </w:r>
      <w:r w:rsidRPr="004426B6">
        <w:rPr>
          <w:rFonts w:ascii="Georgia" w:eastAsia="Times New Roman" w:hAnsi="Georgia" w:cstheme="minorHAnsi"/>
          <w:lang w:eastAsia="en-GB"/>
        </w:rPr>
        <w:t xml:space="preserve"> and commitment to driving up standards of achievement</w:t>
      </w:r>
    </w:p>
    <w:p w14:paraId="2EF1C074"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Acts as a role model to staff and pupils</w:t>
      </w:r>
    </w:p>
    <w:p w14:paraId="0B70EF8C"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Theme="minorHAnsi" w:eastAsia="Times New Roman" w:hAnsiTheme="minorHAnsi" w:cstheme="minorHAnsi"/>
          <w:lang w:eastAsia="en-GB"/>
        </w:rPr>
      </w:pPr>
      <w:r w:rsidRPr="004426B6">
        <w:rPr>
          <w:rFonts w:asciiTheme="minorHAnsi" w:eastAsia="Times New Roman" w:hAnsiTheme="minorHAnsi" w:cstheme="minorHAnsi"/>
          <w:lang w:eastAsia="en-GB"/>
        </w:rPr>
        <w:t>Commitment to regular and on-going professional development and training to establish outstanding classroom practice.</w:t>
      </w:r>
    </w:p>
    <w:p w14:paraId="06A27354"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Other</w:t>
      </w:r>
    </w:p>
    <w:p w14:paraId="212F0A1A"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Commitment to equality of opportunity and the safeguarding and welfare of all pupils</w:t>
      </w:r>
    </w:p>
    <w:p w14:paraId="24A33DD8"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Willingness to undertake training</w:t>
      </w:r>
    </w:p>
    <w:p w14:paraId="25885C5D"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This post is subject to an enhanced Disclosure &amp; Barring Service check.</w:t>
      </w:r>
    </w:p>
    <w:p w14:paraId="7B4C2DE7" w14:textId="77777777" w:rsidR="004C5471" w:rsidRPr="004426B6" w:rsidRDefault="004C5471" w:rsidP="004C5471">
      <w:pPr>
        <w:shd w:val="clear" w:color="auto" w:fill="FFFFFF" w:themeFill="background1"/>
        <w:autoSpaceDE w:val="0"/>
        <w:autoSpaceDN w:val="0"/>
        <w:adjustRightInd w:val="0"/>
        <w:rPr>
          <w:rFonts w:asciiTheme="minorHAnsi" w:eastAsia="Times New Roman" w:hAnsiTheme="minorHAnsi" w:cstheme="minorHAnsi"/>
          <w:bCs/>
        </w:rPr>
      </w:pPr>
    </w:p>
    <w:p w14:paraId="3489FA1E" w14:textId="77777777" w:rsidR="004C5471" w:rsidRPr="004426B6" w:rsidRDefault="004C5471" w:rsidP="004C5471">
      <w:pPr>
        <w:autoSpaceDE w:val="0"/>
        <w:autoSpaceDN w:val="0"/>
        <w:adjustRightInd w:val="0"/>
        <w:spacing w:line="241" w:lineRule="atLeast"/>
        <w:rPr>
          <w:rFonts w:asciiTheme="minorHAnsi" w:eastAsia="Times New Roman" w:hAnsiTheme="minorHAnsi" w:cstheme="minorHAnsi"/>
          <w:b/>
        </w:rPr>
      </w:pPr>
    </w:p>
    <w:p w14:paraId="2C4D2CD6" w14:textId="77777777" w:rsidR="00ED0BC4" w:rsidRPr="004426B6" w:rsidRDefault="00ED0BC4" w:rsidP="00450634">
      <w:pPr>
        <w:pStyle w:val="Default"/>
        <w:rPr>
          <w:rFonts w:asciiTheme="minorHAnsi" w:hAnsiTheme="minorHAnsi" w:cstheme="minorHAnsi"/>
          <w:b/>
          <w:color w:val="auto"/>
          <w:sz w:val="22"/>
          <w:szCs w:val="22"/>
        </w:rPr>
      </w:pPr>
    </w:p>
    <w:sectPr w:rsidR="00ED0BC4" w:rsidRPr="004426B6" w:rsidSect="00860B18">
      <w:footerReference w:type="default" r:id="rId8"/>
      <w:pgSz w:w="11906" w:h="16838"/>
      <w:pgMar w:top="567" w:right="1440" w:bottom="1135"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3586" w14:textId="77777777" w:rsidR="00F20F63" w:rsidRDefault="00F20F63" w:rsidP="0037621F">
      <w:pPr>
        <w:spacing w:after="0" w:line="240" w:lineRule="auto"/>
      </w:pPr>
      <w:r>
        <w:separator/>
      </w:r>
    </w:p>
  </w:endnote>
  <w:endnote w:type="continuationSeparator" w:id="0">
    <w:p w14:paraId="11BD9BEE" w14:textId="77777777" w:rsidR="00F20F63" w:rsidRDefault="00F20F63"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5ED7" w14:textId="77777777" w:rsidR="004F00BE" w:rsidRDefault="004F00BE">
    <w:pPr>
      <w:pStyle w:val="Footer"/>
    </w:pPr>
    <w:r>
      <w:rPr>
        <w:noProof/>
        <w:lang w:eastAsia="en-GB"/>
      </w:rPr>
      <w:drawing>
        <wp:anchor distT="0" distB="0" distL="114300" distR="114300" simplePos="0" relativeHeight="251659264" behindDoc="0" locked="0" layoutInCell="1" allowOverlap="1" wp14:anchorId="1FB0651F" wp14:editId="4D2425AF">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7EF7" w14:textId="77777777" w:rsidR="00F20F63" w:rsidRDefault="00F20F63" w:rsidP="0037621F">
      <w:pPr>
        <w:spacing w:after="0" w:line="240" w:lineRule="auto"/>
      </w:pPr>
      <w:r>
        <w:separator/>
      </w:r>
    </w:p>
  </w:footnote>
  <w:footnote w:type="continuationSeparator" w:id="0">
    <w:p w14:paraId="00D4A370" w14:textId="77777777" w:rsidR="00F20F63" w:rsidRDefault="00F20F63"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2E1B"/>
    <w:multiLevelType w:val="hybridMultilevel"/>
    <w:tmpl w:val="176E4EE4"/>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3381B"/>
    <w:multiLevelType w:val="hybridMultilevel"/>
    <w:tmpl w:val="5C827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D07AA"/>
    <w:multiLevelType w:val="hybridMultilevel"/>
    <w:tmpl w:val="5C7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A27F5"/>
    <w:multiLevelType w:val="hybridMultilevel"/>
    <w:tmpl w:val="27241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764A68"/>
    <w:multiLevelType w:val="hybridMultilevel"/>
    <w:tmpl w:val="77406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F401F7"/>
    <w:multiLevelType w:val="hybridMultilevel"/>
    <w:tmpl w:val="FE1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E5E67"/>
    <w:multiLevelType w:val="hybridMultilevel"/>
    <w:tmpl w:val="9F900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80F50"/>
    <w:multiLevelType w:val="hybridMultilevel"/>
    <w:tmpl w:val="611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5"/>
  </w:num>
  <w:num w:numId="4">
    <w:abstractNumId w:val="1"/>
  </w:num>
  <w:num w:numId="5">
    <w:abstractNumId w:val="30"/>
  </w:num>
  <w:num w:numId="6">
    <w:abstractNumId w:val="17"/>
  </w:num>
  <w:num w:numId="7">
    <w:abstractNumId w:val="22"/>
  </w:num>
  <w:num w:numId="8">
    <w:abstractNumId w:val="27"/>
  </w:num>
  <w:num w:numId="9">
    <w:abstractNumId w:val="4"/>
  </w:num>
  <w:num w:numId="10">
    <w:abstractNumId w:val="19"/>
  </w:num>
  <w:num w:numId="11">
    <w:abstractNumId w:val="2"/>
  </w:num>
  <w:num w:numId="12">
    <w:abstractNumId w:val="16"/>
  </w:num>
  <w:num w:numId="13">
    <w:abstractNumId w:val="31"/>
  </w:num>
  <w:num w:numId="14">
    <w:abstractNumId w:val="9"/>
  </w:num>
  <w:num w:numId="15">
    <w:abstractNumId w:val="8"/>
  </w:num>
  <w:num w:numId="16">
    <w:abstractNumId w:val="26"/>
  </w:num>
  <w:num w:numId="17">
    <w:abstractNumId w:val="0"/>
  </w:num>
  <w:num w:numId="18">
    <w:abstractNumId w:val="24"/>
  </w:num>
  <w:num w:numId="19">
    <w:abstractNumId w:val="18"/>
  </w:num>
  <w:num w:numId="20">
    <w:abstractNumId w:val="3"/>
  </w:num>
  <w:num w:numId="21">
    <w:abstractNumId w:val="10"/>
  </w:num>
  <w:num w:numId="22">
    <w:abstractNumId w:val="28"/>
  </w:num>
  <w:num w:numId="23">
    <w:abstractNumId w:val="13"/>
  </w:num>
  <w:num w:numId="24">
    <w:abstractNumId w:val="21"/>
  </w:num>
  <w:num w:numId="25">
    <w:abstractNumId w:val="11"/>
  </w:num>
  <w:num w:numId="26">
    <w:abstractNumId w:val="15"/>
  </w:num>
  <w:num w:numId="27">
    <w:abstractNumId w:val="25"/>
  </w:num>
  <w:num w:numId="28">
    <w:abstractNumId w:val="12"/>
  </w:num>
  <w:num w:numId="29">
    <w:abstractNumId w:val="29"/>
  </w:num>
  <w:num w:numId="30">
    <w:abstractNumId w:val="7"/>
  </w:num>
  <w:num w:numId="31">
    <w:abstractNumId w:val="6"/>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4589C"/>
    <w:rsid w:val="00070E14"/>
    <w:rsid w:val="00074612"/>
    <w:rsid w:val="00093B26"/>
    <w:rsid w:val="00096EE4"/>
    <w:rsid w:val="000A19A1"/>
    <w:rsid w:val="000A2BA3"/>
    <w:rsid w:val="000C39BC"/>
    <w:rsid w:val="000F5F95"/>
    <w:rsid w:val="00110D1A"/>
    <w:rsid w:val="001126DF"/>
    <w:rsid w:val="001302BD"/>
    <w:rsid w:val="00187E8A"/>
    <w:rsid w:val="00202136"/>
    <w:rsid w:val="0026176A"/>
    <w:rsid w:val="00280E5C"/>
    <w:rsid w:val="00292CC7"/>
    <w:rsid w:val="002B3761"/>
    <w:rsid w:val="002B38B6"/>
    <w:rsid w:val="002B7DED"/>
    <w:rsid w:val="002C2558"/>
    <w:rsid w:val="003342EE"/>
    <w:rsid w:val="00373C8B"/>
    <w:rsid w:val="003745A5"/>
    <w:rsid w:val="0037621F"/>
    <w:rsid w:val="003B4186"/>
    <w:rsid w:val="003C3D3E"/>
    <w:rsid w:val="003D0269"/>
    <w:rsid w:val="003D1256"/>
    <w:rsid w:val="003E0C67"/>
    <w:rsid w:val="00412914"/>
    <w:rsid w:val="00414152"/>
    <w:rsid w:val="00425505"/>
    <w:rsid w:val="004426B6"/>
    <w:rsid w:val="00450634"/>
    <w:rsid w:val="00490509"/>
    <w:rsid w:val="004969B0"/>
    <w:rsid w:val="00497510"/>
    <w:rsid w:val="004A7C8E"/>
    <w:rsid w:val="004C5471"/>
    <w:rsid w:val="004E7BE9"/>
    <w:rsid w:val="004F00BE"/>
    <w:rsid w:val="004F0D13"/>
    <w:rsid w:val="0052611D"/>
    <w:rsid w:val="00544A68"/>
    <w:rsid w:val="00587A4B"/>
    <w:rsid w:val="005963C3"/>
    <w:rsid w:val="005A2BEF"/>
    <w:rsid w:val="005A4CA2"/>
    <w:rsid w:val="005D3AC2"/>
    <w:rsid w:val="005D5097"/>
    <w:rsid w:val="005E4B4B"/>
    <w:rsid w:val="00620581"/>
    <w:rsid w:val="00640D1C"/>
    <w:rsid w:val="006466C2"/>
    <w:rsid w:val="006D2DFA"/>
    <w:rsid w:val="006E3E29"/>
    <w:rsid w:val="006F024F"/>
    <w:rsid w:val="00700EC8"/>
    <w:rsid w:val="00711CF0"/>
    <w:rsid w:val="00715D07"/>
    <w:rsid w:val="00734FED"/>
    <w:rsid w:val="007456EE"/>
    <w:rsid w:val="0075405A"/>
    <w:rsid w:val="007A6371"/>
    <w:rsid w:val="00815A68"/>
    <w:rsid w:val="00823F9F"/>
    <w:rsid w:val="00826E76"/>
    <w:rsid w:val="00860B18"/>
    <w:rsid w:val="00863889"/>
    <w:rsid w:val="008A1AC2"/>
    <w:rsid w:val="008C54AA"/>
    <w:rsid w:val="008D1E7C"/>
    <w:rsid w:val="008D6F1D"/>
    <w:rsid w:val="00903A80"/>
    <w:rsid w:val="0092099C"/>
    <w:rsid w:val="00922345"/>
    <w:rsid w:val="00963711"/>
    <w:rsid w:val="00976F09"/>
    <w:rsid w:val="00992E2B"/>
    <w:rsid w:val="009F3D52"/>
    <w:rsid w:val="009F51BF"/>
    <w:rsid w:val="00A01EAB"/>
    <w:rsid w:val="00A15AE5"/>
    <w:rsid w:val="00A26CC5"/>
    <w:rsid w:val="00A7630F"/>
    <w:rsid w:val="00A876AA"/>
    <w:rsid w:val="00A95F90"/>
    <w:rsid w:val="00AF49A0"/>
    <w:rsid w:val="00B01405"/>
    <w:rsid w:val="00B21507"/>
    <w:rsid w:val="00B25505"/>
    <w:rsid w:val="00B33BF8"/>
    <w:rsid w:val="00B43771"/>
    <w:rsid w:val="00B5313D"/>
    <w:rsid w:val="00B94BB2"/>
    <w:rsid w:val="00BB7441"/>
    <w:rsid w:val="00BD66CB"/>
    <w:rsid w:val="00BD7155"/>
    <w:rsid w:val="00C06381"/>
    <w:rsid w:val="00C06A51"/>
    <w:rsid w:val="00C10656"/>
    <w:rsid w:val="00C41430"/>
    <w:rsid w:val="00CC2BF4"/>
    <w:rsid w:val="00CC423E"/>
    <w:rsid w:val="00CF4F62"/>
    <w:rsid w:val="00CF5041"/>
    <w:rsid w:val="00CF6CEA"/>
    <w:rsid w:val="00D141EF"/>
    <w:rsid w:val="00D25EE4"/>
    <w:rsid w:val="00D55C6A"/>
    <w:rsid w:val="00D90132"/>
    <w:rsid w:val="00D91371"/>
    <w:rsid w:val="00D953A2"/>
    <w:rsid w:val="00DD2D7D"/>
    <w:rsid w:val="00DE455D"/>
    <w:rsid w:val="00E07619"/>
    <w:rsid w:val="00E53BDD"/>
    <w:rsid w:val="00E82A3F"/>
    <w:rsid w:val="00E91363"/>
    <w:rsid w:val="00EA568B"/>
    <w:rsid w:val="00EB5AB4"/>
    <w:rsid w:val="00ED0BC4"/>
    <w:rsid w:val="00EE270E"/>
    <w:rsid w:val="00EE6C18"/>
    <w:rsid w:val="00EF6D55"/>
    <w:rsid w:val="00F20F63"/>
    <w:rsid w:val="00F276BF"/>
    <w:rsid w:val="00F34D8F"/>
    <w:rsid w:val="00F51326"/>
    <w:rsid w:val="00F66A31"/>
    <w:rsid w:val="00F90B33"/>
    <w:rsid w:val="00F93C68"/>
    <w:rsid w:val="00FB6C18"/>
    <w:rsid w:val="00FB6F3E"/>
    <w:rsid w:val="00FD2099"/>
    <w:rsid w:val="00FD6083"/>
    <w:rsid w:val="00FE7535"/>
    <w:rsid w:val="02D203FB"/>
    <w:rsid w:val="126CF056"/>
    <w:rsid w:val="1C988A2D"/>
    <w:rsid w:val="24F73E22"/>
    <w:rsid w:val="3151311C"/>
    <w:rsid w:val="3A99C753"/>
    <w:rsid w:val="3EEF763E"/>
    <w:rsid w:val="4C84F2CF"/>
    <w:rsid w:val="51271A27"/>
    <w:rsid w:val="624A39A3"/>
    <w:rsid w:val="66779C2E"/>
    <w:rsid w:val="6BBEBACD"/>
    <w:rsid w:val="6E0A8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EC047D"/>
  <w15:docId w15:val="{47A7FCE3-3689-482D-9F29-96684A7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3D0269"/>
    <w:pPr>
      <w:spacing w:after="0" w:line="240" w:lineRule="auto"/>
    </w:pPr>
    <w:rPr>
      <w:rFonts w:ascii="Calibri" w:eastAsia="Calibri" w:hAnsi="Calibri" w:cs="Times New Roman"/>
    </w:rPr>
  </w:style>
  <w:style w:type="table" w:customStyle="1" w:styleId="TableGrid0">
    <w:name w:val="TableGrid"/>
    <w:rsid w:val="00FD209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39602926">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1457</Words>
  <Characters>8310</Characters>
  <Application>Microsoft Office Word</Application>
  <DocSecurity>0</DocSecurity>
  <Lines>69</Lines>
  <Paragraphs>19</Paragraphs>
  <ScaleCrop>false</ScaleCrop>
  <Company>RM plc</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Recruitment</dc:creator>
  <cp:lastModifiedBy>Chantel MUTONGOLE</cp:lastModifiedBy>
  <cp:revision>4</cp:revision>
  <cp:lastPrinted>2018-04-26T11:47:00Z</cp:lastPrinted>
  <dcterms:created xsi:type="dcterms:W3CDTF">2021-10-07T10:47:00Z</dcterms:created>
  <dcterms:modified xsi:type="dcterms:W3CDTF">2021-10-07T12:06:00Z</dcterms:modified>
</cp:coreProperties>
</file>