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FB814" w14:textId="77777777" w:rsidR="00C3797B" w:rsidRPr="00100CDC" w:rsidRDefault="0023135C" w:rsidP="00C3797B">
      <w:pPr>
        <w:jc w:val="center"/>
        <w:rPr>
          <w:b/>
          <w:color w:val="0070C0"/>
          <w:sz w:val="28"/>
          <w:u w:val="single"/>
        </w:rPr>
      </w:pPr>
      <w:r w:rsidRPr="00100CDC">
        <w:rPr>
          <w:b/>
          <w:color w:val="0070C0"/>
          <w:sz w:val="28"/>
          <w:u w:val="single"/>
        </w:rPr>
        <w:t>THELWALL COMMUNITY JUNIOR SCHOOL</w:t>
      </w:r>
    </w:p>
    <w:p w14:paraId="64D5A5A4" w14:textId="77777777" w:rsidR="0023135C" w:rsidRPr="00100CDC" w:rsidRDefault="0023135C" w:rsidP="00C3797B">
      <w:pPr>
        <w:jc w:val="center"/>
        <w:rPr>
          <w:b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508"/>
        <w:gridCol w:w="5977"/>
      </w:tblGrid>
      <w:tr w:rsidR="00C3797B" w:rsidRPr="00100CDC" w14:paraId="055BDA1C" w14:textId="77777777" w:rsidTr="00CE260B">
        <w:tc>
          <w:tcPr>
            <w:tcW w:w="4508" w:type="dxa"/>
            <w:shd w:val="clear" w:color="auto" w:fill="00B0F0"/>
          </w:tcPr>
          <w:p w14:paraId="73405E44" w14:textId="77777777" w:rsidR="00C3797B" w:rsidRPr="00100CDC" w:rsidRDefault="00C3797B" w:rsidP="00C3797B">
            <w:pPr>
              <w:pStyle w:val="Default"/>
              <w:rPr>
                <w:rFonts w:ascii="Times New Roman" w:hAnsi="Times New Roman" w:cs="Times New Roman"/>
              </w:rPr>
            </w:pPr>
            <w:r w:rsidRPr="00100CDC">
              <w:rPr>
                <w:rFonts w:ascii="Times New Roman" w:hAnsi="Times New Roman" w:cs="Times New Roman"/>
              </w:rPr>
              <w:t xml:space="preserve"> </w:t>
            </w:r>
            <w:r w:rsidRPr="00100CDC">
              <w:rPr>
                <w:rFonts w:ascii="Times New Roman" w:hAnsi="Times New Roman" w:cs="Times New Roman"/>
                <w:b/>
                <w:bCs/>
              </w:rPr>
              <w:t xml:space="preserve">Employment details </w:t>
            </w:r>
            <w:r w:rsidRPr="00100CDC">
              <w:rPr>
                <w:rFonts w:ascii="Times New Roman" w:hAnsi="Times New Roman" w:cs="Times New Roman"/>
              </w:rPr>
              <w:t xml:space="preserve">Job title: </w:t>
            </w:r>
          </w:p>
        </w:tc>
        <w:tc>
          <w:tcPr>
            <w:tcW w:w="5977" w:type="dxa"/>
            <w:shd w:val="clear" w:color="auto" w:fill="00B0F0"/>
          </w:tcPr>
          <w:p w14:paraId="076D40CE" w14:textId="77777777" w:rsidR="00C3797B" w:rsidRPr="00100CDC" w:rsidRDefault="00C3797B" w:rsidP="00C3797B">
            <w:pPr>
              <w:pStyle w:val="Default"/>
              <w:rPr>
                <w:rFonts w:ascii="Times New Roman" w:hAnsi="Times New Roman" w:cs="Times New Roman"/>
              </w:rPr>
            </w:pPr>
            <w:r w:rsidRPr="00100CDC">
              <w:rPr>
                <w:rFonts w:ascii="Times New Roman" w:hAnsi="Times New Roman" w:cs="Times New Roman"/>
                <w:b/>
                <w:bCs/>
              </w:rPr>
              <w:t xml:space="preserve">Maintenance Officer </w:t>
            </w:r>
          </w:p>
        </w:tc>
      </w:tr>
      <w:tr w:rsidR="00C3797B" w:rsidRPr="00100CDC" w14:paraId="1C376C41" w14:textId="77777777" w:rsidTr="00CE260B">
        <w:tc>
          <w:tcPr>
            <w:tcW w:w="4508" w:type="dxa"/>
          </w:tcPr>
          <w:p w14:paraId="2FCB0B49" w14:textId="77777777" w:rsidR="00C3797B" w:rsidRPr="00100CDC" w:rsidRDefault="00C3797B" w:rsidP="00C3797B">
            <w:pPr>
              <w:jc w:val="center"/>
              <w:rPr>
                <w:b/>
              </w:rPr>
            </w:pPr>
          </w:p>
        </w:tc>
        <w:tc>
          <w:tcPr>
            <w:tcW w:w="5977" w:type="dxa"/>
          </w:tcPr>
          <w:p w14:paraId="1B7CC251" w14:textId="77777777" w:rsidR="00C3797B" w:rsidRPr="00100CDC" w:rsidRDefault="00C3797B" w:rsidP="00C3797B">
            <w:pPr>
              <w:jc w:val="center"/>
              <w:rPr>
                <w:b/>
              </w:rPr>
            </w:pPr>
          </w:p>
        </w:tc>
      </w:tr>
      <w:tr w:rsidR="00C3797B" w:rsidRPr="00100CDC" w14:paraId="50A9A21F" w14:textId="77777777" w:rsidTr="00CE260B">
        <w:tc>
          <w:tcPr>
            <w:tcW w:w="4508" w:type="dxa"/>
          </w:tcPr>
          <w:p w14:paraId="1540B064" w14:textId="77777777" w:rsidR="00C3797B" w:rsidRPr="00100CDC" w:rsidRDefault="00C3797B" w:rsidP="00C3797B">
            <w:pPr>
              <w:pStyle w:val="Default"/>
              <w:rPr>
                <w:rFonts w:ascii="Times New Roman" w:hAnsi="Times New Roman" w:cs="Times New Roman"/>
              </w:rPr>
            </w:pPr>
            <w:r w:rsidRPr="00100CDC">
              <w:rPr>
                <w:rFonts w:ascii="Times New Roman" w:hAnsi="Times New Roman" w:cs="Times New Roman"/>
              </w:rPr>
              <w:t xml:space="preserve">Reports to (job title): </w:t>
            </w:r>
          </w:p>
        </w:tc>
        <w:tc>
          <w:tcPr>
            <w:tcW w:w="5977" w:type="dxa"/>
          </w:tcPr>
          <w:p w14:paraId="6DBB9756" w14:textId="77777777" w:rsidR="00C3797B" w:rsidRPr="00100CDC" w:rsidRDefault="00C3797B" w:rsidP="00C3797B">
            <w:pPr>
              <w:pStyle w:val="Default"/>
              <w:rPr>
                <w:rFonts w:ascii="Times New Roman" w:hAnsi="Times New Roman" w:cs="Times New Roman"/>
              </w:rPr>
            </w:pPr>
            <w:r w:rsidRPr="00100CDC">
              <w:rPr>
                <w:rFonts w:ascii="Times New Roman" w:hAnsi="Times New Roman" w:cs="Times New Roman"/>
              </w:rPr>
              <w:t xml:space="preserve">Headteacher &amp; </w:t>
            </w:r>
            <w:r w:rsidR="004F2C25" w:rsidRPr="00100CDC">
              <w:rPr>
                <w:rFonts w:ascii="Times New Roman" w:hAnsi="Times New Roman" w:cs="Times New Roman"/>
              </w:rPr>
              <w:t>School Business</w:t>
            </w:r>
            <w:r w:rsidRPr="00100CDC">
              <w:rPr>
                <w:rFonts w:ascii="Times New Roman" w:hAnsi="Times New Roman" w:cs="Times New Roman"/>
              </w:rPr>
              <w:t xml:space="preserve"> Manager </w:t>
            </w:r>
          </w:p>
        </w:tc>
      </w:tr>
      <w:tr w:rsidR="00C3797B" w:rsidRPr="00100CDC" w14:paraId="3796F691" w14:textId="77777777" w:rsidTr="00CE260B">
        <w:tc>
          <w:tcPr>
            <w:tcW w:w="4508" w:type="dxa"/>
          </w:tcPr>
          <w:p w14:paraId="16BD5E0D" w14:textId="77777777" w:rsidR="00C3797B" w:rsidRPr="00100CDC" w:rsidRDefault="00C3797B" w:rsidP="00C3797B">
            <w:pPr>
              <w:pStyle w:val="Default"/>
              <w:rPr>
                <w:rFonts w:ascii="Times New Roman" w:hAnsi="Times New Roman" w:cs="Times New Roman"/>
              </w:rPr>
            </w:pPr>
            <w:r w:rsidRPr="00100CDC">
              <w:rPr>
                <w:rFonts w:ascii="Times New Roman" w:hAnsi="Times New Roman" w:cs="Times New Roman"/>
              </w:rPr>
              <w:t xml:space="preserve">Hours of work: </w:t>
            </w:r>
          </w:p>
        </w:tc>
        <w:tc>
          <w:tcPr>
            <w:tcW w:w="5977" w:type="dxa"/>
          </w:tcPr>
          <w:p w14:paraId="79CDC394" w14:textId="77777777" w:rsidR="00C3797B" w:rsidRPr="00100CDC" w:rsidRDefault="00C3797B" w:rsidP="00C3797B">
            <w:pPr>
              <w:pStyle w:val="Default"/>
              <w:rPr>
                <w:rFonts w:ascii="Times New Roman" w:hAnsi="Times New Roman" w:cs="Times New Roman"/>
              </w:rPr>
            </w:pPr>
            <w:r w:rsidRPr="00100CDC">
              <w:rPr>
                <w:rFonts w:ascii="Times New Roman" w:hAnsi="Times New Roman" w:cs="Times New Roman"/>
              </w:rPr>
              <w:t>3</w:t>
            </w:r>
            <w:r w:rsidR="003579D1" w:rsidRPr="00100CDC">
              <w:rPr>
                <w:rFonts w:ascii="Times New Roman" w:hAnsi="Times New Roman" w:cs="Times New Roman"/>
              </w:rPr>
              <w:t>0</w:t>
            </w:r>
            <w:r w:rsidRPr="00100CDC">
              <w:rPr>
                <w:rFonts w:ascii="Times New Roman" w:hAnsi="Times New Roman" w:cs="Times New Roman"/>
              </w:rPr>
              <w:t xml:space="preserve"> hrs per week </w:t>
            </w:r>
          </w:p>
          <w:p w14:paraId="65D50112" w14:textId="538C5C07" w:rsidR="00C3797B" w:rsidRPr="00100CDC" w:rsidRDefault="00C3797B" w:rsidP="00C3797B">
            <w:pPr>
              <w:pStyle w:val="Default"/>
              <w:rPr>
                <w:rFonts w:ascii="Times New Roman" w:hAnsi="Times New Roman" w:cs="Times New Roman"/>
              </w:rPr>
            </w:pPr>
            <w:r w:rsidRPr="00100CDC">
              <w:rPr>
                <w:rFonts w:ascii="Times New Roman" w:hAnsi="Times New Roman" w:cs="Times New Roman"/>
              </w:rPr>
              <w:t>Split shifts</w:t>
            </w:r>
            <w:r w:rsidR="002F3683">
              <w:rPr>
                <w:rFonts w:ascii="Times New Roman" w:hAnsi="Times New Roman" w:cs="Times New Roman"/>
              </w:rPr>
              <w:t xml:space="preserve"> </w:t>
            </w:r>
            <w:r w:rsidRPr="00100CD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3135C" w:rsidRPr="00100CDC" w14:paraId="7DDDB62E" w14:textId="77777777" w:rsidTr="00CE260B">
        <w:tc>
          <w:tcPr>
            <w:tcW w:w="4508" w:type="dxa"/>
          </w:tcPr>
          <w:p w14:paraId="357DE926" w14:textId="77777777" w:rsidR="00C3797B" w:rsidRPr="00100CDC" w:rsidRDefault="00C3797B" w:rsidP="00C3797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100CDC">
              <w:rPr>
                <w:rFonts w:ascii="Times New Roman" w:hAnsi="Times New Roman" w:cs="Times New Roman"/>
                <w:color w:val="auto"/>
              </w:rPr>
              <w:t xml:space="preserve">Salary: </w:t>
            </w:r>
            <w:r w:rsidR="0023135C" w:rsidRPr="00100CDC">
              <w:rPr>
                <w:rFonts w:ascii="Times New Roman" w:hAnsi="Times New Roman" w:cs="Times New Roman"/>
                <w:color w:val="auto"/>
              </w:rPr>
              <w:t>£25,992 - £28,624 pro-rated</w:t>
            </w:r>
          </w:p>
        </w:tc>
        <w:tc>
          <w:tcPr>
            <w:tcW w:w="5977" w:type="dxa"/>
          </w:tcPr>
          <w:p w14:paraId="3A6633CB" w14:textId="77777777" w:rsidR="0023135C" w:rsidRPr="00100CDC" w:rsidRDefault="0023135C" w:rsidP="00C3797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100CDC">
              <w:rPr>
                <w:rFonts w:ascii="Times New Roman" w:hAnsi="Times New Roman" w:cs="Times New Roman"/>
                <w:color w:val="auto"/>
              </w:rPr>
              <w:t>Scale 5 – point 8</w:t>
            </w:r>
          </w:p>
        </w:tc>
      </w:tr>
    </w:tbl>
    <w:p w14:paraId="3DA2EED5" w14:textId="77777777" w:rsidR="00C3797B" w:rsidRPr="00100CDC" w:rsidRDefault="00C3797B" w:rsidP="00C3797B">
      <w:pPr>
        <w:jc w:val="center"/>
        <w:rPr>
          <w:b/>
        </w:rPr>
      </w:pPr>
    </w:p>
    <w:p w14:paraId="2EB13F6A" w14:textId="77777777" w:rsidR="00C3797B" w:rsidRPr="00100CDC" w:rsidRDefault="00C3797B" w:rsidP="00C3797B">
      <w:pPr>
        <w:pStyle w:val="Default"/>
        <w:rPr>
          <w:rFonts w:ascii="Times New Roman" w:hAnsi="Times New Roman" w:cs="Times New Roman"/>
          <w:b/>
        </w:rPr>
      </w:pPr>
      <w:r w:rsidRPr="00100CDC">
        <w:rPr>
          <w:rFonts w:ascii="Times New Roman" w:hAnsi="Times New Roman" w:cs="Times New Roman"/>
          <w:b/>
        </w:rPr>
        <w:t>Main Duties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C3797B" w:rsidRPr="00100CDC" w14:paraId="3DE38DB8" w14:textId="77777777" w:rsidTr="00CE260B">
        <w:tc>
          <w:tcPr>
            <w:tcW w:w="10485" w:type="dxa"/>
            <w:shd w:val="clear" w:color="auto" w:fill="FFFF00"/>
          </w:tcPr>
          <w:p w14:paraId="60DA9DC6" w14:textId="77777777" w:rsidR="00C3797B" w:rsidRPr="00100CDC" w:rsidRDefault="00C3797B" w:rsidP="00C3797B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100CDC">
              <w:rPr>
                <w:rFonts w:ascii="Times New Roman" w:hAnsi="Times New Roman" w:cs="Times New Roman"/>
                <w:b/>
                <w:bCs/>
              </w:rPr>
              <w:t>Site security</w:t>
            </w:r>
          </w:p>
        </w:tc>
      </w:tr>
      <w:tr w:rsidR="00C3797B" w:rsidRPr="00100CDC" w14:paraId="44084C15" w14:textId="77777777" w:rsidTr="00CE260B">
        <w:tc>
          <w:tcPr>
            <w:tcW w:w="10485" w:type="dxa"/>
          </w:tcPr>
          <w:p w14:paraId="5DC0AF0C" w14:textId="77777777" w:rsidR="00C3797B" w:rsidRPr="00100CDC" w:rsidRDefault="00C3797B" w:rsidP="00C3797B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</w:tc>
      </w:tr>
      <w:tr w:rsidR="00C3797B" w:rsidRPr="00100CDC" w14:paraId="0BE1595E" w14:textId="77777777" w:rsidTr="00CE260B">
        <w:tc>
          <w:tcPr>
            <w:tcW w:w="10485" w:type="dxa"/>
          </w:tcPr>
          <w:p w14:paraId="0D5B8A9D" w14:textId="77777777" w:rsidR="00C3797B" w:rsidRPr="00100CDC" w:rsidRDefault="00C3797B" w:rsidP="00C3797B">
            <w:pPr>
              <w:pStyle w:val="Default"/>
              <w:rPr>
                <w:rFonts w:ascii="Times New Roman" w:hAnsi="Times New Roman" w:cs="Times New Roman"/>
              </w:rPr>
            </w:pPr>
            <w:r w:rsidRPr="00100CDC">
              <w:rPr>
                <w:rFonts w:ascii="Times New Roman" w:hAnsi="Times New Roman" w:cs="Times New Roman"/>
              </w:rPr>
              <w:t xml:space="preserve">Act as a registered keyholder for the school site, unlocking and securing all access and egress points at the start and end of every day the school is open. </w:t>
            </w:r>
          </w:p>
        </w:tc>
      </w:tr>
      <w:tr w:rsidR="00C3797B" w:rsidRPr="00100CDC" w14:paraId="08428753" w14:textId="77777777" w:rsidTr="00CE260B">
        <w:tc>
          <w:tcPr>
            <w:tcW w:w="10485" w:type="dxa"/>
          </w:tcPr>
          <w:p w14:paraId="5F2E24B1" w14:textId="77777777" w:rsidR="00C3797B" w:rsidRPr="00100CDC" w:rsidRDefault="00C3797B" w:rsidP="00C3797B">
            <w:pPr>
              <w:pStyle w:val="Default"/>
              <w:rPr>
                <w:rFonts w:ascii="Times New Roman" w:hAnsi="Times New Roman" w:cs="Times New Roman"/>
              </w:rPr>
            </w:pPr>
            <w:r w:rsidRPr="00100CDC">
              <w:rPr>
                <w:rFonts w:ascii="Times New Roman" w:hAnsi="Times New Roman" w:cs="Times New Roman"/>
              </w:rPr>
              <w:t xml:space="preserve">Be on-call to respond to the school’s security alarm at all times. </w:t>
            </w:r>
          </w:p>
        </w:tc>
      </w:tr>
      <w:tr w:rsidR="00C3797B" w:rsidRPr="00100CDC" w14:paraId="03063527" w14:textId="77777777" w:rsidTr="00CE260B">
        <w:tc>
          <w:tcPr>
            <w:tcW w:w="10485" w:type="dxa"/>
          </w:tcPr>
          <w:p w14:paraId="7B4E39A4" w14:textId="77777777" w:rsidR="00C3797B" w:rsidRPr="00100CDC" w:rsidRDefault="00C3797B" w:rsidP="00C3797B">
            <w:pPr>
              <w:pStyle w:val="Default"/>
              <w:rPr>
                <w:rFonts w:ascii="Times New Roman" w:hAnsi="Times New Roman" w:cs="Times New Roman"/>
              </w:rPr>
            </w:pPr>
            <w:r w:rsidRPr="00100CDC">
              <w:rPr>
                <w:rFonts w:ascii="Times New Roman" w:hAnsi="Times New Roman" w:cs="Times New Roman"/>
              </w:rPr>
              <w:t xml:space="preserve">Take responsibility for ensuring all contractors are properly signed-in at the school office, and deal with any enquiries they may have. </w:t>
            </w:r>
            <w:r w:rsidR="003579D1" w:rsidRPr="00100CDC">
              <w:rPr>
                <w:rFonts w:ascii="Times New Roman" w:hAnsi="Times New Roman" w:cs="Times New Roman"/>
              </w:rPr>
              <w:t>Complete contractor relevant paperwork.</w:t>
            </w:r>
          </w:p>
        </w:tc>
      </w:tr>
    </w:tbl>
    <w:p w14:paraId="2031D44A" w14:textId="77777777" w:rsidR="00C3797B" w:rsidRPr="00100CDC" w:rsidRDefault="00C3797B" w:rsidP="00C3797B">
      <w:pPr>
        <w:pStyle w:val="Default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3797B" w:rsidRPr="00100CDC" w14:paraId="392D5347" w14:textId="77777777" w:rsidTr="00C3797B">
        <w:tc>
          <w:tcPr>
            <w:tcW w:w="9016" w:type="dxa"/>
            <w:shd w:val="clear" w:color="auto" w:fill="FFFF00"/>
          </w:tcPr>
          <w:p w14:paraId="32A9DA6D" w14:textId="77777777" w:rsidR="00C3797B" w:rsidRPr="00100CDC" w:rsidRDefault="00C3797B" w:rsidP="00C3797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00CDC">
              <w:rPr>
                <w:rFonts w:ascii="Times New Roman" w:hAnsi="Times New Roman" w:cs="Times New Roman"/>
                <w:b/>
                <w:bCs/>
              </w:rPr>
              <w:t>Maintenance</w:t>
            </w:r>
          </w:p>
        </w:tc>
      </w:tr>
      <w:tr w:rsidR="001A48DA" w:rsidRPr="00100CDC" w14:paraId="33F9907A" w14:textId="77777777" w:rsidTr="00C3797B">
        <w:tc>
          <w:tcPr>
            <w:tcW w:w="9016" w:type="dxa"/>
          </w:tcPr>
          <w:p w14:paraId="1AE08FCE" w14:textId="77777777" w:rsidR="001A48DA" w:rsidRPr="00100CDC" w:rsidRDefault="001A48DA" w:rsidP="00C3797B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C3797B" w:rsidRPr="00100CDC" w14:paraId="11D5EA66" w14:textId="77777777" w:rsidTr="00C3797B">
        <w:tc>
          <w:tcPr>
            <w:tcW w:w="9016" w:type="dxa"/>
          </w:tcPr>
          <w:p w14:paraId="08286C78" w14:textId="77777777" w:rsidR="00C3797B" w:rsidRPr="00100CDC" w:rsidRDefault="00C3797B" w:rsidP="00C3797B">
            <w:pPr>
              <w:pStyle w:val="Default"/>
              <w:rPr>
                <w:rFonts w:ascii="Times New Roman" w:hAnsi="Times New Roman" w:cs="Times New Roman"/>
              </w:rPr>
            </w:pPr>
            <w:r w:rsidRPr="00100CDC">
              <w:rPr>
                <w:rFonts w:ascii="Times New Roman" w:hAnsi="Times New Roman" w:cs="Times New Roman"/>
              </w:rPr>
              <w:t xml:space="preserve">Ensure all roads and paths on the school premises are maintained and clear of obstructions and appropriate measures are taken to ensure safety in inclement weather. </w:t>
            </w:r>
          </w:p>
        </w:tc>
      </w:tr>
      <w:tr w:rsidR="003579D1" w:rsidRPr="00100CDC" w14:paraId="214AAEFE" w14:textId="77777777" w:rsidTr="00C3797B">
        <w:tc>
          <w:tcPr>
            <w:tcW w:w="9016" w:type="dxa"/>
          </w:tcPr>
          <w:p w14:paraId="568E0460" w14:textId="77777777" w:rsidR="003579D1" w:rsidRPr="00100CDC" w:rsidRDefault="003579D1" w:rsidP="003579D1">
            <w:r w:rsidRPr="00100CDC">
              <w:t>To</w:t>
            </w:r>
            <w:r w:rsidRPr="00100CDC">
              <w:rPr>
                <w:spacing w:val="-2"/>
              </w:rPr>
              <w:t xml:space="preserve"> </w:t>
            </w:r>
            <w:r w:rsidRPr="00100CDC">
              <w:t>supervise</w:t>
            </w:r>
            <w:r w:rsidRPr="00100CDC">
              <w:rPr>
                <w:spacing w:val="-2"/>
              </w:rPr>
              <w:t xml:space="preserve"> </w:t>
            </w:r>
            <w:r w:rsidRPr="00100CDC">
              <w:t>cleaners</w:t>
            </w:r>
            <w:r w:rsidRPr="00100CDC">
              <w:rPr>
                <w:spacing w:val="-6"/>
              </w:rPr>
              <w:t xml:space="preserve"> </w:t>
            </w:r>
            <w:r w:rsidRPr="00100CDC">
              <w:t>to</w:t>
            </w:r>
            <w:r w:rsidRPr="00100CDC">
              <w:rPr>
                <w:spacing w:val="-3"/>
              </w:rPr>
              <w:t xml:space="preserve"> </w:t>
            </w:r>
            <w:r w:rsidRPr="00100CDC">
              <w:t>ensure</w:t>
            </w:r>
            <w:r w:rsidRPr="00100CDC">
              <w:rPr>
                <w:spacing w:val="-2"/>
              </w:rPr>
              <w:t xml:space="preserve"> </w:t>
            </w:r>
            <w:r w:rsidRPr="00100CDC">
              <w:t>all</w:t>
            </w:r>
            <w:r w:rsidRPr="00100CDC">
              <w:rPr>
                <w:spacing w:val="-4"/>
              </w:rPr>
              <w:t xml:space="preserve"> </w:t>
            </w:r>
            <w:r w:rsidRPr="00100CDC">
              <w:t>duties</w:t>
            </w:r>
            <w:r w:rsidRPr="00100CDC">
              <w:rPr>
                <w:spacing w:val="-2"/>
              </w:rPr>
              <w:t xml:space="preserve"> </w:t>
            </w:r>
            <w:r w:rsidRPr="00100CDC">
              <w:t>are</w:t>
            </w:r>
            <w:r w:rsidRPr="00100CDC">
              <w:rPr>
                <w:spacing w:val="-3"/>
              </w:rPr>
              <w:t xml:space="preserve"> </w:t>
            </w:r>
            <w:r w:rsidRPr="00100CDC">
              <w:t>fulfilled,</w:t>
            </w:r>
            <w:r w:rsidRPr="00100CDC">
              <w:rPr>
                <w:spacing w:val="-4"/>
              </w:rPr>
              <w:t xml:space="preserve"> </w:t>
            </w:r>
            <w:r w:rsidRPr="00100CDC">
              <w:t>and</w:t>
            </w:r>
            <w:r w:rsidRPr="00100CDC">
              <w:rPr>
                <w:spacing w:val="-4"/>
              </w:rPr>
              <w:t xml:space="preserve"> </w:t>
            </w:r>
            <w:r w:rsidRPr="00100CDC">
              <w:t>proactive planning is in place. Picking up additional cleaning duties if required and including termly deep cleans.</w:t>
            </w:r>
          </w:p>
        </w:tc>
      </w:tr>
      <w:tr w:rsidR="00C3797B" w:rsidRPr="00100CDC" w14:paraId="2125E413" w14:textId="77777777" w:rsidTr="00C3797B">
        <w:tc>
          <w:tcPr>
            <w:tcW w:w="9016" w:type="dxa"/>
          </w:tcPr>
          <w:p w14:paraId="49281120" w14:textId="77777777" w:rsidR="00C3797B" w:rsidRPr="00100CDC" w:rsidRDefault="00C3797B" w:rsidP="00C3797B">
            <w:pPr>
              <w:pStyle w:val="Default"/>
              <w:rPr>
                <w:rFonts w:ascii="Times New Roman" w:hAnsi="Times New Roman" w:cs="Times New Roman"/>
              </w:rPr>
            </w:pPr>
            <w:r w:rsidRPr="00100CDC">
              <w:rPr>
                <w:rFonts w:ascii="Times New Roman" w:hAnsi="Times New Roman" w:cs="Times New Roman"/>
              </w:rPr>
              <w:t xml:space="preserve">Ensure all lights are switched on and off at the start and end of every day the school is in use, and carry out necessary maintenance, e.g. changing bulbs. </w:t>
            </w:r>
          </w:p>
        </w:tc>
      </w:tr>
      <w:tr w:rsidR="003579D1" w:rsidRPr="00100CDC" w14:paraId="5D54DB9D" w14:textId="77777777" w:rsidTr="00C3797B">
        <w:tc>
          <w:tcPr>
            <w:tcW w:w="9016" w:type="dxa"/>
          </w:tcPr>
          <w:p w14:paraId="45AB7283" w14:textId="77777777" w:rsidR="003579D1" w:rsidRPr="00100CDC" w:rsidRDefault="003579D1" w:rsidP="003579D1">
            <w:r w:rsidRPr="00100CDC">
              <w:t>Monitor</w:t>
            </w:r>
            <w:r w:rsidRPr="00100CDC">
              <w:rPr>
                <w:spacing w:val="-3"/>
              </w:rPr>
              <w:t xml:space="preserve"> </w:t>
            </w:r>
            <w:r w:rsidRPr="00100CDC">
              <w:t>and</w:t>
            </w:r>
            <w:r w:rsidRPr="00100CDC">
              <w:rPr>
                <w:spacing w:val="-4"/>
              </w:rPr>
              <w:t xml:space="preserve"> </w:t>
            </w:r>
            <w:r w:rsidRPr="00100CDC">
              <w:t>operate</w:t>
            </w:r>
            <w:r w:rsidRPr="00100CDC">
              <w:rPr>
                <w:spacing w:val="-3"/>
              </w:rPr>
              <w:t xml:space="preserve"> </w:t>
            </w:r>
            <w:r w:rsidRPr="00100CDC">
              <w:t>the</w:t>
            </w:r>
            <w:r w:rsidRPr="00100CDC">
              <w:rPr>
                <w:spacing w:val="-3"/>
              </w:rPr>
              <w:t xml:space="preserve"> </w:t>
            </w:r>
            <w:r w:rsidRPr="00100CDC">
              <w:t>heating</w:t>
            </w:r>
            <w:r w:rsidRPr="00100CDC">
              <w:rPr>
                <w:spacing w:val="-4"/>
              </w:rPr>
              <w:t xml:space="preserve"> </w:t>
            </w:r>
            <w:r w:rsidRPr="00100CDC">
              <w:t>system</w:t>
            </w:r>
            <w:r w:rsidRPr="00100CDC">
              <w:rPr>
                <w:spacing w:val="-2"/>
              </w:rPr>
              <w:t xml:space="preserve"> </w:t>
            </w:r>
            <w:r w:rsidRPr="00100CDC">
              <w:t>and</w:t>
            </w:r>
            <w:r w:rsidRPr="00100CDC">
              <w:rPr>
                <w:spacing w:val="-4"/>
              </w:rPr>
              <w:t xml:space="preserve"> </w:t>
            </w:r>
            <w:r w:rsidRPr="00100CDC">
              <w:t>advise</w:t>
            </w:r>
            <w:r w:rsidRPr="00100CDC">
              <w:rPr>
                <w:spacing w:val="-2"/>
              </w:rPr>
              <w:t xml:space="preserve"> </w:t>
            </w:r>
            <w:r w:rsidRPr="00100CDC">
              <w:t>management</w:t>
            </w:r>
            <w:r w:rsidRPr="00100CDC">
              <w:rPr>
                <w:spacing w:val="-6"/>
              </w:rPr>
              <w:t xml:space="preserve"> </w:t>
            </w:r>
            <w:r w:rsidRPr="00100CDC">
              <w:t>of</w:t>
            </w:r>
            <w:r w:rsidRPr="00100CDC">
              <w:rPr>
                <w:spacing w:val="-4"/>
              </w:rPr>
              <w:t xml:space="preserve"> </w:t>
            </w:r>
            <w:r w:rsidRPr="00100CDC">
              <w:t>any faults in order to ensure the most economical use of fuel and water.</w:t>
            </w:r>
          </w:p>
        </w:tc>
      </w:tr>
      <w:tr w:rsidR="00C3797B" w:rsidRPr="00100CDC" w14:paraId="2FE8B691" w14:textId="77777777" w:rsidTr="00C3797B">
        <w:tc>
          <w:tcPr>
            <w:tcW w:w="9016" w:type="dxa"/>
          </w:tcPr>
          <w:p w14:paraId="1B79EF94" w14:textId="77777777" w:rsidR="00C3797B" w:rsidRPr="00100CDC" w:rsidRDefault="00C3797B" w:rsidP="00C3797B">
            <w:pPr>
              <w:pStyle w:val="Default"/>
              <w:rPr>
                <w:rFonts w:ascii="Times New Roman" w:hAnsi="Times New Roman" w:cs="Times New Roman"/>
              </w:rPr>
            </w:pPr>
            <w:r w:rsidRPr="00100CDC">
              <w:rPr>
                <w:rFonts w:ascii="Times New Roman" w:hAnsi="Times New Roman" w:cs="Times New Roman"/>
              </w:rPr>
              <w:t xml:space="preserve">Take precautions against frost damage to internal and external water systems. </w:t>
            </w:r>
          </w:p>
        </w:tc>
      </w:tr>
      <w:tr w:rsidR="00C3797B" w:rsidRPr="00100CDC" w14:paraId="4B64AA2A" w14:textId="77777777" w:rsidTr="00C3797B">
        <w:tc>
          <w:tcPr>
            <w:tcW w:w="9016" w:type="dxa"/>
          </w:tcPr>
          <w:p w14:paraId="0DB09C31" w14:textId="77777777" w:rsidR="00C3797B" w:rsidRPr="00100CDC" w:rsidRDefault="00325E7A" w:rsidP="00C3797B">
            <w:pPr>
              <w:pStyle w:val="Default"/>
              <w:rPr>
                <w:rFonts w:ascii="Times New Roman" w:hAnsi="Times New Roman" w:cs="Times New Roman"/>
              </w:rPr>
            </w:pPr>
            <w:r w:rsidRPr="00100CDC">
              <w:rPr>
                <w:rFonts w:ascii="Times New Roman" w:hAnsi="Times New Roman" w:cs="Times New Roman"/>
              </w:rPr>
              <w:t>To keep all caretaking cleaning equipment in a clean, working condition.</w:t>
            </w:r>
          </w:p>
        </w:tc>
      </w:tr>
      <w:tr w:rsidR="00C3797B" w:rsidRPr="00100CDC" w14:paraId="220E7BC2" w14:textId="77777777" w:rsidTr="00C3797B">
        <w:tc>
          <w:tcPr>
            <w:tcW w:w="9016" w:type="dxa"/>
          </w:tcPr>
          <w:p w14:paraId="6FE0E718" w14:textId="77777777" w:rsidR="00C3797B" w:rsidRPr="00100CDC" w:rsidRDefault="00C3797B" w:rsidP="00C3797B">
            <w:pPr>
              <w:pStyle w:val="Default"/>
              <w:rPr>
                <w:rFonts w:ascii="Times New Roman" w:hAnsi="Times New Roman" w:cs="Times New Roman"/>
              </w:rPr>
            </w:pPr>
            <w:r w:rsidRPr="00100CDC">
              <w:rPr>
                <w:rFonts w:ascii="Times New Roman" w:hAnsi="Times New Roman" w:cs="Times New Roman"/>
              </w:rPr>
              <w:t xml:space="preserve">Ensuring gutters and drains are kept clear and free flowing. </w:t>
            </w:r>
          </w:p>
        </w:tc>
      </w:tr>
      <w:tr w:rsidR="00C3797B" w:rsidRPr="00100CDC" w14:paraId="5FBE06D4" w14:textId="77777777" w:rsidTr="00C3797B">
        <w:tc>
          <w:tcPr>
            <w:tcW w:w="9016" w:type="dxa"/>
          </w:tcPr>
          <w:p w14:paraId="20AE74A8" w14:textId="77777777" w:rsidR="00C3797B" w:rsidRPr="00100CDC" w:rsidRDefault="00C3797B" w:rsidP="00C3797B">
            <w:pPr>
              <w:pStyle w:val="Default"/>
              <w:rPr>
                <w:rFonts w:ascii="Times New Roman" w:hAnsi="Times New Roman" w:cs="Times New Roman"/>
              </w:rPr>
            </w:pPr>
            <w:r w:rsidRPr="00100CDC">
              <w:rPr>
                <w:rFonts w:ascii="Times New Roman" w:hAnsi="Times New Roman" w:cs="Times New Roman"/>
              </w:rPr>
              <w:t>Carry out a preventative, planned maintenance programme and undertake routine inspections of the buildings, fixtures, fittings, premises and grounds to assess and identify</w:t>
            </w:r>
            <w:r w:rsidR="003579D1" w:rsidRPr="00100CDC">
              <w:rPr>
                <w:rFonts w:ascii="Times New Roman" w:hAnsi="Times New Roman" w:cs="Times New Roman"/>
              </w:rPr>
              <w:t xml:space="preserve"> and action</w:t>
            </w:r>
            <w:r w:rsidRPr="00100CDC">
              <w:rPr>
                <w:rFonts w:ascii="Times New Roman" w:hAnsi="Times New Roman" w:cs="Times New Roman"/>
              </w:rPr>
              <w:t xml:space="preserve"> where remedial </w:t>
            </w:r>
            <w:r w:rsidR="003579D1" w:rsidRPr="00100CDC">
              <w:rPr>
                <w:rFonts w:ascii="Times New Roman" w:hAnsi="Times New Roman" w:cs="Times New Roman"/>
              </w:rPr>
              <w:t>work</w:t>
            </w:r>
            <w:r w:rsidRPr="00100CDC">
              <w:rPr>
                <w:rFonts w:ascii="Times New Roman" w:hAnsi="Times New Roman" w:cs="Times New Roman"/>
              </w:rPr>
              <w:t xml:space="preserve"> is required. </w:t>
            </w:r>
          </w:p>
        </w:tc>
      </w:tr>
      <w:tr w:rsidR="00C3797B" w:rsidRPr="00100CDC" w14:paraId="0CDEE38F" w14:textId="77777777" w:rsidTr="00C3797B">
        <w:tc>
          <w:tcPr>
            <w:tcW w:w="9016" w:type="dxa"/>
          </w:tcPr>
          <w:p w14:paraId="1818DCE4" w14:textId="77777777" w:rsidR="00C3797B" w:rsidRPr="00100CDC" w:rsidRDefault="00C3797B" w:rsidP="00C3797B">
            <w:pPr>
              <w:pStyle w:val="Default"/>
              <w:rPr>
                <w:rFonts w:ascii="Times New Roman" w:hAnsi="Times New Roman" w:cs="Times New Roman"/>
              </w:rPr>
            </w:pPr>
            <w:r w:rsidRPr="00100CDC">
              <w:rPr>
                <w:rFonts w:ascii="Times New Roman" w:hAnsi="Times New Roman" w:cs="Times New Roman"/>
              </w:rPr>
              <w:t xml:space="preserve">Be proactive in carrying out various maintenance duties to ensure the school and site are maintained to the highest standard. </w:t>
            </w:r>
          </w:p>
        </w:tc>
      </w:tr>
      <w:tr w:rsidR="007339D6" w:rsidRPr="00100CDC" w14:paraId="0D005F46" w14:textId="77777777" w:rsidTr="00C3797B">
        <w:tc>
          <w:tcPr>
            <w:tcW w:w="9016" w:type="dxa"/>
          </w:tcPr>
          <w:p w14:paraId="5DCC986C" w14:textId="77777777" w:rsidR="007339D6" w:rsidRPr="00100CDC" w:rsidRDefault="007339D6" w:rsidP="007339D6">
            <w:r w:rsidRPr="00100CDC">
              <w:t>Semi-skilled carpentry and building work to include but not exclusively: fitting of shelves, proprietary/generic items, positioning and securing of notice boards, pictures, solving door lock and furniture problems, fixing door guards and wall protection, boarding up windows, tiling showers / bathrooms, general roof repairs, painting (internally and externally), building repairs, plastering</w:t>
            </w:r>
          </w:p>
        </w:tc>
      </w:tr>
      <w:tr w:rsidR="007339D6" w:rsidRPr="00100CDC" w14:paraId="40185DBB" w14:textId="77777777" w:rsidTr="00C3797B">
        <w:tc>
          <w:tcPr>
            <w:tcW w:w="9016" w:type="dxa"/>
          </w:tcPr>
          <w:p w14:paraId="6253B374" w14:textId="77777777" w:rsidR="007339D6" w:rsidRPr="00100CDC" w:rsidRDefault="007339D6" w:rsidP="007339D6">
            <w:r w:rsidRPr="00100CDC">
              <w:t xml:space="preserve">Semi-skilled electrical duties to include but not exclusively; replacement of light bulbs, fluorescent tubes and the cleaning and/or replacement of light fittings/diffusers. Re-setting of clocks. Testing of Fire Alarms. Acting as the school PAT testing operative, including associated records. </w:t>
            </w:r>
          </w:p>
        </w:tc>
      </w:tr>
      <w:tr w:rsidR="00C3797B" w:rsidRPr="00100CDC" w14:paraId="3ACB1DEA" w14:textId="77777777" w:rsidTr="00C3797B">
        <w:tc>
          <w:tcPr>
            <w:tcW w:w="9016" w:type="dxa"/>
          </w:tcPr>
          <w:p w14:paraId="01D09AB1" w14:textId="77777777" w:rsidR="00C3797B" w:rsidRPr="00100CDC" w:rsidRDefault="00C3797B" w:rsidP="00C3797B">
            <w:pPr>
              <w:pStyle w:val="Default"/>
              <w:rPr>
                <w:rFonts w:ascii="Times New Roman" w:hAnsi="Times New Roman" w:cs="Times New Roman"/>
              </w:rPr>
            </w:pPr>
            <w:r w:rsidRPr="00100CDC">
              <w:rPr>
                <w:rFonts w:ascii="Times New Roman" w:hAnsi="Times New Roman" w:cs="Times New Roman"/>
              </w:rPr>
              <w:t xml:space="preserve">Prepare the school premises and site for after school activities, e.g. functions and events, and ensure the premises is cleaned afterwards. </w:t>
            </w:r>
          </w:p>
        </w:tc>
      </w:tr>
      <w:tr w:rsidR="007339D6" w:rsidRPr="00100CDC" w14:paraId="5A426859" w14:textId="77777777" w:rsidTr="00C3797B">
        <w:tc>
          <w:tcPr>
            <w:tcW w:w="9016" w:type="dxa"/>
          </w:tcPr>
          <w:p w14:paraId="1D477AE5" w14:textId="77777777" w:rsidR="007339D6" w:rsidRPr="00100CDC" w:rsidRDefault="00510992" w:rsidP="00C3797B">
            <w:pPr>
              <w:pStyle w:val="Default"/>
              <w:rPr>
                <w:rFonts w:ascii="Times New Roman" w:hAnsi="Times New Roman" w:cs="Times New Roman"/>
              </w:rPr>
            </w:pPr>
            <w:r w:rsidRPr="00100CDC">
              <w:rPr>
                <w:rFonts w:ascii="Times New Roman" w:hAnsi="Times New Roman" w:cs="Times New Roman"/>
              </w:rPr>
              <w:t xml:space="preserve">To ensure all bins internal/external/food waste/paper </w:t>
            </w:r>
            <w:r w:rsidR="00CE260B" w:rsidRPr="00100CDC">
              <w:rPr>
                <w:rFonts w:ascii="Times New Roman" w:hAnsi="Times New Roman" w:cs="Times New Roman"/>
              </w:rPr>
              <w:t>recycling</w:t>
            </w:r>
            <w:r w:rsidRPr="00100CDC">
              <w:rPr>
                <w:rFonts w:ascii="Times New Roman" w:hAnsi="Times New Roman" w:cs="Times New Roman"/>
              </w:rPr>
              <w:t xml:space="preserve"> are emptied on a daily basis.  Regular remove any debris or litter from around the school premises.</w:t>
            </w:r>
          </w:p>
        </w:tc>
      </w:tr>
      <w:tr w:rsidR="00C3797B" w:rsidRPr="00100CDC" w14:paraId="57657655" w14:textId="77777777" w:rsidTr="001A48DA">
        <w:tc>
          <w:tcPr>
            <w:tcW w:w="9016" w:type="dxa"/>
            <w:shd w:val="clear" w:color="auto" w:fill="FFFF00"/>
          </w:tcPr>
          <w:p w14:paraId="40AA1146" w14:textId="77777777" w:rsidR="00C3797B" w:rsidRPr="00100CDC" w:rsidRDefault="00C3797B" w:rsidP="00C3797B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100CDC">
              <w:rPr>
                <w:rFonts w:ascii="Times New Roman" w:hAnsi="Times New Roman" w:cs="Times New Roman"/>
                <w:b/>
              </w:rPr>
              <w:t>Health &amp; Safety</w:t>
            </w:r>
          </w:p>
        </w:tc>
      </w:tr>
      <w:tr w:rsidR="00C3797B" w:rsidRPr="00100CDC" w14:paraId="50826863" w14:textId="77777777" w:rsidTr="001A48DA">
        <w:tc>
          <w:tcPr>
            <w:tcW w:w="9016" w:type="dxa"/>
          </w:tcPr>
          <w:p w14:paraId="6A7974CA" w14:textId="77777777" w:rsidR="00C3797B" w:rsidRPr="00100CDC" w:rsidRDefault="00C3797B" w:rsidP="00C3797B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510992" w:rsidRPr="00100CDC" w14:paraId="24B09366" w14:textId="77777777" w:rsidTr="002306B2">
        <w:tc>
          <w:tcPr>
            <w:tcW w:w="9016" w:type="dxa"/>
          </w:tcPr>
          <w:p w14:paraId="35EB733C" w14:textId="77777777" w:rsidR="00510992" w:rsidRPr="00100CDC" w:rsidRDefault="00510992" w:rsidP="002306B2">
            <w:pPr>
              <w:pStyle w:val="Default"/>
              <w:rPr>
                <w:rFonts w:ascii="Times New Roman" w:hAnsi="Times New Roman" w:cs="Times New Roman"/>
              </w:rPr>
            </w:pPr>
            <w:r w:rsidRPr="00100CDC">
              <w:rPr>
                <w:rFonts w:ascii="Times New Roman" w:hAnsi="Times New Roman" w:cs="Times New Roman"/>
              </w:rPr>
              <w:t xml:space="preserve">Complete the school daily, weekly, monthly, annual safety checks and log these via </w:t>
            </w:r>
            <w:proofErr w:type="spellStart"/>
            <w:r w:rsidRPr="00100CDC">
              <w:rPr>
                <w:rFonts w:ascii="Times New Roman" w:hAnsi="Times New Roman" w:cs="Times New Roman"/>
              </w:rPr>
              <w:t>iAM</w:t>
            </w:r>
            <w:proofErr w:type="spellEnd"/>
            <w:r w:rsidRPr="00100CDC">
              <w:rPr>
                <w:rFonts w:ascii="Times New Roman" w:hAnsi="Times New Roman" w:cs="Times New Roman"/>
              </w:rPr>
              <w:t xml:space="preserve"> Compliant (H&amp;S system).  </w:t>
            </w:r>
          </w:p>
        </w:tc>
      </w:tr>
      <w:tr w:rsidR="00510992" w:rsidRPr="00100CDC" w14:paraId="76FA6640" w14:textId="77777777" w:rsidTr="001A48DA">
        <w:trPr>
          <w:trHeight w:val="250"/>
        </w:trPr>
        <w:tc>
          <w:tcPr>
            <w:tcW w:w="0" w:type="auto"/>
          </w:tcPr>
          <w:p w14:paraId="2513784A" w14:textId="77777777" w:rsidR="00510992" w:rsidRPr="00100CDC" w:rsidRDefault="00510992" w:rsidP="00510992">
            <w:r w:rsidRPr="00100CDC">
              <w:t>To</w:t>
            </w:r>
            <w:r w:rsidRPr="00100CDC">
              <w:rPr>
                <w:spacing w:val="-2"/>
              </w:rPr>
              <w:t xml:space="preserve"> </w:t>
            </w:r>
            <w:r w:rsidRPr="00100CDC">
              <w:t>have</w:t>
            </w:r>
            <w:r w:rsidRPr="00100CDC">
              <w:rPr>
                <w:spacing w:val="-2"/>
              </w:rPr>
              <w:t xml:space="preserve"> </w:t>
            </w:r>
            <w:r w:rsidRPr="00100CDC">
              <w:t>an</w:t>
            </w:r>
            <w:r w:rsidRPr="00100CDC">
              <w:rPr>
                <w:spacing w:val="-3"/>
              </w:rPr>
              <w:t xml:space="preserve"> </w:t>
            </w:r>
            <w:r w:rsidRPr="00100CDC">
              <w:t>outline</w:t>
            </w:r>
            <w:r w:rsidRPr="00100CDC">
              <w:rPr>
                <w:spacing w:val="-2"/>
              </w:rPr>
              <w:t xml:space="preserve"> </w:t>
            </w:r>
            <w:r w:rsidRPr="00100CDC">
              <w:t>understanding</w:t>
            </w:r>
            <w:r w:rsidRPr="00100CDC">
              <w:rPr>
                <w:spacing w:val="-4"/>
              </w:rPr>
              <w:t xml:space="preserve"> </w:t>
            </w:r>
            <w:r w:rsidRPr="00100CDC">
              <w:t>of</w:t>
            </w:r>
            <w:r w:rsidRPr="00100CDC">
              <w:rPr>
                <w:spacing w:val="-4"/>
              </w:rPr>
              <w:t xml:space="preserve"> </w:t>
            </w:r>
            <w:r w:rsidRPr="00100CDC">
              <w:t>Equality</w:t>
            </w:r>
            <w:r w:rsidRPr="00100CDC">
              <w:rPr>
                <w:spacing w:val="-4"/>
              </w:rPr>
              <w:t xml:space="preserve"> </w:t>
            </w:r>
            <w:r w:rsidRPr="00100CDC">
              <w:t>and</w:t>
            </w:r>
            <w:r w:rsidRPr="00100CDC">
              <w:rPr>
                <w:spacing w:val="-4"/>
              </w:rPr>
              <w:t xml:space="preserve"> </w:t>
            </w:r>
            <w:r w:rsidRPr="00100CDC">
              <w:t>Diversity</w:t>
            </w:r>
            <w:r w:rsidRPr="00100CDC">
              <w:rPr>
                <w:spacing w:val="-4"/>
              </w:rPr>
              <w:t xml:space="preserve"> </w:t>
            </w:r>
            <w:r w:rsidRPr="00100CDC">
              <w:t>and</w:t>
            </w:r>
            <w:r w:rsidRPr="00100CDC">
              <w:rPr>
                <w:spacing w:val="-2"/>
              </w:rPr>
              <w:t xml:space="preserve"> </w:t>
            </w:r>
            <w:r w:rsidRPr="00100CDC">
              <w:t>Health</w:t>
            </w:r>
            <w:r w:rsidRPr="00100CDC">
              <w:rPr>
                <w:spacing w:val="-4"/>
              </w:rPr>
              <w:t xml:space="preserve"> </w:t>
            </w:r>
            <w:r w:rsidRPr="00100CDC">
              <w:t>and Safety, Asbestos Management, Legionella Management, Fire and Bomb Management, COSHH and RIDDOR.</w:t>
            </w:r>
            <w:r w:rsidRPr="00100CDC">
              <w:rPr>
                <w:spacing w:val="80"/>
              </w:rPr>
              <w:t xml:space="preserve"> </w:t>
            </w:r>
            <w:r w:rsidRPr="00100CDC">
              <w:t>Training to be carried out as</w:t>
            </w:r>
            <w:r w:rsidRPr="00100CDC">
              <w:rPr>
                <w:spacing w:val="40"/>
              </w:rPr>
              <w:t xml:space="preserve"> </w:t>
            </w:r>
            <w:r w:rsidRPr="00100CDC">
              <w:rPr>
                <w:spacing w:val="-2"/>
              </w:rPr>
              <w:t>required.</w:t>
            </w:r>
          </w:p>
        </w:tc>
      </w:tr>
      <w:tr w:rsidR="001A48DA" w:rsidRPr="00100CDC" w14:paraId="2FFB3593" w14:textId="77777777" w:rsidTr="001A48DA">
        <w:trPr>
          <w:trHeight w:val="103"/>
        </w:trPr>
        <w:tc>
          <w:tcPr>
            <w:tcW w:w="0" w:type="auto"/>
          </w:tcPr>
          <w:p w14:paraId="7F31AE5E" w14:textId="77777777" w:rsidR="001A48DA" w:rsidRPr="00100CDC" w:rsidRDefault="001A48DA">
            <w:pPr>
              <w:pStyle w:val="Default"/>
              <w:rPr>
                <w:rFonts w:ascii="Times New Roman" w:hAnsi="Times New Roman" w:cs="Times New Roman"/>
              </w:rPr>
            </w:pPr>
            <w:r w:rsidRPr="00100CDC">
              <w:rPr>
                <w:rFonts w:ascii="Times New Roman" w:hAnsi="Times New Roman" w:cs="Times New Roman"/>
              </w:rPr>
              <w:lastRenderedPageBreak/>
              <w:t>Ensure that all relevant Health &amp; Safety regulations are complied with</w:t>
            </w:r>
            <w:r w:rsidR="00510992" w:rsidRPr="00100CDC">
              <w:rPr>
                <w:rFonts w:ascii="Times New Roman" w:hAnsi="Times New Roman" w:cs="Times New Roman"/>
              </w:rPr>
              <w:t>.</w:t>
            </w:r>
          </w:p>
        </w:tc>
      </w:tr>
      <w:tr w:rsidR="001A48DA" w:rsidRPr="00100CDC" w14:paraId="4F0D12A5" w14:textId="77777777" w:rsidTr="001A48DA">
        <w:trPr>
          <w:trHeight w:val="103"/>
        </w:trPr>
        <w:tc>
          <w:tcPr>
            <w:tcW w:w="0" w:type="auto"/>
          </w:tcPr>
          <w:p w14:paraId="534311C2" w14:textId="77777777" w:rsidR="001A48DA" w:rsidRPr="00100CDC" w:rsidRDefault="001A48DA">
            <w:pPr>
              <w:pStyle w:val="Default"/>
              <w:rPr>
                <w:rFonts w:ascii="Times New Roman" w:hAnsi="Times New Roman" w:cs="Times New Roman"/>
              </w:rPr>
            </w:pPr>
            <w:r w:rsidRPr="00100CDC">
              <w:rPr>
                <w:rFonts w:ascii="Times New Roman" w:hAnsi="Times New Roman" w:cs="Times New Roman"/>
              </w:rPr>
              <w:t xml:space="preserve">Maintain and monitor Health and Safety standards, keeping all records and paperwork up to date. </w:t>
            </w:r>
          </w:p>
        </w:tc>
      </w:tr>
      <w:tr w:rsidR="001A48DA" w:rsidRPr="00100CDC" w14:paraId="34C26A34" w14:textId="77777777" w:rsidTr="001A48DA">
        <w:trPr>
          <w:trHeight w:val="248"/>
        </w:trPr>
        <w:tc>
          <w:tcPr>
            <w:tcW w:w="0" w:type="auto"/>
          </w:tcPr>
          <w:p w14:paraId="4391359C" w14:textId="77777777" w:rsidR="001A48DA" w:rsidRPr="00100CDC" w:rsidRDefault="001A48DA">
            <w:pPr>
              <w:pStyle w:val="Default"/>
              <w:rPr>
                <w:rFonts w:ascii="Times New Roman" w:hAnsi="Times New Roman" w:cs="Times New Roman"/>
              </w:rPr>
            </w:pPr>
            <w:r w:rsidRPr="00100CDC">
              <w:rPr>
                <w:rFonts w:ascii="Times New Roman" w:hAnsi="Times New Roman" w:cs="Times New Roman"/>
              </w:rPr>
              <w:t xml:space="preserve">To ensure all necessary routine inspections are carried out in a timely manner following guidelines and legislation. </w:t>
            </w:r>
          </w:p>
        </w:tc>
      </w:tr>
      <w:tr w:rsidR="001A48DA" w:rsidRPr="00100CDC" w14:paraId="0BEAB0FD" w14:textId="77777777" w:rsidTr="001A48DA">
        <w:trPr>
          <w:trHeight w:val="249"/>
        </w:trPr>
        <w:tc>
          <w:tcPr>
            <w:tcW w:w="0" w:type="auto"/>
          </w:tcPr>
          <w:p w14:paraId="21712023" w14:textId="77777777" w:rsidR="001A48DA" w:rsidRPr="00100CDC" w:rsidRDefault="001A48DA">
            <w:pPr>
              <w:pStyle w:val="Default"/>
              <w:rPr>
                <w:rFonts w:ascii="Times New Roman" w:hAnsi="Times New Roman" w:cs="Times New Roman"/>
              </w:rPr>
            </w:pPr>
            <w:r w:rsidRPr="00100CDC">
              <w:rPr>
                <w:rFonts w:ascii="Times New Roman" w:hAnsi="Times New Roman" w:cs="Times New Roman"/>
              </w:rPr>
              <w:t xml:space="preserve">To ensure all recommendations arising from health and safety audits, inspections &amp; risk assessments are acted upon. </w:t>
            </w:r>
          </w:p>
        </w:tc>
      </w:tr>
      <w:tr w:rsidR="001A48DA" w:rsidRPr="00100CDC" w14:paraId="718A8368" w14:textId="77777777" w:rsidTr="001A48DA">
        <w:trPr>
          <w:trHeight w:val="248"/>
        </w:trPr>
        <w:tc>
          <w:tcPr>
            <w:tcW w:w="0" w:type="auto"/>
          </w:tcPr>
          <w:p w14:paraId="45949E52" w14:textId="77777777" w:rsidR="001A48DA" w:rsidRPr="00100CDC" w:rsidRDefault="001A48DA">
            <w:pPr>
              <w:pStyle w:val="Default"/>
              <w:rPr>
                <w:rFonts w:ascii="Times New Roman" w:hAnsi="Times New Roman" w:cs="Times New Roman"/>
              </w:rPr>
            </w:pPr>
            <w:r w:rsidRPr="00100CDC">
              <w:rPr>
                <w:rFonts w:ascii="Times New Roman" w:hAnsi="Times New Roman" w:cs="Times New Roman"/>
              </w:rPr>
              <w:t xml:space="preserve">Ensure adequate Risk Assessments &amp; Safe Systems of Work linked to the school site are undertaken and help to review these where necessary. </w:t>
            </w:r>
          </w:p>
        </w:tc>
      </w:tr>
      <w:tr w:rsidR="00510992" w:rsidRPr="00100CDC" w14:paraId="5681246F" w14:textId="77777777" w:rsidTr="001A48DA">
        <w:trPr>
          <w:trHeight w:val="248"/>
        </w:trPr>
        <w:tc>
          <w:tcPr>
            <w:tcW w:w="0" w:type="auto"/>
          </w:tcPr>
          <w:p w14:paraId="69E021E4" w14:textId="77777777" w:rsidR="00510992" w:rsidRPr="00100CDC" w:rsidRDefault="00510992" w:rsidP="00510992">
            <w:r w:rsidRPr="00100CDC">
              <w:t>To act as Fire Warden and assist with regular school fire-drills and recommend improvements to safety where necessary (termly).</w:t>
            </w:r>
            <w:r w:rsidRPr="00100CDC">
              <w:rPr>
                <w:spacing w:val="40"/>
              </w:rPr>
              <w:t xml:space="preserve"> </w:t>
            </w:r>
            <w:r w:rsidRPr="00100CDC">
              <w:t>Ensure necessary</w:t>
            </w:r>
            <w:r w:rsidRPr="00100CDC">
              <w:rPr>
                <w:spacing w:val="-4"/>
              </w:rPr>
              <w:t xml:space="preserve"> </w:t>
            </w:r>
            <w:r w:rsidRPr="00100CDC">
              <w:t>weekly</w:t>
            </w:r>
            <w:r w:rsidRPr="00100CDC">
              <w:rPr>
                <w:spacing w:val="-4"/>
              </w:rPr>
              <w:t xml:space="preserve"> </w:t>
            </w:r>
            <w:r w:rsidRPr="00100CDC">
              <w:t>fire</w:t>
            </w:r>
            <w:r w:rsidRPr="00100CDC">
              <w:rPr>
                <w:spacing w:val="-2"/>
              </w:rPr>
              <w:t xml:space="preserve"> </w:t>
            </w:r>
            <w:r w:rsidRPr="00100CDC">
              <w:t>systems</w:t>
            </w:r>
            <w:r w:rsidRPr="00100CDC">
              <w:rPr>
                <w:spacing w:val="-3"/>
              </w:rPr>
              <w:t xml:space="preserve"> </w:t>
            </w:r>
            <w:r w:rsidRPr="00100CDC">
              <w:t>and</w:t>
            </w:r>
            <w:r w:rsidRPr="00100CDC">
              <w:rPr>
                <w:spacing w:val="-4"/>
              </w:rPr>
              <w:t xml:space="preserve"> </w:t>
            </w:r>
            <w:r w:rsidRPr="00100CDC">
              <w:t>equipment</w:t>
            </w:r>
            <w:r w:rsidRPr="00100CDC">
              <w:rPr>
                <w:spacing w:val="-4"/>
              </w:rPr>
              <w:t xml:space="preserve"> </w:t>
            </w:r>
            <w:r w:rsidRPr="00100CDC">
              <w:t>are</w:t>
            </w:r>
            <w:r w:rsidRPr="00100CDC">
              <w:rPr>
                <w:spacing w:val="-2"/>
              </w:rPr>
              <w:t xml:space="preserve"> </w:t>
            </w:r>
            <w:r w:rsidRPr="00100CDC">
              <w:t>being</w:t>
            </w:r>
            <w:r w:rsidRPr="00100CDC">
              <w:rPr>
                <w:spacing w:val="-4"/>
              </w:rPr>
              <w:t xml:space="preserve"> </w:t>
            </w:r>
            <w:r w:rsidRPr="00100CDC">
              <w:t>carried</w:t>
            </w:r>
            <w:r w:rsidRPr="00100CDC">
              <w:rPr>
                <w:spacing w:val="-3"/>
              </w:rPr>
              <w:t xml:space="preserve"> </w:t>
            </w:r>
            <w:r w:rsidRPr="00100CDC">
              <w:t>out</w:t>
            </w:r>
            <w:r w:rsidRPr="00100CDC">
              <w:rPr>
                <w:spacing w:val="-4"/>
              </w:rPr>
              <w:t xml:space="preserve"> </w:t>
            </w:r>
            <w:r w:rsidRPr="00100CDC">
              <w:t>and logged appropriately.</w:t>
            </w:r>
            <w:r w:rsidRPr="00100CDC">
              <w:rPr>
                <w:spacing w:val="40"/>
              </w:rPr>
              <w:t xml:space="preserve"> </w:t>
            </w:r>
            <w:r w:rsidRPr="00100CDC">
              <w:t>Reporting and resolving any arising issues.</w:t>
            </w:r>
          </w:p>
        </w:tc>
      </w:tr>
      <w:tr w:rsidR="001A48DA" w:rsidRPr="00100CDC" w14:paraId="748F0866" w14:textId="77777777" w:rsidTr="001A48DA">
        <w:trPr>
          <w:trHeight w:val="103"/>
        </w:trPr>
        <w:tc>
          <w:tcPr>
            <w:tcW w:w="0" w:type="auto"/>
          </w:tcPr>
          <w:p w14:paraId="335F92C9" w14:textId="77777777" w:rsidR="001A48DA" w:rsidRPr="00100CDC" w:rsidRDefault="001A48DA">
            <w:pPr>
              <w:pStyle w:val="Default"/>
              <w:rPr>
                <w:rFonts w:ascii="Times New Roman" w:hAnsi="Times New Roman" w:cs="Times New Roman"/>
              </w:rPr>
            </w:pPr>
            <w:r w:rsidRPr="00100CDC">
              <w:rPr>
                <w:rFonts w:ascii="Times New Roman" w:hAnsi="Times New Roman" w:cs="Times New Roman"/>
              </w:rPr>
              <w:t xml:space="preserve">To manage and maintain Legionella Management plan and act as tap turner. </w:t>
            </w:r>
          </w:p>
        </w:tc>
      </w:tr>
      <w:tr w:rsidR="001A48DA" w:rsidRPr="00100CDC" w14:paraId="3DB8D385" w14:textId="77777777" w:rsidTr="001A48DA">
        <w:trPr>
          <w:trHeight w:val="248"/>
        </w:trPr>
        <w:tc>
          <w:tcPr>
            <w:tcW w:w="0" w:type="auto"/>
          </w:tcPr>
          <w:p w14:paraId="2E423A06" w14:textId="77777777" w:rsidR="001A48DA" w:rsidRPr="00100CDC" w:rsidRDefault="001A48DA">
            <w:pPr>
              <w:pStyle w:val="Default"/>
              <w:rPr>
                <w:rFonts w:ascii="Times New Roman" w:hAnsi="Times New Roman" w:cs="Times New Roman"/>
              </w:rPr>
            </w:pPr>
            <w:r w:rsidRPr="00100CDC">
              <w:rPr>
                <w:rFonts w:ascii="Times New Roman" w:hAnsi="Times New Roman" w:cs="Times New Roman"/>
              </w:rPr>
              <w:t xml:space="preserve">Ensure the safe and secure storage of all toxic and flammable substances. Maintain COSHH records and safely store, use and dispose of resources </w:t>
            </w:r>
          </w:p>
        </w:tc>
      </w:tr>
      <w:tr w:rsidR="001A48DA" w:rsidRPr="00100CDC" w14:paraId="273A699D" w14:textId="77777777" w:rsidTr="001A48DA">
        <w:trPr>
          <w:trHeight w:val="248"/>
        </w:trPr>
        <w:tc>
          <w:tcPr>
            <w:tcW w:w="0" w:type="auto"/>
          </w:tcPr>
          <w:p w14:paraId="769758E6" w14:textId="77777777" w:rsidR="001A48DA" w:rsidRPr="00100CDC" w:rsidRDefault="001A48DA">
            <w:pPr>
              <w:pStyle w:val="Default"/>
              <w:rPr>
                <w:rFonts w:ascii="Times New Roman" w:hAnsi="Times New Roman" w:cs="Times New Roman"/>
              </w:rPr>
            </w:pPr>
            <w:r w:rsidRPr="00100CDC">
              <w:rPr>
                <w:rFonts w:ascii="Times New Roman" w:hAnsi="Times New Roman" w:cs="Times New Roman"/>
              </w:rPr>
              <w:t xml:space="preserve">Support staff members as requested, e.g. in relation to manual handling and operating machinery and equipment. </w:t>
            </w:r>
          </w:p>
        </w:tc>
      </w:tr>
    </w:tbl>
    <w:p w14:paraId="06F281D5" w14:textId="77777777" w:rsidR="00C3797B" w:rsidRPr="00100CDC" w:rsidRDefault="00C3797B" w:rsidP="00C3797B">
      <w:pPr>
        <w:pStyle w:val="Default"/>
        <w:rPr>
          <w:rFonts w:ascii="Times New Roman" w:hAnsi="Times New Roman" w:cs="Times New Roman"/>
        </w:rPr>
      </w:pPr>
    </w:p>
    <w:p w14:paraId="206B7B08" w14:textId="77777777" w:rsidR="00C3797B" w:rsidRPr="00100CDC" w:rsidRDefault="00C3797B" w:rsidP="00C3797B">
      <w:pPr>
        <w:pStyle w:val="Default"/>
        <w:rPr>
          <w:rFonts w:ascii="Times New Roman" w:hAnsi="Times New Roman" w:cs="Times New Roman"/>
          <w:b/>
        </w:rPr>
      </w:pPr>
    </w:p>
    <w:p w14:paraId="565BB3A7" w14:textId="77777777" w:rsidR="00C3797B" w:rsidRPr="00100CDC" w:rsidRDefault="00C3797B" w:rsidP="00C3797B">
      <w:pPr>
        <w:rPr>
          <w:lang w:val="en-GB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A48DA" w:rsidRPr="00100CDC" w14:paraId="26434CA6" w14:textId="77777777" w:rsidTr="00CE260B">
        <w:tc>
          <w:tcPr>
            <w:tcW w:w="10485" w:type="dxa"/>
            <w:shd w:val="clear" w:color="auto" w:fill="FFFF00"/>
          </w:tcPr>
          <w:p w14:paraId="1707EE07" w14:textId="77777777" w:rsidR="001A48DA" w:rsidRPr="00100CDC" w:rsidRDefault="001A48DA" w:rsidP="001A48DA">
            <w:pPr>
              <w:jc w:val="center"/>
              <w:rPr>
                <w:lang w:val="en-GB"/>
              </w:rPr>
            </w:pPr>
            <w:r w:rsidRPr="00100CDC">
              <w:rPr>
                <w:rFonts w:eastAsiaTheme="minorHAnsi"/>
                <w:b/>
                <w:bCs/>
                <w:color w:val="000000"/>
                <w:lang w:val="en-GB"/>
              </w:rPr>
              <w:t>Organisation</w:t>
            </w:r>
          </w:p>
        </w:tc>
      </w:tr>
      <w:tr w:rsidR="001A48DA" w:rsidRPr="00100CDC" w14:paraId="7D4792C7" w14:textId="77777777" w:rsidTr="00CE260B">
        <w:tc>
          <w:tcPr>
            <w:tcW w:w="10485" w:type="dxa"/>
          </w:tcPr>
          <w:p w14:paraId="7EE0486E" w14:textId="77777777" w:rsidR="001A48DA" w:rsidRPr="00100CDC" w:rsidRDefault="001A48DA" w:rsidP="00C3797B">
            <w:pPr>
              <w:rPr>
                <w:lang w:val="en-GB"/>
              </w:rPr>
            </w:pPr>
          </w:p>
        </w:tc>
      </w:tr>
      <w:tr w:rsidR="001A48DA" w:rsidRPr="00100CDC" w14:paraId="74D05D29" w14:textId="77777777" w:rsidTr="00CE260B">
        <w:tc>
          <w:tcPr>
            <w:tcW w:w="10485" w:type="dxa"/>
          </w:tcPr>
          <w:p w14:paraId="3DD6CF02" w14:textId="77777777" w:rsidR="001A48DA" w:rsidRPr="00100CDC" w:rsidRDefault="001A48DA" w:rsidP="001A48D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GB"/>
              </w:rPr>
            </w:pPr>
            <w:r w:rsidRPr="00100CDC">
              <w:rPr>
                <w:rFonts w:eastAsiaTheme="minorHAnsi"/>
                <w:color w:val="000000"/>
                <w:lang w:val="en-GB"/>
              </w:rPr>
              <w:t xml:space="preserve">Organise and liaise competently with contractors to ensure any large maintenance work and repairs can be carried out suitably, ensuring that contractor’s work meets Health and Safety Regulations </w:t>
            </w:r>
            <w:r w:rsidR="00836EC8">
              <w:rPr>
                <w:rFonts w:eastAsiaTheme="minorHAnsi"/>
                <w:color w:val="000000"/>
                <w:lang w:val="en-GB"/>
              </w:rPr>
              <w:t>and complete relevant paperwork/documents</w:t>
            </w:r>
          </w:p>
        </w:tc>
      </w:tr>
      <w:tr w:rsidR="001A48DA" w:rsidRPr="00100CDC" w14:paraId="34EDC7A0" w14:textId="77777777" w:rsidTr="00CE260B">
        <w:tc>
          <w:tcPr>
            <w:tcW w:w="10485" w:type="dxa"/>
          </w:tcPr>
          <w:p w14:paraId="7892DB23" w14:textId="77777777" w:rsidR="001A48DA" w:rsidRPr="00100CDC" w:rsidRDefault="001A48DA" w:rsidP="001A48D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GB"/>
              </w:rPr>
            </w:pPr>
            <w:r w:rsidRPr="00100CDC">
              <w:rPr>
                <w:rFonts w:eastAsiaTheme="minorHAnsi"/>
                <w:color w:val="000000"/>
                <w:lang w:val="en-GB"/>
              </w:rPr>
              <w:t xml:space="preserve">Source quotes from contractors to ensure the school always receives best value. </w:t>
            </w:r>
          </w:p>
        </w:tc>
      </w:tr>
      <w:tr w:rsidR="001A48DA" w:rsidRPr="00100CDC" w14:paraId="7FCEDA70" w14:textId="77777777" w:rsidTr="00CE260B">
        <w:tc>
          <w:tcPr>
            <w:tcW w:w="10485" w:type="dxa"/>
          </w:tcPr>
          <w:p w14:paraId="21100CFC" w14:textId="77777777" w:rsidR="001A48DA" w:rsidRPr="00100CDC" w:rsidRDefault="001A48DA" w:rsidP="001A48D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GB"/>
              </w:rPr>
            </w:pPr>
            <w:r w:rsidRPr="00100CDC">
              <w:rPr>
                <w:rFonts w:eastAsiaTheme="minorHAnsi"/>
                <w:color w:val="000000"/>
                <w:lang w:val="en-GB"/>
              </w:rPr>
              <w:t xml:space="preserve">Undertake portering duties, e.g. moving deliveries to the intended departments, recycling paper and confidential waste and moving furniture. </w:t>
            </w:r>
          </w:p>
        </w:tc>
      </w:tr>
      <w:tr w:rsidR="001A48DA" w:rsidRPr="00100CDC" w14:paraId="15B89DD7" w14:textId="77777777" w:rsidTr="00CE260B">
        <w:tc>
          <w:tcPr>
            <w:tcW w:w="10485" w:type="dxa"/>
          </w:tcPr>
          <w:p w14:paraId="3D9EF20C" w14:textId="77777777" w:rsidR="001A48DA" w:rsidRPr="00100CDC" w:rsidRDefault="001A48DA" w:rsidP="001A48D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GB"/>
              </w:rPr>
            </w:pPr>
            <w:r w:rsidRPr="00100CDC">
              <w:rPr>
                <w:rFonts w:eastAsiaTheme="minorHAnsi"/>
                <w:color w:val="000000"/>
                <w:lang w:val="en-GB"/>
              </w:rPr>
              <w:t xml:space="preserve">Promote and adhere to recycling and environmental initiatives set up by the school and local council. </w:t>
            </w:r>
          </w:p>
        </w:tc>
      </w:tr>
      <w:tr w:rsidR="001A48DA" w:rsidRPr="00100CDC" w14:paraId="214FB405" w14:textId="77777777" w:rsidTr="00CE260B">
        <w:tc>
          <w:tcPr>
            <w:tcW w:w="10485" w:type="dxa"/>
          </w:tcPr>
          <w:p w14:paraId="668BEEA9" w14:textId="77777777" w:rsidR="001A48DA" w:rsidRPr="00100CDC" w:rsidRDefault="001A48DA" w:rsidP="001A48D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GB"/>
              </w:rPr>
            </w:pPr>
            <w:r w:rsidRPr="00100CDC">
              <w:rPr>
                <w:rFonts w:eastAsiaTheme="minorHAnsi"/>
                <w:color w:val="000000"/>
                <w:lang w:val="en-GB"/>
              </w:rPr>
              <w:t xml:space="preserve">Maintain tidy and organised workspaces and storage areas. </w:t>
            </w:r>
          </w:p>
        </w:tc>
      </w:tr>
      <w:tr w:rsidR="001A48DA" w:rsidRPr="00100CDC" w14:paraId="3C3FAA7E" w14:textId="77777777" w:rsidTr="00CE260B">
        <w:tc>
          <w:tcPr>
            <w:tcW w:w="10485" w:type="dxa"/>
          </w:tcPr>
          <w:p w14:paraId="09B9E981" w14:textId="77777777" w:rsidR="001A48DA" w:rsidRPr="00100CDC" w:rsidRDefault="001A48DA" w:rsidP="001A48D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GB"/>
              </w:rPr>
            </w:pPr>
            <w:r w:rsidRPr="00100CDC">
              <w:rPr>
                <w:rFonts w:eastAsiaTheme="minorHAnsi"/>
                <w:color w:val="000000"/>
                <w:lang w:val="en-GB"/>
              </w:rPr>
              <w:t xml:space="preserve">Maintain a smart appearance at all times, acting as an ambassador for the school and setting a good example for pupils. </w:t>
            </w:r>
          </w:p>
        </w:tc>
      </w:tr>
    </w:tbl>
    <w:p w14:paraId="717C7930" w14:textId="77777777" w:rsidR="00C3797B" w:rsidRPr="00100CDC" w:rsidRDefault="00C3797B" w:rsidP="00C3797B">
      <w:pPr>
        <w:rPr>
          <w:lang w:val="en-GB"/>
        </w:rPr>
      </w:pPr>
    </w:p>
    <w:p w14:paraId="4F422956" w14:textId="77777777" w:rsidR="00C3797B" w:rsidRPr="00100CDC" w:rsidRDefault="00C3797B" w:rsidP="00C3797B">
      <w:pPr>
        <w:rPr>
          <w:lang w:val="en-GB"/>
        </w:rPr>
      </w:pPr>
    </w:p>
    <w:p w14:paraId="3838AEAC" w14:textId="77777777" w:rsidR="001A48DA" w:rsidRPr="00100CDC" w:rsidRDefault="001A48DA" w:rsidP="00C3797B">
      <w:pPr>
        <w:rPr>
          <w:lang w:val="en-GB"/>
        </w:rPr>
      </w:pPr>
    </w:p>
    <w:p w14:paraId="7191BB92" w14:textId="77777777" w:rsidR="001A48DA" w:rsidRPr="00100CDC" w:rsidRDefault="001A48DA" w:rsidP="00C3797B">
      <w:pPr>
        <w:rPr>
          <w:lang w:val="en-GB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5C7FFB" w:rsidRPr="00100CDC" w14:paraId="6B4C7026" w14:textId="77777777" w:rsidTr="00CE260B">
        <w:tc>
          <w:tcPr>
            <w:tcW w:w="10485" w:type="dxa"/>
            <w:shd w:val="clear" w:color="auto" w:fill="FFFF00"/>
          </w:tcPr>
          <w:p w14:paraId="7ED5CDFD" w14:textId="77777777" w:rsidR="005C7FFB" w:rsidRPr="00100CDC" w:rsidRDefault="005C7FFB" w:rsidP="005C7F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GB"/>
              </w:rPr>
            </w:pPr>
            <w:r w:rsidRPr="00100CDC">
              <w:rPr>
                <w:rFonts w:eastAsiaTheme="minorHAnsi"/>
                <w:b/>
                <w:bCs/>
                <w:color w:val="000000"/>
                <w:lang w:val="en-GB"/>
              </w:rPr>
              <w:t>Other duties</w:t>
            </w:r>
          </w:p>
        </w:tc>
      </w:tr>
      <w:tr w:rsidR="005C7FFB" w:rsidRPr="00100CDC" w14:paraId="717CA090" w14:textId="77777777" w:rsidTr="00CE260B">
        <w:tc>
          <w:tcPr>
            <w:tcW w:w="10485" w:type="dxa"/>
          </w:tcPr>
          <w:p w14:paraId="6E774AC7" w14:textId="75BA8E36" w:rsidR="005C7FFB" w:rsidRPr="00100CDC" w:rsidRDefault="002F3683" w:rsidP="005C7FF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GB"/>
              </w:rPr>
            </w:pPr>
            <w:r>
              <w:rPr>
                <w:rFonts w:eastAsiaTheme="minorHAnsi"/>
                <w:color w:val="000000"/>
                <w:lang w:val="en-GB"/>
              </w:rPr>
              <w:t xml:space="preserve">IT literate – can use online systems and laptop / </w:t>
            </w:r>
            <w:proofErr w:type="spellStart"/>
            <w:r>
              <w:rPr>
                <w:rFonts w:eastAsiaTheme="minorHAnsi"/>
                <w:color w:val="000000"/>
                <w:lang w:val="en-GB"/>
              </w:rPr>
              <w:t>ipad</w:t>
            </w:r>
            <w:proofErr w:type="spellEnd"/>
            <w:r>
              <w:rPr>
                <w:rFonts w:eastAsiaTheme="minorHAnsi"/>
                <w:color w:val="000000"/>
                <w:lang w:val="en-GB"/>
              </w:rPr>
              <w:t xml:space="preserve"> efficiently and is able to access shared files and emails</w:t>
            </w:r>
          </w:p>
        </w:tc>
      </w:tr>
      <w:tr w:rsidR="00325E7A" w:rsidRPr="00100CDC" w14:paraId="1299E09F" w14:textId="77777777" w:rsidTr="00CE260B">
        <w:tc>
          <w:tcPr>
            <w:tcW w:w="10485" w:type="dxa"/>
          </w:tcPr>
          <w:p w14:paraId="5528A049" w14:textId="77777777" w:rsidR="00325E7A" w:rsidRPr="00100CDC" w:rsidRDefault="00325E7A" w:rsidP="005C7FF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GB"/>
              </w:rPr>
            </w:pPr>
            <w:r w:rsidRPr="00100CDC">
              <w:rPr>
                <w:rFonts w:eastAsiaTheme="minorHAnsi"/>
                <w:color w:val="000000"/>
                <w:lang w:val="en-GB"/>
              </w:rPr>
              <w:t>To adhere to the school’s Safeguarding Policy and procedures which safeguards and promotes the welfare of all children.</w:t>
            </w:r>
          </w:p>
        </w:tc>
      </w:tr>
      <w:tr w:rsidR="005C7FFB" w:rsidRPr="00100CDC" w14:paraId="3995B553" w14:textId="77777777" w:rsidTr="00CE260B">
        <w:tc>
          <w:tcPr>
            <w:tcW w:w="10485" w:type="dxa"/>
          </w:tcPr>
          <w:p w14:paraId="344AEDE8" w14:textId="77777777" w:rsidR="005C7FFB" w:rsidRPr="00100CDC" w:rsidRDefault="005C7FFB" w:rsidP="005C7FF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GB"/>
              </w:rPr>
            </w:pPr>
            <w:r w:rsidRPr="00100CDC">
              <w:rPr>
                <w:rFonts w:eastAsiaTheme="minorHAnsi"/>
                <w:color w:val="000000"/>
                <w:lang w:val="en-GB"/>
              </w:rPr>
              <w:t xml:space="preserve">Ensure all hirers follow the school’s lettings policy and procedures while using the school site. </w:t>
            </w:r>
          </w:p>
        </w:tc>
      </w:tr>
      <w:tr w:rsidR="005C7FFB" w:rsidRPr="00100CDC" w14:paraId="791A49D6" w14:textId="77777777" w:rsidTr="00CE260B">
        <w:tc>
          <w:tcPr>
            <w:tcW w:w="10485" w:type="dxa"/>
          </w:tcPr>
          <w:p w14:paraId="3F59F50A" w14:textId="77777777" w:rsidR="005C7FFB" w:rsidRPr="00100CDC" w:rsidRDefault="005C7FFB" w:rsidP="005C7FF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GB"/>
              </w:rPr>
            </w:pPr>
            <w:r w:rsidRPr="00100CDC">
              <w:rPr>
                <w:rFonts w:eastAsiaTheme="minorHAnsi"/>
                <w:color w:val="000000"/>
                <w:lang w:val="en-GB"/>
              </w:rPr>
              <w:t xml:space="preserve">Work with the </w:t>
            </w:r>
            <w:r w:rsidR="00836EC8">
              <w:rPr>
                <w:rFonts w:eastAsiaTheme="minorHAnsi"/>
                <w:color w:val="000000"/>
                <w:lang w:val="en-GB"/>
              </w:rPr>
              <w:t>School Business Manager</w:t>
            </w:r>
            <w:r w:rsidRPr="00100CDC">
              <w:rPr>
                <w:rFonts w:eastAsiaTheme="minorHAnsi"/>
                <w:color w:val="000000"/>
                <w:lang w:val="en-GB"/>
              </w:rPr>
              <w:t xml:space="preserve"> to identify any training and development needs. </w:t>
            </w:r>
          </w:p>
        </w:tc>
      </w:tr>
      <w:tr w:rsidR="005C7FFB" w:rsidRPr="00100CDC" w14:paraId="1C881727" w14:textId="77777777" w:rsidTr="00CE260B">
        <w:tc>
          <w:tcPr>
            <w:tcW w:w="10485" w:type="dxa"/>
          </w:tcPr>
          <w:p w14:paraId="008F8258" w14:textId="77777777" w:rsidR="005C7FFB" w:rsidRPr="00100CDC" w:rsidRDefault="00325E7A" w:rsidP="005C7FF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GB"/>
              </w:rPr>
            </w:pPr>
            <w:r w:rsidRPr="00100CDC">
              <w:rPr>
                <w:rFonts w:eastAsiaTheme="minorHAnsi"/>
                <w:color w:val="000000"/>
                <w:lang w:val="en-GB"/>
              </w:rPr>
              <w:t>Be aware and comply with all policies and procedures including H&amp;S, Security, confidentiality, data protection etc. and report all concerns to appropriate personnel.</w:t>
            </w:r>
          </w:p>
        </w:tc>
      </w:tr>
      <w:tr w:rsidR="005C7FFB" w:rsidRPr="00100CDC" w14:paraId="3D642211" w14:textId="77777777" w:rsidTr="00CE260B">
        <w:tc>
          <w:tcPr>
            <w:tcW w:w="10485" w:type="dxa"/>
          </w:tcPr>
          <w:p w14:paraId="2BECFAF4" w14:textId="77777777" w:rsidR="005C7FFB" w:rsidRPr="00100CDC" w:rsidRDefault="005C7FFB" w:rsidP="005C7FF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GB"/>
              </w:rPr>
            </w:pPr>
            <w:r w:rsidRPr="00100CDC">
              <w:rPr>
                <w:rFonts w:eastAsiaTheme="minorHAnsi"/>
                <w:color w:val="000000"/>
                <w:lang w:val="en-GB"/>
              </w:rPr>
              <w:t xml:space="preserve">Willing to show wholehearted commitment to the school and all its activities </w:t>
            </w:r>
          </w:p>
        </w:tc>
      </w:tr>
      <w:tr w:rsidR="005C7FFB" w:rsidRPr="00100CDC" w14:paraId="38FF09F4" w14:textId="77777777" w:rsidTr="00CE260B">
        <w:tc>
          <w:tcPr>
            <w:tcW w:w="10485" w:type="dxa"/>
          </w:tcPr>
          <w:p w14:paraId="457BC9F1" w14:textId="77777777" w:rsidR="005C7FFB" w:rsidRPr="00100CDC" w:rsidRDefault="005C7FFB" w:rsidP="005C7FF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GB"/>
              </w:rPr>
            </w:pPr>
            <w:r w:rsidRPr="00100CDC">
              <w:rPr>
                <w:rFonts w:eastAsiaTheme="minorHAnsi"/>
                <w:color w:val="000000"/>
                <w:lang w:val="en-GB"/>
              </w:rPr>
              <w:t xml:space="preserve">Contribute to the overall ethos/work aims of the School </w:t>
            </w:r>
          </w:p>
        </w:tc>
      </w:tr>
      <w:tr w:rsidR="00325E7A" w:rsidRPr="00100CDC" w14:paraId="10C3699A" w14:textId="77777777" w:rsidTr="00CE260B">
        <w:tc>
          <w:tcPr>
            <w:tcW w:w="10485" w:type="dxa"/>
          </w:tcPr>
          <w:p w14:paraId="2B2DA298" w14:textId="77777777" w:rsidR="00325E7A" w:rsidRPr="00100CDC" w:rsidRDefault="003847B9" w:rsidP="005C7FF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GB"/>
              </w:rPr>
            </w:pPr>
            <w:r w:rsidRPr="00100CDC">
              <w:rPr>
                <w:rFonts w:eastAsiaTheme="minorHAnsi"/>
                <w:color w:val="000000"/>
                <w:lang w:val="en-GB"/>
              </w:rPr>
              <w:t>Complete daily</w:t>
            </w:r>
            <w:r w:rsidR="00836EC8">
              <w:rPr>
                <w:rFonts w:eastAsiaTheme="minorHAnsi"/>
                <w:color w:val="000000"/>
                <w:lang w:val="en-GB"/>
              </w:rPr>
              <w:t xml:space="preserve">, </w:t>
            </w:r>
            <w:r w:rsidRPr="00100CDC">
              <w:rPr>
                <w:rFonts w:eastAsiaTheme="minorHAnsi"/>
                <w:color w:val="000000"/>
                <w:lang w:val="en-GB"/>
              </w:rPr>
              <w:t>weekly</w:t>
            </w:r>
            <w:r w:rsidR="00836EC8">
              <w:rPr>
                <w:rFonts w:eastAsiaTheme="minorHAnsi"/>
                <w:color w:val="000000"/>
                <w:lang w:val="en-GB"/>
              </w:rPr>
              <w:t xml:space="preserve">, monthly, yearly </w:t>
            </w:r>
            <w:r w:rsidRPr="00100CDC">
              <w:rPr>
                <w:rFonts w:eastAsiaTheme="minorHAnsi"/>
                <w:color w:val="000000"/>
                <w:lang w:val="en-GB"/>
              </w:rPr>
              <w:t>checklist</w:t>
            </w:r>
            <w:r w:rsidR="00836EC8">
              <w:rPr>
                <w:rFonts w:eastAsiaTheme="minorHAnsi"/>
                <w:color w:val="000000"/>
                <w:lang w:val="en-GB"/>
              </w:rPr>
              <w:t>s</w:t>
            </w:r>
            <w:r w:rsidRPr="00100CDC">
              <w:rPr>
                <w:rFonts w:eastAsiaTheme="minorHAnsi"/>
                <w:color w:val="000000"/>
                <w:lang w:val="en-GB"/>
              </w:rPr>
              <w:t xml:space="preserve"> as required.</w:t>
            </w:r>
          </w:p>
        </w:tc>
      </w:tr>
    </w:tbl>
    <w:p w14:paraId="33B6FE41" w14:textId="77777777" w:rsidR="001A48DA" w:rsidRPr="00100CDC" w:rsidRDefault="001A48DA" w:rsidP="00C3797B">
      <w:pPr>
        <w:rPr>
          <w:lang w:val="en-GB"/>
        </w:rPr>
      </w:pPr>
    </w:p>
    <w:p w14:paraId="0E44DE21" w14:textId="77777777" w:rsidR="001A48DA" w:rsidRPr="00100CDC" w:rsidRDefault="001A48DA" w:rsidP="00C3797B">
      <w:pPr>
        <w:rPr>
          <w:lang w:val="en-GB"/>
        </w:rPr>
      </w:pPr>
    </w:p>
    <w:p w14:paraId="030A5BA7" w14:textId="77777777" w:rsidR="00C3797B" w:rsidRPr="00100CDC" w:rsidRDefault="00C3797B" w:rsidP="00C3797B">
      <w:pPr>
        <w:rPr>
          <w:lang w:val="en-GB"/>
        </w:rPr>
      </w:pPr>
    </w:p>
    <w:p w14:paraId="3F6AC9F8" w14:textId="77777777" w:rsidR="00C3797B" w:rsidRPr="00100CDC" w:rsidRDefault="00C3797B" w:rsidP="00C3797B">
      <w:pPr>
        <w:rPr>
          <w:lang w:val="en-GB"/>
        </w:rPr>
      </w:pPr>
    </w:p>
    <w:p w14:paraId="7ED300B1" w14:textId="77777777" w:rsidR="00C3797B" w:rsidRPr="00100CDC" w:rsidRDefault="00C3797B" w:rsidP="00C3797B">
      <w:pPr>
        <w:rPr>
          <w:lang w:val="en-GB"/>
        </w:rPr>
      </w:pPr>
    </w:p>
    <w:p w14:paraId="7FCE6FB9" w14:textId="77777777" w:rsidR="00C3797B" w:rsidRPr="00100CDC" w:rsidRDefault="00C3797B" w:rsidP="00C3797B">
      <w:pPr>
        <w:rPr>
          <w:lang w:val="en-GB"/>
        </w:rPr>
      </w:pPr>
    </w:p>
    <w:sectPr w:rsidR="00C3797B" w:rsidRPr="00100CDC" w:rsidSect="002313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97B"/>
    <w:rsid w:val="00100CDC"/>
    <w:rsid w:val="00112B8F"/>
    <w:rsid w:val="001A48DA"/>
    <w:rsid w:val="0023135C"/>
    <w:rsid w:val="002F3683"/>
    <w:rsid w:val="00325E7A"/>
    <w:rsid w:val="003579D1"/>
    <w:rsid w:val="003847B9"/>
    <w:rsid w:val="003851EC"/>
    <w:rsid w:val="004F2C25"/>
    <w:rsid w:val="00510992"/>
    <w:rsid w:val="005C7FFB"/>
    <w:rsid w:val="007339D6"/>
    <w:rsid w:val="00836EC8"/>
    <w:rsid w:val="00892502"/>
    <w:rsid w:val="00A618DD"/>
    <w:rsid w:val="00C3797B"/>
    <w:rsid w:val="00CE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0FEEF"/>
  <w15:chartTrackingRefBased/>
  <w15:docId w15:val="{42123A8F-68F0-4D4E-B78C-CA2077A95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379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C3797B"/>
    <w:rPr>
      <w:color w:val="0000FF"/>
      <w:u w:val="single"/>
    </w:rPr>
  </w:style>
  <w:style w:type="table" w:styleId="TableGrid">
    <w:name w:val="Table Grid"/>
    <w:basedOn w:val="TableNormal"/>
    <w:uiPriority w:val="39"/>
    <w:rsid w:val="00C37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F2C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897</Words>
  <Characters>5100</Characters>
  <Application>Microsoft Office Word</Application>
  <DocSecurity>0</DocSecurity>
  <Lines>115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Everett, Colleen</dc:creator>
  <cp:keywords/>
  <dc:description/>
  <cp:lastModifiedBy>Alison Waldron</cp:lastModifiedBy>
  <cp:revision>2</cp:revision>
  <cp:lastPrinted>2021-07-26T08:52:00Z</cp:lastPrinted>
  <dcterms:created xsi:type="dcterms:W3CDTF">2026-01-13T15:17:00Z</dcterms:created>
  <dcterms:modified xsi:type="dcterms:W3CDTF">2026-01-13T15:17:00Z</dcterms:modified>
</cp:coreProperties>
</file>