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C2DD" w14:textId="2A7F7E93" w:rsidR="00A9788A" w:rsidRDefault="00A9788A" w:rsidP="00FF4625">
      <w:pPr>
        <w:spacing w:after="0" w:line="240" w:lineRule="auto"/>
        <w:ind w:left="-851" w:firstLine="851"/>
        <w:rPr>
          <w:rFonts w:ascii="Arial" w:eastAsia="Times New Roman" w:hAnsi="Arial" w:cs="Arial"/>
          <w:sz w:val="24"/>
          <w:szCs w:val="24"/>
        </w:rPr>
      </w:pPr>
      <w:r>
        <w:rPr>
          <w:rFonts w:ascii="Arial" w:eastAsia="Times New Roman" w:hAnsi="Arial" w:cs="Arial"/>
          <w:sz w:val="24"/>
          <w:szCs w:val="24"/>
        </w:rPr>
        <w:t>Sheffield City Council</w:t>
      </w:r>
    </w:p>
    <w:p w14:paraId="7E5561CC" w14:textId="4420F390" w:rsidR="00FF4625" w:rsidRPr="00FF4625" w:rsidRDefault="00FF4625" w:rsidP="00FF4625">
      <w:pPr>
        <w:spacing w:after="0" w:line="240" w:lineRule="auto"/>
        <w:ind w:left="-851" w:firstLine="851"/>
        <w:rPr>
          <w:rFonts w:ascii="Arial" w:eastAsia="Times New Roman" w:hAnsi="Arial" w:cs="Arial"/>
          <w:color w:val="808080"/>
          <w:sz w:val="24"/>
          <w:szCs w:val="24"/>
        </w:rPr>
      </w:pPr>
      <w:r w:rsidRPr="00FF4625">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16E588AA" wp14:editId="7EB89CA6">
            <wp:simplePos x="0" y="0"/>
            <wp:positionH relativeFrom="column">
              <wp:posOffset>4914900</wp:posOffset>
            </wp:positionH>
            <wp:positionV relativeFrom="page">
              <wp:posOffset>444500</wp:posOffset>
            </wp:positionV>
            <wp:extent cx="1333500" cy="1137285"/>
            <wp:effectExtent l="0" t="0" r="0" b="5715"/>
            <wp:wrapTight wrapText="bothSides">
              <wp:wrapPolygon edited="0">
                <wp:start x="0" y="0"/>
                <wp:lineTo x="0" y="21347"/>
                <wp:lineTo x="21291" y="21347"/>
                <wp:lineTo x="212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37285"/>
                    </a:xfrm>
                    <a:prstGeom prst="rect">
                      <a:avLst/>
                    </a:prstGeom>
                    <a:noFill/>
                    <a:ln>
                      <a:noFill/>
                    </a:ln>
                  </pic:spPr>
                </pic:pic>
              </a:graphicData>
            </a:graphic>
          </wp:anchor>
        </w:drawing>
      </w:r>
      <w:r w:rsidRPr="00FF4625">
        <w:rPr>
          <w:rFonts w:ascii="Arial" w:eastAsia="Times New Roman" w:hAnsi="Arial" w:cs="Arial"/>
          <w:sz w:val="24"/>
          <w:szCs w:val="24"/>
        </w:rPr>
        <w:t>Human Resources Service</w:t>
      </w:r>
    </w:p>
    <w:p w14:paraId="2C95CD38" w14:textId="77777777" w:rsidR="00FF4625" w:rsidRPr="00FF4625" w:rsidRDefault="00FF4625" w:rsidP="00FF4625">
      <w:pPr>
        <w:keepNext/>
        <w:spacing w:after="0" w:line="240" w:lineRule="auto"/>
        <w:ind w:left="-851" w:firstLine="851"/>
        <w:outlineLvl w:val="7"/>
        <w:rPr>
          <w:rFonts w:ascii="Arial" w:eastAsia="Times New Roman" w:hAnsi="Arial" w:cs="Arial"/>
          <w:sz w:val="24"/>
          <w:szCs w:val="24"/>
        </w:rPr>
      </w:pPr>
      <w:r w:rsidRPr="00FF4625">
        <w:rPr>
          <w:rFonts w:ascii="Arial" w:eastAsia="Times New Roman" w:hAnsi="Arial" w:cs="Arial"/>
          <w:sz w:val="24"/>
          <w:szCs w:val="24"/>
        </w:rPr>
        <w:t>Moorfoot Building, Sheffield S1 4PL</w:t>
      </w:r>
    </w:p>
    <w:p w14:paraId="09EE9C5D" w14:textId="77777777" w:rsidR="00FF4625" w:rsidRPr="00FF4625" w:rsidRDefault="00FF4625" w:rsidP="00FF4625">
      <w:pPr>
        <w:spacing w:after="0" w:line="240" w:lineRule="auto"/>
        <w:rPr>
          <w:rFonts w:ascii="Arial" w:eastAsia="Times New Roman" w:hAnsi="Arial" w:cs="Arial"/>
          <w:sz w:val="24"/>
          <w:szCs w:val="24"/>
        </w:rPr>
      </w:pPr>
      <w:r w:rsidRPr="00FF4625">
        <w:rPr>
          <w:rFonts w:ascii="Arial" w:eastAsia="Times New Roman" w:hAnsi="Arial" w:cs="Arial"/>
          <w:sz w:val="24"/>
          <w:szCs w:val="24"/>
        </w:rPr>
        <w:t xml:space="preserve">Webpage: </w:t>
      </w:r>
      <w:hyperlink r:id="rId8" w:history="1">
        <w:r w:rsidRPr="00FF4625">
          <w:rPr>
            <w:rFonts w:ascii="Arial" w:eastAsia="Times New Roman" w:hAnsi="Arial" w:cs="Arial"/>
            <w:color w:val="0000FF"/>
            <w:sz w:val="24"/>
            <w:szCs w:val="24"/>
            <w:u w:val="single"/>
          </w:rPr>
          <w:t>https://www.sheffield.gov.uk/home/job-vacancies</w:t>
        </w:r>
      </w:hyperlink>
      <w:r w:rsidRPr="00FF4625">
        <w:rPr>
          <w:rFonts w:ascii="Arial" w:eastAsia="Times New Roman" w:hAnsi="Arial" w:cs="Arial"/>
          <w:color w:val="0000FF"/>
          <w:sz w:val="24"/>
          <w:szCs w:val="24"/>
          <w:u w:val="single"/>
        </w:rPr>
        <w:t xml:space="preserve"> </w:t>
      </w:r>
    </w:p>
    <w:p w14:paraId="21F1460C" w14:textId="77777777" w:rsidR="00FF4625" w:rsidRPr="00FF4625" w:rsidRDefault="00FF4625" w:rsidP="00FF4625">
      <w:pPr>
        <w:spacing w:after="0" w:line="240" w:lineRule="auto"/>
        <w:jc w:val="center"/>
        <w:rPr>
          <w:rFonts w:ascii="Arial" w:eastAsia="Times New Roman" w:hAnsi="Arial" w:cs="Arial"/>
          <w:b/>
          <w:sz w:val="24"/>
          <w:szCs w:val="24"/>
        </w:rPr>
      </w:pPr>
    </w:p>
    <w:p w14:paraId="4018FEEB" w14:textId="77777777" w:rsidR="00FF4625" w:rsidRPr="00FF4625" w:rsidRDefault="00FF4625" w:rsidP="00FF4625">
      <w:pPr>
        <w:spacing w:after="0" w:line="240" w:lineRule="auto"/>
        <w:jc w:val="center"/>
        <w:rPr>
          <w:rFonts w:ascii="Arial" w:eastAsia="Times New Roman" w:hAnsi="Arial" w:cs="Arial"/>
          <w:b/>
          <w:sz w:val="24"/>
          <w:szCs w:val="24"/>
        </w:rPr>
      </w:pPr>
    </w:p>
    <w:p w14:paraId="2561A9EF" w14:textId="5583ED7A" w:rsidR="007E26C0" w:rsidRDefault="007E26C0" w:rsidP="007E26C0">
      <w:pPr>
        <w:spacing w:after="0" w:line="240" w:lineRule="auto"/>
        <w:jc w:val="center"/>
        <w:rPr>
          <w:rFonts w:cstheme="minorHAnsi"/>
          <w:b/>
          <w:bCs/>
          <w:sz w:val="32"/>
          <w:szCs w:val="32"/>
          <w:u w:val="single"/>
        </w:rPr>
      </w:pPr>
      <w:r>
        <w:rPr>
          <w:rFonts w:cstheme="minorHAnsi"/>
          <w:b/>
          <w:bCs/>
          <w:sz w:val="32"/>
          <w:szCs w:val="32"/>
          <w:u w:val="single"/>
        </w:rPr>
        <w:t>Job</w:t>
      </w:r>
      <w:r w:rsidRPr="00E93CC7">
        <w:rPr>
          <w:rFonts w:cstheme="minorHAnsi"/>
          <w:b/>
          <w:bCs/>
          <w:sz w:val="32"/>
          <w:szCs w:val="32"/>
          <w:u w:val="single"/>
        </w:rPr>
        <w:t xml:space="preserve"> Advertising Request Form</w:t>
      </w:r>
    </w:p>
    <w:p w14:paraId="413A426D" w14:textId="093DCF39" w:rsidR="000B6A4F" w:rsidRDefault="000B6A4F" w:rsidP="007E26C0">
      <w:pPr>
        <w:spacing w:after="0" w:line="240" w:lineRule="auto"/>
        <w:jc w:val="center"/>
        <w:rPr>
          <w:rFonts w:cstheme="minorHAnsi"/>
          <w:b/>
          <w:bCs/>
          <w:sz w:val="32"/>
          <w:szCs w:val="32"/>
          <w:u w:val="single"/>
        </w:rPr>
      </w:pPr>
    </w:p>
    <w:p w14:paraId="6DE103AA" w14:textId="26B06521" w:rsidR="000B6A4F" w:rsidRPr="000B6A4F" w:rsidRDefault="000B6A4F" w:rsidP="000B6A4F">
      <w:pPr>
        <w:rPr>
          <w:rFonts w:ascii="Arial" w:hAnsi="Arial" w:cs="Arial"/>
          <w:sz w:val="24"/>
          <w:szCs w:val="24"/>
        </w:rPr>
      </w:pPr>
      <w:r w:rsidRPr="000B6A4F">
        <w:rPr>
          <w:rFonts w:ascii="Arial" w:hAnsi="Arial" w:cs="Arial"/>
          <w:sz w:val="24"/>
          <w:szCs w:val="24"/>
        </w:rPr>
        <w:t xml:space="preserve">Please complete all the information below and submit via AskHR or to </w:t>
      </w:r>
      <w:hyperlink r:id="rId9" w:history="1">
        <w:r w:rsidRPr="000B6A4F">
          <w:rPr>
            <w:rStyle w:val="Hyperlink"/>
            <w:rFonts w:ascii="Arial" w:hAnsi="Arial" w:cs="Arial"/>
            <w:bCs/>
            <w:sz w:val="24"/>
            <w:szCs w:val="24"/>
          </w:rPr>
          <w:t>hrs-sheffield@capita-services.co.uk</w:t>
        </w:r>
      </w:hyperlink>
    </w:p>
    <w:p w14:paraId="6C568EA3" w14:textId="77777777" w:rsidR="000B6A4F" w:rsidRPr="000B6A4F" w:rsidRDefault="000B6A4F" w:rsidP="000B6A4F">
      <w:pPr>
        <w:rPr>
          <w:rFonts w:ascii="Arial" w:hAnsi="Arial" w:cs="Arial"/>
          <w:sz w:val="24"/>
          <w:szCs w:val="24"/>
        </w:rPr>
      </w:pPr>
      <w:r w:rsidRPr="000B6A4F">
        <w:rPr>
          <w:rFonts w:ascii="Arial" w:hAnsi="Arial" w:cs="Arial"/>
          <w:b/>
          <w:bCs/>
          <w:sz w:val="24"/>
          <w:szCs w:val="24"/>
        </w:rPr>
        <w:t xml:space="preserve">Please ensure this document is saved as a Word Document only. </w:t>
      </w:r>
    </w:p>
    <w:p w14:paraId="4FAAE30C" w14:textId="77777777" w:rsidR="000B6A4F" w:rsidRPr="000B6A4F" w:rsidRDefault="000B6A4F" w:rsidP="000B6A4F">
      <w:pPr>
        <w:rPr>
          <w:rFonts w:ascii="Arial" w:hAnsi="Arial" w:cs="Arial"/>
          <w:sz w:val="24"/>
          <w:szCs w:val="24"/>
        </w:rPr>
      </w:pPr>
      <w:r w:rsidRPr="000B6A4F">
        <w:rPr>
          <w:rFonts w:ascii="Arial" w:hAnsi="Arial" w:cs="Arial"/>
          <w:sz w:val="24"/>
          <w:szCs w:val="24"/>
        </w:rPr>
        <w:t xml:space="preserve">All requests will be processed within 2-3 working days where all the relevant information is provided. </w:t>
      </w:r>
    </w:p>
    <w:p w14:paraId="195F648B" w14:textId="77777777" w:rsidR="00FF4625" w:rsidRPr="00FF4625" w:rsidRDefault="00FF4625" w:rsidP="00FF4625">
      <w:pPr>
        <w:tabs>
          <w:tab w:val="center" w:pos="4153"/>
          <w:tab w:val="right" w:pos="8306"/>
        </w:tabs>
        <w:spacing w:after="0" w:line="240" w:lineRule="auto"/>
        <w:rPr>
          <w:rFonts w:ascii="Arial" w:eastAsia="Times New Roman" w:hAnsi="Arial" w:cs="Arial"/>
          <w:b/>
          <w:sz w:val="24"/>
          <w:szCs w:val="24"/>
        </w:rPr>
      </w:pPr>
    </w:p>
    <w:p w14:paraId="7BA0E2C9" w14:textId="4DCA504A" w:rsidR="00FF4625" w:rsidRPr="00FF4625" w:rsidRDefault="00FF4625" w:rsidP="00FF4625">
      <w:pPr>
        <w:numPr>
          <w:ilvl w:val="0"/>
          <w:numId w:val="1"/>
        </w:numPr>
        <w:tabs>
          <w:tab w:val="center" w:pos="4153"/>
          <w:tab w:val="right" w:pos="8306"/>
        </w:tabs>
        <w:spacing w:after="0" w:line="240" w:lineRule="auto"/>
        <w:rPr>
          <w:rFonts w:ascii="Arial" w:eastAsia="Times New Roman" w:hAnsi="Arial" w:cs="Arial"/>
          <w:b/>
          <w:sz w:val="24"/>
          <w:szCs w:val="24"/>
        </w:rPr>
      </w:pPr>
      <w:r w:rsidRPr="00FF4625">
        <w:rPr>
          <w:rFonts w:ascii="Arial" w:eastAsia="Times New Roman" w:hAnsi="Arial" w:cs="Arial"/>
          <w:b/>
          <w:sz w:val="24"/>
          <w:szCs w:val="24"/>
        </w:rPr>
        <w:t>Job Details</w:t>
      </w:r>
      <w:r w:rsidR="002C12EB">
        <w:rPr>
          <w:rFonts w:ascii="Arial" w:eastAsia="Times New Roman" w:hAnsi="Arial" w:cs="Arial"/>
          <w:b/>
          <w:sz w:val="24"/>
          <w:szCs w:val="24"/>
        </w:rPr>
        <w:t>:</w:t>
      </w:r>
    </w:p>
    <w:p w14:paraId="6629455C" w14:textId="77777777" w:rsidR="00FF4625" w:rsidRPr="00FF4625" w:rsidRDefault="00FF4625" w:rsidP="00FF4625">
      <w:pPr>
        <w:tabs>
          <w:tab w:val="center" w:pos="4153"/>
          <w:tab w:val="right" w:pos="8306"/>
        </w:tabs>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547"/>
        <w:gridCol w:w="5975"/>
      </w:tblGrid>
      <w:tr w:rsidR="00FF4625" w:rsidRPr="00FF4625" w14:paraId="2C7D83BA" w14:textId="77777777" w:rsidTr="00952C7B">
        <w:tc>
          <w:tcPr>
            <w:tcW w:w="2547" w:type="dxa"/>
          </w:tcPr>
          <w:p w14:paraId="6EB68F36"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Job Title</w:t>
            </w:r>
          </w:p>
          <w:p w14:paraId="6CA0F8FC"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5E3C77DB" w14:textId="3C478661" w:rsidR="00D21B11" w:rsidRDefault="00D21B11" w:rsidP="00D21B11">
            <w:pPr>
              <w:rPr>
                <w:rFonts w:ascii="Arial" w:hAnsi="Arial" w:cs="Arial"/>
              </w:rPr>
            </w:pPr>
            <w:r>
              <w:rPr>
                <w:rFonts w:ascii="Arial" w:hAnsi="Arial" w:cs="Arial"/>
              </w:rPr>
              <w:t xml:space="preserve">Senior Teaching Assistant – Level 3 </w:t>
            </w:r>
          </w:p>
          <w:p w14:paraId="767CCAD0" w14:textId="50CF06D7" w:rsidR="00FF4625" w:rsidRPr="00144C89" w:rsidRDefault="00D21B11" w:rsidP="00D21B11">
            <w:pPr>
              <w:autoSpaceDE w:val="0"/>
              <w:autoSpaceDN w:val="0"/>
              <w:adjustRightInd w:val="0"/>
              <w:rPr>
                <w:rFonts w:ascii="Arial" w:hAnsi="Arial" w:cs="Arial"/>
                <w:color w:val="FF0000"/>
                <w:sz w:val="24"/>
                <w:szCs w:val="24"/>
              </w:rPr>
            </w:pPr>
            <w:r>
              <w:rPr>
                <w:rFonts w:ascii="Arial" w:hAnsi="Arial" w:cs="Arial"/>
              </w:rPr>
              <w:t>Higher level Teaching assistant – Level 4</w:t>
            </w:r>
          </w:p>
        </w:tc>
      </w:tr>
      <w:tr w:rsidR="00FF4625" w:rsidRPr="00FF4625" w14:paraId="7C7A7C78" w14:textId="77777777" w:rsidTr="00952C7B">
        <w:tc>
          <w:tcPr>
            <w:tcW w:w="2547" w:type="dxa"/>
          </w:tcPr>
          <w:p w14:paraId="66333B47"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School Name</w:t>
            </w:r>
          </w:p>
          <w:p w14:paraId="56760249"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7AC3AC69" w14:textId="77777777" w:rsidR="0075437F" w:rsidRPr="004F07E0" w:rsidRDefault="00D21B11" w:rsidP="00FF4625">
            <w:pPr>
              <w:autoSpaceDE w:val="0"/>
              <w:autoSpaceDN w:val="0"/>
              <w:adjustRightInd w:val="0"/>
              <w:rPr>
                <w:rFonts w:ascii="Arial" w:hAnsi="Arial" w:cs="Arial"/>
                <w:b/>
              </w:rPr>
            </w:pPr>
            <w:proofErr w:type="spellStart"/>
            <w:r w:rsidRPr="004F07E0">
              <w:rPr>
                <w:rFonts w:ascii="Arial" w:hAnsi="Arial" w:cs="Arial"/>
                <w:b/>
              </w:rPr>
              <w:t>Carterknowle</w:t>
            </w:r>
            <w:proofErr w:type="spellEnd"/>
            <w:r w:rsidRPr="004F07E0">
              <w:rPr>
                <w:rFonts w:ascii="Arial" w:hAnsi="Arial" w:cs="Arial"/>
                <w:b/>
              </w:rPr>
              <w:t xml:space="preserve"> Junior School</w:t>
            </w:r>
            <w:r w:rsidR="0075437F" w:rsidRPr="004F07E0">
              <w:rPr>
                <w:rFonts w:ascii="Arial" w:hAnsi="Arial" w:cs="Arial"/>
                <w:b/>
              </w:rPr>
              <w:t xml:space="preserve"> </w:t>
            </w:r>
          </w:p>
          <w:p w14:paraId="08428F27" w14:textId="3FBA368D" w:rsidR="00FF4625" w:rsidRPr="00FF4625" w:rsidRDefault="0075437F" w:rsidP="00FF4625">
            <w:pPr>
              <w:autoSpaceDE w:val="0"/>
              <w:autoSpaceDN w:val="0"/>
              <w:adjustRightInd w:val="0"/>
              <w:rPr>
                <w:rFonts w:ascii="Arial" w:hAnsi="Arial" w:cs="Arial"/>
                <w:sz w:val="24"/>
                <w:szCs w:val="24"/>
              </w:rPr>
            </w:pPr>
            <w:r>
              <w:rPr>
                <w:rFonts w:ascii="Arial" w:hAnsi="Arial" w:cs="Arial"/>
              </w:rPr>
              <w:t>(</w:t>
            </w:r>
            <w:r w:rsidRPr="0075437F">
              <w:rPr>
                <w:rFonts w:ascii="Arial" w:hAnsi="Arial" w:cs="Arial"/>
              </w:rPr>
              <w:t xml:space="preserve">Holt House and </w:t>
            </w:r>
            <w:proofErr w:type="spellStart"/>
            <w:r w:rsidRPr="0075437F">
              <w:rPr>
                <w:rFonts w:ascii="Arial" w:hAnsi="Arial" w:cs="Arial"/>
              </w:rPr>
              <w:t>Carterknowle</w:t>
            </w:r>
            <w:proofErr w:type="spellEnd"/>
            <w:r w:rsidRPr="0075437F">
              <w:rPr>
                <w:rFonts w:ascii="Arial" w:hAnsi="Arial" w:cs="Arial"/>
              </w:rPr>
              <w:t xml:space="preserve"> Schools Federation</w:t>
            </w:r>
            <w:r>
              <w:rPr>
                <w:rFonts w:ascii="Arial" w:hAnsi="Arial" w:cs="Arial"/>
              </w:rPr>
              <w:t>)</w:t>
            </w:r>
            <w:r w:rsidR="00D21B11" w:rsidRPr="00B730C5">
              <w:rPr>
                <w:rFonts w:ascii="Arial" w:hAnsi="Arial" w:cs="Arial"/>
              </w:rPr>
              <w:br/>
            </w:r>
          </w:p>
        </w:tc>
      </w:tr>
      <w:tr w:rsidR="00FF4625" w:rsidRPr="00FF4625" w14:paraId="35DF66D1" w14:textId="77777777" w:rsidTr="00952C7B">
        <w:tc>
          <w:tcPr>
            <w:tcW w:w="2547" w:type="dxa"/>
          </w:tcPr>
          <w:p w14:paraId="36A0B19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Location </w:t>
            </w:r>
          </w:p>
          <w:p w14:paraId="0205F55E" w14:textId="4604864A" w:rsidR="002C12EB" w:rsidRPr="002C12EB" w:rsidRDefault="002C12EB" w:rsidP="00FF4625">
            <w:pPr>
              <w:autoSpaceDE w:val="0"/>
              <w:autoSpaceDN w:val="0"/>
              <w:adjustRightInd w:val="0"/>
              <w:rPr>
                <w:rFonts w:ascii="Arial" w:hAnsi="Arial" w:cs="Arial"/>
                <w:b/>
                <w:bCs/>
                <w:sz w:val="24"/>
                <w:szCs w:val="24"/>
              </w:rPr>
            </w:pPr>
          </w:p>
        </w:tc>
        <w:tc>
          <w:tcPr>
            <w:tcW w:w="5975" w:type="dxa"/>
          </w:tcPr>
          <w:p w14:paraId="65B0E87D" w14:textId="77777777" w:rsidR="00D21B11" w:rsidRDefault="00D21B11" w:rsidP="00D21B11">
            <w:pPr>
              <w:rPr>
                <w:rFonts w:ascii="Arial" w:hAnsi="Arial" w:cs="Arial"/>
              </w:rPr>
            </w:pPr>
            <w:proofErr w:type="spellStart"/>
            <w:r>
              <w:rPr>
                <w:rFonts w:ascii="Arial" w:hAnsi="Arial" w:cs="Arial"/>
              </w:rPr>
              <w:t>Carterknowle</w:t>
            </w:r>
            <w:proofErr w:type="spellEnd"/>
            <w:r>
              <w:rPr>
                <w:rFonts w:ascii="Arial" w:hAnsi="Arial" w:cs="Arial"/>
              </w:rPr>
              <w:t xml:space="preserve"> Road</w:t>
            </w:r>
          </w:p>
          <w:p w14:paraId="4ED3E065" w14:textId="77777777" w:rsidR="00D21B11" w:rsidRDefault="00D21B11" w:rsidP="00D21B11">
            <w:pPr>
              <w:rPr>
                <w:rFonts w:ascii="Arial" w:hAnsi="Arial" w:cs="Arial"/>
              </w:rPr>
            </w:pPr>
            <w:r>
              <w:rPr>
                <w:rFonts w:ascii="Arial" w:hAnsi="Arial" w:cs="Arial"/>
              </w:rPr>
              <w:t>Sheffield</w:t>
            </w:r>
          </w:p>
          <w:p w14:paraId="39A2CEAC" w14:textId="31546C7E" w:rsidR="00FF4625" w:rsidRPr="00FF4625" w:rsidRDefault="00D21B11" w:rsidP="00D21B11">
            <w:pPr>
              <w:autoSpaceDE w:val="0"/>
              <w:autoSpaceDN w:val="0"/>
              <w:adjustRightInd w:val="0"/>
              <w:rPr>
                <w:rFonts w:ascii="Arial" w:hAnsi="Arial" w:cs="Arial"/>
                <w:sz w:val="24"/>
                <w:szCs w:val="24"/>
              </w:rPr>
            </w:pPr>
            <w:r>
              <w:rPr>
                <w:rFonts w:ascii="Arial" w:hAnsi="Arial" w:cs="Arial"/>
              </w:rPr>
              <w:t>S7 2DY</w:t>
            </w:r>
          </w:p>
        </w:tc>
      </w:tr>
      <w:tr w:rsidR="00FF4625" w:rsidRPr="00FF4625" w14:paraId="58B55653" w14:textId="77777777" w:rsidTr="00952C7B">
        <w:tc>
          <w:tcPr>
            <w:tcW w:w="2547" w:type="dxa"/>
          </w:tcPr>
          <w:p w14:paraId="56783199"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Contract</w:t>
            </w:r>
          </w:p>
        </w:tc>
        <w:tc>
          <w:tcPr>
            <w:tcW w:w="5975" w:type="dxa"/>
          </w:tcPr>
          <w:p w14:paraId="5C1393F8" w14:textId="426BCA95" w:rsidR="00FF4625" w:rsidRPr="00D21B11" w:rsidRDefault="00642A48" w:rsidP="001117F8">
            <w:pPr>
              <w:autoSpaceDE w:val="0"/>
              <w:autoSpaceDN w:val="0"/>
              <w:adjustRightInd w:val="0"/>
              <w:rPr>
                <w:rFonts w:ascii="Arial" w:hAnsi="Arial" w:cs="Arial"/>
              </w:rPr>
            </w:pPr>
            <w:r>
              <w:rPr>
                <w:rFonts w:ascii="Arial" w:hAnsi="Arial" w:cs="Arial"/>
              </w:rPr>
              <w:t xml:space="preserve">Contracted for </w:t>
            </w:r>
            <w:proofErr w:type="gramStart"/>
            <w:r w:rsidR="0075437F">
              <w:rPr>
                <w:rFonts w:ascii="Arial" w:hAnsi="Arial" w:cs="Arial"/>
              </w:rPr>
              <w:t>1 year</w:t>
            </w:r>
            <w:proofErr w:type="gramEnd"/>
            <w:r w:rsidR="00D21B11" w:rsidRPr="00D21B11">
              <w:rPr>
                <w:rFonts w:ascii="Arial" w:hAnsi="Arial" w:cs="Arial"/>
              </w:rPr>
              <w:t xml:space="preserve"> </w:t>
            </w:r>
            <w:r>
              <w:rPr>
                <w:rFonts w:ascii="Arial" w:hAnsi="Arial" w:cs="Arial"/>
              </w:rPr>
              <w:t>M</w:t>
            </w:r>
            <w:r w:rsidR="00D21B11" w:rsidRPr="00D21B11">
              <w:rPr>
                <w:rFonts w:ascii="Arial" w:hAnsi="Arial" w:cs="Arial"/>
              </w:rPr>
              <w:t>aternity Cover</w:t>
            </w:r>
          </w:p>
          <w:p w14:paraId="762085AE" w14:textId="77777777" w:rsidR="00FF4625" w:rsidRPr="00D21B11" w:rsidRDefault="00FF4625" w:rsidP="001117F8">
            <w:pPr>
              <w:autoSpaceDE w:val="0"/>
              <w:autoSpaceDN w:val="0"/>
              <w:adjustRightInd w:val="0"/>
              <w:rPr>
                <w:rFonts w:ascii="Arial" w:hAnsi="Arial" w:cs="Arial"/>
              </w:rPr>
            </w:pPr>
          </w:p>
        </w:tc>
      </w:tr>
      <w:tr w:rsidR="00FF4625" w:rsidRPr="00FF4625" w14:paraId="389B7819" w14:textId="77777777" w:rsidTr="00952C7B">
        <w:tc>
          <w:tcPr>
            <w:tcW w:w="2547" w:type="dxa"/>
          </w:tcPr>
          <w:p w14:paraId="3FBDA091"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Hours per week</w:t>
            </w:r>
          </w:p>
        </w:tc>
        <w:tc>
          <w:tcPr>
            <w:tcW w:w="5975" w:type="dxa"/>
          </w:tcPr>
          <w:p w14:paraId="388C456E" w14:textId="0F65F279" w:rsidR="00D21B11" w:rsidRDefault="00D21B11" w:rsidP="001117F8">
            <w:pPr>
              <w:autoSpaceDE w:val="0"/>
              <w:autoSpaceDN w:val="0"/>
              <w:adjustRightInd w:val="0"/>
              <w:rPr>
                <w:rFonts w:ascii="Arial" w:hAnsi="Arial" w:cs="Arial"/>
              </w:rPr>
            </w:pPr>
            <w:r>
              <w:rPr>
                <w:rFonts w:ascii="Arial" w:hAnsi="Arial" w:cs="Arial"/>
              </w:rPr>
              <w:t xml:space="preserve">26.75 hours </w:t>
            </w:r>
            <w:r w:rsidR="00B501FE">
              <w:rPr>
                <w:rFonts w:ascii="Arial" w:hAnsi="Arial" w:cs="Arial"/>
              </w:rPr>
              <w:t>(</w:t>
            </w:r>
            <w:r w:rsidR="00642A48">
              <w:rPr>
                <w:rFonts w:ascii="Arial" w:hAnsi="Arial" w:cs="Arial"/>
              </w:rPr>
              <w:t>Level 3</w:t>
            </w:r>
            <w:r w:rsidR="00B501FE">
              <w:rPr>
                <w:rFonts w:ascii="Arial" w:hAnsi="Arial" w:cs="Arial"/>
              </w:rPr>
              <w:t>) Senior</w:t>
            </w:r>
            <w:r>
              <w:rPr>
                <w:rFonts w:ascii="Arial" w:hAnsi="Arial" w:cs="Arial"/>
              </w:rPr>
              <w:t xml:space="preserve"> TA </w:t>
            </w:r>
            <w:r w:rsidR="0075437F">
              <w:rPr>
                <w:rFonts w:ascii="Arial" w:hAnsi="Arial" w:cs="Arial"/>
              </w:rPr>
              <w:t>(</w:t>
            </w:r>
            <w:r>
              <w:rPr>
                <w:rFonts w:ascii="Arial" w:hAnsi="Arial" w:cs="Arial"/>
              </w:rPr>
              <w:t>Grade 4</w:t>
            </w:r>
            <w:r w:rsidR="0075437F">
              <w:rPr>
                <w:rFonts w:ascii="Arial" w:hAnsi="Arial" w:cs="Arial"/>
              </w:rPr>
              <w:t>)</w:t>
            </w:r>
          </w:p>
          <w:p w14:paraId="78506513" w14:textId="3104897D" w:rsidR="00D21B11" w:rsidRDefault="00D21B11" w:rsidP="001117F8">
            <w:pPr>
              <w:autoSpaceDE w:val="0"/>
              <w:autoSpaceDN w:val="0"/>
              <w:adjustRightInd w:val="0"/>
              <w:rPr>
                <w:rFonts w:ascii="Arial" w:hAnsi="Arial" w:cs="Arial"/>
              </w:rPr>
            </w:pPr>
            <w:r>
              <w:rPr>
                <w:rFonts w:ascii="Arial" w:hAnsi="Arial" w:cs="Arial"/>
              </w:rPr>
              <w:t xml:space="preserve">7 hours </w:t>
            </w:r>
            <w:r w:rsidR="00B501FE">
              <w:rPr>
                <w:rFonts w:ascii="Arial" w:hAnsi="Arial" w:cs="Arial"/>
              </w:rPr>
              <w:t xml:space="preserve">(Level 4) </w:t>
            </w:r>
            <w:r>
              <w:rPr>
                <w:rFonts w:ascii="Arial" w:hAnsi="Arial" w:cs="Arial"/>
              </w:rPr>
              <w:t xml:space="preserve">HLTA </w:t>
            </w:r>
            <w:r w:rsidR="0075437F">
              <w:rPr>
                <w:rFonts w:ascii="Arial" w:hAnsi="Arial" w:cs="Arial"/>
              </w:rPr>
              <w:t>(</w:t>
            </w:r>
            <w:r>
              <w:rPr>
                <w:rFonts w:ascii="Arial" w:hAnsi="Arial" w:cs="Arial"/>
              </w:rPr>
              <w:t>Grade 5</w:t>
            </w:r>
            <w:r w:rsidR="0075437F">
              <w:rPr>
                <w:rFonts w:ascii="Arial" w:hAnsi="Arial" w:cs="Arial"/>
              </w:rPr>
              <w:t>)</w:t>
            </w:r>
          </w:p>
          <w:p w14:paraId="5F401611" w14:textId="747A196B" w:rsidR="00FF4625" w:rsidRPr="00D21B11" w:rsidRDefault="00D21B11" w:rsidP="001117F8">
            <w:pPr>
              <w:autoSpaceDE w:val="0"/>
              <w:autoSpaceDN w:val="0"/>
              <w:adjustRightInd w:val="0"/>
              <w:rPr>
                <w:rFonts w:ascii="Arial" w:hAnsi="Arial" w:cs="Arial"/>
              </w:rPr>
            </w:pPr>
            <w:r w:rsidRPr="00B501FE">
              <w:rPr>
                <w:rFonts w:ascii="Arial" w:hAnsi="Arial" w:cs="Arial"/>
                <w:b/>
              </w:rPr>
              <w:t>To</w:t>
            </w:r>
            <w:bookmarkStart w:id="0" w:name="_GoBack"/>
            <w:bookmarkEnd w:id="0"/>
            <w:r w:rsidRPr="00B501FE">
              <w:rPr>
                <w:rFonts w:ascii="Arial" w:hAnsi="Arial" w:cs="Arial"/>
                <w:b/>
              </w:rPr>
              <w:t>tal</w:t>
            </w:r>
            <w:r w:rsidRPr="00A1304C">
              <w:rPr>
                <w:rFonts w:ascii="Arial" w:hAnsi="Arial" w:cs="Arial"/>
              </w:rPr>
              <w:t>: 33.75 hours</w:t>
            </w:r>
            <w:r w:rsidRPr="00D21B11">
              <w:rPr>
                <w:rFonts w:ascii="Arial" w:hAnsi="Arial" w:cs="Arial"/>
              </w:rPr>
              <w:t xml:space="preserve"> </w:t>
            </w:r>
          </w:p>
        </w:tc>
      </w:tr>
      <w:tr w:rsidR="00FF4625" w:rsidRPr="00FF4625" w14:paraId="6A894604" w14:textId="77777777" w:rsidTr="005E13A5">
        <w:trPr>
          <w:trHeight w:val="522"/>
        </w:trPr>
        <w:tc>
          <w:tcPr>
            <w:tcW w:w="2547" w:type="dxa"/>
          </w:tcPr>
          <w:p w14:paraId="3F5B1C77"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Weeks per year</w:t>
            </w:r>
          </w:p>
        </w:tc>
        <w:tc>
          <w:tcPr>
            <w:tcW w:w="5975" w:type="dxa"/>
          </w:tcPr>
          <w:p w14:paraId="255FE2B7" w14:textId="39C1B9E3" w:rsidR="00FF4625" w:rsidRPr="00D21B11" w:rsidRDefault="00D21B11" w:rsidP="001117F8">
            <w:pPr>
              <w:autoSpaceDE w:val="0"/>
              <w:autoSpaceDN w:val="0"/>
              <w:adjustRightInd w:val="0"/>
              <w:rPr>
                <w:rFonts w:ascii="Arial" w:hAnsi="Arial" w:cs="Arial"/>
              </w:rPr>
            </w:pPr>
            <w:r w:rsidRPr="00D21B11">
              <w:rPr>
                <w:rFonts w:ascii="Arial" w:hAnsi="Arial" w:cs="Arial"/>
              </w:rPr>
              <w:t>39</w:t>
            </w:r>
          </w:p>
        </w:tc>
      </w:tr>
      <w:tr w:rsidR="00FF4625" w:rsidRPr="00FF4625" w14:paraId="2CF5A521" w14:textId="77777777" w:rsidTr="00952C7B">
        <w:tc>
          <w:tcPr>
            <w:tcW w:w="2547" w:type="dxa"/>
          </w:tcPr>
          <w:p w14:paraId="2F5008D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Grade and Salary</w:t>
            </w:r>
          </w:p>
          <w:p w14:paraId="2C7087A3"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5FA0B8C9" w14:textId="77777777" w:rsidR="001117F8" w:rsidRDefault="00FF4625" w:rsidP="001117F8">
            <w:pPr>
              <w:autoSpaceDE w:val="0"/>
              <w:autoSpaceDN w:val="0"/>
              <w:adjustRightInd w:val="0"/>
              <w:rPr>
                <w:rFonts w:ascii="Arial" w:hAnsi="Arial" w:cs="Arial"/>
              </w:rPr>
            </w:pPr>
            <w:r w:rsidRPr="00D21B11">
              <w:rPr>
                <w:rFonts w:ascii="Arial" w:hAnsi="Arial" w:cs="Arial"/>
              </w:rPr>
              <w:t>Grade</w:t>
            </w:r>
            <w:r w:rsidR="00D21B11" w:rsidRPr="00D21B11">
              <w:rPr>
                <w:rFonts w:ascii="Arial" w:hAnsi="Arial" w:cs="Arial"/>
              </w:rPr>
              <w:t xml:space="preserve"> 4</w:t>
            </w:r>
            <w:r w:rsidRPr="00D21B11">
              <w:rPr>
                <w:rFonts w:ascii="Arial" w:hAnsi="Arial" w:cs="Arial"/>
              </w:rPr>
              <w:t xml:space="preserve"> </w:t>
            </w:r>
            <w:r w:rsidR="000D56AE">
              <w:rPr>
                <w:rFonts w:ascii="Arial" w:hAnsi="Arial" w:cs="Arial"/>
              </w:rPr>
              <w:t>(L3 TA)</w:t>
            </w:r>
            <w:r w:rsidRPr="00D21B11">
              <w:rPr>
                <w:rFonts w:ascii="Arial" w:hAnsi="Arial" w:cs="Arial"/>
              </w:rPr>
              <w:t xml:space="preserve"> </w:t>
            </w:r>
            <w:r w:rsidR="000D56AE">
              <w:rPr>
                <w:rFonts w:ascii="Arial" w:hAnsi="Arial" w:cs="Arial"/>
              </w:rPr>
              <w:t>–</w:t>
            </w:r>
            <w:r w:rsidRPr="00D21B11">
              <w:rPr>
                <w:rFonts w:ascii="Arial" w:hAnsi="Arial" w:cs="Arial"/>
              </w:rPr>
              <w:t xml:space="preserve"> </w:t>
            </w:r>
            <w:r w:rsidR="000D56AE">
              <w:rPr>
                <w:rFonts w:ascii="Arial" w:hAnsi="Arial" w:cs="Arial"/>
              </w:rPr>
              <w:t xml:space="preserve">Annual Salary (1FTE) £24,294  </w:t>
            </w:r>
          </w:p>
          <w:p w14:paraId="47EF5600" w14:textId="4A70ACC4" w:rsidR="000D56AE" w:rsidRDefault="000D56AE" w:rsidP="001117F8">
            <w:pPr>
              <w:autoSpaceDE w:val="0"/>
              <w:autoSpaceDN w:val="0"/>
              <w:adjustRightInd w:val="0"/>
              <w:rPr>
                <w:rFonts w:ascii="Arial" w:hAnsi="Arial" w:cs="Arial"/>
              </w:rPr>
            </w:pPr>
            <w:r>
              <w:rPr>
                <w:rFonts w:ascii="Arial" w:hAnsi="Arial" w:cs="Arial"/>
              </w:rPr>
              <w:t>26.5 hr per week FTE 0.6185 Pro Rata £15</w:t>
            </w:r>
            <w:r w:rsidR="00642A48">
              <w:rPr>
                <w:rFonts w:ascii="Arial" w:hAnsi="Arial" w:cs="Arial"/>
              </w:rPr>
              <w:t>,</w:t>
            </w:r>
            <w:r>
              <w:rPr>
                <w:rFonts w:ascii="Arial" w:hAnsi="Arial" w:cs="Arial"/>
              </w:rPr>
              <w:t>025</w:t>
            </w:r>
          </w:p>
          <w:p w14:paraId="637C33BD" w14:textId="77777777" w:rsidR="000D56AE" w:rsidRDefault="000D56AE" w:rsidP="001117F8">
            <w:pPr>
              <w:autoSpaceDE w:val="0"/>
              <w:autoSpaceDN w:val="0"/>
              <w:adjustRightInd w:val="0"/>
              <w:rPr>
                <w:rFonts w:ascii="Arial" w:hAnsi="Arial" w:cs="Arial"/>
              </w:rPr>
            </w:pPr>
          </w:p>
          <w:p w14:paraId="6F68B90E" w14:textId="1C93951F" w:rsidR="00D21B11" w:rsidRDefault="00D21B11" w:rsidP="001117F8">
            <w:pPr>
              <w:autoSpaceDE w:val="0"/>
              <w:autoSpaceDN w:val="0"/>
              <w:adjustRightInd w:val="0"/>
              <w:rPr>
                <w:rFonts w:ascii="Arial" w:hAnsi="Arial" w:cs="Arial"/>
              </w:rPr>
            </w:pPr>
            <w:r w:rsidRPr="001117F8">
              <w:rPr>
                <w:rFonts w:ascii="Arial" w:hAnsi="Arial" w:cs="Arial"/>
              </w:rPr>
              <w:t>Grade</w:t>
            </w:r>
            <w:r w:rsidRPr="00D21B11">
              <w:rPr>
                <w:rFonts w:ascii="Arial" w:hAnsi="Arial" w:cs="Arial"/>
              </w:rPr>
              <w:t xml:space="preserve"> 5 </w:t>
            </w:r>
            <w:r w:rsidR="000D56AE">
              <w:rPr>
                <w:rFonts w:ascii="Arial" w:hAnsi="Arial" w:cs="Arial"/>
              </w:rPr>
              <w:t>(</w:t>
            </w:r>
            <w:r w:rsidR="00EF1ED5">
              <w:rPr>
                <w:rFonts w:ascii="Arial" w:hAnsi="Arial" w:cs="Arial"/>
              </w:rPr>
              <w:t xml:space="preserve">Level 4 - </w:t>
            </w:r>
            <w:r w:rsidR="000D56AE">
              <w:rPr>
                <w:rFonts w:ascii="Arial" w:hAnsi="Arial" w:cs="Arial"/>
              </w:rPr>
              <w:t>HLTA) Annual Salary £27803 (1 FTE)</w:t>
            </w:r>
            <w:r w:rsidRPr="00D21B11">
              <w:rPr>
                <w:rFonts w:ascii="Arial" w:hAnsi="Arial" w:cs="Arial"/>
              </w:rPr>
              <w:t xml:space="preserve"> </w:t>
            </w:r>
            <w:r w:rsidR="000D56AE">
              <w:rPr>
                <w:rFonts w:ascii="Arial" w:hAnsi="Arial" w:cs="Arial"/>
              </w:rPr>
              <w:t xml:space="preserve">7 hrs per week 0.1632 Pro Rata </w:t>
            </w:r>
            <w:r w:rsidRPr="00D21B11">
              <w:rPr>
                <w:rFonts w:ascii="Arial" w:hAnsi="Arial" w:cs="Arial"/>
              </w:rPr>
              <w:t>£</w:t>
            </w:r>
            <w:r w:rsidR="00AA023E">
              <w:rPr>
                <w:rFonts w:ascii="Arial" w:hAnsi="Arial" w:cs="Arial"/>
              </w:rPr>
              <w:t>4,</w:t>
            </w:r>
            <w:r w:rsidR="000D56AE">
              <w:rPr>
                <w:rFonts w:ascii="Arial" w:hAnsi="Arial" w:cs="Arial"/>
              </w:rPr>
              <w:t xml:space="preserve">537 </w:t>
            </w:r>
          </w:p>
          <w:p w14:paraId="3FA47B1C" w14:textId="77777777" w:rsidR="00642A48" w:rsidRDefault="00642A48" w:rsidP="001117F8">
            <w:pPr>
              <w:autoSpaceDE w:val="0"/>
              <w:autoSpaceDN w:val="0"/>
              <w:adjustRightInd w:val="0"/>
              <w:rPr>
                <w:rFonts w:ascii="Arial" w:hAnsi="Arial" w:cs="Arial"/>
              </w:rPr>
            </w:pPr>
          </w:p>
          <w:p w14:paraId="4829E229" w14:textId="59B73FBA" w:rsidR="000D56AE" w:rsidRPr="001117F8" w:rsidRDefault="000D56AE" w:rsidP="001117F8">
            <w:pPr>
              <w:autoSpaceDE w:val="0"/>
              <w:autoSpaceDN w:val="0"/>
              <w:adjustRightInd w:val="0"/>
              <w:rPr>
                <w:rFonts w:ascii="Arial" w:hAnsi="Arial" w:cs="Arial"/>
                <w:b/>
              </w:rPr>
            </w:pPr>
            <w:r w:rsidRPr="001117F8">
              <w:rPr>
                <w:rFonts w:ascii="Arial" w:hAnsi="Arial" w:cs="Arial"/>
                <w:b/>
              </w:rPr>
              <w:t>Total Salary: £19</w:t>
            </w:r>
            <w:r w:rsidR="00642A48" w:rsidRPr="001117F8">
              <w:rPr>
                <w:rFonts w:ascii="Arial" w:hAnsi="Arial" w:cs="Arial"/>
                <w:b/>
              </w:rPr>
              <w:t>,</w:t>
            </w:r>
            <w:r w:rsidRPr="001117F8">
              <w:rPr>
                <w:rFonts w:ascii="Arial" w:hAnsi="Arial" w:cs="Arial"/>
                <w:b/>
              </w:rPr>
              <w:t>563</w:t>
            </w:r>
          </w:p>
          <w:p w14:paraId="74103607" w14:textId="07A18156" w:rsidR="007B30A5" w:rsidRPr="00D21B11" w:rsidRDefault="007B30A5" w:rsidP="001117F8">
            <w:pPr>
              <w:autoSpaceDE w:val="0"/>
              <w:autoSpaceDN w:val="0"/>
              <w:adjustRightInd w:val="0"/>
              <w:rPr>
                <w:rFonts w:ascii="Arial" w:hAnsi="Arial" w:cs="Arial"/>
              </w:rPr>
            </w:pPr>
          </w:p>
        </w:tc>
      </w:tr>
      <w:tr w:rsidR="00FF4625" w:rsidRPr="00FF4625" w14:paraId="5C704A1F" w14:textId="77777777" w:rsidTr="00952C7B">
        <w:tc>
          <w:tcPr>
            <w:tcW w:w="2547" w:type="dxa"/>
          </w:tcPr>
          <w:p w14:paraId="66CC9CC2"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Actual Part Time Salary</w:t>
            </w:r>
          </w:p>
        </w:tc>
        <w:tc>
          <w:tcPr>
            <w:tcW w:w="5975" w:type="dxa"/>
          </w:tcPr>
          <w:p w14:paraId="52A69A0A" w14:textId="59EB7E35" w:rsidR="00FF4625" w:rsidRPr="00FF4625" w:rsidRDefault="00FF4625" w:rsidP="00FF4625">
            <w:pPr>
              <w:autoSpaceDE w:val="0"/>
              <w:autoSpaceDN w:val="0"/>
              <w:adjustRightInd w:val="0"/>
              <w:rPr>
                <w:rFonts w:ascii="Arial" w:hAnsi="Arial" w:cs="Arial"/>
                <w:color w:val="FF0000"/>
                <w:sz w:val="24"/>
                <w:szCs w:val="24"/>
              </w:rPr>
            </w:pPr>
          </w:p>
        </w:tc>
      </w:tr>
      <w:tr w:rsidR="00FF4625" w:rsidRPr="00FF4625" w14:paraId="04B29951" w14:textId="77777777" w:rsidTr="00144C89">
        <w:trPr>
          <w:trHeight w:val="560"/>
        </w:trPr>
        <w:tc>
          <w:tcPr>
            <w:tcW w:w="2547" w:type="dxa"/>
          </w:tcPr>
          <w:p w14:paraId="5AD874F5"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Closing Date </w:t>
            </w:r>
          </w:p>
        </w:tc>
        <w:tc>
          <w:tcPr>
            <w:tcW w:w="5975" w:type="dxa"/>
          </w:tcPr>
          <w:p w14:paraId="3657ED93" w14:textId="70CEA7DE" w:rsidR="00FF4625" w:rsidRDefault="00642A48" w:rsidP="001117F8">
            <w:pPr>
              <w:rPr>
                <w:rFonts w:ascii="Arial" w:hAnsi="Arial" w:cs="Arial"/>
              </w:rPr>
            </w:pPr>
            <w:r w:rsidRPr="001117F8">
              <w:rPr>
                <w:rFonts w:ascii="Arial" w:hAnsi="Arial" w:cs="Arial"/>
              </w:rPr>
              <w:t xml:space="preserve">Wednesday </w:t>
            </w:r>
            <w:r w:rsidR="0047425A">
              <w:rPr>
                <w:rFonts w:ascii="Arial" w:hAnsi="Arial" w:cs="Arial"/>
              </w:rPr>
              <w:t>6</w:t>
            </w:r>
            <w:r w:rsidR="0047425A" w:rsidRPr="0047425A">
              <w:rPr>
                <w:rFonts w:ascii="Arial" w:hAnsi="Arial" w:cs="Arial"/>
                <w:vertAlign w:val="superscript"/>
              </w:rPr>
              <w:t>th</w:t>
            </w:r>
            <w:r w:rsidR="0047425A">
              <w:rPr>
                <w:rFonts w:ascii="Arial" w:hAnsi="Arial" w:cs="Arial"/>
              </w:rPr>
              <w:t xml:space="preserve"> </w:t>
            </w:r>
            <w:r w:rsidRPr="001117F8">
              <w:rPr>
                <w:rFonts w:ascii="Arial" w:hAnsi="Arial" w:cs="Arial"/>
              </w:rPr>
              <w:t xml:space="preserve">December </w:t>
            </w:r>
            <w:r w:rsidR="0047425A">
              <w:rPr>
                <w:rFonts w:ascii="Arial" w:hAnsi="Arial" w:cs="Arial"/>
              </w:rPr>
              <w:t>5</w:t>
            </w:r>
            <w:r w:rsidRPr="001117F8">
              <w:rPr>
                <w:rFonts w:ascii="Arial" w:hAnsi="Arial" w:cs="Arial"/>
              </w:rPr>
              <w:t>.00</w:t>
            </w:r>
            <w:r w:rsidR="0047425A">
              <w:rPr>
                <w:rFonts w:ascii="Arial" w:hAnsi="Arial" w:cs="Arial"/>
              </w:rPr>
              <w:t>pm</w:t>
            </w:r>
          </w:p>
          <w:p w14:paraId="3D0BB1D9" w14:textId="167AC61E" w:rsidR="0047425A" w:rsidRPr="00FF4625" w:rsidRDefault="0047425A" w:rsidP="001117F8">
            <w:pPr>
              <w:rPr>
                <w:rFonts w:ascii="Arial" w:hAnsi="Arial" w:cs="Arial"/>
                <w:sz w:val="24"/>
                <w:szCs w:val="24"/>
              </w:rPr>
            </w:pPr>
          </w:p>
        </w:tc>
      </w:tr>
    </w:tbl>
    <w:p w14:paraId="7DE12B28" w14:textId="77777777" w:rsidR="00FF4625" w:rsidRP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p w14:paraId="4241A647" w14:textId="6576FD93" w:rsidR="00FF4625" w:rsidRPr="00FF4625" w:rsidRDefault="00FF4625" w:rsidP="00FF4625">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sidRPr="00FF4625">
        <w:rPr>
          <w:rFonts w:ascii="Arial" w:eastAsia="SimSun" w:hAnsi="Arial" w:cs="Arial"/>
          <w:b/>
          <w:bCs/>
          <w:sz w:val="24"/>
          <w:szCs w:val="24"/>
          <w:lang w:eastAsia="en-GB"/>
        </w:rPr>
        <w:t>School Contact Details for Advert</w:t>
      </w:r>
      <w:r w:rsidR="002C12EB">
        <w:rPr>
          <w:rFonts w:ascii="Arial" w:eastAsia="SimSun" w:hAnsi="Arial" w:cs="Arial"/>
          <w:b/>
          <w:bCs/>
          <w:sz w:val="24"/>
          <w:szCs w:val="24"/>
          <w:lang w:eastAsia="en-GB"/>
        </w:rPr>
        <w:t>:</w:t>
      </w:r>
    </w:p>
    <w:p w14:paraId="6B94B84C" w14:textId="77777777" w:rsidR="00FF4625" w:rsidRP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2547"/>
        <w:gridCol w:w="5975"/>
      </w:tblGrid>
      <w:tr w:rsidR="00FF4625" w:rsidRPr="00FF4625" w14:paraId="4AC8F173" w14:textId="77777777" w:rsidTr="00952C7B">
        <w:tc>
          <w:tcPr>
            <w:tcW w:w="2547" w:type="dxa"/>
          </w:tcPr>
          <w:p w14:paraId="6B4653B8"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Contact Name</w:t>
            </w:r>
          </w:p>
          <w:p w14:paraId="436F38E4" w14:textId="20EAD050" w:rsidR="002C12EB" w:rsidRPr="002C12EB" w:rsidRDefault="002C12EB" w:rsidP="00FF4625">
            <w:pPr>
              <w:autoSpaceDE w:val="0"/>
              <w:autoSpaceDN w:val="0"/>
              <w:adjustRightInd w:val="0"/>
              <w:rPr>
                <w:rFonts w:ascii="Arial" w:hAnsi="Arial" w:cs="Arial"/>
                <w:b/>
                <w:bCs/>
                <w:sz w:val="24"/>
                <w:szCs w:val="24"/>
              </w:rPr>
            </w:pPr>
          </w:p>
        </w:tc>
        <w:tc>
          <w:tcPr>
            <w:tcW w:w="5975" w:type="dxa"/>
          </w:tcPr>
          <w:p w14:paraId="1CE65148" w14:textId="6ACECC8F" w:rsidR="00FF4625" w:rsidRPr="001117F8" w:rsidRDefault="00642A48" w:rsidP="001117F8">
            <w:pPr>
              <w:rPr>
                <w:rFonts w:ascii="Arial" w:hAnsi="Arial" w:cs="Arial"/>
              </w:rPr>
            </w:pPr>
            <w:r w:rsidRPr="001117F8">
              <w:rPr>
                <w:rFonts w:ascii="Arial" w:hAnsi="Arial" w:cs="Arial"/>
              </w:rPr>
              <w:t>Lucy Atherton</w:t>
            </w:r>
          </w:p>
        </w:tc>
      </w:tr>
      <w:tr w:rsidR="00FF4625" w:rsidRPr="00FF4625" w14:paraId="6B0EE337" w14:textId="77777777" w:rsidTr="00952C7B">
        <w:tc>
          <w:tcPr>
            <w:tcW w:w="2547" w:type="dxa"/>
          </w:tcPr>
          <w:p w14:paraId="0D02FF63"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Position</w:t>
            </w:r>
          </w:p>
          <w:p w14:paraId="19E3AEC2" w14:textId="04069EB4" w:rsidR="002C12EB" w:rsidRPr="002C12EB" w:rsidRDefault="002C12EB" w:rsidP="00FF4625">
            <w:pPr>
              <w:autoSpaceDE w:val="0"/>
              <w:autoSpaceDN w:val="0"/>
              <w:adjustRightInd w:val="0"/>
              <w:rPr>
                <w:rFonts w:ascii="Arial" w:hAnsi="Arial" w:cs="Arial"/>
                <w:b/>
                <w:bCs/>
                <w:sz w:val="24"/>
                <w:szCs w:val="24"/>
              </w:rPr>
            </w:pPr>
          </w:p>
        </w:tc>
        <w:tc>
          <w:tcPr>
            <w:tcW w:w="5975" w:type="dxa"/>
          </w:tcPr>
          <w:p w14:paraId="4EB4041E" w14:textId="653C7ED1" w:rsidR="00FF4625" w:rsidRPr="001117F8" w:rsidRDefault="00642A48" w:rsidP="001117F8">
            <w:pPr>
              <w:rPr>
                <w:rFonts w:ascii="Arial" w:hAnsi="Arial" w:cs="Arial"/>
              </w:rPr>
            </w:pPr>
            <w:r w:rsidRPr="001117F8">
              <w:rPr>
                <w:rFonts w:ascii="Arial" w:hAnsi="Arial" w:cs="Arial"/>
              </w:rPr>
              <w:t>Co-headteacher</w:t>
            </w:r>
          </w:p>
        </w:tc>
      </w:tr>
      <w:tr w:rsidR="00FF4625" w:rsidRPr="00FF4625" w14:paraId="76A59FDC" w14:textId="77777777" w:rsidTr="00952C7B">
        <w:tc>
          <w:tcPr>
            <w:tcW w:w="2547" w:type="dxa"/>
          </w:tcPr>
          <w:p w14:paraId="3C4AB79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Telephone Number </w:t>
            </w:r>
          </w:p>
          <w:p w14:paraId="352F9989" w14:textId="470C41F2" w:rsidR="002C12EB" w:rsidRPr="002C12EB" w:rsidRDefault="002C12EB" w:rsidP="00FF4625">
            <w:pPr>
              <w:autoSpaceDE w:val="0"/>
              <w:autoSpaceDN w:val="0"/>
              <w:adjustRightInd w:val="0"/>
              <w:rPr>
                <w:rFonts w:ascii="Arial" w:hAnsi="Arial" w:cs="Arial"/>
                <w:b/>
                <w:bCs/>
                <w:sz w:val="24"/>
                <w:szCs w:val="24"/>
              </w:rPr>
            </w:pPr>
          </w:p>
        </w:tc>
        <w:tc>
          <w:tcPr>
            <w:tcW w:w="5975" w:type="dxa"/>
          </w:tcPr>
          <w:p w14:paraId="7E21ED9D" w14:textId="4503393A" w:rsidR="00FF4625" w:rsidRPr="001117F8" w:rsidRDefault="00642A48" w:rsidP="001117F8">
            <w:pPr>
              <w:rPr>
                <w:rFonts w:ascii="Arial" w:hAnsi="Arial" w:cs="Arial"/>
              </w:rPr>
            </w:pPr>
            <w:r w:rsidRPr="001117F8">
              <w:rPr>
                <w:rFonts w:ascii="Arial" w:hAnsi="Arial" w:cs="Arial"/>
              </w:rPr>
              <w:t>01142552347</w:t>
            </w:r>
          </w:p>
        </w:tc>
      </w:tr>
      <w:tr w:rsidR="00FF4625" w:rsidRPr="00FF4625" w14:paraId="46F2276E" w14:textId="77777777" w:rsidTr="00952C7B">
        <w:tc>
          <w:tcPr>
            <w:tcW w:w="2547" w:type="dxa"/>
          </w:tcPr>
          <w:p w14:paraId="5BD34C00"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lastRenderedPageBreak/>
              <w:t>Email Address</w:t>
            </w:r>
          </w:p>
          <w:p w14:paraId="4AF2B6A1" w14:textId="19729538" w:rsidR="002C12EB" w:rsidRPr="002C12EB" w:rsidRDefault="002C12EB" w:rsidP="00FF4625">
            <w:pPr>
              <w:autoSpaceDE w:val="0"/>
              <w:autoSpaceDN w:val="0"/>
              <w:adjustRightInd w:val="0"/>
              <w:rPr>
                <w:rFonts w:ascii="Arial" w:hAnsi="Arial" w:cs="Arial"/>
                <w:b/>
                <w:bCs/>
                <w:sz w:val="24"/>
                <w:szCs w:val="24"/>
              </w:rPr>
            </w:pPr>
          </w:p>
        </w:tc>
        <w:tc>
          <w:tcPr>
            <w:tcW w:w="5975" w:type="dxa"/>
          </w:tcPr>
          <w:p w14:paraId="5C551421" w14:textId="12751CA0" w:rsidR="00FF4625" w:rsidRPr="001117F8" w:rsidRDefault="00642A48" w:rsidP="001117F8">
            <w:pPr>
              <w:rPr>
                <w:rFonts w:ascii="Arial" w:hAnsi="Arial" w:cs="Arial"/>
              </w:rPr>
            </w:pPr>
            <w:r w:rsidRPr="001117F8">
              <w:rPr>
                <w:rFonts w:ascii="Arial" w:hAnsi="Arial" w:cs="Arial"/>
              </w:rPr>
              <w:t>enquiries@carterknowle.sheffield.sch.uk</w:t>
            </w:r>
          </w:p>
        </w:tc>
      </w:tr>
      <w:tr w:rsidR="00FF4625" w:rsidRPr="00FF4625" w14:paraId="5FE7DA9C" w14:textId="77777777" w:rsidTr="00952C7B">
        <w:tc>
          <w:tcPr>
            <w:tcW w:w="2547" w:type="dxa"/>
          </w:tcPr>
          <w:p w14:paraId="24B717C5"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Website Address</w:t>
            </w:r>
          </w:p>
          <w:p w14:paraId="52DF80F3" w14:textId="541780DA" w:rsidR="002C12EB" w:rsidRPr="002C12EB" w:rsidRDefault="002C12EB" w:rsidP="00FF4625">
            <w:pPr>
              <w:autoSpaceDE w:val="0"/>
              <w:autoSpaceDN w:val="0"/>
              <w:adjustRightInd w:val="0"/>
              <w:rPr>
                <w:rFonts w:ascii="Arial" w:hAnsi="Arial" w:cs="Arial"/>
                <w:b/>
                <w:bCs/>
                <w:sz w:val="24"/>
                <w:szCs w:val="24"/>
              </w:rPr>
            </w:pPr>
          </w:p>
        </w:tc>
        <w:tc>
          <w:tcPr>
            <w:tcW w:w="5975" w:type="dxa"/>
          </w:tcPr>
          <w:p w14:paraId="6362C9E2" w14:textId="0146EB3A" w:rsidR="00FF4625" w:rsidRPr="00FF4625" w:rsidRDefault="00642A48" w:rsidP="001117F8">
            <w:pPr>
              <w:rPr>
                <w:rFonts w:ascii="Arial" w:hAnsi="Arial" w:cs="Arial"/>
                <w:i/>
                <w:iCs/>
                <w:sz w:val="24"/>
                <w:szCs w:val="24"/>
              </w:rPr>
            </w:pPr>
            <w:r w:rsidRPr="00CC39EA">
              <w:rPr>
                <w:rFonts w:ascii="Arial" w:hAnsi="Arial" w:cs="Arial"/>
              </w:rPr>
              <w:t>https://www.carterknowle.sheffield.sch.uk/</w:t>
            </w:r>
          </w:p>
        </w:tc>
      </w:tr>
    </w:tbl>
    <w:p w14:paraId="5CBA8802" w14:textId="77777777" w:rsidR="00FF4625" w:rsidRP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p w14:paraId="15DD506E" w14:textId="77777777" w:rsidR="00821018" w:rsidRPr="00821018" w:rsidRDefault="00FF4625" w:rsidP="00FF4625">
      <w:pPr>
        <w:numPr>
          <w:ilvl w:val="0"/>
          <w:numId w:val="1"/>
        </w:numPr>
        <w:spacing w:after="0" w:line="240" w:lineRule="auto"/>
        <w:contextualSpacing/>
        <w:rPr>
          <w:rFonts w:ascii="Arial" w:eastAsia="SimSun" w:hAnsi="Arial" w:cs="Arial"/>
          <w:b/>
          <w:bCs/>
          <w:sz w:val="24"/>
          <w:szCs w:val="24"/>
          <w:lang w:eastAsia="zh-CN"/>
        </w:rPr>
      </w:pPr>
      <w:r w:rsidRPr="00FF4625">
        <w:rPr>
          <w:rFonts w:ascii="Arial" w:eastAsia="SimSun" w:hAnsi="Arial" w:cs="Arial"/>
          <w:b/>
          <w:bCs/>
          <w:sz w:val="24"/>
          <w:szCs w:val="24"/>
          <w:lang w:eastAsia="zh-CN"/>
        </w:rPr>
        <w:t>Advert</w:t>
      </w:r>
      <w:r w:rsidR="002C12EB">
        <w:rPr>
          <w:rFonts w:ascii="Arial" w:eastAsia="SimSun" w:hAnsi="Arial" w:cs="Arial"/>
          <w:b/>
          <w:bCs/>
          <w:sz w:val="24"/>
          <w:szCs w:val="24"/>
          <w:lang w:eastAsia="zh-CN"/>
        </w:rPr>
        <w:t>isement text:</w:t>
      </w:r>
      <w:r w:rsidR="00D21AD7" w:rsidRPr="00D21AD7">
        <w:rPr>
          <w:rFonts w:ascii="Arial" w:eastAsia="Times New Roman" w:hAnsi="Arial" w:cs="Arial"/>
          <w:sz w:val="24"/>
          <w:szCs w:val="24"/>
        </w:rPr>
        <w:t xml:space="preserve"> </w:t>
      </w:r>
      <w:r w:rsidR="00D21AD7" w:rsidRPr="00FF4625">
        <w:rPr>
          <w:rFonts w:ascii="Arial" w:eastAsia="Times New Roman" w:hAnsi="Arial" w:cs="Arial"/>
          <w:sz w:val="24"/>
          <w:szCs w:val="24"/>
        </w:rPr>
        <w:t xml:space="preserve">Please </w:t>
      </w:r>
      <w:r w:rsidR="00D21AD7">
        <w:rPr>
          <w:rFonts w:ascii="Arial" w:eastAsia="Times New Roman" w:hAnsi="Arial" w:cs="Arial"/>
          <w:sz w:val="24"/>
          <w:szCs w:val="24"/>
        </w:rPr>
        <w:t>add</w:t>
      </w:r>
      <w:r w:rsidR="00D21AD7" w:rsidRPr="00FF4625">
        <w:rPr>
          <w:rFonts w:ascii="Arial" w:eastAsia="Times New Roman" w:hAnsi="Arial" w:cs="Arial"/>
          <w:sz w:val="24"/>
          <w:szCs w:val="24"/>
        </w:rPr>
        <w:t xml:space="preserve"> your wording in the</w:t>
      </w:r>
      <w:r w:rsidR="00D21AD7">
        <w:rPr>
          <w:rFonts w:ascii="Arial" w:eastAsia="Times New Roman" w:hAnsi="Arial" w:cs="Arial"/>
          <w:sz w:val="24"/>
          <w:szCs w:val="24"/>
        </w:rPr>
        <w:t xml:space="preserve"> following box</w:t>
      </w:r>
      <w:r w:rsidR="00D21AD7" w:rsidRPr="00FF4625">
        <w:rPr>
          <w:rFonts w:ascii="Arial" w:eastAsia="Times New Roman" w:hAnsi="Arial" w:cs="Arial"/>
          <w:sz w:val="24"/>
          <w:szCs w:val="24"/>
        </w:rPr>
        <w:t xml:space="preserve">. </w:t>
      </w:r>
    </w:p>
    <w:p w14:paraId="791D528F" w14:textId="77777777" w:rsidR="00821018" w:rsidRDefault="00821018" w:rsidP="00821018">
      <w:pPr>
        <w:spacing w:after="0" w:line="240" w:lineRule="auto"/>
        <w:ind w:left="360"/>
        <w:contextualSpacing/>
        <w:rPr>
          <w:rFonts w:ascii="Arial" w:eastAsia="SimSun" w:hAnsi="Arial" w:cs="Arial"/>
          <w:b/>
          <w:bCs/>
          <w:sz w:val="24"/>
          <w:szCs w:val="24"/>
          <w:lang w:eastAsia="zh-CN"/>
        </w:rPr>
      </w:pPr>
    </w:p>
    <w:p w14:paraId="4A4790AA" w14:textId="773620D3" w:rsidR="002C12EB" w:rsidRDefault="00D21AD7" w:rsidP="00821018">
      <w:pPr>
        <w:spacing w:after="0" w:line="240" w:lineRule="auto"/>
        <w:ind w:left="360"/>
        <w:contextualSpacing/>
        <w:rPr>
          <w:rFonts w:ascii="Arial" w:eastAsia="Times New Roman" w:hAnsi="Arial" w:cs="Arial"/>
          <w:sz w:val="24"/>
          <w:szCs w:val="24"/>
        </w:rPr>
      </w:pPr>
      <w:r w:rsidRPr="00821018">
        <w:rPr>
          <w:rFonts w:ascii="Arial" w:eastAsia="Times New Roman" w:hAnsi="Arial" w:cs="Arial"/>
          <w:sz w:val="24"/>
          <w:szCs w:val="24"/>
        </w:rPr>
        <w:t>For Sheffield City Council schools, the standard paragraphs below will be automatically added to the advert</w:t>
      </w:r>
      <w:r w:rsidR="00821018" w:rsidRPr="00821018">
        <w:rPr>
          <w:rFonts w:ascii="Arial" w:eastAsia="Times New Roman" w:hAnsi="Arial" w:cs="Arial"/>
          <w:sz w:val="24"/>
          <w:szCs w:val="24"/>
        </w:rPr>
        <w:t xml:space="preserve"> and the SCC application form </w:t>
      </w:r>
      <w:r w:rsidR="00821018">
        <w:rPr>
          <w:rFonts w:ascii="Arial" w:eastAsia="Times New Roman" w:hAnsi="Arial" w:cs="Arial"/>
          <w:sz w:val="24"/>
          <w:szCs w:val="24"/>
        </w:rPr>
        <w:t xml:space="preserve">uploaded. </w:t>
      </w:r>
    </w:p>
    <w:p w14:paraId="72962394" w14:textId="04DFD862" w:rsidR="00821018" w:rsidRDefault="00821018" w:rsidP="00821018">
      <w:pPr>
        <w:spacing w:after="0" w:line="240" w:lineRule="auto"/>
        <w:ind w:left="360"/>
        <w:contextualSpacing/>
        <w:rPr>
          <w:rFonts w:ascii="Arial" w:eastAsia="Times New Roman" w:hAnsi="Arial" w:cs="Arial"/>
          <w:sz w:val="24"/>
          <w:szCs w:val="24"/>
        </w:rPr>
      </w:pPr>
    </w:p>
    <w:p w14:paraId="7FEFD25F" w14:textId="70A48E1D" w:rsidR="00821018" w:rsidRPr="00821018" w:rsidRDefault="00821018" w:rsidP="00821018">
      <w:pPr>
        <w:spacing w:after="0" w:line="240" w:lineRule="auto"/>
        <w:ind w:left="360"/>
        <w:contextualSpacing/>
        <w:rPr>
          <w:rFonts w:ascii="Arial" w:eastAsia="SimSun" w:hAnsi="Arial" w:cs="Arial"/>
          <w:b/>
          <w:bCs/>
          <w:sz w:val="24"/>
          <w:szCs w:val="24"/>
          <w:lang w:eastAsia="zh-CN"/>
        </w:rPr>
      </w:pPr>
      <w:r>
        <w:rPr>
          <w:rFonts w:ascii="Arial" w:eastAsia="Times New Roman" w:hAnsi="Arial" w:cs="Arial"/>
          <w:sz w:val="24"/>
          <w:szCs w:val="24"/>
        </w:rPr>
        <w:t>For all other schools please ensure you add the details of how candidates can obtain an application form.</w:t>
      </w:r>
    </w:p>
    <w:p w14:paraId="40383260" w14:textId="4CDF858D" w:rsidR="002C12EB" w:rsidRDefault="00FF4625" w:rsidP="00D21AD7">
      <w:pPr>
        <w:spacing w:after="0" w:line="240" w:lineRule="auto"/>
        <w:ind w:left="360"/>
        <w:contextualSpacing/>
        <w:rPr>
          <w:rFonts w:ascii="Arial" w:eastAsia="Times New Roman" w:hAnsi="Arial" w:cs="Arial"/>
          <w:sz w:val="24"/>
          <w:szCs w:val="24"/>
        </w:rPr>
      </w:pPr>
      <w:r w:rsidRPr="00FF4625">
        <w:rPr>
          <w:rFonts w:ascii="Arial" w:eastAsia="SimSun" w:hAnsi="Arial" w:cs="Arial"/>
          <w:b/>
          <w:bCs/>
          <w:sz w:val="24"/>
          <w:szCs w:val="24"/>
          <w:lang w:eastAsia="zh-CN"/>
        </w:rPr>
        <w:t xml:space="preserve"> </w:t>
      </w:r>
    </w:p>
    <w:tbl>
      <w:tblPr>
        <w:tblStyle w:val="TableGrid"/>
        <w:tblW w:w="0" w:type="auto"/>
        <w:tblLook w:val="04A0" w:firstRow="1" w:lastRow="0" w:firstColumn="1" w:lastColumn="0" w:noHBand="0" w:noVBand="1"/>
      </w:tblPr>
      <w:tblGrid>
        <w:gridCol w:w="9016"/>
      </w:tblGrid>
      <w:tr w:rsidR="002C12EB" w14:paraId="0BA527C2" w14:textId="77777777" w:rsidTr="002C12EB">
        <w:tc>
          <w:tcPr>
            <w:tcW w:w="9016" w:type="dxa"/>
          </w:tcPr>
          <w:p w14:paraId="40577D48" w14:textId="77777777" w:rsidR="00642A48" w:rsidRDefault="00642A48" w:rsidP="00642A48">
            <w:pPr>
              <w:numPr>
                <w:ilvl w:val="0"/>
                <w:numId w:val="3"/>
              </w:numPr>
              <w:contextualSpacing/>
              <w:rPr>
                <w:rFonts w:ascii="Arial" w:eastAsia="SimSun" w:hAnsi="Arial" w:cs="Arial"/>
                <w:b/>
                <w:bCs/>
                <w:sz w:val="24"/>
                <w:szCs w:val="24"/>
                <w:lang w:eastAsia="zh-CN"/>
              </w:rPr>
            </w:pPr>
            <w:r>
              <w:rPr>
                <w:rFonts w:ascii="Arial" w:eastAsia="SimSun" w:hAnsi="Arial" w:cs="Arial"/>
                <w:b/>
                <w:bCs/>
                <w:sz w:val="24"/>
                <w:szCs w:val="24"/>
                <w:lang w:eastAsia="zh-CN"/>
              </w:rPr>
              <w:t xml:space="preserve">Advert Wording </w:t>
            </w:r>
          </w:p>
          <w:p w14:paraId="776E10F7" w14:textId="77777777" w:rsidR="00642A48" w:rsidRDefault="00642A48" w:rsidP="00642A48">
            <w:pPr>
              <w:rPr>
                <w:rFonts w:ascii="Arial" w:hAnsi="Arial" w:cs="Arial"/>
                <w:sz w:val="24"/>
                <w:szCs w:val="24"/>
                <w:lang w:eastAsia="en-US"/>
              </w:rPr>
            </w:pPr>
          </w:p>
          <w:p w14:paraId="548DBD74" w14:textId="2346AB04" w:rsidR="00642A48" w:rsidRDefault="00642A48" w:rsidP="00642A48">
            <w:pPr>
              <w:shd w:val="clear" w:color="auto" w:fill="FFFFFF"/>
              <w:rPr>
                <w:rFonts w:ascii="Arial" w:eastAsiaTheme="minorHAnsi" w:hAnsi="Arial" w:cs="Arial"/>
                <w:color w:val="000000"/>
              </w:rPr>
            </w:pPr>
            <w:r>
              <w:rPr>
                <w:rFonts w:ascii="Arial" w:hAnsi="Arial" w:cs="Arial"/>
                <w:color w:val="000000"/>
              </w:rPr>
              <w:t xml:space="preserve">Required from 1 </w:t>
            </w:r>
            <w:r>
              <w:rPr>
                <w:rFonts w:ascii="Arial" w:hAnsi="Arial" w:cs="Arial"/>
                <w:color w:val="000000"/>
              </w:rPr>
              <w:t>January</w:t>
            </w:r>
            <w:r>
              <w:rPr>
                <w:rFonts w:ascii="Arial" w:hAnsi="Arial" w:cs="Arial"/>
                <w:color w:val="000000"/>
              </w:rPr>
              <w:t xml:space="preserve"> 202</w:t>
            </w:r>
            <w:r w:rsidR="001117F8">
              <w:rPr>
                <w:rFonts w:ascii="Arial" w:hAnsi="Arial" w:cs="Arial"/>
                <w:color w:val="000000"/>
              </w:rPr>
              <w:t>4</w:t>
            </w:r>
            <w:r>
              <w:rPr>
                <w:rFonts w:ascii="Arial" w:hAnsi="Arial" w:cs="Arial"/>
                <w:color w:val="000000"/>
              </w:rPr>
              <w:t xml:space="preserve"> </w:t>
            </w:r>
            <w:r>
              <w:rPr>
                <w:rFonts w:ascii="Arial" w:hAnsi="Arial" w:cs="Arial"/>
                <w:color w:val="000000"/>
              </w:rPr>
              <w:t>until December 31</w:t>
            </w:r>
            <w:r w:rsidRPr="00642A48">
              <w:rPr>
                <w:rFonts w:ascii="Arial" w:hAnsi="Arial" w:cs="Arial"/>
                <w:color w:val="000000"/>
                <w:vertAlign w:val="superscript"/>
              </w:rPr>
              <w:t>st</w:t>
            </w:r>
            <w:r>
              <w:rPr>
                <w:rFonts w:ascii="Arial" w:hAnsi="Arial" w:cs="Arial"/>
                <w:color w:val="000000"/>
              </w:rPr>
              <w:t xml:space="preserve"> 202</w:t>
            </w:r>
            <w:r w:rsidR="001117F8">
              <w:rPr>
                <w:rFonts w:ascii="Arial" w:hAnsi="Arial" w:cs="Arial"/>
                <w:color w:val="000000"/>
              </w:rPr>
              <w:t xml:space="preserve">4 </w:t>
            </w:r>
            <w:r>
              <w:rPr>
                <w:rFonts w:ascii="Arial" w:hAnsi="Arial" w:cs="Arial"/>
                <w:color w:val="000000"/>
              </w:rPr>
              <w:t>a suitably qualified and experienced teaching assistant to fulfil both senior and higher</w:t>
            </w:r>
            <w:r w:rsidR="0047425A">
              <w:rPr>
                <w:rFonts w:ascii="Arial" w:hAnsi="Arial" w:cs="Arial"/>
                <w:color w:val="000000"/>
              </w:rPr>
              <w:t>-</w:t>
            </w:r>
            <w:r>
              <w:rPr>
                <w:rFonts w:ascii="Arial" w:hAnsi="Arial" w:cs="Arial"/>
                <w:color w:val="000000"/>
              </w:rPr>
              <w:t>level teaching assistant roles.</w:t>
            </w:r>
            <w:r w:rsidR="0047425A">
              <w:rPr>
                <w:rFonts w:ascii="Arial" w:hAnsi="Arial" w:cs="Arial"/>
                <w:color w:val="000000"/>
              </w:rPr>
              <w:t xml:space="preserve"> </w:t>
            </w:r>
          </w:p>
          <w:p w14:paraId="5CA9F05E" w14:textId="77777777" w:rsidR="00642A48" w:rsidRDefault="00642A48" w:rsidP="00642A48">
            <w:pPr>
              <w:shd w:val="clear" w:color="auto" w:fill="FFFFFF"/>
              <w:rPr>
                <w:rFonts w:ascii="Arial" w:hAnsi="Arial" w:cs="Arial"/>
                <w:color w:val="000000"/>
              </w:rPr>
            </w:pPr>
          </w:p>
          <w:p w14:paraId="696B439D" w14:textId="77777777" w:rsidR="00642A48" w:rsidRDefault="00642A48" w:rsidP="00642A48">
            <w:pPr>
              <w:shd w:val="clear" w:color="auto" w:fill="FFFFFF"/>
              <w:rPr>
                <w:rFonts w:ascii="Arial" w:hAnsi="Arial" w:cs="Arial"/>
                <w:color w:val="000000"/>
              </w:rPr>
            </w:pPr>
            <w:r>
              <w:rPr>
                <w:rFonts w:ascii="Arial" w:hAnsi="Arial" w:cs="Arial"/>
                <w:color w:val="000000"/>
              </w:rPr>
              <w:t xml:space="preserve">As a senior </w:t>
            </w:r>
            <w:r>
              <w:rPr>
                <w:rFonts w:ascii="Arial" w:hAnsi="Arial" w:cs="Arial"/>
                <w:b/>
                <w:color w:val="000000"/>
              </w:rPr>
              <w:t>TA (26.75 hours)</w:t>
            </w:r>
            <w:r>
              <w:rPr>
                <w:rFonts w:ascii="Arial" w:hAnsi="Arial" w:cs="Arial"/>
                <w:color w:val="000000"/>
              </w:rPr>
              <w:t xml:space="preserve"> you will be supporting small groups and individuals with both their learning and wellbeing.  You will assist class</w:t>
            </w:r>
            <w:r>
              <w:rPr>
                <w:rFonts w:ascii="Arial" w:hAnsi="Arial" w:cs="Arial"/>
                <w:color w:val="000000"/>
              </w:rPr>
              <w:t xml:space="preserve"> </w:t>
            </w:r>
            <w:r>
              <w:rPr>
                <w:rFonts w:ascii="Arial" w:hAnsi="Arial" w:cs="Arial"/>
                <w:color w:val="000000"/>
              </w:rPr>
              <w:t>teachers with preparation and assessment</w:t>
            </w:r>
            <w:r>
              <w:rPr>
                <w:rFonts w:ascii="Arial" w:hAnsi="Arial" w:cs="Arial"/>
                <w:color w:val="000000"/>
              </w:rPr>
              <w:t xml:space="preserve">. Help to </w:t>
            </w:r>
            <w:r>
              <w:rPr>
                <w:rFonts w:ascii="Arial" w:hAnsi="Arial" w:cs="Arial"/>
                <w:color w:val="000000"/>
              </w:rPr>
              <w:t xml:space="preserve">deliver </w:t>
            </w:r>
            <w:r>
              <w:rPr>
                <w:rFonts w:ascii="Arial" w:hAnsi="Arial" w:cs="Arial"/>
                <w:color w:val="000000"/>
              </w:rPr>
              <w:t>adaptive learning and</w:t>
            </w:r>
            <w:r>
              <w:rPr>
                <w:rFonts w:ascii="Arial" w:hAnsi="Arial" w:cs="Arial"/>
                <w:color w:val="000000"/>
              </w:rPr>
              <w:t xml:space="preserve"> intervention programmes.  You will be called upon to supervise a class for short periods as ad hoc cover.  As an </w:t>
            </w:r>
            <w:r>
              <w:rPr>
                <w:rFonts w:ascii="Arial" w:hAnsi="Arial" w:cs="Arial"/>
                <w:b/>
                <w:color w:val="000000"/>
              </w:rPr>
              <w:t>HLTA (7 hours)</w:t>
            </w:r>
            <w:r>
              <w:rPr>
                <w:rFonts w:ascii="Arial" w:hAnsi="Arial" w:cs="Arial"/>
                <w:color w:val="000000"/>
              </w:rPr>
              <w:t xml:space="preserve"> you will cover PPA time.  You will also supervise morning break time for a class</w:t>
            </w:r>
            <w:r>
              <w:rPr>
                <w:rFonts w:ascii="Arial" w:hAnsi="Arial" w:cs="Arial"/>
                <w:color w:val="000000"/>
              </w:rPr>
              <w:t>,</w:t>
            </w:r>
            <w:r>
              <w:rPr>
                <w:rFonts w:ascii="Arial" w:hAnsi="Arial" w:cs="Arial"/>
                <w:color w:val="000000"/>
              </w:rPr>
              <w:t xml:space="preserve"> every day and provide some lunch time supervision.  </w:t>
            </w:r>
          </w:p>
          <w:p w14:paraId="5433916E" w14:textId="77777777" w:rsidR="00642A48" w:rsidRDefault="00642A48" w:rsidP="00642A48">
            <w:pPr>
              <w:shd w:val="clear" w:color="auto" w:fill="FFFFFF"/>
              <w:rPr>
                <w:rFonts w:ascii="Arial" w:hAnsi="Arial" w:cs="Arial"/>
                <w:color w:val="000000"/>
              </w:rPr>
            </w:pPr>
          </w:p>
          <w:p w14:paraId="7E772F32" w14:textId="595F0007" w:rsidR="00642A48" w:rsidRDefault="00642A48" w:rsidP="00642A48">
            <w:pPr>
              <w:shd w:val="clear" w:color="auto" w:fill="FFFFFF"/>
              <w:rPr>
                <w:rFonts w:ascii="Arial" w:hAnsi="Arial" w:cs="Arial"/>
                <w:color w:val="000000"/>
              </w:rPr>
            </w:pPr>
            <w:r>
              <w:rPr>
                <w:rFonts w:ascii="Arial" w:hAnsi="Arial" w:cs="Arial"/>
                <w:color w:val="000000"/>
              </w:rPr>
              <w:t xml:space="preserve">The hours of working are 8.30am – 4.00pm including a </w:t>
            </w:r>
            <w:proofErr w:type="gramStart"/>
            <w:r>
              <w:rPr>
                <w:rFonts w:ascii="Arial" w:hAnsi="Arial" w:cs="Arial"/>
                <w:color w:val="000000"/>
              </w:rPr>
              <w:t>15 minute</w:t>
            </w:r>
            <w:proofErr w:type="gramEnd"/>
            <w:r>
              <w:rPr>
                <w:rFonts w:ascii="Arial" w:hAnsi="Arial" w:cs="Arial"/>
                <w:color w:val="000000"/>
              </w:rPr>
              <w:t xml:space="preserve"> morning break and a 30 minute lunch break. </w:t>
            </w:r>
          </w:p>
          <w:p w14:paraId="2C90E8EE" w14:textId="77777777" w:rsidR="00642A48" w:rsidRDefault="00642A48" w:rsidP="00642A48">
            <w:pPr>
              <w:shd w:val="clear" w:color="auto" w:fill="FFFFFF"/>
              <w:rPr>
                <w:rFonts w:ascii="Arial" w:hAnsi="Arial" w:cs="Arial"/>
                <w:color w:val="000000"/>
              </w:rPr>
            </w:pPr>
          </w:p>
          <w:p w14:paraId="3D5A8454" w14:textId="4E44CAE0" w:rsidR="00642A48" w:rsidRDefault="00642A48" w:rsidP="00642A48">
            <w:pPr>
              <w:shd w:val="clear" w:color="auto" w:fill="FFFFFF"/>
              <w:rPr>
                <w:rFonts w:ascii="Arial" w:hAnsi="Arial" w:cs="Arial"/>
                <w:color w:val="000000"/>
                <w:shd w:val="clear" w:color="auto" w:fill="FFFFFF"/>
              </w:rPr>
            </w:pPr>
            <w:proofErr w:type="spellStart"/>
            <w:r>
              <w:rPr>
                <w:rFonts w:ascii="Arial" w:hAnsi="Arial" w:cs="Arial"/>
                <w:color w:val="000000"/>
              </w:rPr>
              <w:t>Carterknowle</w:t>
            </w:r>
            <w:proofErr w:type="spellEnd"/>
            <w:r>
              <w:rPr>
                <w:rFonts w:ascii="Arial" w:hAnsi="Arial" w:cs="Arial"/>
                <w:color w:val="000000"/>
              </w:rPr>
              <w:t xml:space="preserve"> Junior School is part of the Holt House and </w:t>
            </w:r>
            <w:proofErr w:type="spellStart"/>
            <w:r>
              <w:rPr>
                <w:rFonts w:ascii="Arial" w:hAnsi="Arial" w:cs="Arial"/>
                <w:color w:val="000000"/>
              </w:rPr>
              <w:t>Carterknowle</w:t>
            </w:r>
            <w:proofErr w:type="spellEnd"/>
            <w:r>
              <w:rPr>
                <w:rFonts w:ascii="Arial" w:hAnsi="Arial" w:cs="Arial"/>
                <w:color w:val="000000"/>
              </w:rPr>
              <w:t xml:space="preserve"> Schools Federation and we nurture a caring community in which every child learns well.  We have a welcoming and secure environment with a warm and friendly ethos.  We are dedicated to providing high standards and are committed to giving</w:t>
            </w:r>
            <w:r>
              <w:rPr>
                <w:rFonts w:ascii="Arial" w:hAnsi="Arial" w:cs="Arial"/>
                <w:color w:val="000000"/>
                <w:shd w:val="clear" w:color="auto" w:fill="FFFFFF"/>
              </w:rPr>
              <w:t xml:space="preserve"> each and every child the best education.  We have high expectations and children and adults work together in a positive and supportive way.  </w:t>
            </w:r>
          </w:p>
          <w:p w14:paraId="4027DA1A" w14:textId="77777777" w:rsidR="00642A48" w:rsidRDefault="00642A48" w:rsidP="00642A48">
            <w:pPr>
              <w:shd w:val="clear" w:color="auto" w:fill="FFFFFF"/>
              <w:rPr>
                <w:rFonts w:ascii="Arial" w:hAnsi="Arial" w:cs="Arial"/>
                <w:color w:val="000000"/>
                <w:shd w:val="clear" w:color="auto" w:fill="FFFFFF"/>
              </w:rPr>
            </w:pPr>
          </w:p>
          <w:p w14:paraId="54936B66" w14:textId="57F47106"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xml:space="preserve">The governors will consider those who have: </w:t>
            </w:r>
          </w:p>
          <w:p w14:paraId="57A0E3CC" w14:textId="77777777" w:rsidR="001117F8" w:rsidRDefault="001117F8" w:rsidP="00642A48">
            <w:pPr>
              <w:rPr>
                <w:rFonts w:ascii="Arial" w:hAnsi="Arial" w:cs="Arial"/>
                <w:color w:val="000000"/>
                <w:shd w:val="clear" w:color="auto" w:fill="FFFFFF"/>
              </w:rPr>
            </w:pPr>
          </w:p>
          <w:p w14:paraId="368BFC93" w14:textId="77777777"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xml:space="preserve">• Relevant teaching assistant qualifications </w:t>
            </w:r>
          </w:p>
          <w:p w14:paraId="3365690C" w14:textId="77777777"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xml:space="preserve">• Successful experience of </w:t>
            </w:r>
            <w:r>
              <w:rPr>
                <w:rFonts w:ascii="Arial" w:hAnsi="Arial" w:cs="Arial"/>
              </w:rPr>
              <w:t>implementing work programmes with individuals/groups, in or out of the classroom.</w:t>
            </w:r>
            <w:r>
              <w:rPr>
                <w:rFonts w:ascii="Arial" w:hAnsi="Arial" w:cs="Arial"/>
                <w:color w:val="000000"/>
                <w:shd w:val="clear" w:color="auto" w:fill="FFFFFF"/>
              </w:rPr>
              <w:t xml:space="preserve"> </w:t>
            </w:r>
          </w:p>
          <w:p w14:paraId="547BBC70" w14:textId="1EE2188D"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Good communication and inter-personal skills</w:t>
            </w:r>
            <w:r>
              <w:rPr>
                <w:rFonts w:ascii="Arial" w:hAnsi="Arial" w:cs="Arial"/>
                <w:color w:val="000000"/>
                <w:shd w:val="clear" w:color="auto" w:fill="FFFFFF"/>
              </w:rPr>
              <w:t>.</w:t>
            </w:r>
          </w:p>
          <w:p w14:paraId="62D4AD11" w14:textId="77777777" w:rsidR="00642A48" w:rsidRDefault="00642A48" w:rsidP="00642A48">
            <w:pPr>
              <w:rPr>
                <w:rFonts w:ascii="Arial" w:hAnsi="Arial" w:cs="Arial"/>
                <w:color w:val="000000"/>
                <w:shd w:val="clear" w:color="auto" w:fill="FFFFFF"/>
              </w:rPr>
            </w:pPr>
          </w:p>
          <w:p w14:paraId="29F8EEAE" w14:textId="4D4D1BE8" w:rsidR="00642A48" w:rsidRDefault="00642A48" w:rsidP="00642A48">
            <w:pPr>
              <w:shd w:val="clear" w:color="auto" w:fill="FFFFFF"/>
              <w:rPr>
                <w:rFonts w:ascii="Arial" w:hAnsi="Arial" w:cs="Arial"/>
                <w:color w:val="000000"/>
                <w:shd w:val="clear" w:color="auto" w:fill="E5F6FF"/>
              </w:rPr>
            </w:pPr>
            <w:r>
              <w:rPr>
                <w:rFonts w:ascii="Arial" w:hAnsi="Arial" w:cs="Arial"/>
                <w:color w:val="000000"/>
                <w:shd w:val="clear" w:color="auto" w:fill="FFFFFF"/>
              </w:rPr>
              <w:t>The selection process involves shortlisting candidates through the matching of information from the application form, job description and person specification.</w:t>
            </w:r>
            <w:r>
              <w:rPr>
                <w:rFonts w:ascii="Arial" w:hAnsi="Arial" w:cs="Arial"/>
                <w:color w:val="000000"/>
                <w:shd w:val="clear" w:color="auto" w:fill="E5F6FF"/>
              </w:rPr>
              <w:t xml:space="preserve"> </w:t>
            </w:r>
          </w:p>
          <w:p w14:paraId="22347B49" w14:textId="77777777" w:rsidR="00642A48" w:rsidRDefault="00642A48" w:rsidP="00642A48">
            <w:pPr>
              <w:shd w:val="clear" w:color="auto" w:fill="FFFFFF"/>
              <w:rPr>
                <w:rFonts w:ascii="Arial" w:hAnsi="Arial" w:cs="Arial"/>
                <w:color w:val="000000"/>
                <w:shd w:val="clear" w:color="auto" w:fill="E5F6FF"/>
              </w:rPr>
            </w:pPr>
          </w:p>
          <w:p w14:paraId="4DE94275" w14:textId="140048D5"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xml:space="preserve">The school is committed to safeguarding and promoting the welfare and safety of children and young people and expects all staff to share this commitment. The successful candidate will be required to complete a Disclosure and Barring check in line with the Rehabilitation of Offenders Act (ROA) 1974 (Exceptions) Order 1975 and the Police Act Regulations. </w:t>
            </w:r>
          </w:p>
          <w:p w14:paraId="69F6DD2E" w14:textId="77777777" w:rsidR="00642A48" w:rsidRDefault="00642A48" w:rsidP="00642A48">
            <w:pPr>
              <w:rPr>
                <w:rFonts w:ascii="Arial" w:hAnsi="Arial" w:cs="Arial"/>
                <w:color w:val="000000"/>
                <w:shd w:val="clear" w:color="auto" w:fill="FFFFFF"/>
              </w:rPr>
            </w:pPr>
          </w:p>
          <w:p w14:paraId="08A753A8" w14:textId="77777777"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Sheffield City Council is committed to fairness and social justice and welcome applications from everyone. We value our diverse workforce and aim to work together to make the most of our differences. Under the Disability Confident Scheme, disabled applicants who meet the essential criteria of this job are guaranteed an interview.</w:t>
            </w:r>
          </w:p>
          <w:p w14:paraId="56290AA6" w14:textId="7546DACA" w:rsidR="00642A48" w:rsidRDefault="00642A48" w:rsidP="00642A48">
            <w:pPr>
              <w:tabs>
                <w:tab w:val="left" w:pos="5328"/>
              </w:tabs>
              <w:jc w:val="both"/>
              <w:rPr>
                <w:rFonts w:ascii="Arial" w:hAnsi="Arial" w:cs="Arial"/>
              </w:rPr>
            </w:pPr>
          </w:p>
          <w:p w14:paraId="4769F34C" w14:textId="77777777" w:rsidR="00202696" w:rsidRDefault="00202696" w:rsidP="00202696">
            <w:pPr>
              <w:rPr>
                <w:rFonts w:ascii="Arial" w:hAnsi="Arial" w:cs="Arial"/>
                <w:color w:val="222222"/>
                <w:shd w:val="clear" w:color="auto" w:fill="FFFFFF"/>
              </w:rPr>
            </w:pPr>
            <w:r w:rsidRPr="00202696">
              <w:rPr>
                <w:rFonts w:ascii="Arial" w:hAnsi="Arial" w:cs="Arial"/>
                <w:color w:val="222222"/>
                <w:shd w:val="clear" w:color="auto" w:fill="FFFFFF"/>
              </w:rPr>
              <w:t>Please include the email addresses for your two referees in your application.</w:t>
            </w:r>
            <w:r w:rsidRPr="00202696">
              <w:rPr>
                <w:rFonts w:ascii="Arial" w:hAnsi="Arial" w:cs="Arial"/>
                <w:color w:val="222222"/>
                <w:shd w:val="clear" w:color="auto" w:fill="FFFFFF"/>
              </w:rPr>
              <w:t xml:space="preserve"> </w:t>
            </w:r>
            <w:r w:rsidRPr="00202696">
              <w:rPr>
                <w:rFonts w:ascii="Arial" w:hAnsi="Arial" w:cs="Arial"/>
                <w:color w:val="222222"/>
                <w:shd w:val="clear" w:color="auto" w:fill="FFFFFF"/>
              </w:rPr>
              <w:t>If shortlisted</w:t>
            </w:r>
            <w:r w:rsidRPr="00202696">
              <w:rPr>
                <w:rFonts w:ascii="Arial" w:hAnsi="Arial" w:cs="Arial"/>
                <w:color w:val="222222"/>
                <w:shd w:val="clear" w:color="auto" w:fill="FFFFFF"/>
              </w:rPr>
              <w:t xml:space="preserve"> and a</w:t>
            </w:r>
            <w:r w:rsidRPr="00202696">
              <w:rPr>
                <w:rFonts w:ascii="Arial" w:hAnsi="Arial" w:cs="Arial"/>
                <w:color w:val="222222"/>
                <w:shd w:val="clear" w:color="auto" w:fill="FFFFFF"/>
              </w:rPr>
              <w:t>s part of our safer recruitment</w:t>
            </w:r>
            <w:r w:rsidRPr="00202696">
              <w:rPr>
                <w:rFonts w:ascii="Arial" w:hAnsi="Arial" w:cs="Arial"/>
                <w:color w:val="222222"/>
                <w:shd w:val="clear" w:color="auto" w:fill="FFFFFF"/>
              </w:rPr>
              <w:t xml:space="preserve"> and</w:t>
            </w:r>
            <w:r w:rsidRPr="00202696">
              <w:rPr>
                <w:rFonts w:ascii="Arial" w:hAnsi="Arial" w:cs="Arial"/>
                <w:color w:val="222222"/>
                <w:shd w:val="clear" w:color="auto" w:fill="FFFFFF"/>
              </w:rPr>
              <w:t xml:space="preserve"> due diligence check</w:t>
            </w:r>
            <w:r w:rsidRPr="00202696">
              <w:rPr>
                <w:rFonts w:ascii="Arial" w:hAnsi="Arial" w:cs="Arial"/>
                <w:color w:val="222222"/>
                <w:shd w:val="clear" w:color="auto" w:fill="FFFFFF"/>
              </w:rPr>
              <w:t>s</w:t>
            </w:r>
            <w:r w:rsidRPr="00202696">
              <w:rPr>
                <w:rFonts w:ascii="Arial" w:hAnsi="Arial" w:cs="Arial"/>
                <w:color w:val="222222"/>
                <w:shd w:val="clear" w:color="auto" w:fill="FFFFFF"/>
              </w:rPr>
              <w:t xml:space="preserve">, your references will need to be secured prior to interview. </w:t>
            </w:r>
            <w:r w:rsidRPr="00202696">
              <w:rPr>
                <w:rFonts w:ascii="Arial" w:hAnsi="Arial" w:cs="Arial"/>
                <w:color w:val="222222"/>
                <w:shd w:val="clear" w:color="auto" w:fill="FFFFFF"/>
              </w:rPr>
              <w:t>A</w:t>
            </w:r>
            <w:r w:rsidRPr="00202696">
              <w:rPr>
                <w:rFonts w:ascii="Arial" w:hAnsi="Arial" w:cs="Arial"/>
                <w:color w:val="222222"/>
                <w:shd w:val="clear" w:color="auto" w:fill="FFFFFF"/>
              </w:rPr>
              <w:t xml:space="preserve"> </w:t>
            </w:r>
            <w:r>
              <w:rPr>
                <w:rFonts w:ascii="Arial" w:hAnsi="Arial" w:cs="Arial"/>
                <w:color w:val="222222"/>
                <w:shd w:val="clear" w:color="auto" w:fill="FFFFFF"/>
              </w:rPr>
              <w:t>designated person</w:t>
            </w:r>
            <w:r w:rsidRPr="00202696">
              <w:rPr>
                <w:rFonts w:ascii="Arial" w:hAnsi="Arial" w:cs="Arial"/>
                <w:color w:val="222222"/>
                <w:shd w:val="clear" w:color="auto" w:fill="FFFFFF"/>
              </w:rPr>
              <w:t xml:space="preserve"> will also carry out </w:t>
            </w:r>
            <w:r w:rsidRPr="00202696">
              <w:rPr>
                <w:rFonts w:ascii="Arial" w:hAnsi="Arial" w:cs="Arial"/>
                <w:color w:val="222222"/>
                <w:shd w:val="clear" w:color="auto" w:fill="FFFFFF"/>
              </w:rPr>
              <w:t xml:space="preserve">online </w:t>
            </w:r>
            <w:r w:rsidRPr="00202696">
              <w:rPr>
                <w:rFonts w:ascii="Arial" w:hAnsi="Arial" w:cs="Arial"/>
                <w:color w:val="222222"/>
                <w:shd w:val="clear" w:color="auto" w:fill="FFFFFF"/>
              </w:rPr>
              <w:t>checks</w:t>
            </w:r>
            <w:r w:rsidRPr="00202696">
              <w:rPr>
                <w:rFonts w:ascii="Arial" w:hAnsi="Arial" w:cs="Arial"/>
                <w:color w:val="222222"/>
                <w:shd w:val="clear" w:color="auto" w:fill="FFFFFF"/>
              </w:rPr>
              <w:t>,</w:t>
            </w:r>
            <w:r w:rsidRPr="00202696">
              <w:rPr>
                <w:rFonts w:ascii="Arial" w:hAnsi="Arial" w:cs="Arial"/>
                <w:color w:val="222222"/>
                <w:shd w:val="clear" w:color="auto" w:fill="FFFFFF"/>
              </w:rPr>
              <w:t xml:space="preserve"> in line with KCSIE 2023 point 221</w:t>
            </w:r>
            <w:r w:rsidRPr="00202696">
              <w:rPr>
                <w:rFonts w:ascii="Arial" w:hAnsi="Arial" w:cs="Arial"/>
                <w:color w:val="222222"/>
                <w:shd w:val="clear" w:color="auto" w:fill="FFFFFF"/>
              </w:rPr>
              <w:t xml:space="preserve"> </w:t>
            </w:r>
            <w:r w:rsidRPr="00202696">
              <w:rPr>
                <w:rFonts w:ascii="Arial" w:hAnsi="Arial" w:cs="Arial"/>
                <w:color w:val="222222"/>
                <w:shd w:val="clear" w:color="auto" w:fill="FFFFFF"/>
              </w:rPr>
              <w:t>on shortlisted candidates</w:t>
            </w:r>
            <w:r w:rsidRPr="00202696">
              <w:rPr>
                <w:rFonts w:ascii="Arial" w:hAnsi="Arial" w:cs="Arial"/>
                <w:color w:val="222222"/>
                <w:shd w:val="clear" w:color="auto" w:fill="FFFFFF"/>
              </w:rPr>
              <w:t>.</w:t>
            </w:r>
          </w:p>
          <w:p w14:paraId="3966729B" w14:textId="7FBE6D09" w:rsidR="00202696" w:rsidRPr="00202696" w:rsidRDefault="00202696" w:rsidP="00202696">
            <w:pPr>
              <w:rPr>
                <w:rFonts w:ascii="Arial" w:hAnsi="Arial" w:cs="Arial"/>
                <w:color w:val="222222"/>
                <w:shd w:val="clear" w:color="auto" w:fill="FFFFFF"/>
              </w:rPr>
            </w:pPr>
            <w:r w:rsidRPr="00202696">
              <w:rPr>
                <w:rFonts w:ascii="Arial" w:hAnsi="Arial" w:cs="Arial"/>
                <w:color w:val="222222"/>
                <w:shd w:val="clear" w:color="auto" w:fill="FFFFFF"/>
              </w:rPr>
              <w:t xml:space="preserve"> </w:t>
            </w:r>
          </w:p>
          <w:p w14:paraId="393B778F" w14:textId="225A8F6B" w:rsidR="00202696" w:rsidRDefault="00202696" w:rsidP="00642A48">
            <w:pPr>
              <w:tabs>
                <w:tab w:val="left" w:pos="5328"/>
              </w:tabs>
              <w:jc w:val="both"/>
              <w:rPr>
                <w:rFonts w:ascii="Arial" w:hAnsi="Arial" w:cs="Arial"/>
                <w:color w:val="000000"/>
              </w:rPr>
            </w:pPr>
            <w:r>
              <w:rPr>
                <w:rFonts w:ascii="Arial" w:hAnsi="Arial" w:cs="Arial"/>
                <w:color w:val="000000"/>
              </w:rPr>
              <w:t>If you would like to come and look around the school before applying please email or call to arrange for this.</w:t>
            </w:r>
          </w:p>
          <w:p w14:paraId="073CC5FB" w14:textId="77777777" w:rsidR="00202696" w:rsidRDefault="00202696" w:rsidP="00642A48">
            <w:pPr>
              <w:tabs>
                <w:tab w:val="left" w:pos="5328"/>
              </w:tabs>
              <w:jc w:val="both"/>
              <w:rPr>
                <w:rFonts w:ascii="Arial" w:hAnsi="Arial" w:cs="Arial"/>
              </w:rPr>
            </w:pPr>
          </w:p>
          <w:p w14:paraId="7F8A71CB" w14:textId="77777777" w:rsidR="00642A48" w:rsidRDefault="00642A48" w:rsidP="00642A48">
            <w:pPr>
              <w:rPr>
                <w:rFonts w:ascii="Arial" w:eastAsiaTheme="minorHAnsi" w:hAnsi="Arial" w:cs="Arial"/>
                <w:color w:val="000000"/>
                <w:shd w:val="clear" w:color="auto" w:fill="FFFFFF"/>
              </w:rPr>
            </w:pPr>
            <w:r>
              <w:rPr>
                <w:rFonts w:ascii="Arial" w:hAnsi="Arial" w:cs="Arial"/>
                <w:color w:val="000000"/>
                <w:shd w:val="clear" w:color="auto" w:fill="FFFFFF"/>
              </w:rPr>
              <w:t xml:space="preserve">The Council is not responsible or accepts liability to the reader, for information included in this job advert. If you have any queries or concerns, please speak to the school. </w:t>
            </w:r>
          </w:p>
          <w:p w14:paraId="7D3C83BC" w14:textId="77777777" w:rsidR="00642A48" w:rsidRDefault="00642A48" w:rsidP="00642A48">
            <w:pPr>
              <w:rPr>
                <w:rFonts w:ascii="Arial" w:hAnsi="Arial" w:cs="Arial"/>
                <w:color w:val="000000"/>
                <w:shd w:val="clear" w:color="auto" w:fill="FFFFFF"/>
              </w:rPr>
            </w:pPr>
            <w:r>
              <w:rPr>
                <w:rFonts w:ascii="Arial" w:hAnsi="Arial" w:cs="Arial"/>
                <w:color w:val="000000"/>
                <w:shd w:val="clear" w:color="auto" w:fill="FFFFFF"/>
              </w:rPr>
              <w:t xml:space="preserve">Candidates are strongly recommended to visit the school website </w:t>
            </w:r>
            <w:hyperlink r:id="rId10" w:history="1">
              <w:r>
                <w:rPr>
                  <w:rStyle w:val="Hyperlink"/>
                  <w:rFonts w:ascii="Arial" w:hAnsi="Arial" w:cs="Arial"/>
                  <w:shd w:val="clear" w:color="auto" w:fill="FFFFFF"/>
                </w:rPr>
                <w:t>www.carterknowle.sheffield.sch.uk</w:t>
              </w:r>
            </w:hyperlink>
            <w:r>
              <w:rPr>
                <w:rFonts w:ascii="Arial" w:hAnsi="Arial" w:cs="Arial"/>
                <w:color w:val="000000"/>
                <w:shd w:val="clear" w:color="auto" w:fill="FFFFFF"/>
              </w:rPr>
              <w:t>.</w:t>
            </w:r>
          </w:p>
          <w:p w14:paraId="1596C167" w14:textId="77777777" w:rsidR="00642A48" w:rsidRDefault="00642A48" w:rsidP="00642A48">
            <w:pPr>
              <w:rPr>
                <w:rFonts w:ascii="Arial" w:hAnsi="Arial" w:cs="Arial"/>
                <w:color w:val="000000"/>
                <w:shd w:val="clear" w:color="auto" w:fill="FFFFFF"/>
              </w:rPr>
            </w:pPr>
          </w:p>
          <w:p w14:paraId="53865ADE" w14:textId="77777777" w:rsidR="00642A48" w:rsidRDefault="00642A48" w:rsidP="00642A48">
            <w:pPr>
              <w:rPr>
                <w:rFonts w:ascii="Arial" w:hAnsi="Arial" w:cs="Arial"/>
                <w:color w:val="000000"/>
              </w:rPr>
            </w:pPr>
            <w:r>
              <w:rPr>
                <w:rFonts w:ascii="Arial" w:hAnsi="Arial" w:cs="Arial"/>
                <w:color w:val="000000"/>
              </w:rPr>
              <w:t xml:space="preserve">Please email Mrs G Jolliffe, PA to the headteacher, for further information </w:t>
            </w:r>
            <w:hyperlink r:id="rId11" w:history="1">
              <w:r>
                <w:rPr>
                  <w:rStyle w:val="Hyperlink"/>
                  <w:rFonts w:ascii="Arial" w:hAnsi="Arial" w:cs="Arial"/>
                </w:rPr>
                <w:t>enquiries@carterknowle.sheffield.sch.uk</w:t>
              </w:r>
            </w:hyperlink>
            <w:r>
              <w:rPr>
                <w:rFonts w:ascii="Arial" w:hAnsi="Arial" w:cs="Arial"/>
                <w:color w:val="000000"/>
              </w:rPr>
              <w:t xml:space="preserve"> or telephone 0114 255 2347.  Completed application forms should be returned to this email address or posted to </w:t>
            </w:r>
            <w:proofErr w:type="spellStart"/>
            <w:r>
              <w:rPr>
                <w:rFonts w:ascii="Arial" w:hAnsi="Arial" w:cs="Arial"/>
                <w:color w:val="000000"/>
              </w:rPr>
              <w:t>Carterknowle</w:t>
            </w:r>
            <w:proofErr w:type="spellEnd"/>
            <w:r>
              <w:rPr>
                <w:rFonts w:ascii="Arial" w:hAnsi="Arial" w:cs="Arial"/>
                <w:color w:val="000000"/>
              </w:rPr>
              <w:t xml:space="preserve"> Junior School, </w:t>
            </w:r>
            <w:proofErr w:type="spellStart"/>
            <w:r>
              <w:rPr>
                <w:rFonts w:ascii="Arial" w:hAnsi="Arial" w:cs="Arial"/>
                <w:color w:val="000000"/>
              </w:rPr>
              <w:t>Carterknowle</w:t>
            </w:r>
            <w:proofErr w:type="spellEnd"/>
            <w:r>
              <w:rPr>
                <w:rFonts w:ascii="Arial" w:hAnsi="Arial" w:cs="Arial"/>
                <w:color w:val="000000"/>
              </w:rPr>
              <w:t xml:space="preserve"> Road, Sheffield, S7 2DY. </w:t>
            </w:r>
          </w:p>
          <w:p w14:paraId="3499CEF4" w14:textId="11689C74" w:rsidR="001117F8" w:rsidRPr="001117F8" w:rsidRDefault="001117F8" w:rsidP="00642A48">
            <w:pPr>
              <w:rPr>
                <w:rFonts w:ascii="Arial" w:hAnsi="Arial" w:cs="Arial"/>
                <w:color w:val="000000"/>
              </w:rPr>
            </w:pPr>
          </w:p>
        </w:tc>
      </w:tr>
    </w:tbl>
    <w:p w14:paraId="1809477D" w14:textId="3708480C" w:rsidR="007E26C0" w:rsidRDefault="007E26C0" w:rsidP="00FF4625">
      <w:pPr>
        <w:spacing w:after="0" w:line="240" w:lineRule="auto"/>
        <w:textAlignment w:val="baseline"/>
        <w:rPr>
          <w:rFonts w:ascii="Arial" w:eastAsia="Times New Roman" w:hAnsi="Arial" w:cs="Arial"/>
          <w:b/>
          <w:bCs/>
          <w:i/>
          <w:iCs/>
          <w:color w:val="000000"/>
          <w:sz w:val="24"/>
          <w:szCs w:val="24"/>
          <w:lang w:eastAsia="en-GB"/>
        </w:rPr>
      </w:pPr>
    </w:p>
    <w:p w14:paraId="734CFE18" w14:textId="77777777" w:rsidR="007E26C0" w:rsidRDefault="007E26C0" w:rsidP="007E26C0">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Pr>
          <w:rFonts w:ascii="Arial" w:eastAsia="SimSun" w:hAnsi="Arial" w:cs="Arial"/>
          <w:b/>
          <w:bCs/>
          <w:sz w:val="24"/>
          <w:szCs w:val="24"/>
          <w:lang w:eastAsia="en-GB"/>
        </w:rPr>
        <w:t xml:space="preserve">Invoicing </w:t>
      </w:r>
    </w:p>
    <w:p w14:paraId="291BE6FC" w14:textId="77777777" w:rsidR="007E26C0" w:rsidRDefault="007E26C0" w:rsidP="007E26C0">
      <w:pPr>
        <w:autoSpaceDE w:val="0"/>
        <w:autoSpaceDN w:val="0"/>
        <w:adjustRightInd w:val="0"/>
        <w:spacing w:after="0" w:line="240" w:lineRule="auto"/>
        <w:ind w:left="360"/>
        <w:contextualSpacing/>
        <w:rPr>
          <w:rFonts w:ascii="Arial" w:eastAsia="SimSun" w:hAnsi="Arial" w:cs="Arial"/>
          <w:b/>
          <w:bCs/>
          <w:sz w:val="24"/>
          <w:szCs w:val="24"/>
          <w:lang w:eastAsia="en-GB"/>
        </w:rPr>
      </w:pPr>
    </w:p>
    <w:p w14:paraId="37F4E6C3" w14:textId="7ED2CBA8"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r w:rsidRPr="007E26C0">
        <w:rPr>
          <w:rFonts w:ascii="Arial" w:eastAsia="SimSun" w:hAnsi="Arial" w:cs="Arial"/>
          <w:sz w:val="24"/>
          <w:szCs w:val="24"/>
          <w:lang w:eastAsia="en-GB"/>
        </w:rPr>
        <w:t>Where adverts are chargeable to the organisation</w:t>
      </w:r>
      <w:r w:rsidR="002C12EB">
        <w:rPr>
          <w:rFonts w:ascii="Arial" w:eastAsia="SimSun" w:hAnsi="Arial" w:cs="Arial"/>
          <w:sz w:val="24"/>
          <w:szCs w:val="24"/>
          <w:lang w:eastAsia="en-GB"/>
        </w:rPr>
        <w:t xml:space="preserve"> and not part of Capita’s HR Administration package</w:t>
      </w:r>
      <w:r>
        <w:rPr>
          <w:rFonts w:ascii="Arial" w:eastAsia="SimSun" w:hAnsi="Arial" w:cs="Arial"/>
          <w:sz w:val="24"/>
          <w:szCs w:val="24"/>
          <w:lang w:eastAsia="en-GB"/>
        </w:rPr>
        <w:t>,</w:t>
      </w:r>
      <w:r w:rsidRPr="007E26C0">
        <w:rPr>
          <w:rFonts w:ascii="Arial" w:eastAsia="SimSun" w:hAnsi="Arial" w:cs="Arial"/>
          <w:sz w:val="24"/>
          <w:szCs w:val="24"/>
          <w:lang w:eastAsia="en-GB"/>
        </w:rPr>
        <w:t xml:space="preserve"> please complete the following section</w:t>
      </w:r>
      <w:r>
        <w:rPr>
          <w:rFonts w:ascii="Arial" w:eastAsia="SimSun" w:hAnsi="Arial" w:cs="Arial"/>
          <w:sz w:val="24"/>
          <w:szCs w:val="24"/>
          <w:lang w:eastAsia="en-GB"/>
        </w:rPr>
        <w:t>:</w:t>
      </w:r>
    </w:p>
    <w:p w14:paraId="028A16A7" w14:textId="0693C124" w:rsid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tbl>
      <w:tblPr>
        <w:tblStyle w:val="TableGrid"/>
        <w:tblW w:w="0" w:type="auto"/>
        <w:tblLook w:val="04A0" w:firstRow="1" w:lastRow="0" w:firstColumn="1" w:lastColumn="0" w:noHBand="0" w:noVBand="1"/>
      </w:tblPr>
      <w:tblGrid>
        <w:gridCol w:w="4508"/>
        <w:gridCol w:w="4508"/>
      </w:tblGrid>
      <w:tr w:rsidR="007E26C0" w14:paraId="109CEA0B" w14:textId="77777777" w:rsidTr="007E26C0">
        <w:tc>
          <w:tcPr>
            <w:tcW w:w="4508" w:type="dxa"/>
          </w:tcPr>
          <w:p w14:paraId="48C7C7C2" w14:textId="77777777" w:rsidR="007E26C0" w:rsidRDefault="007E26C0" w:rsidP="007E26C0">
            <w:pPr>
              <w:autoSpaceDE w:val="0"/>
              <w:autoSpaceDN w:val="0"/>
              <w:adjustRightInd w:val="0"/>
              <w:contextualSpacing/>
              <w:rPr>
                <w:rFonts w:ascii="Arial" w:eastAsia="SimSun" w:hAnsi="Arial" w:cs="Arial"/>
                <w:b/>
                <w:bCs/>
                <w:sz w:val="24"/>
                <w:szCs w:val="24"/>
              </w:rPr>
            </w:pPr>
            <w:r>
              <w:rPr>
                <w:rFonts w:ascii="Arial" w:eastAsia="SimSun" w:hAnsi="Arial" w:cs="Arial"/>
                <w:b/>
                <w:bCs/>
                <w:sz w:val="24"/>
                <w:szCs w:val="24"/>
              </w:rPr>
              <w:t>Organisation name of where invoice needs to be issued to if different to recruiting school:</w:t>
            </w:r>
          </w:p>
          <w:p w14:paraId="04CBA92E" w14:textId="1A22EC16" w:rsidR="007E26C0" w:rsidRDefault="007E26C0" w:rsidP="007E26C0">
            <w:pPr>
              <w:autoSpaceDE w:val="0"/>
              <w:autoSpaceDN w:val="0"/>
              <w:adjustRightInd w:val="0"/>
              <w:contextualSpacing/>
              <w:rPr>
                <w:rFonts w:ascii="Arial" w:eastAsia="SimSun" w:hAnsi="Arial" w:cs="Arial"/>
                <w:b/>
                <w:bCs/>
                <w:sz w:val="24"/>
                <w:szCs w:val="24"/>
              </w:rPr>
            </w:pPr>
          </w:p>
        </w:tc>
        <w:tc>
          <w:tcPr>
            <w:tcW w:w="4508" w:type="dxa"/>
          </w:tcPr>
          <w:p w14:paraId="1425FE63" w14:textId="77777777" w:rsidR="007E26C0" w:rsidRDefault="007E26C0" w:rsidP="007E26C0">
            <w:pPr>
              <w:autoSpaceDE w:val="0"/>
              <w:autoSpaceDN w:val="0"/>
              <w:adjustRightInd w:val="0"/>
              <w:contextualSpacing/>
              <w:rPr>
                <w:rFonts w:ascii="Arial" w:eastAsia="SimSun" w:hAnsi="Arial" w:cs="Arial"/>
                <w:b/>
                <w:bCs/>
                <w:sz w:val="24"/>
                <w:szCs w:val="24"/>
              </w:rPr>
            </w:pPr>
          </w:p>
        </w:tc>
      </w:tr>
      <w:tr w:rsidR="007E26C0" w14:paraId="0443C8CB" w14:textId="77777777" w:rsidTr="007E26C0">
        <w:tc>
          <w:tcPr>
            <w:tcW w:w="4508" w:type="dxa"/>
          </w:tcPr>
          <w:p w14:paraId="334E334D" w14:textId="77777777" w:rsidR="007E26C0" w:rsidRDefault="007E26C0" w:rsidP="007E26C0">
            <w:pPr>
              <w:autoSpaceDE w:val="0"/>
              <w:autoSpaceDN w:val="0"/>
              <w:adjustRightInd w:val="0"/>
              <w:contextualSpacing/>
              <w:rPr>
                <w:rFonts w:ascii="Arial" w:eastAsia="SimSun" w:hAnsi="Arial" w:cs="Arial"/>
                <w:b/>
                <w:bCs/>
                <w:sz w:val="24"/>
                <w:szCs w:val="24"/>
              </w:rPr>
            </w:pPr>
            <w:r>
              <w:rPr>
                <w:rFonts w:ascii="Arial" w:eastAsia="SimSun" w:hAnsi="Arial" w:cs="Arial"/>
                <w:b/>
                <w:bCs/>
                <w:sz w:val="24"/>
                <w:szCs w:val="24"/>
              </w:rPr>
              <w:t>Purchase Order Number:</w:t>
            </w:r>
          </w:p>
          <w:p w14:paraId="6ECB65CF" w14:textId="25331235" w:rsidR="007E26C0" w:rsidRDefault="007E26C0" w:rsidP="007E26C0">
            <w:pPr>
              <w:autoSpaceDE w:val="0"/>
              <w:autoSpaceDN w:val="0"/>
              <w:adjustRightInd w:val="0"/>
              <w:contextualSpacing/>
              <w:rPr>
                <w:rFonts w:ascii="Arial" w:eastAsia="SimSun" w:hAnsi="Arial" w:cs="Arial"/>
                <w:b/>
                <w:bCs/>
                <w:sz w:val="24"/>
                <w:szCs w:val="24"/>
              </w:rPr>
            </w:pPr>
          </w:p>
        </w:tc>
        <w:tc>
          <w:tcPr>
            <w:tcW w:w="4508" w:type="dxa"/>
          </w:tcPr>
          <w:p w14:paraId="0C0DB0C9" w14:textId="77777777" w:rsidR="007E26C0" w:rsidRDefault="007E26C0" w:rsidP="007E26C0">
            <w:pPr>
              <w:autoSpaceDE w:val="0"/>
              <w:autoSpaceDN w:val="0"/>
              <w:adjustRightInd w:val="0"/>
              <w:contextualSpacing/>
              <w:rPr>
                <w:rFonts w:ascii="Arial" w:eastAsia="SimSun" w:hAnsi="Arial" w:cs="Arial"/>
                <w:b/>
                <w:bCs/>
                <w:sz w:val="24"/>
                <w:szCs w:val="24"/>
              </w:rPr>
            </w:pPr>
          </w:p>
        </w:tc>
      </w:tr>
    </w:tbl>
    <w:p w14:paraId="6D652598"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p w14:paraId="3C9BB82E" w14:textId="77777777" w:rsidR="00FF4625" w:rsidRPr="00FF4625" w:rsidRDefault="00FF4625" w:rsidP="00FF4625">
      <w:pPr>
        <w:tabs>
          <w:tab w:val="left" w:pos="5328"/>
        </w:tabs>
        <w:spacing w:after="0" w:line="240" w:lineRule="auto"/>
        <w:jc w:val="both"/>
        <w:rPr>
          <w:rFonts w:ascii="Arial" w:eastAsia="Times New Roman" w:hAnsi="Arial" w:cs="Arial"/>
          <w:sz w:val="24"/>
          <w:szCs w:val="24"/>
        </w:rPr>
      </w:pPr>
    </w:p>
    <w:p w14:paraId="24F2B6B9" w14:textId="77777777" w:rsidR="007E26C0" w:rsidRPr="007E26C0" w:rsidRDefault="007E26C0" w:rsidP="007E26C0">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sidRPr="007E26C0">
        <w:rPr>
          <w:rFonts w:ascii="Arial" w:eastAsia="SimSun" w:hAnsi="Arial" w:cs="Arial"/>
          <w:b/>
          <w:bCs/>
          <w:sz w:val="24"/>
          <w:szCs w:val="24"/>
          <w:lang w:eastAsia="en-GB"/>
        </w:rPr>
        <w:t>Authorisation</w:t>
      </w:r>
    </w:p>
    <w:p w14:paraId="0E589D45"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p w14:paraId="78960D2C" w14:textId="3A1F0197" w:rsidR="007E26C0" w:rsidRPr="007E26C0" w:rsidRDefault="007E26C0" w:rsidP="007E26C0">
      <w:pPr>
        <w:pStyle w:val="ListParagraph"/>
        <w:numPr>
          <w:ilvl w:val="0"/>
          <w:numId w:val="2"/>
        </w:numPr>
        <w:rPr>
          <w:rFonts w:ascii="Arial" w:hAnsi="Arial" w:cs="Arial"/>
          <w:sz w:val="24"/>
          <w:szCs w:val="28"/>
        </w:rPr>
      </w:pPr>
      <w:r w:rsidRPr="007E26C0">
        <w:rPr>
          <w:rFonts w:ascii="Arial" w:hAnsi="Arial" w:cs="Arial"/>
          <w:sz w:val="24"/>
          <w:szCs w:val="28"/>
        </w:rPr>
        <w:t>I understand that Sheffield City Council / Capita People Solutions will check over the content of the form submitted and offer advice and guidance where necessary.  However, Sheffield City Council / Capita People Solutions cannot be held liable for any errors in the advertisement as a result of the information that I have submitted.</w:t>
      </w:r>
    </w:p>
    <w:p w14:paraId="2F843829" w14:textId="77777777" w:rsidR="007E26C0" w:rsidRPr="007E26C0" w:rsidRDefault="007E26C0" w:rsidP="007E26C0">
      <w:pPr>
        <w:pStyle w:val="ListParagraph"/>
        <w:rPr>
          <w:rFonts w:ascii="Arial" w:hAnsi="Arial" w:cs="Arial"/>
          <w:sz w:val="24"/>
          <w:szCs w:val="28"/>
        </w:rPr>
      </w:pPr>
    </w:p>
    <w:p w14:paraId="7E6B5B60" w14:textId="0C3FD25C" w:rsidR="007E26C0" w:rsidRPr="007E26C0" w:rsidRDefault="007E26C0" w:rsidP="007E26C0">
      <w:pPr>
        <w:pStyle w:val="ListParagraph"/>
        <w:numPr>
          <w:ilvl w:val="0"/>
          <w:numId w:val="2"/>
        </w:numPr>
        <w:rPr>
          <w:rFonts w:ascii="Arial" w:hAnsi="Arial" w:cs="Arial"/>
          <w:sz w:val="24"/>
          <w:szCs w:val="28"/>
        </w:rPr>
      </w:pPr>
      <w:r w:rsidRPr="007E26C0">
        <w:rPr>
          <w:rFonts w:ascii="Arial" w:hAnsi="Arial" w:cs="Arial"/>
          <w:sz w:val="24"/>
          <w:szCs w:val="28"/>
        </w:rPr>
        <w:t>I agree that that any work undertaken in respect of this request will be chargeable (when not included in a core service package) and all invoices will be paid in full and in accordance with Capita People Solutions standard payment terms.</w:t>
      </w:r>
    </w:p>
    <w:p w14:paraId="779D73F3"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tbl>
      <w:tblPr>
        <w:tblStyle w:val="TableGrid"/>
        <w:tblW w:w="0" w:type="auto"/>
        <w:tblLook w:val="04A0" w:firstRow="1" w:lastRow="0" w:firstColumn="1" w:lastColumn="0" w:noHBand="0" w:noVBand="1"/>
      </w:tblPr>
      <w:tblGrid>
        <w:gridCol w:w="2547"/>
        <w:gridCol w:w="5975"/>
      </w:tblGrid>
      <w:tr w:rsidR="007E26C0" w:rsidRPr="007E26C0" w14:paraId="6142CF03" w14:textId="77777777" w:rsidTr="00C361BA">
        <w:tc>
          <w:tcPr>
            <w:tcW w:w="2547" w:type="dxa"/>
          </w:tcPr>
          <w:p w14:paraId="6E7617B4"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Contact Name:</w:t>
            </w:r>
          </w:p>
        </w:tc>
        <w:tc>
          <w:tcPr>
            <w:tcW w:w="5975" w:type="dxa"/>
          </w:tcPr>
          <w:p w14:paraId="4A57CB87" w14:textId="465D0756" w:rsidR="007E26C0" w:rsidRDefault="001117F8" w:rsidP="00C361BA">
            <w:pPr>
              <w:autoSpaceDE w:val="0"/>
              <w:autoSpaceDN w:val="0"/>
              <w:adjustRightInd w:val="0"/>
              <w:rPr>
                <w:rFonts w:ascii="Arial" w:hAnsi="Arial" w:cs="Arial"/>
                <w:sz w:val="24"/>
                <w:szCs w:val="24"/>
              </w:rPr>
            </w:pPr>
            <w:r>
              <w:rPr>
                <w:rFonts w:ascii="Arial" w:hAnsi="Arial" w:cs="Arial"/>
                <w:sz w:val="24"/>
                <w:szCs w:val="24"/>
              </w:rPr>
              <w:t xml:space="preserve">Lucy Atherton </w:t>
            </w:r>
          </w:p>
          <w:p w14:paraId="7652CB01" w14:textId="54AB4A8C" w:rsidR="00642A48" w:rsidRPr="007E26C0" w:rsidRDefault="00642A48" w:rsidP="00C361BA">
            <w:pPr>
              <w:autoSpaceDE w:val="0"/>
              <w:autoSpaceDN w:val="0"/>
              <w:adjustRightInd w:val="0"/>
              <w:rPr>
                <w:rFonts w:ascii="Arial" w:hAnsi="Arial" w:cs="Arial"/>
                <w:sz w:val="24"/>
                <w:szCs w:val="24"/>
              </w:rPr>
            </w:pPr>
          </w:p>
        </w:tc>
      </w:tr>
      <w:tr w:rsidR="007E26C0" w:rsidRPr="007E26C0" w14:paraId="406A776A" w14:textId="77777777" w:rsidTr="00C361BA">
        <w:tc>
          <w:tcPr>
            <w:tcW w:w="2547" w:type="dxa"/>
          </w:tcPr>
          <w:p w14:paraId="5B0C846C"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Position:</w:t>
            </w:r>
          </w:p>
        </w:tc>
        <w:tc>
          <w:tcPr>
            <w:tcW w:w="5975" w:type="dxa"/>
          </w:tcPr>
          <w:p w14:paraId="0A411760" w14:textId="5B015D46" w:rsidR="007E26C0" w:rsidRPr="007E26C0" w:rsidRDefault="001117F8" w:rsidP="00C361BA">
            <w:pPr>
              <w:autoSpaceDE w:val="0"/>
              <w:autoSpaceDN w:val="0"/>
              <w:adjustRightInd w:val="0"/>
              <w:rPr>
                <w:rFonts w:ascii="Arial" w:hAnsi="Arial" w:cs="Arial"/>
                <w:sz w:val="24"/>
                <w:szCs w:val="24"/>
              </w:rPr>
            </w:pPr>
            <w:r>
              <w:rPr>
                <w:rFonts w:ascii="Arial" w:hAnsi="Arial" w:cs="Arial"/>
                <w:sz w:val="24"/>
                <w:szCs w:val="24"/>
              </w:rPr>
              <w:t>Co-headteacher</w:t>
            </w:r>
          </w:p>
          <w:p w14:paraId="7E2A862D" w14:textId="77777777" w:rsidR="007E26C0" w:rsidRPr="007E26C0" w:rsidRDefault="007E26C0" w:rsidP="00C361BA">
            <w:pPr>
              <w:autoSpaceDE w:val="0"/>
              <w:autoSpaceDN w:val="0"/>
              <w:adjustRightInd w:val="0"/>
              <w:rPr>
                <w:rFonts w:ascii="Arial" w:hAnsi="Arial" w:cs="Arial"/>
                <w:sz w:val="24"/>
                <w:szCs w:val="24"/>
              </w:rPr>
            </w:pPr>
          </w:p>
        </w:tc>
      </w:tr>
      <w:tr w:rsidR="007E26C0" w:rsidRPr="007E26C0" w14:paraId="5A1DA550" w14:textId="77777777" w:rsidTr="00C361BA">
        <w:tc>
          <w:tcPr>
            <w:tcW w:w="2547" w:type="dxa"/>
          </w:tcPr>
          <w:p w14:paraId="4F73FC24"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 xml:space="preserve">Telephone Number: </w:t>
            </w:r>
          </w:p>
        </w:tc>
        <w:tc>
          <w:tcPr>
            <w:tcW w:w="5975" w:type="dxa"/>
          </w:tcPr>
          <w:p w14:paraId="2F9CDABA" w14:textId="2318E07B" w:rsidR="007E26C0" w:rsidRPr="007E26C0" w:rsidRDefault="001117F8" w:rsidP="00C361BA">
            <w:pPr>
              <w:autoSpaceDE w:val="0"/>
              <w:autoSpaceDN w:val="0"/>
              <w:adjustRightInd w:val="0"/>
              <w:rPr>
                <w:rFonts w:ascii="Arial" w:hAnsi="Arial" w:cs="Arial"/>
                <w:sz w:val="24"/>
                <w:szCs w:val="24"/>
              </w:rPr>
            </w:pPr>
            <w:r>
              <w:rPr>
                <w:rFonts w:ascii="Arial" w:hAnsi="Arial" w:cs="Arial"/>
                <w:sz w:val="24"/>
                <w:szCs w:val="24"/>
              </w:rPr>
              <w:t>01142552347</w:t>
            </w:r>
          </w:p>
          <w:p w14:paraId="2F7FEFC2" w14:textId="77777777" w:rsidR="007E26C0" w:rsidRPr="007E26C0" w:rsidRDefault="007E26C0" w:rsidP="00C361BA">
            <w:pPr>
              <w:autoSpaceDE w:val="0"/>
              <w:autoSpaceDN w:val="0"/>
              <w:adjustRightInd w:val="0"/>
              <w:rPr>
                <w:rFonts w:ascii="Arial" w:hAnsi="Arial" w:cs="Arial"/>
                <w:sz w:val="24"/>
                <w:szCs w:val="24"/>
              </w:rPr>
            </w:pPr>
          </w:p>
        </w:tc>
      </w:tr>
      <w:tr w:rsidR="007E26C0" w:rsidRPr="007E26C0" w14:paraId="593329C9" w14:textId="77777777" w:rsidTr="00C361BA">
        <w:tc>
          <w:tcPr>
            <w:tcW w:w="2547" w:type="dxa"/>
          </w:tcPr>
          <w:p w14:paraId="3E5BE4F9"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Email Address:</w:t>
            </w:r>
          </w:p>
        </w:tc>
        <w:tc>
          <w:tcPr>
            <w:tcW w:w="5975" w:type="dxa"/>
          </w:tcPr>
          <w:p w14:paraId="666C0869" w14:textId="71A9E620" w:rsidR="007E26C0" w:rsidRPr="007E26C0" w:rsidRDefault="001117F8" w:rsidP="00C361BA">
            <w:pPr>
              <w:autoSpaceDE w:val="0"/>
              <w:autoSpaceDN w:val="0"/>
              <w:adjustRightInd w:val="0"/>
              <w:rPr>
                <w:rFonts w:ascii="Arial" w:hAnsi="Arial" w:cs="Arial"/>
                <w:sz w:val="24"/>
                <w:szCs w:val="24"/>
              </w:rPr>
            </w:pPr>
            <w:hyperlink r:id="rId12" w:history="1">
              <w:r w:rsidRPr="00961ABE">
                <w:rPr>
                  <w:rStyle w:val="Hyperlink"/>
                  <w:rFonts w:ascii="Arial" w:hAnsi="Arial" w:cs="Arial"/>
                  <w:sz w:val="24"/>
                  <w:szCs w:val="24"/>
                </w:rPr>
                <w:t>enquiries@carterknowle.sheffield.sch.uk</w:t>
              </w:r>
            </w:hyperlink>
          </w:p>
          <w:p w14:paraId="598B89D2" w14:textId="77777777" w:rsidR="007E26C0" w:rsidRPr="007E26C0" w:rsidRDefault="007E26C0" w:rsidP="00C361BA">
            <w:pPr>
              <w:autoSpaceDE w:val="0"/>
              <w:autoSpaceDN w:val="0"/>
              <w:adjustRightInd w:val="0"/>
              <w:rPr>
                <w:rFonts w:ascii="Arial" w:hAnsi="Arial" w:cs="Arial"/>
                <w:sz w:val="24"/>
                <w:szCs w:val="24"/>
              </w:rPr>
            </w:pPr>
          </w:p>
        </w:tc>
      </w:tr>
      <w:tr w:rsidR="007E26C0" w:rsidRPr="007E26C0" w14:paraId="0069F286" w14:textId="77777777" w:rsidTr="00C361BA">
        <w:tc>
          <w:tcPr>
            <w:tcW w:w="2547" w:type="dxa"/>
          </w:tcPr>
          <w:p w14:paraId="1AD6DE76"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Date:</w:t>
            </w:r>
          </w:p>
          <w:p w14:paraId="4021118F" w14:textId="77777777" w:rsidR="007E26C0" w:rsidRPr="007E26C0" w:rsidRDefault="007E26C0" w:rsidP="00C361BA">
            <w:pPr>
              <w:autoSpaceDE w:val="0"/>
              <w:autoSpaceDN w:val="0"/>
              <w:adjustRightInd w:val="0"/>
              <w:rPr>
                <w:rFonts w:ascii="Arial" w:hAnsi="Arial" w:cs="Arial"/>
                <w:b/>
                <w:bCs/>
                <w:sz w:val="22"/>
                <w:szCs w:val="22"/>
              </w:rPr>
            </w:pPr>
          </w:p>
        </w:tc>
        <w:tc>
          <w:tcPr>
            <w:tcW w:w="5975" w:type="dxa"/>
          </w:tcPr>
          <w:p w14:paraId="4FAB79BC" w14:textId="2574A6B9" w:rsidR="007E26C0" w:rsidRPr="007E26C0" w:rsidRDefault="001117F8" w:rsidP="00C361BA">
            <w:pPr>
              <w:autoSpaceDE w:val="0"/>
              <w:autoSpaceDN w:val="0"/>
              <w:adjustRightInd w:val="0"/>
              <w:rPr>
                <w:rFonts w:ascii="Arial" w:hAnsi="Arial" w:cs="Arial"/>
                <w:sz w:val="24"/>
                <w:szCs w:val="24"/>
              </w:rPr>
            </w:pPr>
            <w:r>
              <w:rPr>
                <w:rFonts w:ascii="Arial" w:hAnsi="Arial" w:cs="Arial"/>
                <w:sz w:val="24"/>
                <w:szCs w:val="24"/>
              </w:rPr>
              <w:t>17/11/23</w:t>
            </w:r>
          </w:p>
        </w:tc>
      </w:tr>
    </w:tbl>
    <w:p w14:paraId="40D34E92" w14:textId="77777777" w:rsidR="007E26C0" w:rsidRDefault="007E26C0" w:rsidP="001A760D">
      <w:pPr>
        <w:pStyle w:val="ListParagraph"/>
        <w:spacing w:after="200" w:line="276" w:lineRule="auto"/>
        <w:ind w:left="360"/>
        <w:rPr>
          <w:rFonts w:ascii="Arial" w:eastAsia="Calibri" w:hAnsi="Arial" w:cs="Arial"/>
          <w:i/>
          <w:iCs/>
          <w:sz w:val="24"/>
          <w:szCs w:val="24"/>
        </w:rPr>
      </w:pPr>
    </w:p>
    <w:p w14:paraId="4B1E585A" w14:textId="400E5389" w:rsidR="00FF4625" w:rsidRPr="000B6A4F" w:rsidRDefault="00FF4625" w:rsidP="00FF4625">
      <w:pPr>
        <w:spacing w:after="200" w:line="276" w:lineRule="auto"/>
        <w:rPr>
          <w:rFonts w:ascii="Arial" w:eastAsia="Calibri" w:hAnsi="Arial" w:cs="Arial"/>
          <w:b/>
          <w:bCs/>
          <w:i/>
          <w:iCs/>
          <w:sz w:val="24"/>
          <w:szCs w:val="24"/>
        </w:rPr>
      </w:pPr>
      <w:r w:rsidRPr="000B6A4F">
        <w:rPr>
          <w:rFonts w:ascii="Arial" w:eastAsia="Calibri" w:hAnsi="Arial" w:cs="Arial"/>
          <w:b/>
          <w:bCs/>
          <w:i/>
          <w:iCs/>
          <w:sz w:val="24"/>
          <w:szCs w:val="24"/>
        </w:rPr>
        <w:t xml:space="preserve">Capita </w:t>
      </w:r>
      <w:r w:rsidR="000B6A4F" w:rsidRPr="000B6A4F">
        <w:rPr>
          <w:rFonts w:ascii="Arial" w:eastAsia="Calibri" w:hAnsi="Arial" w:cs="Arial"/>
          <w:b/>
          <w:bCs/>
          <w:i/>
          <w:iCs/>
          <w:sz w:val="24"/>
          <w:szCs w:val="24"/>
        </w:rPr>
        <w:t xml:space="preserve">People Solutions </w:t>
      </w:r>
      <w:r w:rsidRPr="000B6A4F">
        <w:rPr>
          <w:rFonts w:ascii="Arial" w:eastAsia="Calibri" w:hAnsi="Arial" w:cs="Arial"/>
          <w:b/>
          <w:bCs/>
          <w:i/>
          <w:iCs/>
          <w:sz w:val="24"/>
          <w:szCs w:val="24"/>
        </w:rPr>
        <w:t>Approval:</w:t>
      </w:r>
    </w:p>
    <w:tbl>
      <w:tblPr>
        <w:tblStyle w:val="TableGrid"/>
        <w:tblW w:w="0" w:type="auto"/>
        <w:tblLook w:val="04A0" w:firstRow="1" w:lastRow="0" w:firstColumn="1" w:lastColumn="0" w:noHBand="0" w:noVBand="1"/>
      </w:tblPr>
      <w:tblGrid>
        <w:gridCol w:w="3005"/>
        <w:gridCol w:w="5495"/>
      </w:tblGrid>
      <w:tr w:rsidR="000B6A4F" w:rsidRPr="00FF4625" w14:paraId="53F70EE2" w14:textId="77777777" w:rsidTr="000B6A4F">
        <w:tc>
          <w:tcPr>
            <w:tcW w:w="3005" w:type="dxa"/>
          </w:tcPr>
          <w:p w14:paraId="3ECBA0F9" w14:textId="375B8CE5" w:rsidR="000B6A4F" w:rsidRPr="000B6A4F" w:rsidRDefault="000B6A4F" w:rsidP="00FF4625">
            <w:pPr>
              <w:spacing w:after="200" w:line="276" w:lineRule="auto"/>
              <w:rPr>
                <w:rFonts w:ascii="Arial" w:eastAsia="Calibri" w:hAnsi="Arial" w:cs="Arial"/>
                <w:b/>
                <w:bCs/>
                <w:sz w:val="24"/>
                <w:szCs w:val="24"/>
              </w:rPr>
            </w:pPr>
            <w:r w:rsidRPr="000B6A4F">
              <w:rPr>
                <w:rFonts w:ascii="Arial" w:eastAsia="Calibri" w:hAnsi="Arial" w:cs="Arial"/>
                <w:b/>
                <w:bCs/>
                <w:sz w:val="24"/>
                <w:szCs w:val="24"/>
              </w:rPr>
              <w:lastRenderedPageBreak/>
              <w:t>Contact Name</w:t>
            </w:r>
            <w:r>
              <w:rPr>
                <w:rFonts w:ascii="Arial" w:eastAsia="Calibri" w:hAnsi="Arial" w:cs="Arial"/>
                <w:b/>
                <w:bCs/>
                <w:sz w:val="24"/>
                <w:szCs w:val="24"/>
              </w:rPr>
              <w:t>:</w:t>
            </w:r>
          </w:p>
        </w:tc>
        <w:tc>
          <w:tcPr>
            <w:tcW w:w="5495" w:type="dxa"/>
          </w:tcPr>
          <w:p w14:paraId="24EB3C5D" w14:textId="77777777" w:rsidR="000B6A4F" w:rsidRPr="00FF4625" w:rsidRDefault="000B6A4F" w:rsidP="00FF4625">
            <w:pPr>
              <w:spacing w:after="200" w:line="276" w:lineRule="auto"/>
              <w:rPr>
                <w:rFonts w:ascii="Arial" w:eastAsia="Calibri" w:hAnsi="Arial" w:cs="Arial"/>
                <w:sz w:val="24"/>
                <w:szCs w:val="24"/>
              </w:rPr>
            </w:pPr>
          </w:p>
        </w:tc>
      </w:tr>
      <w:tr w:rsidR="000B6A4F" w:rsidRPr="00FF4625" w14:paraId="198BE9CB" w14:textId="77777777" w:rsidTr="000B6A4F">
        <w:tc>
          <w:tcPr>
            <w:tcW w:w="3005" w:type="dxa"/>
          </w:tcPr>
          <w:p w14:paraId="4C67ED50" w14:textId="4E38FFFD" w:rsidR="000B6A4F" w:rsidRPr="000B6A4F" w:rsidRDefault="000B6A4F" w:rsidP="00FF4625">
            <w:pPr>
              <w:spacing w:after="200" w:line="276" w:lineRule="auto"/>
              <w:rPr>
                <w:rFonts w:ascii="Arial" w:eastAsia="Calibri" w:hAnsi="Arial" w:cs="Arial"/>
                <w:b/>
                <w:bCs/>
                <w:sz w:val="24"/>
                <w:szCs w:val="24"/>
              </w:rPr>
            </w:pPr>
            <w:r w:rsidRPr="000B6A4F">
              <w:rPr>
                <w:rFonts w:ascii="Arial" w:eastAsia="Calibri" w:hAnsi="Arial" w:cs="Arial"/>
                <w:b/>
                <w:bCs/>
                <w:sz w:val="24"/>
                <w:szCs w:val="24"/>
              </w:rPr>
              <w:t>Reference Number</w:t>
            </w:r>
            <w:r>
              <w:rPr>
                <w:rFonts w:ascii="Arial" w:eastAsia="Calibri" w:hAnsi="Arial" w:cs="Arial"/>
                <w:b/>
                <w:bCs/>
                <w:sz w:val="24"/>
                <w:szCs w:val="24"/>
              </w:rPr>
              <w:t>:</w:t>
            </w:r>
          </w:p>
        </w:tc>
        <w:tc>
          <w:tcPr>
            <w:tcW w:w="5495" w:type="dxa"/>
          </w:tcPr>
          <w:p w14:paraId="4A07EABB" w14:textId="77777777" w:rsidR="000B6A4F" w:rsidRPr="00FF4625" w:rsidRDefault="000B6A4F" w:rsidP="00FF4625">
            <w:pPr>
              <w:spacing w:after="200" w:line="276" w:lineRule="auto"/>
              <w:rPr>
                <w:rFonts w:ascii="Arial" w:eastAsia="Calibri" w:hAnsi="Arial" w:cs="Arial"/>
                <w:sz w:val="24"/>
                <w:szCs w:val="24"/>
              </w:rPr>
            </w:pPr>
          </w:p>
        </w:tc>
      </w:tr>
      <w:tr w:rsidR="000B6A4F" w:rsidRPr="00FF4625" w14:paraId="01F64B48" w14:textId="77777777" w:rsidTr="000B6A4F">
        <w:tc>
          <w:tcPr>
            <w:tcW w:w="3005" w:type="dxa"/>
          </w:tcPr>
          <w:p w14:paraId="11E0E8B3" w14:textId="74899FFD" w:rsidR="000B6A4F" w:rsidRPr="000B6A4F" w:rsidRDefault="000B6A4F" w:rsidP="00FF4625">
            <w:pPr>
              <w:spacing w:after="200" w:line="276" w:lineRule="auto"/>
              <w:rPr>
                <w:rFonts w:ascii="Arial" w:eastAsia="Calibri" w:hAnsi="Arial" w:cs="Arial"/>
                <w:b/>
                <w:bCs/>
                <w:sz w:val="24"/>
                <w:szCs w:val="24"/>
              </w:rPr>
            </w:pPr>
            <w:r>
              <w:rPr>
                <w:rFonts w:ascii="Arial" w:eastAsia="Calibri" w:hAnsi="Arial" w:cs="Arial"/>
                <w:b/>
                <w:bCs/>
                <w:sz w:val="24"/>
                <w:szCs w:val="24"/>
              </w:rPr>
              <w:t>Date submitted to SCC:</w:t>
            </w:r>
          </w:p>
        </w:tc>
        <w:tc>
          <w:tcPr>
            <w:tcW w:w="5495" w:type="dxa"/>
          </w:tcPr>
          <w:p w14:paraId="7C4BC5F5" w14:textId="77777777" w:rsidR="000B6A4F" w:rsidRPr="00FF4625" w:rsidRDefault="000B6A4F" w:rsidP="00FF4625">
            <w:pPr>
              <w:spacing w:after="200" w:line="276" w:lineRule="auto"/>
              <w:rPr>
                <w:rFonts w:ascii="Arial" w:eastAsia="Calibri" w:hAnsi="Arial" w:cs="Arial"/>
                <w:sz w:val="24"/>
                <w:szCs w:val="24"/>
              </w:rPr>
            </w:pPr>
          </w:p>
        </w:tc>
      </w:tr>
    </w:tbl>
    <w:p w14:paraId="2794C51F" w14:textId="77777777" w:rsidR="00FF4625" w:rsidRPr="00FF4625" w:rsidRDefault="00FF4625" w:rsidP="00FF4625">
      <w:pPr>
        <w:spacing w:after="200" w:line="276" w:lineRule="auto"/>
        <w:rPr>
          <w:rFonts w:ascii="Arial" w:eastAsia="Calibri" w:hAnsi="Arial" w:cs="Arial"/>
          <w:sz w:val="24"/>
          <w:szCs w:val="24"/>
        </w:rPr>
      </w:pPr>
    </w:p>
    <w:p w14:paraId="6D54A950" w14:textId="77777777" w:rsidR="00FF4625" w:rsidRPr="00FF4625" w:rsidRDefault="00FF4625" w:rsidP="00FF4625">
      <w:pPr>
        <w:tabs>
          <w:tab w:val="left" w:pos="5328"/>
        </w:tabs>
        <w:spacing w:after="0" w:line="240" w:lineRule="auto"/>
        <w:jc w:val="both"/>
        <w:rPr>
          <w:rFonts w:ascii="Arial" w:eastAsia="Times New Roman" w:hAnsi="Arial" w:cs="Arial"/>
          <w:sz w:val="24"/>
          <w:szCs w:val="24"/>
        </w:rPr>
      </w:pPr>
    </w:p>
    <w:p w14:paraId="63F05B25" w14:textId="77777777" w:rsidR="00FF4625" w:rsidRPr="00FF4625" w:rsidRDefault="00FF4625" w:rsidP="00FF4625">
      <w:pPr>
        <w:tabs>
          <w:tab w:val="left" w:pos="4608"/>
        </w:tabs>
        <w:spacing w:after="0" w:line="240" w:lineRule="auto"/>
        <w:ind w:left="-284"/>
        <w:rPr>
          <w:rFonts w:ascii="Arial" w:eastAsia="Times New Roman" w:hAnsi="Arial" w:cs="Arial"/>
          <w:sz w:val="24"/>
          <w:szCs w:val="24"/>
        </w:rPr>
      </w:pPr>
    </w:p>
    <w:p w14:paraId="46B062ED" w14:textId="77777777" w:rsidR="00AA49FE" w:rsidRDefault="00AA49FE"/>
    <w:sectPr w:rsidR="00AA49FE" w:rsidSect="00107484">
      <w:footerReference w:type="default" r:id="rId13"/>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FAC5B" w14:textId="77777777" w:rsidR="002C12EB" w:rsidRDefault="002C12EB" w:rsidP="002C12EB">
      <w:pPr>
        <w:spacing w:after="0" w:line="240" w:lineRule="auto"/>
      </w:pPr>
      <w:r>
        <w:separator/>
      </w:r>
    </w:p>
  </w:endnote>
  <w:endnote w:type="continuationSeparator" w:id="0">
    <w:p w14:paraId="5E7DAFDF" w14:textId="77777777" w:rsidR="002C12EB" w:rsidRDefault="002C12EB" w:rsidP="002C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3BE9" w14:textId="4D9E9F57" w:rsidR="002C12EB" w:rsidRDefault="002C12EB">
    <w:pPr>
      <w:pStyle w:val="Footer"/>
    </w:pPr>
    <w:r>
      <w:t>August 2023</w:t>
    </w:r>
  </w:p>
  <w:p w14:paraId="7740BAAA" w14:textId="77777777" w:rsidR="002C12EB" w:rsidRDefault="002C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4B464" w14:textId="77777777" w:rsidR="002C12EB" w:rsidRDefault="002C12EB" w:rsidP="002C12EB">
      <w:pPr>
        <w:spacing w:after="0" w:line="240" w:lineRule="auto"/>
      </w:pPr>
      <w:r>
        <w:separator/>
      </w:r>
    </w:p>
  </w:footnote>
  <w:footnote w:type="continuationSeparator" w:id="0">
    <w:p w14:paraId="5ADC248A" w14:textId="77777777" w:rsidR="002C12EB" w:rsidRDefault="002C12EB" w:rsidP="002C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A58"/>
    <w:multiLevelType w:val="hybridMultilevel"/>
    <w:tmpl w:val="E88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5"/>
    <w:rsid w:val="000B6A4F"/>
    <w:rsid w:val="000D56AE"/>
    <w:rsid w:val="00107484"/>
    <w:rsid w:val="001117F8"/>
    <w:rsid w:val="00144C89"/>
    <w:rsid w:val="001A760D"/>
    <w:rsid w:val="00202696"/>
    <w:rsid w:val="0026683A"/>
    <w:rsid w:val="00267AAC"/>
    <w:rsid w:val="002C12EB"/>
    <w:rsid w:val="0047425A"/>
    <w:rsid w:val="004B3D00"/>
    <w:rsid w:val="004F07E0"/>
    <w:rsid w:val="005E13A5"/>
    <w:rsid w:val="00642A48"/>
    <w:rsid w:val="00705C53"/>
    <w:rsid w:val="0075437F"/>
    <w:rsid w:val="007B30A5"/>
    <w:rsid w:val="007C0307"/>
    <w:rsid w:val="007E26C0"/>
    <w:rsid w:val="00821018"/>
    <w:rsid w:val="00A7456E"/>
    <w:rsid w:val="00A9788A"/>
    <w:rsid w:val="00AA023E"/>
    <w:rsid w:val="00AA49FE"/>
    <w:rsid w:val="00B501FE"/>
    <w:rsid w:val="00BA34C9"/>
    <w:rsid w:val="00CC39EA"/>
    <w:rsid w:val="00CE60BD"/>
    <w:rsid w:val="00D21AD7"/>
    <w:rsid w:val="00D21B11"/>
    <w:rsid w:val="00DA5D24"/>
    <w:rsid w:val="00DD510C"/>
    <w:rsid w:val="00EF1ED5"/>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F67"/>
  <w15:chartTrackingRefBased/>
  <w15:docId w15:val="{FA0184AD-5806-4C44-A50B-46321CD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6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60D"/>
    <w:rPr>
      <w:color w:val="0563C1" w:themeColor="hyperlink"/>
      <w:u w:val="single"/>
    </w:rPr>
  </w:style>
  <w:style w:type="paragraph" w:styleId="ListParagraph">
    <w:name w:val="List Paragraph"/>
    <w:basedOn w:val="Normal"/>
    <w:uiPriority w:val="34"/>
    <w:qFormat/>
    <w:rsid w:val="001A760D"/>
    <w:pPr>
      <w:ind w:left="720"/>
      <w:contextualSpacing/>
    </w:pPr>
  </w:style>
  <w:style w:type="paragraph" w:styleId="Header">
    <w:name w:val="header"/>
    <w:basedOn w:val="Normal"/>
    <w:link w:val="HeaderChar"/>
    <w:uiPriority w:val="99"/>
    <w:unhideWhenUsed/>
    <w:rsid w:val="002C1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2EB"/>
  </w:style>
  <w:style w:type="paragraph" w:styleId="Footer">
    <w:name w:val="footer"/>
    <w:basedOn w:val="Normal"/>
    <w:link w:val="FooterChar"/>
    <w:uiPriority w:val="99"/>
    <w:unhideWhenUsed/>
    <w:rsid w:val="002C1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2EB"/>
  </w:style>
  <w:style w:type="character" w:styleId="UnresolvedMention">
    <w:name w:val="Unresolved Mention"/>
    <w:basedOn w:val="DefaultParagraphFont"/>
    <w:uiPriority w:val="99"/>
    <w:semiHidden/>
    <w:unhideWhenUsed/>
    <w:rsid w:val="0011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1257">
      <w:bodyDiv w:val="1"/>
      <w:marLeft w:val="0"/>
      <w:marRight w:val="0"/>
      <w:marTop w:val="0"/>
      <w:marBottom w:val="0"/>
      <w:divBdr>
        <w:top w:val="none" w:sz="0" w:space="0" w:color="auto"/>
        <w:left w:val="none" w:sz="0" w:space="0" w:color="auto"/>
        <w:bottom w:val="none" w:sz="0" w:space="0" w:color="auto"/>
        <w:right w:val="none" w:sz="0" w:space="0" w:color="auto"/>
      </w:divBdr>
    </w:div>
    <w:div w:id="14330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home/job-vacan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nquiries@carterknowle.shef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carterknowle.sheffield.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rterknowle.sheffield.sch.uk" TargetMode="External"/><Relationship Id="rId4" Type="http://schemas.openxmlformats.org/officeDocument/2006/relationships/webSettings" Target="webSettings.xml"/><Relationship Id="rId9" Type="http://schemas.openxmlformats.org/officeDocument/2006/relationships/hyperlink" Target="mailto:hrs-sheffield@capita-servic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Aisha (HR Solutions)</dc:creator>
  <cp:keywords/>
  <dc:description/>
  <cp:lastModifiedBy>Lucy Atherton</cp:lastModifiedBy>
  <cp:revision>10</cp:revision>
  <dcterms:created xsi:type="dcterms:W3CDTF">2023-11-03T17:26:00Z</dcterms:created>
  <dcterms:modified xsi:type="dcterms:W3CDTF">2023-11-17T11:15:00Z</dcterms:modified>
</cp:coreProperties>
</file>