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05195" w14:textId="7F349FEF" w:rsidR="00680434" w:rsidRPr="00CF598D" w:rsidRDefault="00AA0020" w:rsidP="008348E9">
      <w:pPr>
        <w:pStyle w:val="NoSpacing"/>
        <w:jc w:val="center"/>
        <w:rPr>
          <w:b/>
          <w:sz w:val="24"/>
          <w:szCs w:val="24"/>
        </w:rPr>
      </w:pPr>
      <w:r>
        <w:rPr>
          <w:b/>
          <w:sz w:val="24"/>
          <w:szCs w:val="24"/>
        </w:rPr>
        <w:t>Administrative Assistant</w:t>
      </w:r>
      <w:r w:rsidR="00CB6717" w:rsidRPr="00CF598D">
        <w:rPr>
          <w:b/>
          <w:sz w:val="24"/>
          <w:szCs w:val="24"/>
        </w:rPr>
        <w:t xml:space="preserve"> </w:t>
      </w:r>
    </w:p>
    <w:p w14:paraId="3626530B" w14:textId="774C972C" w:rsidR="00CF598D" w:rsidRDefault="00CF598D" w:rsidP="008348E9">
      <w:pPr>
        <w:pStyle w:val="NoSpacing"/>
        <w:jc w:val="center"/>
        <w:rPr>
          <w:b/>
          <w:sz w:val="28"/>
          <w:szCs w:val="28"/>
        </w:rPr>
      </w:pPr>
    </w:p>
    <w:p w14:paraId="50506C71" w14:textId="4FC769D7" w:rsidR="00CF598D" w:rsidRPr="00CF598D" w:rsidRDefault="00CF598D" w:rsidP="008348E9">
      <w:pPr>
        <w:pStyle w:val="NoSpacing"/>
        <w:jc w:val="center"/>
        <w:rPr>
          <w:b/>
        </w:rPr>
      </w:pPr>
      <w:r w:rsidRPr="00CF598D">
        <w:rPr>
          <w:rFonts w:asciiTheme="majorHAnsi" w:hAnsiTheme="majorHAnsi" w:cstheme="majorHAnsi"/>
          <w:i/>
        </w:rPr>
        <w:t>St Wilfrid</w:t>
      </w:r>
      <w:r w:rsidR="00994FCB">
        <w:rPr>
          <w:rFonts w:asciiTheme="majorHAnsi" w:hAnsiTheme="majorHAnsi" w:cstheme="majorHAnsi"/>
          <w:i/>
        </w:rPr>
        <w:t>’</w:t>
      </w:r>
      <w:r w:rsidRPr="00CF598D">
        <w:rPr>
          <w:rFonts w:asciiTheme="majorHAnsi" w:hAnsiTheme="majorHAnsi" w:cstheme="majorHAnsi"/>
          <w:i/>
        </w:rPr>
        <w:t>s Catholic Primary School is committed to creating a diverse workforce.  We’ll consider all qualified applicants for employment without regard to sex, race, religion, belief, sexual orientation, gender reassignment, pregnancy, maternity, age, disability, marriage or civil partnership.</w:t>
      </w:r>
    </w:p>
    <w:p w14:paraId="41DFD010" w14:textId="423DBB7F" w:rsidR="005D716D" w:rsidRPr="00CF598D" w:rsidRDefault="005D716D" w:rsidP="005D716D">
      <w:pPr>
        <w:pStyle w:val="NoSpacing"/>
        <w:rPr>
          <w:b/>
        </w:rPr>
      </w:pPr>
    </w:p>
    <w:p w14:paraId="3F9A8EC9" w14:textId="650DD570" w:rsidR="007C2042" w:rsidRPr="005E2F97" w:rsidRDefault="007C2042" w:rsidP="007C2042">
      <w:pPr>
        <w:pStyle w:val="NoSpacing"/>
        <w:ind w:left="227"/>
      </w:pPr>
      <w:r>
        <w:rPr>
          <w:b/>
        </w:rPr>
        <w:t>Salary</w:t>
      </w:r>
      <w:r>
        <w:rPr>
          <w:b/>
        </w:rPr>
        <w:tab/>
      </w:r>
      <w:r>
        <w:rPr>
          <w:b/>
        </w:rPr>
        <w:tab/>
      </w:r>
      <w:r w:rsidRPr="00CF598D">
        <w:t xml:space="preserve">Grade </w:t>
      </w:r>
      <w:r>
        <w:t>4.5</w:t>
      </w:r>
      <w:r w:rsidRPr="00CF598D">
        <w:t>, £</w:t>
      </w:r>
      <w:r>
        <w:t xml:space="preserve">23,500 </w:t>
      </w:r>
      <w:r w:rsidRPr="00CF598D">
        <w:t>pro rata per annum</w:t>
      </w:r>
      <w:r>
        <w:t xml:space="preserve"> </w:t>
      </w:r>
    </w:p>
    <w:p w14:paraId="276490F5" w14:textId="77777777" w:rsidR="007C2042" w:rsidRPr="00CF598D" w:rsidRDefault="007C2042" w:rsidP="007C2042">
      <w:pPr>
        <w:pStyle w:val="NoSpacing"/>
        <w:ind w:left="227"/>
      </w:pPr>
      <w:r>
        <w:rPr>
          <w:b/>
        </w:rPr>
        <w:t>Address:</w:t>
      </w:r>
      <w:r>
        <w:rPr>
          <w:b/>
        </w:rPr>
        <w:tab/>
      </w:r>
      <w:r w:rsidRPr="00CF598D">
        <w:rPr>
          <w:b/>
        </w:rPr>
        <w:tab/>
      </w:r>
      <w:r>
        <w:t>School Close, Burgess Hill, West Sussex, RH15 9RJ</w:t>
      </w:r>
    </w:p>
    <w:p w14:paraId="5819DBF9" w14:textId="77777777" w:rsidR="007C2042" w:rsidRDefault="007C2042" w:rsidP="007C2042">
      <w:pPr>
        <w:pStyle w:val="NoSpacing"/>
        <w:ind w:left="227"/>
        <w:rPr>
          <w:b/>
        </w:rPr>
      </w:pPr>
      <w:r>
        <w:rPr>
          <w:b/>
        </w:rPr>
        <w:t>Website</w:t>
      </w:r>
      <w:r>
        <w:rPr>
          <w:b/>
        </w:rPr>
        <w:tab/>
      </w:r>
      <w:r>
        <w:rPr>
          <w:b/>
        </w:rPr>
        <w:tab/>
      </w:r>
      <w:r w:rsidRPr="005E2F97">
        <w:t>www.st-wilfrids-burgesshill.w-sussex.sch.uk</w:t>
      </w:r>
    </w:p>
    <w:p w14:paraId="7318B88B" w14:textId="77777777" w:rsidR="007C2042" w:rsidRPr="00CF598D" w:rsidRDefault="007C2042" w:rsidP="007C2042">
      <w:pPr>
        <w:pStyle w:val="NoSpacing"/>
        <w:ind w:left="227"/>
      </w:pPr>
      <w:r>
        <w:rPr>
          <w:b/>
        </w:rPr>
        <w:t>Email</w:t>
      </w:r>
      <w:r w:rsidRPr="00CF598D">
        <w:rPr>
          <w:b/>
        </w:rPr>
        <w:t>:</w:t>
      </w:r>
      <w:r w:rsidRPr="00CF598D">
        <w:rPr>
          <w:b/>
        </w:rPr>
        <w:tab/>
      </w:r>
      <w:r w:rsidRPr="00CF598D">
        <w:tab/>
      </w:r>
      <w:r>
        <w:t>recruitment@stwilfridsbh.org.uk</w:t>
      </w:r>
    </w:p>
    <w:p w14:paraId="166CAB94" w14:textId="77777777" w:rsidR="007C2042" w:rsidRPr="00C5386B" w:rsidRDefault="007C2042" w:rsidP="007C2042">
      <w:pPr>
        <w:pStyle w:val="NoSpacing"/>
        <w:ind w:left="227"/>
        <w:rPr>
          <w:b/>
        </w:rPr>
      </w:pPr>
      <w:r>
        <w:rPr>
          <w:b/>
        </w:rPr>
        <w:t>Telephone No</w:t>
      </w:r>
      <w:r w:rsidRPr="00C5386B">
        <w:rPr>
          <w:b/>
        </w:rPr>
        <w:t>:</w:t>
      </w:r>
      <w:r>
        <w:rPr>
          <w:b/>
        </w:rPr>
        <w:tab/>
      </w:r>
      <w:r w:rsidRPr="005E2F97">
        <w:t>01444 235254</w:t>
      </w:r>
    </w:p>
    <w:p w14:paraId="61FF02A3" w14:textId="6389829A" w:rsidR="007C2042" w:rsidRDefault="007C2042" w:rsidP="007C2042">
      <w:pPr>
        <w:pStyle w:val="NoSpacing"/>
        <w:ind w:left="227"/>
      </w:pPr>
      <w:r w:rsidRPr="00C5386B">
        <w:rPr>
          <w:b/>
        </w:rPr>
        <w:t>Start Date:</w:t>
      </w:r>
      <w:r>
        <w:tab/>
      </w:r>
      <w:r>
        <w:tab/>
      </w:r>
      <w:r w:rsidR="00443B6C">
        <w:t>September</w:t>
      </w:r>
      <w:r>
        <w:t xml:space="preserve"> 202</w:t>
      </w:r>
      <w:r w:rsidR="006E34FB">
        <w:t>5</w:t>
      </w:r>
    </w:p>
    <w:p w14:paraId="0F15180F" w14:textId="06B6D018" w:rsidR="007C2042" w:rsidRDefault="007C2042" w:rsidP="007C2042">
      <w:pPr>
        <w:pStyle w:val="NoSpacing"/>
        <w:ind w:left="227"/>
      </w:pPr>
      <w:r w:rsidRPr="00C5386B">
        <w:rPr>
          <w:b/>
        </w:rPr>
        <w:t>Contract</w:t>
      </w:r>
      <w:r>
        <w:tab/>
      </w:r>
      <w:r w:rsidRPr="00CF598D">
        <w:tab/>
      </w:r>
      <w:r w:rsidR="00443B6C">
        <w:t>30hrs</w:t>
      </w:r>
      <w:r>
        <w:t xml:space="preserve"> per week, term time only</w:t>
      </w:r>
      <w:r w:rsidR="006C4D86">
        <w:t xml:space="preserve">, </w:t>
      </w:r>
      <w:r w:rsidR="0035484E">
        <w:t>Temporary Maternity Cover</w:t>
      </w:r>
    </w:p>
    <w:p w14:paraId="29072625" w14:textId="60A5BA5E" w:rsidR="00443B6C" w:rsidRPr="006C4D86" w:rsidRDefault="006C4D86" w:rsidP="00443B6C">
      <w:pPr>
        <w:pStyle w:val="NoSpacing"/>
        <w:ind w:left="227"/>
      </w:pPr>
      <w:r>
        <w:rPr>
          <w:b/>
        </w:rPr>
        <w:t>Working Hours</w:t>
      </w:r>
      <w:r>
        <w:rPr>
          <w:b/>
        </w:rPr>
        <w:tab/>
      </w:r>
      <w:r w:rsidR="00443B6C">
        <w:rPr>
          <w:b/>
        </w:rPr>
        <w:t>Mon-Friday 8:30 – 15:00 (Hours can be discussed at interview)</w:t>
      </w:r>
    </w:p>
    <w:p w14:paraId="505EF021" w14:textId="4783E9C5" w:rsidR="006C4D86" w:rsidRPr="006C4D86" w:rsidRDefault="006C4D86" w:rsidP="0035484E">
      <w:pPr>
        <w:pStyle w:val="NoSpacing"/>
        <w:ind w:left="1667" w:firstLine="493"/>
      </w:pPr>
    </w:p>
    <w:p w14:paraId="641657A9" w14:textId="77777777" w:rsidR="007C2042" w:rsidRDefault="007C2042" w:rsidP="00F92261">
      <w:pPr>
        <w:pStyle w:val="NoSpacing"/>
        <w:ind w:left="227"/>
        <w:rPr>
          <w:b/>
        </w:rPr>
      </w:pPr>
    </w:p>
    <w:p w14:paraId="20F7057F" w14:textId="77777777" w:rsidR="007C2042" w:rsidRDefault="007C2042" w:rsidP="00F92261">
      <w:pPr>
        <w:pStyle w:val="NoSpacing"/>
        <w:ind w:left="227"/>
        <w:rPr>
          <w:b/>
        </w:rPr>
      </w:pPr>
    </w:p>
    <w:p w14:paraId="78E509DD" w14:textId="3718A311" w:rsidR="00680434" w:rsidRPr="00CF598D" w:rsidRDefault="002D3F86" w:rsidP="00827F07">
      <w:pPr>
        <w:pStyle w:val="NoSpacing"/>
        <w:rPr>
          <w:b/>
        </w:rPr>
      </w:pPr>
      <w:r w:rsidRPr="00CF598D">
        <w:t xml:space="preserve">Closing date for applications </w:t>
      </w:r>
      <w:r w:rsidR="00C304B1" w:rsidRPr="00CF598D">
        <w:t>–</w:t>
      </w:r>
      <w:r w:rsidRPr="00CF598D">
        <w:t xml:space="preserve"> </w:t>
      </w:r>
      <w:r w:rsidR="006C4D86">
        <w:rPr>
          <w:b/>
        </w:rPr>
        <w:t xml:space="preserve">9am </w:t>
      </w:r>
      <w:r w:rsidR="006E34FB">
        <w:rPr>
          <w:b/>
        </w:rPr>
        <w:t>Fri</w:t>
      </w:r>
      <w:r w:rsidR="006C4D86">
        <w:rPr>
          <w:b/>
        </w:rPr>
        <w:t xml:space="preserve"> </w:t>
      </w:r>
      <w:r w:rsidR="00443B6C">
        <w:rPr>
          <w:b/>
        </w:rPr>
        <w:t>25</w:t>
      </w:r>
      <w:r w:rsidR="00443B6C" w:rsidRPr="00443B6C">
        <w:rPr>
          <w:b/>
          <w:vertAlign w:val="superscript"/>
        </w:rPr>
        <w:t>th</w:t>
      </w:r>
      <w:r w:rsidR="00443B6C">
        <w:rPr>
          <w:b/>
        </w:rPr>
        <w:t xml:space="preserve"> April</w:t>
      </w:r>
      <w:r w:rsidR="006E34FB">
        <w:rPr>
          <w:b/>
        </w:rPr>
        <w:t xml:space="preserve"> 2025</w:t>
      </w:r>
      <w:r w:rsidR="00DD1949">
        <w:rPr>
          <w:b/>
        </w:rPr>
        <w:t xml:space="preserve">          </w:t>
      </w:r>
      <w:r w:rsidR="00680434" w:rsidRPr="00CF598D">
        <w:t xml:space="preserve">Interview date – </w:t>
      </w:r>
      <w:r w:rsidR="00E332B5">
        <w:rPr>
          <w:b/>
        </w:rPr>
        <w:t>Thursday</w:t>
      </w:r>
      <w:r w:rsidR="006C4D86">
        <w:rPr>
          <w:b/>
        </w:rPr>
        <w:t xml:space="preserve"> </w:t>
      </w:r>
      <w:r w:rsidR="00E332B5">
        <w:rPr>
          <w:b/>
        </w:rPr>
        <w:t>1</w:t>
      </w:r>
      <w:r w:rsidR="00E332B5" w:rsidRPr="00E332B5">
        <w:rPr>
          <w:b/>
          <w:vertAlign w:val="superscript"/>
        </w:rPr>
        <w:t>st</w:t>
      </w:r>
      <w:r w:rsidR="00E332B5">
        <w:rPr>
          <w:b/>
        </w:rPr>
        <w:t xml:space="preserve"> </w:t>
      </w:r>
      <w:r w:rsidR="00443B6C">
        <w:rPr>
          <w:b/>
        </w:rPr>
        <w:t>April</w:t>
      </w:r>
      <w:r w:rsidR="006E34FB">
        <w:rPr>
          <w:b/>
        </w:rPr>
        <w:t xml:space="preserve"> 2025</w:t>
      </w:r>
    </w:p>
    <w:p w14:paraId="512AC99C" w14:textId="718541C2" w:rsidR="009F47F0" w:rsidRPr="00CF598D" w:rsidRDefault="009F47F0" w:rsidP="00827F07">
      <w:pPr>
        <w:pStyle w:val="NoSpacing"/>
      </w:pPr>
    </w:p>
    <w:p w14:paraId="427752A2" w14:textId="538FEB62" w:rsidR="00827F07" w:rsidRDefault="0042565C" w:rsidP="00827F07">
      <w:pPr>
        <w:pStyle w:val="NoSpacing"/>
      </w:pPr>
      <w:r>
        <w:t xml:space="preserve">The Governors </w:t>
      </w:r>
      <w:r w:rsidR="00096267">
        <w:t xml:space="preserve">are looking </w:t>
      </w:r>
      <w:r>
        <w:t>to appoint a</w:t>
      </w:r>
      <w:r w:rsidR="00096267">
        <w:t xml:space="preserve">n approachable and </w:t>
      </w:r>
      <w:r w:rsidR="00991454">
        <w:t>forward-thinking</w:t>
      </w:r>
      <w:r w:rsidR="00096267">
        <w:t xml:space="preserve"> School Office Administrator with strong interpersonal skills to join our supportive and collaborative team, working alongside staff, children and parents you will be an ambassador for the school demonstrating a commitment and passion ensuring every child, whatever their background, receives a </w:t>
      </w:r>
      <w:r w:rsidR="00991454">
        <w:t>high-quality</w:t>
      </w:r>
      <w:r w:rsidR="00096267">
        <w:t xml:space="preserve"> education</w:t>
      </w:r>
      <w:r w:rsidR="00C05D02" w:rsidRPr="00CF598D">
        <w:t>.</w:t>
      </w:r>
      <w:r w:rsidR="001A4B53" w:rsidRPr="00CF598D">
        <w:t xml:space="preserve"> </w:t>
      </w:r>
    </w:p>
    <w:p w14:paraId="76A9F866" w14:textId="77777777" w:rsidR="00827F07" w:rsidRPr="00CF598D" w:rsidRDefault="00827F07" w:rsidP="00F92261">
      <w:pPr>
        <w:pStyle w:val="NoSpacing"/>
        <w:jc w:val="right"/>
      </w:pPr>
    </w:p>
    <w:p w14:paraId="5E7E33FB" w14:textId="5C77BE88" w:rsidR="00047573" w:rsidRPr="00A33C9A" w:rsidRDefault="00096267" w:rsidP="00827F07">
      <w:pPr>
        <w:pStyle w:val="NoSpacing"/>
        <w:rPr>
          <w:b/>
        </w:rPr>
      </w:pPr>
      <w:r w:rsidRPr="00A33C9A">
        <w:rPr>
          <w:b/>
        </w:rPr>
        <w:t>We are looking for an applicant who</w:t>
      </w:r>
      <w:r w:rsidR="00827F07" w:rsidRPr="00A33C9A">
        <w:rPr>
          <w:b/>
        </w:rPr>
        <w:t>:</w:t>
      </w:r>
    </w:p>
    <w:p w14:paraId="47EECC93" w14:textId="75412C99" w:rsidR="009A1790" w:rsidRDefault="00A33C9A" w:rsidP="00047573">
      <w:pPr>
        <w:pStyle w:val="NoSpacing"/>
        <w:numPr>
          <w:ilvl w:val="0"/>
          <w:numId w:val="2"/>
        </w:numPr>
      </w:pPr>
      <w:r>
        <w:t xml:space="preserve">Can </w:t>
      </w:r>
      <w:r w:rsidR="009A1790">
        <w:t>create a warm and welcoming environment for all visitors to the school</w:t>
      </w:r>
    </w:p>
    <w:p w14:paraId="04BD2729" w14:textId="30344243" w:rsidR="009A1790" w:rsidRDefault="00A33C9A" w:rsidP="00047573">
      <w:pPr>
        <w:pStyle w:val="NoSpacing"/>
        <w:numPr>
          <w:ilvl w:val="0"/>
          <w:numId w:val="2"/>
        </w:numPr>
      </w:pPr>
      <w:r>
        <w:t xml:space="preserve">Is a </w:t>
      </w:r>
      <w:r w:rsidR="0042565C">
        <w:t>great communicator</w:t>
      </w:r>
      <w:r w:rsidR="00994FCB">
        <w:t>,</w:t>
      </w:r>
      <w:r w:rsidR="0042565C">
        <w:t xml:space="preserve"> who can develop positive relationships with adults and </w:t>
      </w:r>
      <w:proofErr w:type="gramStart"/>
      <w:r w:rsidR="0042565C">
        <w:t>children</w:t>
      </w:r>
      <w:proofErr w:type="gramEnd"/>
      <w:r>
        <w:t xml:space="preserve"> </w:t>
      </w:r>
    </w:p>
    <w:p w14:paraId="32310D2E" w14:textId="794781E5" w:rsidR="0042565C" w:rsidRDefault="00A33C9A" w:rsidP="00047573">
      <w:pPr>
        <w:pStyle w:val="NoSpacing"/>
        <w:numPr>
          <w:ilvl w:val="0"/>
          <w:numId w:val="2"/>
        </w:numPr>
      </w:pPr>
      <w:r>
        <w:t>Is u</w:t>
      </w:r>
      <w:r w:rsidR="0042565C">
        <w:t>nderstanding of the educational, welfare and social needs of the children we are supporting</w:t>
      </w:r>
    </w:p>
    <w:p w14:paraId="6A215639" w14:textId="7F7AD05E" w:rsidR="00047573" w:rsidRPr="00CF598D" w:rsidRDefault="00994FCB" w:rsidP="00047573">
      <w:pPr>
        <w:pStyle w:val="NoSpacing"/>
        <w:numPr>
          <w:ilvl w:val="0"/>
          <w:numId w:val="2"/>
        </w:numPr>
      </w:pPr>
      <w:r>
        <w:t>I</w:t>
      </w:r>
      <w:r w:rsidR="00AA0020">
        <w:t xml:space="preserve">s </w:t>
      </w:r>
      <w:r w:rsidR="00A33C9A">
        <w:t xml:space="preserve">a </w:t>
      </w:r>
      <w:r w:rsidR="00AA0020">
        <w:t>highly organised, friendly person with good IT and interpersonal skills</w:t>
      </w:r>
    </w:p>
    <w:p w14:paraId="1BF5AAB7" w14:textId="70E2156F" w:rsidR="00047573" w:rsidRPr="00CF598D" w:rsidRDefault="00AA0020" w:rsidP="00047573">
      <w:pPr>
        <w:pStyle w:val="NoSpacing"/>
        <w:numPr>
          <w:ilvl w:val="0"/>
          <w:numId w:val="2"/>
        </w:numPr>
      </w:pPr>
      <w:r>
        <w:t>always maintains confidentiality</w:t>
      </w:r>
    </w:p>
    <w:p w14:paraId="3AA2F86F" w14:textId="6D2F910F" w:rsidR="00047573" w:rsidRDefault="00994FCB" w:rsidP="00047573">
      <w:pPr>
        <w:pStyle w:val="NoSpacing"/>
        <w:numPr>
          <w:ilvl w:val="0"/>
          <w:numId w:val="2"/>
        </w:numPr>
      </w:pPr>
      <w:r>
        <w:t>I</w:t>
      </w:r>
      <w:r w:rsidR="009A1790">
        <w:t>s able to prioritise work, meet deadlines and multi-task</w:t>
      </w:r>
      <w:r w:rsidR="00047573" w:rsidRPr="00CF598D">
        <w:t xml:space="preserve"> </w:t>
      </w:r>
    </w:p>
    <w:p w14:paraId="110571B5" w14:textId="38CEC73E" w:rsidR="0042565C" w:rsidRDefault="00994FCB" w:rsidP="00047573">
      <w:pPr>
        <w:pStyle w:val="NoSpacing"/>
        <w:numPr>
          <w:ilvl w:val="0"/>
          <w:numId w:val="2"/>
        </w:numPr>
      </w:pPr>
      <w:r>
        <w:t>E</w:t>
      </w:r>
      <w:r w:rsidR="0042565C">
        <w:t>nthusiastic and committed to working as part of a team</w:t>
      </w:r>
    </w:p>
    <w:p w14:paraId="15FBC597" w14:textId="7758B93D" w:rsidR="0042565C" w:rsidRDefault="00994FCB" w:rsidP="00047573">
      <w:pPr>
        <w:pStyle w:val="NoSpacing"/>
        <w:numPr>
          <w:ilvl w:val="0"/>
          <w:numId w:val="2"/>
        </w:numPr>
      </w:pPr>
      <w:r>
        <w:t>C</w:t>
      </w:r>
      <w:r w:rsidR="0042565C">
        <w:t>onsistent in a calm and fair approach</w:t>
      </w:r>
    </w:p>
    <w:p w14:paraId="42817958" w14:textId="5EDF521F" w:rsidR="0042565C" w:rsidRDefault="0042565C" w:rsidP="0042565C">
      <w:pPr>
        <w:pStyle w:val="NoSpacing"/>
      </w:pPr>
    </w:p>
    <w:p w14:paraId="23E2D51C" w14:textId="732FC1DB" w:rsidR="001A2451" w:rsidRDefault="001A2451" w:rsidP="001A2451">
      <w:pPr>
        <w:pStyle w:val="NoSpacing"/>
        <w:jc w:val="center"/>
      </w:pPr>
      <w:r>
        <w:t xml:space="preserve">Visits to </w:t>
      </w:r>
      <w:r w:rsidR="0035439C">
        <w:t>the school are highly recommended, but do not form part of the recruitment process</w:t>
      </w:r>
      <w:r>
        <w:t xml:space="preserve">.  </w:t>
      </w:r>
    </w:p>
    <w:p w14:paraId="761DC970" w14:textId="2698CD51" w:rsidR="001A2451" w:rsidRDefault="001A2451" w:rsidP="001A2451">
      <w:pPr>
        <w:pStyle w:val="NoSpacing"/>
        <w:jc w:val="center"/>
      </w:pPr>
      <w:r>
        <w:t>Please contact the school to make an appointment.</w:t>
      </w:r>
    </w:p>
    <w:p w14:paraId="4F096BB3" w14:textId="3775929C" w:rsidR="001A2451" w:rsidRDefault="00EA44E4" w:rsidP="001A2451">
      <w:pPr>
        <w:pStyle w:val="NoSpacing"/>
        <w:jc w:val="center"/>
      </w:pPr>
      <w:hyperlink r:id="rId8" w:history="1">
        <w:r w:rsidR="001A2451" w:rsidRPr="0028578E">
          <w:rPr>
            <w:rStyle w:val="Hyperlink"/>
          </w:rPr>
          <w:t>recruitment@stwilfridsbh.org.uk</w:t>
        </w:r>
      </w:hyperlink>
    </w:p>
    <w:p w14:paraId="157106E0" w14:textId="4DBBEFE0" w:rsidR="00C602F2" w:rsidRDefault="00C602F2" w:rsidP="001A2451">
      <w:pPr>
        <w:pStyle w:val="NoSpacing"/>
        <w:jc w:val="center"/>
      </w:pPr>
    </w:p>
    <w:p w14:paraId="3DEE32C0" w14:textId="77777777" w:rsidR="001A2451" w:rsidRPr="00CF598D" w:rsidRDefault="001A2451" w:rsidP="00C602F2">
      <w:pPr>
        <w:pStyle w:val="NoSpacing"/>
      </w:pPr>
    </w:p>
    <w:p w14:paraId="332A8A0E" w14:textId="3282D518" w:rsidR="00A33C9A" w:rsidRPr="001A2451" w:rsidRDefault="00A33C9A" w:rsidP="0080616A">
      <w:pPr>
        <w:pStyle w:val="NoSpacing"/>
        <w:rPr>
          <w:b/>
        </w:rPr>
      </w:pPr>
      <w:r w:rsidRPr="001A2451">
        <w:rPr>
          <w:b/>
        </w:rPr>
        <w:t>How to apply:</w:t>
      </w:r>
    </w:p>
    <w:p w14:paraId="3C6C4688" w14:textId="24A07302" w:rsidR="001A2451" w:rsidRDefault="00A33C9A" w:rsidP="0080616A">
      <w:pPr>
        <w:pStyle w:val="NoSpacing"/>
      </w:pPr>
      <w:r>
        <w:t>Please complete</w:t>
      </w:r>
      <w:r w:rsidR="001A2451">
        <w:t xml:space="preserve"> the online application in full and send to </w:t>
      </w:r>
      <w:hyperlink r:id="rId9" w:history="1">
        <w:r w:rsidR="001A2451" w:rsidRPr="0028578E">
          <w:rPr>
            <w:rStyle w:val="Hyperlink"/>
          </w:rPr>
          <w:t>recruitment@stwilfridsbh.org.uk</w:t>
        </w:r>
      </w:hyperlink>
    </w:p>
    <w:p w14:paraId="6035C698" w14:textId="1097678D" w:rsidR="00A33C9A" w:rsidRDefault="001A2451" w:rsidP="0080616A">
      <w:pPr>
        <w:pStyle w:val="NoSpacing"/>
        <w:rPr>
          <w:rStyle w:val="Hyperlink"/>
        </w:rPr>
      </w:pPr>
      <w:r>
        <w:t xml:space="preserve">Application forms are available on our website </w:t>
      </w:r>
      <w:hyperlink r:id="rId10" w:history="1">
        <w:r w:rsidRPr="00CF598D">
          <w:rPr>
            <w:rStyle w:val="Hyperlink"/>
          </w:rPr>
          <w:t>http://www.st-wilfrids-burgesshill.w-sussex.sch.uk</w:t>
        </w:r>
      </w:hyperlink>
    </w:p>
    <w:p w14:paraId="1A321349" w14:textId="77777777" w:rsidR="001A2451" w:rsidRDefault="001A2451" w:rsidP="0080616A">
      <w:pPr>
        <w:pStyle w:val="NoSpacing"/>
      </w:pPr>
    </w:p>
    <w:p w14:paraId="54D05F86" w14:textId="77777777" w:rsidR="0035439C" w:rsidRDefault="0035439C" w:rsidP="0035439C">
      <w:pPr>
        <w:pStyle w:val="NoSpacing"/>
        <w:rPr>
          <w:rFonts w:asciiTheme="majorHAnsi" w:hAnsiTheme="majorHAnsi" w:cstheme="majorHAnsi"/>
          <w:i/>
        </w:rPr>
      </w:pPr>
    </w:p>
    <w:p w14:paraId="11444155" w14:textId="7E105D18" w:rsidR="00827F07" w:rsidRPr="00CF598D" w:rsidRDefault="0035439C" w:rsidP="0035439C">
      <w:pPr>
        <w:pStyle w:val="NoSpacing"/>
      </w:pPr>
      <w:r w:rsidRPr="00C77CC1">
        <w:rPr>
          <w:rFonts w:asciiTheme="majorHAnsi" w:hAnsiTheme="majorHAnsi" w:cstheme="majorHAnsi"/>
          <w:i/>
        </w:rPr>
        <w:lastRenderedPageBreak/>
        <w:t>St Wilfrid’s Catholic Primary School is fully committed to safeguarding children.  The post will be subject to satisfactory references, health checks and Disclosure and Barring Service checks. This will be done by means of applying for a DBS certificate through the Disclosure and Barring Service.  Disclosures include details of cautions, reprimands or final warnings as well as convictions, spent or unspent.  Proof of the right to work in the UK will also be required</w:t>
      </w:r>
    </w:p>
    <w:sectPr w:rsidR="00827F07" w:rsidRPr="00CF598D" w:rsidSect="00DD6ABC">
      <w:headerReference w:type="default" r:id="rId11"/>
      <w:footerReference w:type="default" r:id="rId12"/>
      <w:pgSz w:w="11906" w:h="16838"/>
      <w:pgMar w:top="426" w:right="1440" w:bottom="1440" w:left="1440"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1E699" w14:textId="77777777" w:rsidR="008A5FDD" w:rsidRDefault="008A5FDD" w:rsidP="008A5FDD">
      <w:pPr>
        <w:spacing w:after="0" w:line="240" w:lineRule="auto"/>
      </w:pPr>
      <w:r>
        <w:separator/>
      </w:r>
    </w:p>
  </w:endnote>
  <w:endnote w:type="continuationSeparator" w:id="0">
    <w:p w14:paraId="1C751BC8" w14:textId="77777777" w:rsidR="008A5FDD" w:rsidRDefault="008A5FDD" w:rsidP="008A5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4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984"/>
      <w:gridCol w:w="2126"/>
      <w:gridCol w:w="1812"/>
      <w:gridCol w:w="1874"/>
      <w:gridCol w:w="1559"/>
    </w:tblGrid>
    <w:tr w:rsidR="00DD6ABC" w14:paraId="2CD64858" w14:textId="77777777" w:rsidTr="00A1303D">
      <w:trPr>
        <w:jc w:val="center"/>
      </w:trPr>
      <w:tc>
        <w:tcPr>
          <w:tcW w:w="2122" w:type="dxa"/>
        </w:tcPr>
        <w:p w14:paraId="7CC0A35C" w14:textId="77777777" w:rsidR="00DD6ABC" w:rsidRDefault="00DD6ABC" w:rsidP="00DD6ABC">
          <w:pPr>
            <w:pStyle w:val="Footer"/>
          </w:pPr>
        </w:p>
        <w:p w14:paraId="0548020D" w14:textId="77777777" w:rsidR="00DD6ABC" w:rsidRDefault="00DD6ABC" w:rsidP="00DD6ABC">
          <w:pPr>
            <w:pStyle w:val="Footer"/>
            <w:rPr>
              <w:noProof/>
              <w:lang w:eastAsia="en-GB"/>
            </w:rPr>
          </w:pPr>
          <w:r>
            <w:rPr>
              <w:noProof/>
              <w:lang w:eastAsia="en-GB"/>
            </w:rPr>
            <w:t xml:space="preserve">   </w:t>
          </w:r>
          <w:r>
            <w:rPr>
              <w:noProof/>
              <w:lang w:eastAsia="en-GB"/>
            </w:rPr>
            <w:drawing>
              <wp:inline distT="0" distB="0" distL="0" distR="0" wp14:anchorId="33A21B2E" wp14:editId="6CF98AED">
                <wp:extent cx="722396" cy="628650"/>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sco Logo - Crisp - Square.jpg"/>
                        <pic:cNvPicPr/>
                      </pic:nvPicPr>
                      <pic:blipFill>
                        <a:blip r:embed="rId1">
                          <a:extLst>
                            <a:ext uri="{28A0092B-C50C-407E-A947-70E740481C1C}">
                              <a14:useLocalDpi xmlns:a14="http://schemas.microsoft.com/office/drawing/2010/main" val="0"/>
                            </a:ext>
                          </a:extLst>
                        </a:blip>
                        <a:stretch>
                          <a:fillRect/>
                        </a:stretch>
                      </pic:blipFill>
                      <pic:spPr>
                        <a:xfrm>
                          <a:off x="0" y="0"/>
                          <a:ext cx="734171" cy="638897"/>
                        </a:xfrm>
                        <a:prstGeom prst="rect">
                          <a:avLst/>
                        </a:prstGeom>
                      </pic:spPr>
                    </pic:pic>
                  </a:graphicData>
                </a:graphic>
              </wp:inline>
            </w:drawing>
          </w:r>
        </w:p>
        <w:p w14:paraId="3683697E" w14:textId="77777777" w:rsidR="00DD6ABC" w:rsidRDefault="00DD6ABC" w:rsidP="00DD6ABC">
          <w:pPr>
            <w:pStyle w:val="Footer"/>
          </w:pPr>
        </w:p>
      </w:tc>
      <w:tc>
        <w:tcPr>
          <w:tcW w:w="1984" w:type="dxa"/>
        </w:tcPr>
        <w:p w14:paraId="6A72C629" w14:textId="77777777" w:rsidR="00DD6ABC" w:rsidRDefault="00DD6ABC" w:rsidP="00DD6ABC">
          <w:pPr>
            <w:pStyle w:val="Footer"/>
          </w:pPr>
        </w:p>
        <w:p w14:paraId="5029065C" w14:textId="77777777" w:rsidR="00DD6ABC" w:rsidRDefault="00DD6ABC" w:rsidP="00DD6ABC">
          <w:pPr>
            <w:pStyle w:val="Footer"/>
          </w:pPr>
          <w:r>
            <w:rPr>
              <w:noProof/>
              <w:lang w:eastAsia="en-GB"/>
            </w:rPr>
            <w:t xml:space="preserve">    </w:t>
          </w:r>
          <w:r>
            <w:rPr>
              <w:noProof/>
              <w:lang w:eastAsia="en-GB"/>
            </w:rPr>
            <w:drawing>
              <wp:inline distT="0" distB="0" distL="0" distR="0" wp14:anchorId="3C53906C" wp14:editId="6CD84F7B">
                <wp:extent cx="628650" cy="6286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 Schools Logo.png"/>
                        <pic:cNvPicPr/>
                      </pic:nvPicPr>
                      <pic:blipFill>
                        <a:blip r:embed="rId2">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p w14:paraId="50E5CDBD" w14:textId="77777777" w:rsidR="00DD6ABC" w:rsidRDefault="00DD6ABC" w:rsidP="00DD6ABC">
          <w:pPr>
            <w:pStyle w:val="Footer"/>
          </w:pPr>
        </w:p>
      </w:tc>
      <w:tc>
        <w:tcPr>
          <w:tcW w:w="2126" w:type="dxa"/>
        </w:tcPr>
        <w:p w14:paraId="1B12AF18" w14:textId="77777777" w:rsidR="00DD6ABC" w:rsidRDefault="00DD6ABC" w:rsidP="00DD6ABC">
          <w:pPr>
            <w:pStyle w:val="Footer"/>
            <w:rPr>
              <w:noProof/>
              <w:lang w:eastAsia="en-GB"/>
            </w:rPr>
          </w:pPr>
          <w:r>
            <w:t xml:space="preserve">    </w:t>
          </w:r>
        </w:p>
        <w:p w14:paraId="36D3E09E" w14:textId="77777777" w:rsidR="00DD6ABC" w:rsidRDefault="00DD6ABC" w:rsidP="00DD6ABC">
          <w:pPr>
            <w:pStyle w:val="Footer"/>
          </w:pPr>
          <w:r>
            <w:t xml:space="preserve">      </w:t>
          </w:r>
          <w:r>
            <w:rPr>
              <w:noProof/>
              <w:lang w:eastAsia="en-GB"/>
            </w:rPr>
            <w:drawing>
              <wp:inline distT="0" distB="0" distL="0" distR="0" wp14:anchorId="416E1021" wp14:editId="366D91F0">
                <wp:extent cx="644687" cy="643255"/>
                <wp:effectExtent l="0" t="0" r="3175"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iends of the Honey Bee Logo Round.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57438" cy="655978"/>
                        </a:xfrm>
                        <a:prstGeom prst="rect">
                          <a:avLst/>
                        </a:prstGeom>
                      </pic:spPr>
                    </pic:pic>
                  </a:graphicData>
                </a:graphic>
              </wp:inline>
            </w:drawing>
          </w:r>
        </w:p>
      </w:tc>
      <w:tc>
        <w:tcPr>
          <w:tcW w:w="1812" w:type="dxa"/>
        </w:tcPr>
        <w:p w14:paraId="795CF060" w14:textId="77777777" w:rsidR="00DD6ABC" w:rsidRDefault="00DD6ABC" w:rsidP="00DD6ABC">
          <w:pPr>
            <w:pStyle w:val="Footer"/>
          </w:pPr>
        </w:p>
        <w:p w14:paraId="7D7E910D" w14:textId="77777777" w:rsidR="00DD6ABC" w:rsidRPr="008769F3" w:rsidRDefault="00DD6ABC" w:rsidP="00DD6ABC">
          <w:r>
            <w:t xml:space="preserve">    </w:t>
          </w:r>
          <w:r>
            <w:rPr>
              <w:noProof/>
              <w:lang w:eastAsia="en-GB"/>
            </w:rPr>
            <w:drawing>
              <wp:inline distT="0" distB="0" distL="0" distR="0" wp14:anchorId="248476C3" wp14:editId="08CCD0C3">
                <wp:extent cx="561975" cy="564403"/>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Games 2024.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5373" cy="577858"/>
                        </a:xfrm>
                        <a:prstGeom prst="rect">
                          <a:avLst/>
                        </a:prstGeom>
                      </pic:spPr>
                    </pic:pic>
                  </a:graphicData>
                </a:graphic>
              </wp:inline>
            </w:drawing>
          </w:r>
        </w:p>
      </w:tc>
      <w:tc>
        <w:tcPr>
          <w:tcW w:w="1874" w:type="dxa"/>
        </w:tcPr>
        <w:p w14:paraId="7B8F9B6D" w14:textId="77777777" w:rsidR="00DD6ABC" w:rsidRDefault="00DD6ABC" w:rsidP="00DD6ABC">
          <w:pPr>
            <w:pStyle w:val="Footer"/>
          </w:pPr>
        </w:p>
        <w:p w14:paraId="4F4AA09A" w14:textId="77777777" w:rsidR="00DD6ABC" w:rsidRPr="008769F3" w:rsidRDefault="00DD6ABC" w:rsidP="00DD6ABC">
          <w:r>
            <w:rPr>
              <w:noProof/>
              <w:lang w:eastAsia="en-GB"/>
            </w:rPr>
            <w:drawing>
              <wp:anchor distT="0" distB="0" distL="114300" distR="114300" simplePos="0" relativeHeight="251659264" behindDoc="0" locked="0" layoutInCell="1" allowOverlap="1" wp14:anchorId="34718BFA" wp14:editId="0313C613">
                <wp:simplePos x="0" y="0"/>
                <wp:positionH relativeFrom="column">
                  <wp:posOffset>234950</wp:posOffset>
                </wp:positionH>
                <wp:positionV relativeFrom="paragraph">
                  <wp:posOffset>26670</wp:posOffset>
                </wp:positionV>
                <wp:extent cx="560705" cy="538480"/>
                <wp:effectExtent l="0" t="0" r="0" b="0"/>
                <wp:wrapNone/>
                <wp:docPr id="21" name="Picture 21" descr="C:\Users\office2\AppData\Local\Microsoft\Windows\Temporary Internet Files\Content.Outlook\ECERZY4Z\SEND Allianc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C:\Users\office2\AppData\Local\Microsoft\Windows\Temporary Internet Files\Content.Outlook\ECERZY4Z\SEND Alliance logo.pn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705" cy="538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59" w:type="dxa"/>
        </w:tcPr>
        <w:p w14:paraId="7D002575" w14:textId="77777777" w:rsidR="00DD6ABC" w:rsidRDefault="00DD6ABC" w:rsidP="00DD6ABC">
          <w:pPr>
            <w:pStyle w:val="Footer"/>
          </w:pPr>
        </w:p>
        <w:p w14:paraId="09AA00D4" w14:textId="77777777" w:rsidR="00DD6ABC" w:rsidRDefault="00DD6ABC" w:rsidP="00DD6ABC">
          <w:r>
            <w:rPr>
              <w:noProof/>
              <w:lang w:eastAsia="en-GB"/>
            </w:rPr>
            <w:drawing>
              <wp:anchor distT="0" distB="0" distL="114300" distR="114300" simplePos="0" relativeHeight="251660288" behindDoc="0" locked="0" layoutInCell="1" allowOverlap="1" wp14:anchorId="28A2689F" wp14:editId="79946B8F">
                <wp:simplePos x="0" y="0"/>
                <wp:positionH relativeFrom="rightMargin">
                  <wp:posOffset>-676910</wp:posOffset>
                </wp:positionH>
                <wp:positionV relativeFrom="paragraph">
                  <wp:posOffset>67945</wp:posOffset>
                </wp:positionV>
                <wp:extent cx="447675" cy="44767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59EE7A4A" w14:textId="77777777" w:rsidR="00DD6ABC" w:rsidRPr="008769F3" w:rsidRDefault="00DD6ABC" w:rsidP="00DD6ABC">
          <w:pPr>
            <w:ind w:firstLine="720"/>
          </w:pPr>
        </w:p>
      </w:tc>
    </w:tr>
  </w:tbl>
  <w:p w14:paraId="44F55B79" w14:textId="77777777" w:rsidR="00DD6ABC" w:rsidRDefault="00DD6ABC" w:rsidP="00DD6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19F90" w14:textId="77777777" w:rsidR="008A5FDD" w:rsidRDefault="008A5FDD" w:rsidP="008A5FDD">
      <w:pPr>
        <w:spacing w:after="0" w:line="240" w:lineRule="auto"/>
      </w:pPr>
      <w:r>
        <w:separator/>
      </w:r>
    </w:p>
  </w:footnote>
  <w:footnote w:type="continuationSeparator" w:id="0">
    <w:p w14:paraId="34C61D1B" w14:textId="77777777" w:rsidR="008A5FDD" w:rsidRDefault="008A5FDD" w:rsidP="008A5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A4E7" w14:textId="4AD7BCEC" w:rsidR="008A5FDD" w:rsidRPr="008A5FDD" w:rsidRDefault="00952FEB" w:rsidP="008A5FDD">
    <w:pPr>
      <w:spacing w:after="0" w:line="240" w:lineRule="auto"/>
      <w:jc w:val="center"/>
      <w:rPr>
        <w:rFonts w:ascii="Arial" w:eastAsia="Times New Roman" w:hAnsi="Arial" w:cs="Arial"/>
        <w:b/>
        <w:bCs/>
        <w:sz w:val="40"/>
        <w:szCs w:val="40"/>
      </w:rPr>
    </w:pPr>
    <w:r w:rsidRPr="0089104A">
      <w:rPr>
        <w:rFonts w:ascii="Arial" w:eastAsia="Times New Roman" w:hAnsi="Arial" w:cs="Arial"/>
        <w:b/>
        <w:bCs/>
        <w:noProof/>
        <w:sz w:val="28"/>
        <w:szCs w:val="28"/>
        <w:lang w:eastAsia="en-GB"/>
      </w:rPr>
      <w:drawing>
        <wp:inline distT="0" distB="0" distL="0" distR="0" wp14:anchorId="51777DBA" wp14:editId="78F61CC4">
          <wp:extent cx="739140" cy="5238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739194" cy="523913"/>
                  </a:xfrm>
                  <a:prstGeom prst="rect">
                    <a:avLst/>
                  </a:prstGeom>
                </pic:spPr>
              </pic:pic>
            </a:graphicData>
          </a:graphic>
        </wp:inline>
      </w:drawing>
    </w:r>
  </w:p>
  <w:p w14:paraId="646A58FA" w14:textId="77777777" w:rsidR="00952FEB" w:rsidRDefault="00952FEB" w:rsidP="008A5FDD">
    <w:pPr>
      <w:spacing w:after="0" w:line="240" w:lineRule="auto"/>
      <w:jc w:val="center"/>
      <w:rPr>
        <w:rFonts w:ascii="Arial" w:eastAsia="Times New Roman" w:hAnsi="Arial" w:cs="Arial"/>
        <w:b/>
        <w:bCs/>
        <w:sz w:val="32"/>
        <w:szCs w:val="32"/>
      </w:rPr>
    </w:pPr>
  </w:p>
  <w:p w14:paraId="3E824DC5" w14:textId="43170011" w:rsidR="008A5FDD" w:rsidRPr="0089104A" w:rsidRDefault="008A5FDD" w:rsidP="008A5FDD">
    <w:pPr>
      <w:spacing w:after="0" w:line="240" w:lineRule="auto"/>
      <w:jc w:val="center"/>
      <w:rPr>
        <w:rFonts w:ascii="Arial" w:eastAsia="Times New Roman" w:hAnsi="Arial" w:cs="Arial"/>
        <w:b/>
        <w:bCs/>
        <w:color w:val="002060"/>
        <w:sz w:val="24"/>
        <w:szCs w:val="24"/>
      </w:rPr>
    </w:pPr>
    <w:r w:rsidRPr="0089104A">
      <w:rPr>
        <w:rFonts w:ascii="Arial" w:eastAsia="Times New Roman" w:hAnsi="Arial" w:cs="Arial"/>
        <w:b/>
        <w:bCs/>
        <w:color w:val="002060"/>
        <w:sz w:val="24"/>
        <w:szCs w:val="24"/>
      </w:rPr>
      <w:t>St Wilfrid’s Catholic Primary School, Burgess Hill</w:t>
    </w:r>
  </w:p>
  <w:p w14:paraId="23AE7DE2" w14:textId="77777777" w:rsidR="008A5FDD" w:rsidRDefault="008A5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6BF"/>
    <w:multiLevelType w:val="hybridMultilevel"/>
    <w:tmpl w:val="1098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CA412C"/>
    <w:multiLevelType w:val="hybridMultilevel"/>
    <w:tmpl w:val="0ACC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88646C"/>
    <w:multiLevelType w:val="hybridMultilevel"/>
    <w:tmpl w:val="349CC026"/>
    <w:lvl w:ilvl="0" w:tplc="BC767C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CB7DC2"/>
    <w:multiLevelType w:val="hybridMultilevel"/>
    <w:tmpl w:val="8FF4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49B"/>
    <w:rsid w:val="00042F4D"/>
    <w:rsid w:val="00047573"/>
    <w:rsid w:val="000708D4"/>
    <w:rsid w:val="0008000B"/>
    <w:rsid w:val="00096267"/>
    <w:rsid w:val="000F385D"/>
    <w:rsid w:val="0013549B"/>
    <w:rsid w:val="00140312"/>
    <w:rsid w:val="001A2451"/>
    <w:rsid w:val="001A4B53"/>
    <w:rsid w:val="001C1A06"/>
    <w:rsid w:val="001C24F8"/>
    <w:rsid w:val="001C71A3"/>
    <w:rsid w:val="00214ABB"/>
    <w:rsid w:val="00220AB6"/>
    <w:rsid w:val="00221122"/>
    <w:rsid w:val="002360BA"/>
    <w:rsid w:val="00240DF0"/>
    <w:rsid w:val="00246CC2"/>
    <w:rsid w:val="002562CB"/>
    <w:rsid w:val="002779B6"/>
    <w:rsid w:val="002A4BAD"/>
    <w:rsid w:val="002B00D9"/>
    <w:rsid w:val="002B5352"/>
    <w:rsid w:val="002D3F86"/>
    <w:rsid w:val="002D5D67"/>
    <w:rsid w:val="00306EF4"/>
    <w:rsid w:val="00316A0F"/>
    <w:rsid w:val="00326C71"/>
    <w:rsid w:val="00326EEC"/>
    <w:rsid w:val="00331ACD"/>
    <w:rsid w:val="00350D3A"/>
    <w:rsid w:val="0035439C"/>
    <w:rsid w:val="0035484E"/>
    <w:rsid w:val="003877E5"/>
    <w:rsid w:val="003B2A51"/>
    <w:rsid w:val="003C5E3A"/>
    <w:rsid w:val="003E51A8"/>
    <w:rsid w:val="003F76D0"/>
    <w:rsid w:val="004101B0"/>
    <w:rsid w:val="004135D6"/>
    <w:rsid w:val="0042565C"/>
    <w:rsid w:val="00443B6C"/>
    <w:rsid w:val="004446E3"/>
    <w:rsid w:val="00446D0A"/>
    <w:rsid w:val="00490404"/>
    <w:rsid w:val="004B6D2C"/>
    <w:rsid w:val="004C0BD1"/>
    <w:rsid w:val="004E02AF"/>
    <w:rsid w:val="0059074D"/>
    <w:rsid w:val="005B3CB2"/>
    <w:rsid w:val="005D716D"/>
    <w:rsid w:val="005E2D83"/>
    <w:rsid w:val="005F1F75"/>
    <w:rsid w:val="00632E97"/>
    <w:rsid w:val="0067132D"/>
    <w:rsid w:val="006753F9"/>
    <w:rsid w:val="00680434"/>
    <w:rsid w:val="006C4D86"/>
    <w:rsid w:val="006D79EA"/>
    <w:rsid w:val="006E34FB"/>
    <w:rsid w:val="007065C9"/>
    <w:rsid w:val="007534F6"/>
    <w:rsid w:val="007B6AD5"/>
    <w:rsid w:val="007C2042"/>
    <w:rsid w:val="0080616A"/>
    <w:rsid w:val="00821224"/>
    <w:rsid w:val="00827F07"/>
    <w:rsid w:val="008348E9"/>
    <w:rsid w:val="0088329A"/>
    <w:rsid w:val="00884B90"/>
    <w:rsid w:val="0089104A"/>
    <w:rsid w:val="008A5FDD"/>
    <w:rsid w:val="008A6225"/>
    <w:rsid w:val="008B5C3D"/>
    <w:rsid w:val="008C601E"/>
    <w:rsid w:val="00952FEB"/>
    <w:rsid w:val="009572D6"/>
    <w:rsid w:val="00962CB2"/>
    <w:rsid w:val="00991454"/>
    <w:rsid w:val="00994FCB"/>
    <w:rsid w:val="009A1790"/>
    <w:rsid w:val="009D319E"/>
    <w:rsid w:val="009D4B10"/>
    <w:rsid w:val="009F47F0"/>
    <w:rsid w:val="00A0131B"/>
    <w:rsid w:val="00A20583"/>
    <w:rsid w:val="00A33C9A"/>
    <w:rsid w:val="00A53E22"/>
    <w:rsid w:val="00A54196"/>
    <w:rsid w:val="00A813AB"/>
    <w:rsid w:val="00A86131"/>
    <w:rsid w:val="00AA0020"/>
    <w:rsid w:val="00AB5035"/>
    <w:rsid w:val="00AC61F5"/>
    <w:rsid w:val="00AE77FF"/>
    <w:rsid w:val="00BF31DA"/>
    <w:rsid w:val="00BF63F2"/>
    <w:rsid w:val="00C05D02"/>
    <w:rsid w:val="00C2365F"/>
    <w:rsid w:val="00C304B1"/>
    <w:rsid w:val="00C37011"/>
    <w:rsid w:val="00C55A2D"/>
    <w:rsid w:val="00C602F2"/>
    <w:rsid w:val="00C92C63"/>
    <w:rsid w:val="00CB6717"/>
    <w:rsid w:val="00CD0BAC"/>
    <w:rsid w:val="00CE7F5B"/>
    <w:rsid w:val="00CF14F4"/>
    <w:rsid w:val="00CF598D"/>
    <w:rsid w:val="00D01181"/>
    <w:rsid w:val="00D67D55"/>
    <w:rsid w:val="00D84FD5"/>
    <w:rsid w:val="00DA34C9"/>
    <w:rsid w:val="00DB3CED"/>
    <w:rsid w:val="00DC7505"/>
    <w:rsid w:val="00DD1949"/>
    <w:rsid w:val="00DD6ABC"/>
    <w:rsid w:val="00E332B5"/>
    <w:rsid w:val="00E434FC"/>
    <w:rsid w:val="00E45C6F"/>
    <w:rsid w:val="00E70F08"/>
    <w:rsid w:val="00E72424"/>
    <w:rsid w:val="00EA44E4"/>
    <w:rsid w:val="00ED2A84"/>
    <w:rsid w:val="00F67B2C"/>
    <w:rsid w:val="00F80427"/>
    <w:rsid w:val="00F92261"/>
    <w:rsid w:val="00FC4E44"/>
    <w:rsid w:val="00FD5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248E229"/>
  <w15:chartTrackingRefBased/>
  <w15:docId w15:val="{91649AEF-52A0-405E-9B76-52867B4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49B"/>
    <w:pPr>
      <w:ind w:left="720"/>
      <w:contextualSpacing/>
    </w:pPr>
  </w:style>
  <w:style w:type="paragraph" w:styleId="NoSpacing">
    <w:name w:val="No Spacing"/>
    <w:uiPriority w:val="1"/>
    <w:qFormat/>
    <w:rsid w:val="00827F07"/>
    <w:pPr>
      <w:spacing w:after="0" w:line="240" w:lineRule="auto"/>
    </w:pPr>
  </w:style>
  <w:style w:type="character" w:styleId="Hyperlink">
    <w:name w:val="Hyperlink"/>
    <w:basedOn w:val="DefaultParagraphFont"/>
    <w:uiPriority w:val="99"/>
    <w:unhideWhenUsed/>
    <w:rsid w:val="00CD0BAC"/>
    <w:rPr>
      <w:color w:val="0000FF" w:themeColor="hyperlink"/>
      <w:u w:val="single"/>
    </w:rPr>
  </w:style>
  <w:style w:type="paragraph" w:styleId="BalloonText">
    <w:name w:val="Balloon Text"/>
    <w:basedOn w:val="Normal"/>
    <w:link w:val="BalloonTextChar"/>
    <w:uiPriority w:val="99"/>
    <w:semiHidden/>
    <w:unhideWhenUsed/>
    <w:rsid w:val="009D4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B10"/>
    <w:rPr>
      <w:rFonts w:ascii="Segoe UI" w:hAnsi="Segoe UI" w:cs="Segoe UI"/>
      <w:sz w:val="18"/>
      <w:szCs w:val="18"/>
    </w:rPr>
  </w:style>
  <w:style w:type="paragraph" w:styleId="Header">
    <w:name w:val="header"/>
    <w:basedOn w:val="Normal"/>
    <w:link w:val="HeaderChar"/>
    <w:uiPriority w:val="99"/>
    <w:unhideWhenUsed/>
    <w:rsid w:val="008A5F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FDD"/>
  </w:style>
  <w:style w:type="paragraph" w:styleId="Footer">
    <w:name w:val="footer"/>
    <w:basedOn w:val="Normal"/>
    <w:link w:val="FooterChar"/>
    <w:uiPriority w:val="99"/>
    <w:unhideWhenUsed/>
    <w:rsid w:val="008A5F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FDD"/>
  </w:style>
  <w:style w:type="table" w:styleId="TableGrid">
    <w:name w:val="Table Grid"/>
    <w:basedOn w:val="TableNormal"/>
    <w:uiPriority w:val="39"/>
    <w:rsid w:val="00DD6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65C9"/>
    <w:rPr>
      <w:sz w:val="16"/>
      <w:szCs w:val="16"/>
    </w:rPr>
  </w:style>
  <w:style w:type="paragraph" w:styleId="CommentText">
    <w:name w:val="annotation text"/>
    <w:basedOn w:val="Normal"/>
    <w:link w:val="CommentTextChar"/>
    <w:uiPriority w:val="99"/>
    <w:semiHidden/>
    <w:unhideWhenUsed/>
    <w:rsid w:val="007065C9"/>
    <w:pPr>
      <w:spacing w:line="240" w:lineRule="auto"/>
    </w:pPr>
    <w:rPr>
      <w:sz w:val="20"/>
      <w:szCs w:val="20"/>
    </w:rPr>
  </w:style>
  <w:style w:type="character" w:customStyle="1" w:styleId="CommentTextChar">
    <w:name w:val="Comment Text Char"/>
    <w:basedOn w:val="DefaultParagraphFont"/>
    <w:link w:val="CommentText"/>
    <w:uiPriority w:val="99"/>
    <w:semiHidden/>
    <w:rsid w:val="007065C9"/>
    <w:rPr>
      <w:sz w:val="20"/>
      <w:szCs w:val="20"/>
    </w:rPr>
  </w:style>
  <w:style w:type="paragraph" w:styleId="CommentSubject">
    <w:name w:val="annotation subject"/>
    <w:basedOn w:val="CommentText"/>
    <w:next w:val="CommentText"/>
    <w:link w:val="CommentSubjectChar"/>
    <w:uiPriority w:val="99"/>
    <w:semiHidden/>
    <w:unhideWhenUsed/>
    <w:rsid w:val="007065C9"/>
    <w:rPr>
      <w:b/>
      <w:bCs/>
    </w:rPr>
  </w:style>
  <w:style w:type="character" w:customStyle="1" w:styleId="CommentSubjectChar">
    <w:name w:val="Comment Subject Char"/>
    <w:basedOn w:val="CommentTextChar"/>
    <w:link w:val="CommentSubject"/>
    <w:uiPriority w:val="99"/>
    <w:semiHidden/>
    <w:rsid w:val="007065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twilfridsbh.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t-wilfrids-burgesshill.w-sussex.sch.uk" TargetMode="External"/><Relationship Id="rId4" Type="http://schemas.openxmlformats.org/officeDocument/2006/relationships/settings" Target="settings.xml"/><Relationship Id="rId9" Type="http://schemas.openxmlformats.org/officeDocument/2006/relationships/hyperlink" Target="mailto:recruitment@stwilfridsbh.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6" Type="http://schemas.openxmlformats.org/officeDocument/2006/relationships/image" Target="media/image7.jp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624A0-B244-49DC-9BDB-361A1D7D0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Manager</dc:creator>
  <cp:keywords/>
  <dc:description/>
  <cp:lastModifiedBy>Vanessa Franklin</cp:lastModifiedBy>
  <cp:revision>4</cp:revision>
  <cp:lastPrinted>2024-10-09T10:59:00Z</cp:lastPrinted>
  <dcterms:created xsi:type="dcterms:W3CDTF">2025-03-24T14:35:00Z</dcterms:created>
  <dcterms:modified xsi:type="dcterms:W3CDTF">2025-03-24T15:17:00Z</dcterms:modified>
</cp:coreProperties>
</file>