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AA675" w14:textId="77777777" w:rsidR="00623C01" w:rsidRPr="00623C01" w:rsidRDefault="00623C01" w:rsidP="00623C01">
      <w:pPr>
        <w:pStyle w:val="NoSpacing"/>
        <w:pBdr>
          <w:bottom w:val="single" w:sz="12" w:space="1" w:color="auto"/>
        </w:pBdr>
        <w:rPr>
          <w:rFonts w:ascii="Segoe UI" w:hAnsi="Segoe UI" w:cs="Segoe UI"/>
          <w:b/>
          <w:sz w:val="24"/>
          <w:szCs w:val="24"/>
        </w:rPr>
      </w:pPr>
      <w:r w:rsidRPr="00623C01">
        <w:rPr>
          <w:rFonts w:ascii="Segoe UI" w:hAnsi="Segoe UI" w:cs="Segoe UI"/>
          <w:b/>
          <w:sz w:val="24"/>
          <w:szCs w:val="24"/>
        </w:rPr>
        <w:t>Job details</w:t>
      </w:r>
    </w:p>
    <w:p w14:paraId="5CA0996A" w14:textId="77777777" w:rsidR="00623C01" w:rsidRPr="00623C01" w:rsidRDefault="00623C01" w:rsidP="00623C01">
      <w:pPr>
        <w:pStyle w:val="NoSpacing"/>
        <w:rPr>
          <w:rFonts w:ascii="Segoe UI" w:hAnsi="Segoe UI" w:cs="Segoe UI"/>
          <w:sz w:val="24"/>
          <w:szCs w:val="24"/>
        </w:rPr>
      </w:pPr>
    </w:p>
    <w:p w14:paraId="2BAD676D" w14:textId="75A15945" w:rsidR="00623C01" w:rsidRDefault="00623C01" w:rsidP="00623C01">
      <w:pPr>
        <w:pStyle w:val="NoSpacing"/>
        <w:rPr>
          <w:rFonts w:ascii="Segoe UI" w:hAnsi="Segoe UI" w:cs="Segoe UI"/>
          <w:sz w:val="24"/>
          <w:szCs w:val="24"/>
        </w:rPr>
      </w:pPr>
      <w:r w:rsidRPr="00623C01">
        <w:rPr>
          <w:rFonts w:ascii="Segoe UI" w:hAnsi="Segoe UI" w:cs="Segoe UI"/>
          <w:b/>
          <w:sz w:val="24"/>
          <w:szCs w:val="24"/>
        </w:rPr>
        <w:t>Job title:</w:t>
      </w:r>
      <w:r w:rsidRPr="00623C01">
        <w:rPr>
          <w:rFonts w:ascii="Segoe UI" w:hAnsi="Segoe UI" w:cs="Segoe UI"/>
          <w:sz w:val="24"/>
          <w:szCs w:val="24"/>
        </w:rPr>
        <w:tab/>
      </w:r>
      <w:r w:rsidRPr="00623C01">
        <w:rPr>
          <w:rFonts w:ascii="Segoe UI" w:hAnsi="Segoe UI" w:cs="Segoe UI"/>
          <w:sz w:val="24"/>
          <w:szCs w:val="24"/>
        </w:rPr>
        <w:tab/>
        <w:t xml:space="preserve">Teacher of Mathematics with Responsibility for Key Stage </w:t>
      </w:r>
      <w:r>
        <w:rPr>
          <w:rFonts w:ascii="Segoe UI" w:hAnsi="Segoe UI" w:cs="Segoe UI"/>
          <w:sz w:val="24"/>
          <w:szCs w:val="24"/>
        </w:rPr>
        <w:t>3</w:t>
      </w:r>
    </w:p>
    <w:p w14:paraId="3508C07C" w14:textId="77777777" w:rsidR="00623C01" w:rsidRPr="00623C01" w:rsidRDefault="00623C01" w:rsidP="00623C01">
      <w:pPr>
        <w:pStyle w:val="NoSpacing"/>
        <w:rPr>
          <w:rFonts w:ascii="Segoe UI" w:hAnsi="Segoe UI" w:cs="Segoe UI"/>
          <w:sz w:val="24"/>
          <w:szCs w:val="24"/>
        </w:rPr>
      </w:pPr>
    </w:p>
    <w:p w14:paraId="4A25C297" w14:textId="77777777" w:rsidR="00623C01" w:rsidRDefault="00623C01" w:rsidP="00623C01">
      <w:pPr>
        <w:rPr>
          <w:rFonts w:ascii="Segoe UI" w:hAnsi="Segoe UI" w:cs="Segoe UI"/>
          <w:sz w:val="24"/>
          <w:szCs w:val="24"/>
        </w:rPr>
      </w:pPr>
      <w:r w:rsidRPr="00623C01">
        <w:rPr>
          <w:rFonts w:ascii="Segoe UI" w:hAnsi="Segoe UI" w:cs="Segoe UI"/>
          <w:b/>
          <w:sz w:val="24"/>
          <w:szCs w:val="24"/>
        </w:rPr>
        <w:t>Reporting to:</w:t>
      </w:r>
      <w:r w:rsidRPr="00623C01">
        <w:rPr>
          <w:rFonts w:ascii="Segoe UI" w:hAnsi="Segoe UI" w:cs="Segoe UI"/>
          <w:sz w:val="24"/>
          <w:szCs w:val="24"/>
        </w:rPr>
        <w:tab/>
        <w:t>Head of Mathematics</w:t>
      </w:r>
    </w:p>
    <w:p w14:paraId="65B61193" w14:textId="25A70122" w:rsidR="00623C01" w:rsidRPr="00623C01" w:rsidRDefault="00623C01" w:rsidP="00623C01">
      <w:pPr>
        <w:rPr>
          <w:rFonts w:ascii="Segoe UI" w:hAnsi="Segoe UI" w:cs="Segoe UI"/>
          <w:sz w:val="24"/>
          <w:szCs w:val="24"/>
        </w:rPr>
      </w:pPr>
      <w:r w:rsidRPr="00623C01">
        <w:rPr>
          <w:rFonts w:ascii="Segoe UI" w:hAnsi="Segoe UI" w:cs="Segoe UI"/>
          <w:b/>
          <w:sz w:val="24"/>
          <w:szCs w:val="24"/>
        </w:rPr>
        <w:t>Salary:</w:t>
      </w:r>
      <w:r w:rsidRPr="00623C01">
        <w:rPr>
          <w:rFonts w:ascii="Segoe UI" w:hAnsi="Segoe UI" w:cs="Segoe UI"/>
          <w:b/>
          <w:sz w:val="24"/>
          <w:szCs w:val="24"/>
        </w:rPr>
        <w:tab/>
      </w:r>
      <w:r w:rsidRPr="00623C01">
        <w:rPr>
          <w:rFonts w:ascii="Segoe UI" w:hAnsi="Segoe UI" w:cs="Segoe UI"/>
          <w:sz w:val="24"/>
          <w:szCs w:val="24"/>
        </w:rPr>
        <w:tab/>
        <w:t>MPS/UPS Plus TLR 2a</w:t>
      </w:r>
    </w:p>
    <w:p w14:paraId="14CD1A28"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b/>
          <w:sz w:val="24"/>
          <w:szCs w:val="24"/>
        </w:rPr>
        <w:t>Contract status:</w:t>
      </w:r>
      <w:r w:rsidRPr="00623C01">
        <w:rPr>
          <w:rFonts w:ascii="Segoe UI" w:hAnsi="Segoe UI" w:cs="Segoe UI"/>
          <w:sz w:val="24"/>
          <w:szCs w:val="24"/>
        </w:rPr>
        <w:tab/>
        <w:t xml:space="preserve">Full time, permanent </w:t>
      </w:r>
    </w:p>
    <w:p w14:paraId="1B713DA3" w14:textId="77777777" w:rsidR="00623C01" w:rsidRPr="00623C01" w:rsidRDefault="00623C01" w:rsidP="00623C01">
      <w:pPr>
        <w:pStyle w:val="NoSpacing"/>
        <w:rPr>
          <w:rFonts w:ascii="Segoe UI" w:hAnsi="Segoe UI" w:cs="Segoe UI"/>
          <w:sz w:val="24"/>
          <w:szCs w:val="24"/>
        </w:rPr>
      </w:pPr>
    </w:p>
    <w:p w14:paraId="6256462B" w14:textId="3077435C" w:rsidR="00623C01" w:rsidRPr="00623C01" w:rsidRDefault="00623C01" w:rsidP="00623C01">
      <w:pPr>
        <w:pStyle w:val="NoSpacing"/>
        <w:rPr>
          <w:rFonts w:ascii="Segoe UI" w:hAnsi="Segoe UI" w:cs="Segoe UI"/>
          <w:sz w:val="24"/>
          <w:szCs w:val="24"/>
        </w:rPr>
      </w:pPr>
      <w:r w:rsidRPr="00623C01">
        <w:rPr>
          <w:rFonts w:ascii="Segoe UI" w:hAnsi="Segoe UI" w:cs="Segoe UI"/>
          <w:b/>
          <w:sz w:val="24"/>
          <w:szCs w:val="24"/>
        </w:rPr>
        <w:t>Start Date:</w:t>
      </w:r>
      <w:r w:rsidRPr="00623C01">
        <w:rPr>
          <w:rFonts w:ascii="Segoe UI" w:hAnsi="Segoe UI" w:cs="Segoe UI"/>
          <w:sz w:val="24"/>
          <w:szCs w:val="24"/>
        </w:rPr>
        <w:t xml:space="preserve"> </w:t>
      </w:r>
      <w:r w:rsidRPr="00623C01">
        <w:rPr>
          <w:rFonts w:ascii="Segoe UI" w:hAnsi="Segoe UI" w:cs="Segoe UI"/>
          <w:sz w:val="24"/>
          <w:szCs w:val="24"/>
        </w:rPr>
        <w:tab/>
      </w:r>
      <w:r w:rsidRPr="00623C01">
        <w:rPr>
          <w:rFonts w:ascii="Segoe UI" w:hAnsi="Segoe UI" w:cs="Segoe UI"/>
          <w:sz w:val="24"/>
          <w:szCs w:val="24"/>
        </w:rPr>
        <w:tab/>
        <w:t>1</w:t>
      </w:r>
      <w:r w:rsidRPr="00623C01">
        <w:rPr>
          <w:rFonts w:ascii="Segoe UI" w:hAnsi="Segoe UI" w:cs="Segoe UI"/>
          <w:sz w:val="24"/>
          <w:szCs w:val="24"/>
          <w:vertAlign w:val="superscript"/>
        </w:rPr>
        <w:t>st</w:t>
      </w:r>
      <w:r w:rsidRPr="00623C01">
        <w:rPr>
          <w:rFonts w:ascii="Segoe UI" w:hAnsi="Segoe UI" w:cs="Segoe UI"/>
          <w:sz w:val="24"/>
          <w:szCs w:val="24"/>
        </w:rPr>
        <w:t xml:space="preserve"> </w:t>
      </w:r>
      <w:r w:rsidR="007A04B4">
        <w:rPr>
          <w:rFonts w:ascii="Segoe UI" w:hAnsi="Segoe UI" w:cs="Segoe UI"/>
          <w:sz w:val="24"/>
          <w:szCs w:val="24"/>
        </w:rPr>
        <w:t>September</w:t>
      </w:r>
      <w:r w:rsidRPr="00623C01">
        <w:rPr>
          <w:rFonts w:ascii="Segoe UI" w:hAnsi="Segoe UI" w:cs="Segoe UI"/>
          <w:sz w:val="24"/>
          <w:szCs w:val="24"/>
        </w:rPr>
        <w:t xml:space="preserve"> 202</w:t>
      </w:r>
      <w:r w:rsidR="008A789A">
        <w:rPr>
          <w:rFonts w:ascii="Segoe UI" w:hAnsi="Segoe UI" w:cs="Segoe UI"/>
          <w:sz w:val="24"/>
          <w:szCs w:val="24"/>
        </w:rPr>
        <w:t>5</w:t>
      </w:r>
    </w:p>
    <w:p w14:paraId="22CEC30E" w14:textId="77777777" w:rsidR="00623C01" w:rsidRPr="00623C01" w:rsidRDefault="00623C01" w:rsidP="00623C01">
      <w:pPr>
        <w:pStyle w:val="NoSpacing"/>
        <w:rPr>
          <w:rFonts w:ascii="Segoe UI" w:hAnsi="Segoe UI" w:cs="Segoe UI"/>
          <w:sz w:val="24"/>
          <w:szCs w:val="24"/>
        </w:rPr>
      </w:pPr>
    </w:p>
    <w:p w14:paraId="711DA4FC" w14:textId="77777777" w:rsidR="00623C01" w:rsidRPr="00623C01" w:rsidRDefault="00623C01" w:rsidP="00623C01">
      <w:pPr>
        <w:pStyle w:val="NoSpacing"/>
        <w:rPr>
          <w:rFonts w:ascii="Segoe UI" w:hAnsi="Segoe UI" w:cs="Segoe UI"/>
          <w:sz w:val="24"/>
          <w:szCs w:val="24"/>
        </w:rPr>
      </w:pPr>
    </w:p>
    <w:p w14:paraId="194F3A88" w14:textId="77777777" w:rsidR="00623C01" w:rsidRPr="00623C01" w:rsidRDefault="00623C01" w:rsidP="00623C01">
      <w:pPr>
        <w:pStyle w:val="NoSpacing"/>
        <w:pBdr>
          <w:bottom w:val="single" w:sz="12" w:space="1" w:color="auto"/>
        </w:pBdr>
        <w:rPr>
          <w:rFonts w:ascii="Segoe UI" w:hAnsi="Segoe UI" w:cs="Segoe UI"/>
          <w:sz w:val="24"/>
          <w:szCs w:val="24"/>
        </w:rPr>
      </w:pPr>
      <w:r w:rsidRPr="00623C01">
        <w:rPr>
          <w:rFonts w:ascii="Segoe UI" w:hAnsi="Segoe UI" w:cs="Segoe UI"/>
          <w:b/>
          <w:sz w:val="24"/>
          <w:szCs w:val="24"/>
        </w:rPr>
        <w:t>Job description</w:t>
      </w:r>
    </w:p>
    <w:p w14:paraId="0F8524F0" w14:textId="77777777" w:rsidR="00623C01" w:rsidRPr="00623C01" w:rsidRDefault="00623C01" w:rsidP="00623C01">
      <w:pPr>
        <w:pStyle w:val="NoSpacing"/>
        <w:pBdr>
          <w:bottom w:val="single" w:sz="12" w:space="1" w:color="auto"/>
        </w:pBdr>
        <w:rPr>
          <w:rFonts w:ascii="Segoe UI" w:hAnsi="Segoe UI" w:cs="Segoe UI"/>
          <w:sz w:val="24"/>
          <w:szCs w:val="24"/>
        </w:rPr>
      </w:pPr>
    </w:p>
    <w:p w14:paraId="01E6C124" w14:textId="77777777" w:rsidR="00623C01" w:rsidRPr="00623C01" w:rsidRDefault="00623C01" w:rsidP="00623C01">
      <w:pPr>
        <w:pStyle w:val="NoSpacing"/>
        <w:rPr>
          <w:rFonts w:ascii="Segoe UI" w:hAnsi="Segoe UI" w:cs="Segoe UI"/>
          <w:sz w:val="24"/>
          <w:szCs w:val="24"/>
        </w:rPr>
      </w:pPr>
    </w:p>
    <w:p w14:paraId="0C8C2D2A" w14:textId="77777777" w:rsidR="00623C01" w:rsidRPr="00623C01" w:rsidRDefault="00623C01" w:rsidP="00623C01">
      <w:pPr>
        <w:pStyle w:val="Heading2"/>
        <w:rPr>
          <w:rFonts w:ascii="Segoe UI" w:hAnsi="Segoe UI" w:cs="Segoe UI"/>
        </w:rPr>
      </w:pPr>
      <w:r w:rsidRPr="00623C01">
        <w:rPr>
          <w:rFonts w:ascii="Segoe UI" w:hAnsi="Segoe UI" w:cs="Segoe UI"/>
        </w:rPr>
        <w:t>Introduction</w:t>
      </w:r>
    </w:p>
    <w:p w14:paraId="78AD68BE" w14:textId="77777777" w:rsidR="00623C01" w:rsidRPr="00623C01" w:rsidRDefault="00623C01" w:rsidP="00623C01">
      <w:pPr>
        <w:rPr>
          <w:rFonts w:ascii="Segoe UI" w:hAnsi="Segoe UI" w:cs="Segoe UI"/>
          <w:b/>
          <w:bCs/>
          <w:sz w:val="24"/>
          <w:szCs w:val="24"/>
        </w:rPr>
      </w:pPr>
    </w:p>
    <w:p w14:paraId="2F98329B" w14:textId="77777777" w:rsidR="00623C01" w:rsidRPr="00623C01" w:rsidRDefault="00623C01" w:rsidP="00623C01">
      <w:pPr>
        <w:pStyle w:val="BodyText"/>
        <w:jc w:val="both"/>
        <w:rPr>
          <w:rFonts w:ascii="Segoe UI" w:hAnsi="Segoe UI" w:cs="Segoe UI"/>
          <w:szCs w:val="24"/>
        </w:rPr>
      </w:pPr>
      <w:r w:rsidRPr="00623C01">
        <w:rPr>
          <w:rFonts w:ascii="Segoe UI" w:hAnsi="Segoe UI" w:cs="Segoe UI"/>
          <w:szCs w:val="24"/>
        </w:rPr>
        <w:t>This job description should be read in conjunction with the current School Teachers’ Pay and Conditions Document and the provisions of that document will apply to the post holder.</w:t>
      </w:r>
    </w:p>
    <w:p w14:paraId="7CDA3D18" w14:textId="77777777" w:rsidR="00623C01" w:rsidRPr="00623C01" w:rsidRDefault="00623C01" w:rsidP="00623C01">
      <w:pPr>
        <w:pStyle w:val="BodyText"/>
        <w:jc w:val="both"/>
        <w:rPr>
          <w:rFonts w:ascii="Segoe UI" w:hAnsi="Segoe UI" w:cs="Segoe UI"/>
          <w:szCs w:val="24"/>
        </w:rPr>
      </w:pPr>
    </w:p>
    <w:p w14:paraId="5B66CB49" w14:textId="77777777" w:rsidR="00623C01" w:rsidRPr="00623C01" w:rsidRDefault="00623C01" w:rsidP="00623C01">
      <w:pPr>
        <w:jc w:val="both"/>
        <w:rPr>
          <w:rFonts w:ascii="Segoe UI" w:hAnsi="Segoe UI" w:cs="Segoe UI"/>
          <w:sz w:val="24"/>
          <w:szCs w:val="24"/>
        </w:rPr>
      </w:pPr>
      <w:r w:rsidRPr="00623C01">
        <w:rPr>
          <w:rFonts w:ascii="Segoe UI" w:hAnsi="Segoe UI" w:cs="Segoe UI"/>
          <w:sz w:val="24"/>
          <w:szCs w:val="24"/>
        </w:rPr>
        <w:t>The performance of all the duties and responsibilities shown below will be under the reasonable direction of the Headteacher; and the Headteacher, or other Senior Manager if appropriate, will be mindful of his/her duty to ensure that the employee has a reasonable workload and sufficient support to carry out the duties of the post.</w:t>
      </w:r>
    </w:p>
    <w:p w14:paraId="11919C3E" w14:textId="77777777" w:rsidR="00623C01" w:rsidRPr="00623C01" w:rsidRDefault="00623C01" w:rsidP="00623C01">
      <w:pPr>
        <w:jc w:val="both"/>
        <w:rPr>
          <w:rFonts w:ascii="Segoe UI" w:hAnsi="Segoe UI" w:cs="Segoe UI"/>
          <w:sz w:val="24"/>
          <w:szCs w:val="24"/>
        </w:rPr>
      </w:pPr>
    </w:p>
    <w:p w14:paraId="1A23BF82" w14:textId="77777777" w:rsidR="00623C01" w:rsidRPr="00623C01" w:rsidRDefault="00623C01" w:rsidP="00623C01">
      <w:pPr>
        <w:jc w:val="both"/>
        <w:rPr>
          <w:rFonts w:ascii="Segoe UI" w:hAnsi="Segoe UI" w:cs="Segoe UI"/>
          <w:sz w:val="24"/>
          <w:szCs w:val="24"/>
        </w:rPr>
      </w:pPr>
      <w:r w:rsidRPr="00623C01">
        <w:rPr>
          <w:rFonts w:ascii="Segoe UI" w:hAnsi="Segoe UI" w:cs="Segoe UI"/>
          <w:sz w:val="24"/>
          <w:szCs w:val="24"/>
        </w:rPr>
        <w:t>This job description will be reviewed at least annually and any changes will be subject to consultation. The school’s Grievance Procedure will be used to resolve any dispute arising out of the job description. Other relevant policies may be the School’s Stress at Work Policy and the Dignity at Work Policy.</w:t>
      </w:r>
    </w:p>
    <w:p w14:paraId="68768E8E" w14:textId="77777777" w:rsidR="00623C01" w:rsidRPr="00623C01" w:rsidRDefault="00623C01" w:rsidP="00623C01">
      <w:pPr>
        <w:pStyle w:val="Heading3"/>
        <w:jc w:val="both"/>
        <w:rPr>
          <w:rFonts w:ascii="Segoe UI" w:hAnsi="Segoe UI" w:cs="Segoe UI"/>
          <w:sz w:val="24"/>
          <w:szCs w:val="24"/>
        </w:rPr>
      </w:pPr>
      <w:r w:rsidRPr="00623C01">
        <w:rPr>
          <w:rFonts w:ascii="Segoe UI" w:hAnsi="Segoe UI" w:cs="Segoe UI"/>
          <w:sz w:val="24"/>
          <w:szCs w:val="24"/>
        </w:rPr>
        <w:t>General Duties</w:t>
      </w:r>
    </w:p>
    <w:p w14:paraId="2747BD7F" w14:textId="3F438F34" w:rsidR="00623C01" w:rsidRPr="00623C01" w:rsidRDefault="00623C01" w:rsidP="00623C01">
      <w:pPr>
        <w:jc w:val="both"/>
        <w:rPr>
          <w:rFonts w:ascii="Segoe UI" w:hAnsi="Segoe UI" w:cs="Segoe UI"/>
          <w:sz w:val="24"/>
          <w:szCs w:val="24"/>
        </w:rPr>
      </w:pPr>
      <w:r w:rsidRPr="00623C01">
        <w:rPr>
          <w:rFonts w:ascii="Segoe UI" w:hAnsi="Segoe UI" w:cs="Segoe UI"/>
          <w:sz w:val="24"/>
          <w:szCs w:val="24"/>
        </w:rPr>
        <w:t>You will be expected to carry out the professional duties of a teacher as outlined in the School Teachers’ Pay and Conditions Document currently in operation, or any subsequent legislation. Specifically for the year 202</w:t>
      </w:r>
      <w:r w:rsidR="007A04B4">
        <w:rPr>
          <w:rFonts w:ascii="Segoe UI" w:hAnsi="Segoe UI" w:cs="Segoe UI"/>
          <w:sz w:val="24"/>
          <w:szCs w:val="24"/>
        </w:rPr>
        <w:t>5</w:t>
      </w:r>
      <w:r w:rsidRPr="00623C01">
        <w:rPr>
          <w:rFonts w:ascii="Segoe UI" w:hAnsi="Segoe UI" w:cs="Segoe UI"/>
          <w:sz w:val="24"/>
          <w:szCs w:val="24"/>
        </w:rPr>
        <w:t>/2</w:t>
      </w:r>
      <w:r w:rsidR="007A04B4">
        <w:rPr>
          <w:rFonts w:ascii="Segoe UI" w:hAnsi="Segoe UI" w:cs="Segoe UI"/>
          <w:sz w:val="24"/>
          <w:szCs w:val="24"/>
        </w:rPr>
        <w:t>6</w:t>
      </w:r>
      <w:r w:rsidRPr="00623C01">
        <w:rPr>
          <w:rFonts w:ascii="Segoe UI" w:hAnsi="Segoe UI" w:cs="Segoe UI"/>
          <w:sz w:val="24"/>
          <w:szCs w:val="24"/>
        </w:rPr>
        <w:t>:</w:t>
      </w:r>
    </w:p>
    <w:p w14:paraId="063D77CC" w14:textId="77777777" w:rsidR="00623C01" w:rsidRPr="00623C01" w:rsidRDefault="00623C01" w:rsidP="00623C01">
      <w:pPr>
        <w:pStyle w:val="BodyText2"/>
        <w:jc w:val="both"/>
        <w:rPr>
          <w:rFonts w:ascii="Segoe UI" w:hAnsi="Segoe UI" w:cs="Segoe UI"/>
          <w:b/>
        </w:rPr>
      </w:pPr>
    </w:p>
    <w:p w14:paraId="77DD5926" w14:textId="77777777" w:rsidR="00623C01" w:rsidRPr="00623C01" w:rsidRDefault="00623C01" w:rsidP="00623C01">
      <w:pPr>
        <w:pStyle w:val="BodyText2"/>
        <w:jc w:val="both"/>
        <w:rPr>
          <w:rFonts w:ascii="Segoe UI" w:hAnsi="Segoe UI" w:cs="Segoe UI"/>
          <w:b/>
        </w:rPr>
      </w:pPr>
      <w:r w:rsidRPr="00623C01">
        <w:rPr>
          <w:rFonts w:ascii="Segoe UI" w:hAnsi="Segoe UI" w:cs="Segoe UI"/>
          <w:b/>
        </w:rPr>
        <w:lastRenderedPageBreak/>
        <w:t xml:space="preserve">Teaching </w:t>
      </w:r>
    </w:p>
    <w:p w14:paraId="01B20EA7" w14:textId="25341BA2" w:rsidR="00623C01" w:rsidRPr="00623C01" w:rsidRDefault="00623C01" w:rsidP="00623C01">
      <w:pPr>
        <w:pStyle w:val="BodyText2"/>
        <w:numPr>
          <w:ilvl w:val="0"/>
          <w:numId w:val="12"/>
        </w:numPr>
        <w:spacing w:after="0" w:line="240" w:lineRule="auto"/>
        <w:jc w:val="both"/>
        <w:rPr>
          <w:rFonts w:ascii="Segoe UI" w:hAnsi="Segoe UI" w:cs="Segoe UI"/>
        </w:rPr>
      </w:pPr>
      <w:r w:rsidRPr="00623C01">
        <w:rPr>
          <w:rFonts w:ascii="Segoe UI" w:hAnsi="Segoe UI" w:cs="Segoe UI"/>
        </w:rPr>
        <w:t>Teach Mathematics at Key Stages 3, 4 and</w:t>
      </w:r>
      <w:r>
        <w:rPr>
          <w:rFonts w:ascii="Segoe UI" w:hAnsi="Segoe UI" w:cs="Segoe UI"/>
        </w:rPr>
        <w:t xml:space="preserve"> (ideally)</w:t>
      </w:r>
      <w:r w:rsidRPr="00623C01">
        <w:rPr>
          <w:rFonts w:ascii="Segoe UI" w:hAnsi="Segoe UI" w:cs="Segoe UI"/>
        </w:rPr>
        <w:t xml:space="preserve"> 5</w:t>
      </w:r>
    </w:p>
    <w:p w14:paraId="26E8DC49" w14:textId="77777777" w:rsidR="00623C01" w:rsidRPr="00623C01" w:rsidRDefault="00623C01" w:rsidP="00623C01">
      <w:pPr>
        <w:pStyle w:val="BodyText2"/>
        <w:spacing w:after="0" w:line="240" w:lineRule="auto"/>
        <w:ind w:left="720"/>
        <w:jc w:val="both"/>
        <w:rPr>
          <w:rFonts w:ascii="Segoe UI" w:hAnsi="Segoe UI" w:cs="Segoe UI"/>
        </w:rPr>
      </w:pPr>
    </w:p>
    <w:p w14:paraId="4E57982A" w14:textId="77777777" w:rsidR="00623C01" w:rsidRPr="00623C01" w:rsidRDefault="00623C01" w:rsidP="00623C01">
      <w:pPr>
        <w:pStyle w:val="BodyText2"/>
        <w:spacing w:after="0" w:line="240" w:lineRule="auto"/>
        <w:rPr>
          <w:rFonts w:ascii="Segoe UI" w:hAnsi="Segoe UI" w:cs="Segoe UI"/>
          <w:b/>
        </w:rPr>
      </w:pPr>
      <w:r w:rsidRPr="00623C01">
        <w:rPr>
          <w:rFonts w:ascii="Segoe UI" w:hAnsi="Segoe UI" w:cs="Segoe UI"/>
          <w:b/>
        </w:rPr>
        <w:t>Teaching Responsibility</w:t>
      </w:r>
    </w:p>
    <w:p w14:paraId="11756438" w14:textId="77777777" w:rsidR="00623C01" w:rsidRPr="00623C01" w:rsidRDefault="00623C01" w:rsidP="00623C01">
      <w:pPr>
        <w:pStyle w:val="BodyText2"/>
        <w:spacing w:after="0" w:line="240" w:lineRule="auto"/>
        <w:rPr>
          <w:rFonts w:ascii="Segoe UI" w:hAnsi="Segoe UI" w:cs="Segoe UI"/>
          <w:b/>
        </w:rPr>
      </w:pPr>
    </w:p>
    <w:p w14:paraId="5F926D77" w14:textId="77777777" w:rsidR="00623C01" w:rsidRPr="00623C01" w:rsidRDefault="00623C01" w:rsidP="00623C01">
      <w:pPr>
        <w:pStyle w:val="BodyText2"/>
        <w:spacing w:after="0" w:line="240" w:lineRule="auto"/>
        <w:rPr>
          <w:rFonts w:ascii="Segoe UI" w:hAnsi="Segoe UI" w:cs="Segoe UI"/>
          <w:i/>
        </w:rPr>
      </w:pPr>
      <w:r w:rsidRPr="00623C01">
        <w:rPr>
          <w:rFonts w:ascii="Segoe UI" w:hAnsi="Segoe UI" w:cs="Segoe UI"/>
        </w:rPr>
        <w:t>See job specification below.</w:t>
      </w:r>
    </w:p>
    <w:p w14:paraId="0F7E661E" w14:textId="77777777" w:rsidR="00623C01" w:rsidRPr="00623C01" w:rsidRDefault="00623C01" w:rsidP="00623C01">
      <w:pPr>
        <w:pStyle w:val="Heading4"/>
        <w:jc w:val="both"/>
        <w:rPr>
          <w:rFonts w:ascii="Segoe UI" w:hAnsi="Segoe UI" w:cs="Segoe UI"/>
          <w:iCs/>
          <w:sz w:val="24"/>
          <w:szCs w:val="24"/>
        </w:rPr>
      </w:pPr>
      <w:r w:rsidRPr="00623C01">
        <w:rPr>
          <w:rFonts w:ascii="Segoe UI" w:hAnsi="Segoe UI" w:cs="Segoe UI"/>
          <w:iCs/>
          <w:sz w:val="24"/>
          <w:szCs w:val="24"/>
        </w:rPr>
        <w:t>Pastoral</w:t>
      </w:r>
    </w:p>
    <w:p w14:paraId="7F205859" w14:textId="77777777" w:rsidR="00623C01" w:rsidRPr="00623C01" w:rsidRDefault="00623C01" w:rsidP="00623C01">
      <w:pPr>
        <w:pStyle w:val="Heading4"/>
        <w:numPr>
          <w:ilvl w:val="0"/>
          <w:numId w:val="4"/>
        </w:numPr>
        <w:tabs>
          <w:tab w:val="clear" w:pos="720"/>
        </w:tabs>
        <w:spacing w:before="0" w:after="0"/>
        <w:jc w:val="both"/>
        <w:rPr>
          <w:rFonts w:ascii="Segoe UI" w:hAnsi="Segoe UI" w:cs="Segoe UI"/>
          <w:b w:val="0"/>
          <w:sz w:val="24"/>
          <w:szCs w:val="24"/>
        </w:rPr>
      </w:pPr>
      <w:r w:rsidRPr="00623C01">
        <w:rPr>
          <w:rFonts w:ascii="Segoe UI" w:hAnsi="Segoe UI" w:cs="Segoe UI"/>
          <w:b w:val="0"/>
          <w:sz w:val="24"/>
          <w:szCs w:val="24"/>
        </w:rPr>
        <w:t>Form tutor.</w:t>
      </w:r>
    </w:p>
    <w:p w14:paraId="16EA4B2A" w14:textId="77777777" w:rsidR="00623C01" w:rsidRPr="00623C01" w:rsidRDefault="00623C01" w:rsidP="00623C01">
      <w:pPr>
        <w:pStyle w:val="Heading4"/>
        <w:jc w:val="both"/>
        <w:rPr>
          <w:rFonts w:ascii="Segoe UI" w:hAnsi="Segoe UI" w:cs="Segoe UI"/>
          <w:bCs w:val="0"/>
          <w:sz w:val="24"/>
          <w:szCs w:val="24"/>
        </w:rPr>
      </w:pPr>
      <w:r w:rsidRPr="00623C01">
        <w:rPr>
          <w:rFonts w:ascii="Segoe UI" w:hAnsi="Segoe UI" w:cs="Segoe UI"/>
          <w:bCs w:val="0"/>
          <w:sz w:val="24"/>
          <w:szCs w:val="24"/>
        </w:rPr>
        <w:t>General Responsibilities</w:t>
      </w:r>
    </w:p>
    <w:p w14:paraId="35525569"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w:char="F09F"/>
      </w:r>
      <w:r w:rsidRPr="00623C01">
        <w:rPr>
          <w:rFonts w:ascii="Segoe UI" w:hAnsi="Segoe UI" w:cs="Segoe UI"/>
          <w:sz w:val="24"/>
          <w:szCs w:val="24"/>
        </w:rPr>
        <w:t xml:space="preserve">  Take part in the school’s appraisal system.</w:t>
      </w:r>
    </w:p>
    <w:p w14:paraId="32A37E1A"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w:char="F09F"/>
      </w:r>
      <w:r w:rsidRPr="00623C01">
        <w:rPr>
          <w:rFonts w:ascii="Segoe UI" w:hAnsi="Segoe UI" w:cs="Segoe UI"/>
          <w:sz w:val="24"/>
          <w:szCs w:val="24"/>
        </w:rPr>
        <w:t xml:space="preserve"> Enhanced DBS check.</w:t>
      </w:r>
    </w:p>
    <w:p w14:paraId="452986EF"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w:char="F09F"/>
      </w:r>
      <w:r w:rsidRPr="00623C01">
        <w:rPr>
          <w:rFonts w:ascii="Segoe UI" w:hAnsi="Segoe UI" w:cs="Segoe UI"/>
          <w:sz w:val="24"/>
          <w:szCs w:val="24"/>
        </w:rPr>
        <w:t xml:space="preserve"> Strong commitment to furthering equalities in both service delivery and </w:t>
      </w:r>
    </w:p>
    <w:p w14:paraId="652A5058"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employment practice.</w:t>
      </w:r>
    </w:p>
    <w:p w14:paraId="235931C9" w14:textId="77777777" w:rsidR="00623C01" w:rsidRPr="00623C01" w:rsidRDefault="00623C01" w:rsidP="00623C01">
      <w:pPr>
        <w:pStyle w:val="NoSpacing"/>
        <w:ind w:left="315"/>
        <w:rPr>
          <w:rFonts w:ascii="Segoe UI" w:hAnsi="Segoe UI" w:cs="Segoe UI"/>
          <w:sz w:val="24"/>
          <w:szCs w:val="24"/>
        </w:rPr>
      </w:pPr>
      <w:r w:rsidRPr="00623C01">
        <w:rPr>
          <w:rFonts w:ascii="Segoe UI" w:hAnsi="Segoe UI" w:cs="Segoe UI"/>
          <w:sz w:val="24"/>
          <w:szCs w:val="24"/>
        </w:rPr>
        <w:sym w:font="Wingdings" w:char="F09F"/>
      </w:r>
      <w:r w:rsidRPr="00623C01">
        <w:rPr>
          <w:rFonts w:ascii="Segoe UI" w:hAnsi="Segoe UI" w:cs="Segoe UI"/>
          <w:sz w:val="24"/>
          <w:szCs w:val="24"/>
        </w:rPr>
        <w:t xml:space="preserve"> You must promote and safeguard the welfare of children, young and vulnerable</w:t>
      </w:r>
    </w:p>
    <w:p w14:paraId="2FD7C27D" w14:textId="77777777" w:rsidR="00623C01" w:rsidRPr="00623C01" w:rsidRDefault="00623C01" w:rsidP="00623C01">
      <w:pPr>
        <w:pStyle w:val="NoSpacing"/>
        <w:ind w:left="315"/>
        <w:rPr>
          <w:rFonts w:ascii="Segoe UI" w:hAnsi="Segoe UI" w:cs="Segoe UI"/>
          <w:sz w:val="24"/>
          <w:szCs w:val="24"/>
        </w:rPr>
      </w:pPr>
      <w:r w:rsidRPr="00623C01">
        <w:rPr>
          <w:rFonts w:ascii="Segoe UI" w:hAnsi="Segoe UI" w:cs="Segoe UI"/>
          <w:sz w:val="24"/>
          <w:szCs w:val="24"/>
        </w:rPr>
        <w:t xml:space="preserve">  people that you are responsible for or come into contact with and be fully compliant </w:t>
      </w:r>
    </w:p>
    <w:p w14:paraId="034D006B" w14:textId="77777777" w:rsidR="00623C01" w:rsidRPr="00623C01" w:rsidRDefault="00623C01" w:rsidP="00623C01">
      <w:pPr>
        <w:pStyle w:val="NoSpacing"/>
        <w:ind w:left="315"/>
        <w:rPr>
          <w:rFonts w:ascii="Segoe UI" w:hAnsi="Segoe UI" w:cs="Segoe UI"/>
          <w:sz w:val="24"/>
          <w:szCs w:val="24"/>
        </w:rPr>
      </w:pPr>
      <w:r w:rsidRPr="00623C01">
        <w:rPr>
          <w:rFonts w:ascii="Segoe UI" w:hAnsi="Segoe UI" w:cs="Segoe UI"/>
          <w:sz w:val="24"/>
          <w:szCs w:val="24"/>
        </w:rPr>
        <w:t xml:space="preserve">  with the school’s safeguarding policy.</w:t>
      </w:r>
    </w:p>
    <w:p w14:paraId="3C15B587"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w:char="F09F"/>
      </w:r>
      <w:r w:rsidRPr="00623C01">
        <w:rPr>
          <w:rFonts w:ascii="Segoe UI" w:hAnsi="Segoe UI" w:cs="Segoe UI"/>
          <w:sz w:val="24"/>
          <w:szCs w:val="24"/>
        </w:rPr>
        <w:t xml:space="preserve"> Play a full part in the life of the school community, supporting its distinctive ethos</w:t>
      </w:r>
    </w:p>
    <w:p w14:paraId="27E1DFC7"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and representing the school in a professional and positive light at all times and to </w:t>
      </w:r>
    </w:p>
    <w:p w14:paraId="1F5296B5"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all stakeholders.</w:t>
      </w:r>
    </w:p>
    <w:p w14:paraId="3E6C672F"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w:char="F09F"/>
      </w:r>
      <w:r w:rsidRPr="00623C01">
        <w:rPr>
          <w:rFonts w:ascii="Segoe UI" w:hAnsi="Segoe UI" w:cs="Segoe UI"/>
          <w:sz w:val="24"/>
          <w:szCs w:val="24"/>
        </w:rPr>
        <w:t xml:space="preserve"> Comply with any reasonable request from the Headteacher to undertake work of a </w:t>
      </w:r>
    </w:p>
    <w:p w14:paraId="5FBF5036" w14:textId="77777777" w:rsidR="00623C01" w:rsidRPr="00623C01" w:rsidRDefault="00623C01" w:rsidP="00623C01">
      <w:pPr>
        <w:pStyle w:val="NoSpacing"/>
        <w:rPr>
          <w:rFonts w:ascii="Segoe UI" w:hAnsi="Segoe UI" w:cs="Segoe UI"/>
          <w:sz w:val="24"/>
          <w:szCs w:val="24"/>
        </w:rPr>
      </w:pPr>
      <w:r w:rsidRPr="00623C01">
        <w:rPr>
          <w:rFonts w:ascii="Segoe UI" w:hAnsi="Segoe UI" w:cs="Segoe UI"/>
          <w:sz w:val="24"/>
          <w:szCs w:val="24"/>
        </w:rPr>
        <w:t xml:space="preserve">         similar level that is not specified in this job description.</w:t>
      </w:r>
    </w:p>
    <w:p w14:paraId="49751529" w14:textId="77777777" w:rsidR="00623C01" w:rsidRPr="00623C01" w:rsidRDefault="00623C01" w:rsidP="00623C01">
      <w:pPr>
        <w:pStyle w:val="NoSpacing"/>
        <w:rPr>
          <w:rFonts w:ascii="Segoe UI" w:hAnsi="Segoe UI" w:cs="Segoe UI"/>
          <w:sz w:val="24"/>
          <w:szCs w:val="24"/>
        </w:rPr>
      </w:pPr>
    </w:p>
    <w:p w14:paraId="2BB9B52A" w14:textId="77777777" w:rsidR="00623C01" w:rsidRPr="00623C01" w:rsidRDefault="00623C01" w:rsidP="00623C01">
      <w:pPr>
        <w:pStyle w:val="NoSpacing"/>
        <w:rPr>
          <w:rFonts w:ascii="Segoe UI" w:hAnsi="Segoe UI" w:cs="Segoe UI"/>
          <w:sz w:val="24"/>
          <w:szCs w:val="24"/>
        </w:rPr>
      </w:pPr>
    </w:p>
    <w:p w14:paraId="0E67DBFC" w14:textId="77777777" w:rsidR="00623C01" w:rsidRPr="00623C01" w:rsidRDefault="00623C01" w:rsidP="00623C01">
      <w:pPr>
        <w:pStyle w:val="NoSpacing"/>
        <w:rPr>
          <w:rFonts w:ascii="Segoe UI" w:hAnsi="Segoe UI" w:cs="Segoe UI"/>
          <w:sz w:val="24"/>
          <w:szCs w:val="24"/>
        </w:rPr>
      </w:pPr>
    </w:p>
    <w:p w14:paraId="416F1037" w14:textId="77777777" w:rsidR="00623C01" w:rsidRPr="00623C01" w:rsidRDefault="00623C01" w:rsidP="00623C01">
      <w:pPr>
        <w:rPr>
          <w:rFonts w:ascii="Segoe UI" w:hAnsi="Segoe UI" w:cs="Segoe UI"/>
          <w:sz w:val="24"/>
          <w:szCs w:val="24"/>
        </w:rPr>
      </w:pPr>
    </w:p>
    <w:p w14:paraId="5CCDD443" w14:textId="77777777" w:rsidR="00623C01" w:rsidRPr="00623C01" w:rsidRDefault="00623C01" w:rsidP="00623C01">
      <w:pPr>
        <w:rPr>
          <w:rFonts w:ascii="Segoe UI" w:hAnsi="Segoe UI" w:cs="Segoe UI"/>
          <w:sz w:val="24"/>
          <w:szCs w:val="24"/>
        </w:rPr>
      </w:pPr>
    </w:p>
    <w:p w14:paraId="5F54F6B7" w14:textId="77777777" w:rsidR="00623C01" w:rsidRPr="00623C01" w:rsidRDefault="00623C01" w:rsidP="00623C01">
      <w:pPr>
        <w:pStyle w:val="NoSpacing"/>
        <w:rPr>
          <w:rFonts w:ascii="Segoe UI" w:hAnsi="Segoe UI" w:cs="Segoe UI"/>
          <w:sz w:val="24"/>
          <w:szCs w:val="24"/>
        </w:rPr>
      </w:pPr>
    </w:p>
    <w:p w14:paraId="5989A54B" w14:textId="77777777" w:rsidR="00623C01" w:rsidRPr="00623C01" w:rsidRDefault="00623C01" w:rsidP="00623C01">
      <w:pPr>
        <w:pStyle w:val="NoSpacing"/>
        <w:rPr>
          <w:rFonts w:ascii="Segoe UI" w:hAnsi="Segoe UI" w:cs="Segoe UI"/>
          <w:sz w:val="24"/>
          <w:szCs w:val="24"/>
        </w:rPr>
      </w:pPr>
    </w:p>
    <w:p w14:paraId="10970DC8" w14:textId="77777777" w:rsidR="00623C01" w:rsidRPr="00623C01" w:rsidRDefault="00623C01" w:rsidP="00623C01">
      <w:pPr>
        <w:pStyle w:val="NoSpacing"/>
        <w:rPr>
          <w:rFonts w:ascii="Segoe UI" w:hAnsi="Segoe UI" w:cs="Segoe UI"/>
          <w:sz w:val="24"/>
          <w:szCs w:val="24"/>
        </w:rPr>
      </w:pPr>
    </w:p>
    <w:p w14:paraId="0DF87BD7" w14:textId="5B14D098" w:rsidR="00623C01" w:rsidRDefault="00623C01" w:rsidP="00623C01">
      <w:pPr>
        <w:pStyle w:val="NoSpacing"/>
        <w:rPr>
          <w:rFonts w:ascii="Segoe UI" w:hAnsi="Segoe UI" w:cs="Segoe UI"/>
          <w:sz w:val="24"/>
          <w:szCs w:val="24"/>
        </w:rPr>
      </w:pPr>
    </w:p>
    <w:p w14:paraId="489340A5" w14:textId="5423C338" w:rsidR="00623C01" w:rsidRDefault="00623C01" w:rsidP="00623C01">
      <w:pPr>
        <w:pStyle w:val="NoSpacing"/>
        <w:rPr>
          <w:rFonts w:ascii="Segoe UI" w:hAnsi="Segoe UI" w:cs="Segoe UI"/>
          <w:sz w:val="24"/>
          <w:szCs w:val="24"/>
        </w:rPr>
      </w:pPr>
    </w:p>
    <w:p w14:paraId="7B052DE8" w14:textId="10BF1312" w:rsidR="00623C01" w:rsidRDefault="00623C01" w:rsidP="00623C01">
      <w:pPr>
        <w:pStyle w:val="NoSpacing"/>
        <w:rPr>
          <w:rFonts w:ascii="Segoe UI" w:hAnsi="Segoe UI" w:cs="Segoe UI"/>
          <w:sz w:val="24"/>
          <w:szCs w:val="24"/>
        </w:rPr>
      </w:pPr>
    </w:p>
    <w:p w14:paraId="0D4B61B3" w14:textId="1FEFC06F" w:rsidR="00623C01" w:rsidRDefault="00623C01" w:rsidP="00623C01">
      <w:pPr>
        <w:pStyle w:val="NoSpacing"/>
        <w:rPr>
          <w:rFonts w:ascii="Segoe UI" w:hAnsi="Segoe UI" w:cs="Segoe UI"/>
          <w:sz w:val="24"/>
          <w:szCs w:val="24"/>
        </w:rPr>
      </w:pPr>
    </w:p>
    <w:p w14:paraId="4BB622D6" w14:textId="256354A5" w:rsidR="00623C01" w:rsidRDefault="00623C01" w:rsidP="00623C01">
      <w:pPr>
        <w:pStyle w:val="NoSpacing"/>
        <w:rPr>
          <w:rFonts w:ascii="Segoe UI" w:hAnsi="Segoe UI" w:cs="Segoe UI"/>
          <w:sz w:val="24"/>
          <w:szCs w:val="24"/>
        </w:rPr>
      </w:pPr>
    </w:p>
    <w:p w14:paraId="6EB2FCCE" w14:textId="639953E2" w:rsidR="00623C01" w:rsidRDefault="00623C01" w:rsidP="00623C01">
      <w:pPr>
        <w:pStyle w:val="NoSpacing"/>
        <w:rPr>
          <w:rFonts w:ascii="Segoe UI" w:hAnsi="Segoe UI" w:cs="Segoe UI"/>
          <w:sz w:val="24"/>
          <w:szCs w:val="24"/>
        </w:rPr>
      </w:pPr>
    </w:p>
    <w:p w14:paraId="0C33F86B" w14:textId="45CD6025" w:rsidR="00623C01" w:rsidRDefault="00623C01" w:rsidP="00623C01">
      <w:pPr>
        <w:pStyle w:val="NoSpacing"/>
        <w:rPr>
          <w:rFonts w:ascii="Segoe UI" w:hAnsi="Segoe UI" w:cs="Segoe UI"/>
          <w:sz w:val="24"/>
          <w:szCs w:val="24"/>
        </w:rPr>
      </w:pPr>
    </w:p>
    <w:p w14:paraId="72EE37DE" w14:textId="77777777" w:rsidR="00822C35" w:rsidRDefault="00822C35" w:rsidP="00623C01">
      <w:pPr>
        <w:pStyle w:val="NoSpacing"/>
        <w:rPr>
          <w:rFonts w:ascii="Segoe UI" w:hAnsi="Segoe UI" w:cs="Segoe UI"/>
          <w:sz w:val="24"/>
          <w:szCs w:val="24"/>
        </w:rPr>
      </w:pPr>
    </w:p>
    <w:p w14:paraId="367A27EC" w14:textId="77777777" w:rsidR="00623C01" w:rsidRPr="00623C01" w:rsidRDefault="00623C01" w:rsidP="00623C01">
      <w:pPr>
        <w:pStyle w:val="NoSpacing"/>
        <w:rPr>
          <w:rFonts w:ascii="Segoe UI" w:hAnsi="Segoe UI" w:cs="Segoe UI"/>
          <w:sz w:val="24"/>
          <w:szCs w:val="24"/>
        </w:rPr>
      </w:pPr>
    </w:p>
    <w:p w14:paraId="10B393D7" w14:textId="77777777" w:rsidR="00623C01" w:rsidRPr="00623C01" w:rsidRDefault="00623C01" w:rsidP="00623C01">
      <w:pPr>
        <w:pStyle w:val="NoSpacing"/>
        <w:rPr>
          <w:rFonts w:ascii="Segoe UI" w:hAnsi="Segoe UI" w:cs="Segoe UI"/>
          <w:sz w:val="24"/>
          <w:szCs w:val="24"/>
        </w:rPr>
      </w:pPr>
    </w:p>
    <w:p w14:paraId="543B6370" w14:textId="77777777" w:rsidR="00623C01" w:rsidRPr="00623C01" w:rsidRDefault="00623C01" w:rsidP="00623C01">
      <w:pPr>
        <w:pStyle w:val="NoSpacing"/>
        <w:rPr>
          <w:rFonts w:ascii="Segoe UI" w:hAnsi="Segoe UI" w:cs="Segoe UI"/>
          <w:sz w:val="24"/>
          <w:szCs w:val="24"/>
        </w:rPr>
      </w:pPr>
    </w:p>
    <w:p w14:paraId="0562B2B5" w14:textId="77777777" w:rsidR="00623C01" w:rsidRPr="00623C01" w:rsidRDefault="00623C01" w:rsidP="00623C01">
      <w:pPr>
        <w:pStyle w:val="NoSpacing"/>
        <w:rPr>
          <w:rFonts w:ascii="Segoe UI" w:hAnsi="Segoe UI" w:cs="Segoe UI"/>
          <w:sz w:val="24"/>
          <w:szCs w:val="24"/>
        </w:rPr>
      </w:pPr>
    </w:p>
    <w:p w14:paraId="366E7643" w14:textId="77777777" w:rsidR="00623C01" w:rsidRPr="00623C01" w:rsidRDefault="00623C01" w:rsidP="00623C01">
      <w:pPr>
        <w:pStyle w:val="NoSpacing"/>
        <w:rPr>
          <w:rFonts w:ascii="Segoe UI" w:hAnsi="Segoe UI" w:cs="Segoe UI"/>
          <w:sz w:val="24"/>
          <w:szCs w:val="24"/>
        </w:rPr>
      </w:pPr>
    </w:p>
    <w:p w14:paraId="46BBBE22" w14:textId="77777777" w:rsidR="00623C01" w:rsidRPr="00623C01" w:rsidRDefault="00623C01" w:rsidP="00623C01">
      <w:pPr>
        <w:pStyle w:val="NoSpacing"/>
        <w:rPr>
          <w:rFonts w:ascii="Segoe U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979"/>
      </w:tblGrid>
      <w:tr w:rsidR="00623C01" w:rsidRPr="00623C01" w14:paraId="695D0B8C" w14:textId="77777777" w:rsidTr="00822C35">
        <w:tc>
          <w:tcPr>
            <w:tcW w:w="2263" w:type="dxa"/>
            <w:shd w:val="clear" w:color="auto" w:fill="auto"/>
          </w:tcPr>
          <w:p w14:paraId="2B79F75E"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lastRenderedPageBreak/>
              <w:t>Post Title:</w:t>
            </w:r>
          </w:p>
        </w:tc>
        <w:tc>
          <w:tcPr>
            <w:tcW w:w="6979" w:type="dxa"/>
            <w:shd w:val="clear" w:color="auto" w:fill="auto"/>
          </w:tcPr>
          <w:p w14:paraId="0113A2E6" w14:textId="319E51E9" w:rsidR="00623C01" w:rsidRPr="00623C01" w:rsidRDefault="00623C01" w:rsidP="00412A3D">
            <w:pPr>
              <w:jc w:val="center"/>
              <w:rPr>
                <w:rFonts w:ascii="Segoe UI" w:hAnsi="Segoe UI" w:cs="Segoe UI"/>
                <w:b/>
                <w:sz w:val="24"/>
                <w:szCs w:val="24"/>
              </w:rPr>
            </w:pPr>
            <w:r w:rsidRPr="00623C01">
              <w:rPr>
                <w:rFonts w:ascii="Segoe UI" w:hAnsi="Segoe UI" w:cs="Segoe UI"/>
                <w:b/>
                <w:sz w:val="24"/>
                <w:szCs w:val="24"/>
              </w:rPr>
              <w:t xml:space="preserve">Teacher of Mathematics with Responsibility for Key Stage </w:t>
            </w:r>
            <w:r>
              <w:rPr>
                <w:rFonts w:ascii="Segoe UI" w:hAnsi="Segoe UI" w:cs="Segoe UI"/>
                <w:b/>
                <w:sz w:val="24"/>
                <w:szCs w:val="24"/>
              </w:rPr>
              <w:t>3</w:t>
            </w:r>
          </w:p>
        </w:tc>
      </w:tr>
      <w:tr w:rsidR="00623C01" w:rsidRPr="00623C01" w14:paraId="200A1C9B" w14:textId="77777777" w:rsidTr="00822C35">
        <w:tc>
          <w:tcPr>
            <w:tcW w:w="2263" w:type="dxa"/>
            <w:shd w:val="clear" w:color="auto" w:fill="auto"/>
          </w:tcPr>
          <w:p w14:paraId="3190EA54"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Responsible to:</w:t>
            </w:r>
          </w:p>
        </w:tc>
        <w:tc>
          <w:tcPr>
            <w:tcW w:w="6979" w:type="dxa"/>
            <w:shd w:val="clear" w:color="auto" w:fill="auto"/>
          </w:tcPr>
          <w:p w14:paraId="1F7A701C"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Head of Mathematics</w:t>
            </w:r>
          </w:p>
          <w:p w14:paraId="372BA29C" w14:textId="77777777" w:rsidR="00623C01" w:rsidRPr="00623C01" w:rsidRDefault="00623C01" w:rsidP="00412A3D">
            <w:pPr>
              <w:rPr>
                <w:rFonts w:ascii="Segoe UI" w:hAnsi="Segoe UI" w:cs="Segoe UI"/>
                <w:sz w:val="24"/>
                <w:szCs w:val="24"/>
              </w:rPr>
            </w:pPr>
          </w:p>
        </w:tc>
      </w:tr>
      <w:tr w:rsidR="00623C01" w:rsidRPr="00623C01" w14:paraId="692BBF3B" w14:textId="77777777" w:rsidTr="00822C35">
        <w:tc>
          <w:tcPr>
            <w:tcW w:w="2263" w:type="dxa"/>
            <w:shd w:val="clear" w:color="auto" w:fill="auto"/>
          </w:tcPr>
          <w:p w14:paraId="3EF8294B"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TLR Role</w:t>
            </w:r>
          </w:p>
          <w:p w14:paraId="51550AEC" w14:textId="77777777" w:rsidR="00623C01" w:rsidRPr="00623C01" w:rsidRDefault="00623C01" w:rsidP="00412A3D">
            <w:pPr>
              <w:rPr>
                <w:rFonts w:ascii="Segoe UI" w:hAnsi="Segoe UI" w:cs="Segoe UI"/>
                <w:b/>
                <w:sz w:val="24"/>
                <w:szCs w:val="24"/>
              </w:rPr>
            </w:pPr>
          </w:p>
          <w:p w14:paraId="4690D00F" w14:textId="77777777" w:rsidR="00623C01" w:rsidRPr="00623C01" w:rsidRDefault="00623C01" w:rsidP="00412A3D">
            <w:pPr>
              <w:rPr>
                <w:rFonts w:ascii="Segoe UI" w:hAnsi="Segoe UI" w:cs="Segoe UI"/>
                <w:b/>
                <w:sz w:val="24"/>
                <w:szCs w:val="24"/>
              </w:rPr>
            </w:pPr>
          </w:p>
          <w:p w14:paraId="3C8A9E80" w14:textId="77777777" w:rsidR="00623C01" w:rsidRPr="00623C01" w:rsidRDefault="00623C01" w:rsidP="00412A3D">
            <w:pPr>
              <w:rPr>
                <w:rFonts w:ascii="Segoe UI" w:hAnsi="Segoe UI" w:cs="Segoe UI"/>
                <w:b/>
                <w:sz w:val="24"/>
                <w:szCs w:val="24"/>
              </w:rPr>
            </w:pPr>
          </w:p>
          <w:p w14:paraId="2CEF602E" w14:textId="77777777" w:rsidR="00623C01" w:rsidRPr="00623C01" w:rsidRDefault="00623C01" w:rsidP="00412A3D">
            <w:pPr>
              <w:rPr>
                <w:rFonts w:ascii="Segoe UI" w:hAnsi="Segoe UI" w:cs="Segoe UI"/>
                <w:b/>
                <w:sz w:val="24"/>
                <w:szCs w:val="24"/>
              </w:rPr>
            </w:pPr>
          </w:p>
          <w:p w14:paraId="764989B8" w14:textId="77777777" w:rsidR="00623C01" w:rsidRPr="00623C01" w:rsidRDefault="00623C01" w:rsidP="00412A3D">
            <w:pPr>
              <w:rPr>
                <w:rFonts w:ascii="Segoe UI" w:hAnsi="Segoe UI" w:cs="Segoe UI"/>
                <w:b/>
                <w:sz w:val="24"/>
                <w:szCs w:val="24"/>
              </w:rPr>
            </w:pPr>
          </w:p>
          <w:p w14:paraId="7E353CD8" w14:textId="77777777" w:rsidR="00623C01" w:rsidRPr="00623C01" w:rsidRDefault="00623C01" w:rsidP="00412A3D">
            <w:pPr>
              <w:rPr>
                <w:rFonts w:ascii="Segoe UI" w:hAnsi="Segoe UI" w:cs="Segoe UI"/>
                <w:b/>
                <w:sz w:val="24"/>
                <w:szCs w:val="24"/>
              </w:rPr>
            </w:pPr>
          </w:p>
          <w:p w14:paraId="5B6C24FA" w14:textId="77777777" w:rsidR="00623C01" w:rsidRPr="00623C01" w:rsidRDefault="00623C01" w:rsidP="00412A3D">
            <w:pPr>
              <w:rPr>
                <w:rFonts w:ascii="Segoe UI" w:hAnsi="Segoe UI" w:cs="Segoe UI"/>
                <w:b/>
                <w:sz w:val="24"/>
                <w:szCs w:val="24"/>
              </w:rPr>
            </w:pPr>
          </w:p>
          <w:p w14:paraId="5ED3640F" w14:textId="77777777" w:rsidR="00623C01" w:rsidRPr="00623C01" w:rsidRDefault="00623C01" w:rsidP="00412A3D">
            <w:pPr>
              <w:rPr>
                <w:rFonts w:ascii="Segoe UI" w:hAnsi="Segoe UI" w:cs="Segoe UI"/>
                <w:b/>
                <w:sz w:val="24"/>
                <w:szCs w:val="24"/>
              </w:rPr>
            </w:pPr>
          </w:p>
        </w:tc>
        <w:tc>
          <w:tcPr>
            <w:tcW w:w="6979" w:type="dxa"/>
            <w:shd w:val="clear" w:color="auto" w:fill="auto"/>
          </w:tcPr>
          <w:p w14:paraId="6EB27A19" w14:textId="4A6592B3"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 xml:space="preserve">Lead the further development, establishment and evaluation of an effective Maths curriculum which meets the needs of </w:t>
            </w:r>
            <w:r>
              <w:rPr>
                <w:rFonts w:ascii="Segoe UI" w:hAnsi="Segoe UI" w:cs="Segoe UI"/>
                <w:sz w:val="24"/>
                <w:szCs w:val="24"/>
              </w:rPr>
              <w:t>KS3</w:t>
            </w:r>
            <w:r w:rsidRPr="00623C01">
              <w:rPr>
                <w:rFonts w:ascii="Segoe UI" w:hAnsi="Segoe UI" w:cs="Segoe UI"/>
                <w:sz w:val="24"/>
                <w:szCs w:val="24"/>
              </w:rPr>
              <w:t xml:space="preserve"> students</w:t>
            </w:r>
            <w:r>
              <w:rPr>
                <w:rFonts w:ascii="Segoe UI" w:hAnsi="Segoe UI" w:cs="Segoe UI"/>
                <w:sz w:val="24"/>
                <w:szCs w:val="24"/>
              </w:rPr>
              <w:t>.</w:t>
            </w:r>
          </w:p>
          <w:p w14:paraId="50030B70" w14:textId="31F3B33E"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 xml:space="preserve">Monitor the overall levels of progress made by </w:t>
            </w:r>
            <w:r>
              <w:rPr>
                <w:rFonts w:ascii="Segoe UI" w:hAnsi="Segoe UI" w:cs="Segoe UI"/>
                <w:sz w:val="24"/>
                <w:szCs w:val="24"/>
              </w:rPr>
              <w:t>KS3</w:t>
            </w:r>
            <w:r w:rsidRPr="00623C01">
              <w:rPr>
                <w:rFonts w:ascii="Segoe UI" w:hAnsi="Segoe UI" w:cs="Segoe UI"/>
                <w:sz w:val="24"/>
                <w:szCs w:val="24"/>
              </w:rPr>
              <w:t xml:space="preserve"> Maths students, ensure challenge and address underachievement through interventions</w:t>
            </w:r>
            <w:r>
              <w:rPr>
                <w:rFonts w:ascii="Segoe UI" w:hAnsi="Segoe UI" w:cs="Segoe UI"/>
                <w:sz w:val="24"/>
                <w:szCs w:val="24"/>
              </w:rPr>
              <w:t>.</w:t>
            </w:r>
          </w:p>
          <w:p w14:paraId="1FDAB95B" w14:textId="77777777"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Develop and maintain an up-to-date knowledge of current national thinking and initiatives.</w:t>
            </w:r>
          </w:p>
          <w:p w14:paraId="2505A097" w14:textId="6A6BC129"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 xml:space="preserve">Identify and disseminate good practice in developing the abilities of </w:t>
            </w:r>
            <w:r>
              <w:rPr>
                <w:rFonts w:ascii="Segoe UI" w:hAnsi="Segoe UI" w:cs="Segoe UI"/>
                <w:sz w:val="24"/>
                <w:szCs w:val="24"/>
              </w:rPr>
              <w:t>KS3</w:t>
            </w:r>
            <w:r w:rsidRPr="00623C01">
              <w:rPr>
                <w:rFonts w:ascii="Segoe UI" w:hAnsi="Segoe UI" w:cs="Segoe UI"/>
                <w:sz w:val="24"/>
                <w:szCs w:val="24"/>
              </w:rPr>
              <w:t xml:space="preserve"> students.</w:t>
            </w:r>
          </w:p>
          <w:p w14:paraId="63EE9419" w14:textId="42DE35A9"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Organise and lead CPD where appropriate within the department to develop/enhance the practice of teaching.</w:t>
            </w:r>
          </w:p>
          <w:p w14:paraId="52B47BB7" w14:textId="062FDBF8"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 xml:space="preserve">Manage the development of </w:t>
            </w:r>
            <w:r>
              <w:rPr>
                <w:rFonts w:ascii="Segoe UI" w:hAnsi="Segoe UI" w:cs="Segoe UI"/>
                <w:sz w:val="24"/>
                <w:szCs w:val="24"/>
              </w:rPr>
              <w:t>teaching</w:t>
            </w:r>
            <w:r w:rsidRPr="00623C01">
              <w:rPr>
                <w:rFonts w:ascii="Segoe UI" w:hAnsi="Segoe UI" w:cs="Segoe UI"/>
                <w:sz w:val="24"/>
                <w:szCs w:val="24"/>
              </w:rPr>
              <w:t xml:space="preserve"> resources.</w:t>
            </w:r>
          </w:p>
          <w:p w14:paraId="70FB0640" w14:textId="77777777" w:rsidR="00623C01" w:rsidRPr="00623C01" w:rsidRDefault="00623C01" w:rsidP="00623C01">
            <w:pPr>
              <w:pStyle w:val="NoSpacing"/>
              <w:numPr>
                <w:ilvl w:val="0"/>
                <w:numId w:val="5"/>
              </w:numPr>
              <w:rPr>
                <w:rFonts w:ascii="Segoe UI" w:hAnsi="Segoe UI" w:cs="Segoe UI"/>
                <w:sz w:val="24"/>
                <w:szCs w:val="24"/>
              </w:rPr>
            </w:pPr>
            <w:r w:rsidRPr="00623C01">
              <w:rPr>
                <w:rFonts w:ascii="Segoe UI" w:hAnsi="Segoe UI" w:cs="Segoe UI"/>
                <w:sz w:val="24"/>
                <w:szCs w:val="24"/>
              </w:rPr>
              <w:t>Develop schemes of work in conjunction with teaching staff.</w:t>
            </w:r>
          </w:p>
        </w:tc>
      </w:tr>
      <w:tr w:rsidR="00623C01" w:rsidRPr="00623C01" w14:paraId="74611B4D" w14:textId="77777777" w:rsidTr="00822C35">
        <w:tc>
          <w:tcPr>
            <w:tcW w:w="2263" w:type="dxa"/>
            <w:shd w:val="clear" w:color="auto" w:fill="auto"/>
          </w:tcPr>
          <w:p w14:paraId="4E542F8C"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Teaching Role</w:t>
            </w:r>
          </w:p>
        </w:tc>
        <w:tc>
          <w:tcPr>
            <w:tcW w:w="6979" w:type="dxa"/>
            <w:shd w:val="clear" w:color="auto" w:fill="auto"/>
          </w:tcPr>
          <w:p w14:paraId="0EB0E408"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To implement and deliver an appropriately broad, balanced, relevant and differentiated curriculum for students and to support a designated curriculum area as appropriate.</w:t>
            </w:r>
          </w:p>
          <w:p w14:paraId="3328B60A"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To monitor and support the overall progress and development of students as a teacher/form tutor.</w:t>
            </w:r>
          </w:p>
          <w:p w14:paraId="3BDC5AC6"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To facilitate and encourage a learning experience which provides students with the opportunity to achieve their individual potential.</w:t>
            </w:r>
          </w:p>
          <w:p w14:paraId="0F93402A"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To contribute to raising standards of student attainment and achievement.</w:t>
            </w:r>
          </w:p>
          <w:p w14:paraId="1F1143C2"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To share and support the school’s responsibility to provide and monitor opportunities for the personal and academic development of children and young people.</w:t>
            </w:r>
          </w:p>
        </w:tc>
      </w:tr>
      <w:tr w:rsidR="00623C01" w:rsidRPr="00623C01" w14:paraId="4E8D21CA" w14:textId="77777777" w:rsidTr="00822C35">
        <w:tc>
          <w:tcPr>
            <w:tcW w:w="2263" w:type="dxa"/>
            <w:shd w:val="clear" w:color="auto" w:fill="auto"/>
          </w:tcPr>
          <w:p w14:paraId="4C615128"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Responsibilities:</w:t>
            </w:r>
          </w:p>
        </w:tc>
        <w:tc>
          <w:tcPr>
            <w:tcW w:w="6979" w:type="dxa"/>
            <w:shd w:val="clear" w:color="auto" w:fill="auto"/>
          </w:tcPr>
          <w:p w14:paraId="4C7352DB"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Planning well-structured, relevant lessons.</w:t>
            </w:r>
          </w:p>
          <w:p w14:paraId="7F3E87E7"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Taking responsibility for own professional development and ensuring best practice in classroom teaching and learning.</w:t>
            </w:r>
          </w:p>
          <w:p w14:paraId="1CF09BC9"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Keeping subject knowledge up to date.</w:t>
            </w:r>
          </w:p>
          <w:p w14:paraId="55953307"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Contributing to the development of schemes of work and department resources.</w:t>
            </w:r>
          </w:p>
          <w:p w14:paraId="57D3788C"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Contributing to preparing for changes in external examination courses.</w:t>
            </w:r>
          </w:p>
          <w:p w14:paraId="66C46700"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Contributing to the implementation of new courses within the subject area.</w:t>
            </w:r>
          </w:p>
          <w:p w14:paraId="17B06A88"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Attending department/faculty and year team meetings.</w:t>
            </w:r>
          </w:p>
          <w:p w14:paraId="65F39CB9" w14:textId="77777777" w:rsidR="00623C01" w:rsidRPr="00623C01" w:rsidRDefault="00623C01" w:rsidP="00623C01">
            <w:pPr>
              <w:numPr>
                <w:ilvl w:val="0"/>
                <w:numId w:val="6"/>
              </w:numPr>
              <w:spacing w:after="0" w:line="240" w:lineRule="auto"/>
              <w:rPr>
                <w:rFonts w:ascii="Segoe UI" w:hAnsi="Segoe UI" w:cs="Segoe UI"/>
                <w:sz w:val="24"/>
                <w:szCs w:val="24"/>
              </w:rPr>
            </w:pPr>
            <w:r w:rsidRPr="00623C01">
              <w:rPr>
                <w:rFonts w:ascii="Segoe UI" w:hAnsi="Segoe UI" w:cs="Segoe UI"/>
                <w:sz w:val="24"/>
                <w:szCs w:val="24"/>
              </w:rPr>
              <w:t>Providing extra-curricular opportunities that are an essential part of subject provision such as drama and musical productions and PE fixtures.</w:t>
            </w:r>
          </w:p>
          <w:p w14:paraId="4DD063AF" w14:textId="77777777" w:rsidR="00623C01" w:rsidRPr="00623C01" w:rsidRDefault="00623C01" w:rsidP="00412A3D">
            <w:pPr>
              <w:rPr>
                <w:rFonts w:ascii="Segoe UI" w:hAnsi="Segoe UI" w:cs="Segoe UI"/>
                <w:sz w:val="24"/>
                <w:szCs w:val="24"/>
              </w:rPr>
            </w:pPr>
          </w:p>
        </w:tc>
      </w:tr>
      <w:tr w:rsidR="00623C01" w:rsidRPr="00623C01" w14:paraId="7BD37E1B" w14:textId="77777777" w:rsidTr="00822C35">
        <w:tc>
          <w:tcPr>
            <w:tcW w:w="2263" w:type="dxa"/>
            <w:shd w:val="clear" w:color="auto" w:fill="auto"/>
          </w:tcPr>
          <w:p w14:paraId="17562DD5"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lastRenderedPageBreak/>
              <w:t>Teaching and Learning:</w:t>
            </w:r>
          </w:p>
        </w:tc>
        <w:tc>
          <w:tcPr>
            <w:tcW w:w="6979" w:type="dxa"/>
            <w:shd w:val="clear" w:color="auto" w:fill="auto"/>
          </w:tcPr>
          <w:p w14:paraId="602909FC"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Carry out teaching duties in accordance with the school’s schemes of work and National Curriculum.</w:t>
            </w:r>
          </w:p>
          <w:p w14:paraId="2170FEF0"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 xml:space="preserve"> Liaise with colleagues to deliver units of work in a collaborative way.</w:t>
            </w:r>
          </w:p>
          <w:p w14:paraId="06F0F05E"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Work with teaching assistants and the Learning Support Department</w:t>
            </w:r>
          </w:p>
          <w:p w14:paraId="6441FBF2"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Set targets for student attainment levels based on effective use of data and incorporate suitable challenge.</w:t>
            </w:r>
          </w:p>
          <w:p w14:paraId="526B5CC9"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Set work for students absent from school (as appropriate / necessary)</w:t>
            </w:r>
          </w:p>
        </w:tc>
      </w:tr>
      <w:tr w:rsidR="00623C01" w:rsidRPr="00623C01" w14:paraId="355857B7" w14:textId="77777777" w:rsidTr="00822C35">
        <w:tc>
          <w:tcPr>
            <w:tcW w:w="2263" w:type="dxa"/>
            <w:shd w:val="clear" w:color="auto" w:fill="auto"/>
          </w:tcPr>
          <w:p w14:paraId="7B99D202"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Assessing and Reporting:</w:t>
            </w:r>
          </w:p>
        </w:tc>
        <w:tc>
          <w:tcPr>
            <w:tcW w:w="6979" w:type="dxa"/>
            <w:shd w:val="clear" w:color="auto" w:fill="auto"/>
          </w:tcPr>
          <w:p w14:paraId="571A8ED6"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Mark and return work within agreed time span, providing feedback and targets.</w:t>
            </w:r>
          </w:p>
          <w:p w14:paraId="30E6882D"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Setting learning and achievement targets and monitoring progress towards those targets, including keeping accurate records of progress.</w:t>
            </w:r>
          </w:p>
          <w:p w14:paraId="1702F76C"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Reviewing the attainment outcomes of students taught and assessing and quantifying impact on students’ learning of own teaching.</w:t>
            </w:r>
          </w:p>
          <w:p w14:paraId="67DAB23D"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Writing reports for students as part of the school review cycle.</w:t>
            </w:r>
          </w:p>
          <w:p w14:paraId="4BF4BD5A"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Liaise with parents and attend consultation evenings.</w:t>
            </w:r>
          </w:p>
          <w:p w14:paraId="071114D1" w14:textId="77777777" w:rsidR="00623C01" w:rsidRPr="00623C01" w:rsidRDefault="00623C01" w:rsidP="00623C01">
            <w:pPr>
              <w:numPr>
                <w:ilvl w:val="0"/>
                <w:numId w:val="8"/>
              </w:numPr>
              <w:spacing w:after="0"/>
              <w:rPr>
                <w:rFonts w:ascii="Segoe UI" w:hAnsi="Segoe UI" w:cs="Segoe UI"/>
                <w:sz w:val="24"/>
                <w:szCs w:val="24"/>
              </w:rPr>
            </w:pPr>
            <w:r w:rsidRPr="00623C01">
              <w:rPr>
                <w:rFonts w:ascii="Segoe UI" w:hAnsi="Segoe UI" w:cs="Segoe UI"/>
                <w:sz w:val="24"/>
                <w:szCs w:val="24"/>
              </w:rPr>
              <w:t>Work within the Code of Practice relating to Special Educational Needs.</w:t>
            </w:r>
          </w:p>
        </w:tc>
      </w:tr>
      <w:tr w:rsidR="00623C01" w:rsidRPr="00623C01" w14:paraId="6865BD0F" w14:textId="77777777" w:rsidTr="00822C35">
        <w:tc>
          <w:tcPr>
            <w:tcW w:w="2263" w:type="dxa"/>
            <w:tcBorders>
              <w:bottom w:val="single" w:sz="4" w:space="0" w:color="auto"/>
            </w:tcBorders>
            <w:shd w:val="clear" w:color="auto" w:fill="auto"/>
          </w:tcPr>
          <w:p w14:paraId="1929CD64"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Standards and Quality</w:t>
            </w:r>
          </w:p>
          <w:p w14:paraId="73B93ADC"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Assurance:</w:t>
            </w:r>
          </w:p>
        </w:tc>
        <w:tc>
          <w:tcPr>
            <w:tcW w:w="6979" w:type="dxa"/>
            <w:tcBorders>
              <w:bottom w:val="single" w:sz="4" w:space="0" w:color="auto"/>
            </w:tcBorders>
            <w:shd w:val="clear" w:color="auto" w:fill="auto"/>
          </w:tcPr>
          <w:p w14:paraId="2413F958" w14:textId="77777777" w:rsidR="00623C01" w:rsidRPr="00623C01" w:rsidRDefault="00623C01" w:rsidP="00623C01">
            <w:pPr>
              <w:numPr>
                <w:ilvl w:val="0"/>
                <w:numId w:val="9"/>
              </w:numPr>
              <w:spacing w:after="0"/>
              <w:rPr>
                <w:rFonts w:ascii="Segoe UI" w:hAnsi="Segoe UI" w:cs="Segoe UI"/>
                <w:sz w:val="24"/>
                <w:szCs w:val="24"/>
              </w:rPr>
            </w:pPr>
            <w:r w:rsidRPr="00623C01">
              <w:rPr>
                <w:rFonts w:ascii="Segoe UI" w:hAnsi="Segoe UI" w:cs="Segoe UI"/>
                <w:sz w:val="24"/>
                <w:szCs w:val="24"/>
              </w:rPr>
              <w:t>Support the aims and ethos to the school as identified in the School Improvement Plan and School Prospectus.</w:t>
            </w:r>
          </w:p>
          <w:p w14:paraId="2D515C58" w14:textId="77777777" w:rsidR="00623C01" w:rsidRPr="00623C01" w:rsidRDefault="00623C01" w:rsidP="00623C01">
            <w:pPr>
              <w:numPr>
                <w:ilvl w:val="0"/>
                <w:numId w:val="9"/>
              </w:numPr>
              <w:spacing w:after="0"/>
              <w:rPr>
                <w:rFonts w:ascii="Segoe UI" w:hAnsi="Segoe UI" w:cs="Segoe UI"/>
                <w:sz w:val="24"/>
                <w:szCs w:val="24"/>
              </w:rPr>
            </w:pPr>
            <w:r w:rsidRPr="00623C01">
              <w:rPr>
                <w:rFonts w:ascii="Segoe UI" w:hAnsi="Segoe UI" w:cs="Segoe UI"/>
                <w:sz w:val="24"/>
                <w:szCs w:val="24"/>
              </w:rPr>
              <w:t>Ensure awareness of national developments relevant to subject and current best practice.</w:t>
            </w:r>
          </w:p>
          <w:p w14:paraId="2550585D" w14:textId="77777777" w:rsidR="00623C01" w:rsidRPr="00623C01" w:rsidRDefault="00623C01" w:rsidP="00623C01">
            <w:pPr>
              <w:numPr>
                <w:ilvl w:val="0"/>
                <w:numId w:val="9"/>
              </w:numPr>
              <w:spacing w:after="0"/>
              <w:rPr>
                <w:rFonts w:ascii="Segoe UI" w:hAnsi="Segoe UI" w:cs="Segoe UI"/>
                <w:sz w:val="24"/>
                <w:szCs w:val="24"/>
              </w:rPr>
            </w:pPr>
            <w:r w:rsidRPr="00623C01">
              <w:rPr>
                <w:rFonts w:ascii="Segoe UI" w:hAnsi="Segoe UI" w:cs="Segoe UI"/>
                <w:sz w:val="24"/>
                <w:szCs w:val="24"/>
              </w:rPr>
              <w:t xml:space="preserve">Undertaking lesson observations as part of the school’s </w:t>
            </w:r>
          </w:p>
          <w:p w14:paraId="165AAAB3"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 xml:space="preserve">       monitoring schedule.</w:t>
            </w:r>
          </w:p>
          <w:p w14:paraId="2F53505F" w14:textId="77777777" w:rsidR="00623C01" w:rsidRPr="00623C01" w:rsidRDefault="00623C01" w:rsidP="00623C01">
            <w:pPr>
              <w:numPr>
                <w:ilvl w:val="0"/>
                <w:numId w:val="10"/>
              </w:numPr>
              <w:spacing w:after="0"/>
              <w:rPr>
                <w:rFonts w:ascii="Segoe UI" w:hAnsi="Segoe UI" w:cs="Segoe UI"/>
                <w:sz w:val="24"/>
                <w:szCs w:val="24"/>
              </w:rPr>
            </w:pPr>
            <w:r w:rsidRPr="00623C01">
              <w:rPr>
                <w:rFonts w:ascii="Segoe UI" w:hAnsi="Segoe UI" w:cs="Segoe UI"/>
                <w:sz w:val="24"/>
                <w:szCs w:val="24"/>
              </w:rPr>
              <w:t>Promote and model good relationships with pupils, colleagues and parents.</w:t>
            </w:r>
          </w:p>
          <w:p w14:paraId="2A3F20F5" w14:textId="77777777" w:rsidR="00623C01" w:rsidRPr="00623C01" w:rsidRDefault="00623C01" w:rsidP="00623C01">
            <w:pPr>
              <w:numPr>
                <w:ilvl w:val="0"/>
                <w:numId w:val="10"/>
              </w:numPr>
              <w:spacing w:after="0"/>
              <w:rPr>
                <w:rFonts w:ascii="Segoe UI" w:hAnsi="Segoe UI" w:cs="Segoe UI"/>
                <w:sz w:val="24"/>
                <w:szCs w:val="24"/>
              </w:rPr>
            </w:pPr>
            <w:r w:rsidRPr="00623C01">
              <w:rPr>
                <w:rFonts w:ascii="Segoe UI" w:hAnsi="Segoe UI" w:cs="Segoe UI"/>
                <w:sz w:val="24"/>
                <w:szCs w:val="24"/>
              </w:rPr>
              <w:t>Set a good example in terms of dress, punctuality and attendance.</w:t>
            </w:r>
          </w:p>
          <w:p w14:paraId="52E025AE" w14:textId="77777777" w:rsidR="00623C01" w:rsidRPr="00623C01" w:rsidRDefault="00623C01" w:rsidP="00623C01">
            <w:pPr>
              <w:numPr>
                <w:ilvl w:val="0"/>
                <w:numId w:val="10"/>
              </w:numPr>
              <w:spacing w:after="0"/>
              <w:rPr>
                <w:rFonts w:ascii="Segoe UI" w:hAnsi="Segoe UI" w:cs="Segoe UI"/>
                <w:sz w:val="24"/>
                <w:szCs w:val="24"/>
              </w:rPr>
            </w:pPr>
            <w:r w:rsidRPr="00623C01">
              <w:rPr>
                <w:rFonts w:ascii="Segoe UI" w:hAnsi="Segoe UI" w:cs="Segoe UI"/>
                <w:sz w:val="24"/>
                <w:szCs w:val="24"/>
              </w:rPr>
              <w:t>Uphold the school’s behaviour code and uniform regulations.</w:t>
            </w:r>
          </w:p>
          <w:p w14:paraId="7C125368" w14:textId="77777777" w:rsidR="00623C01" w:rsidRPr="00623C01" w:rsidRDefault="00623C01" w:rsidP="00623C01">
            <w:pPr>
              <w:numPr>
                <w:ilvl w:val="0"/>
                <w:numId w:val="10"/>
              </w:numPr>
              <w:spacing w:after="0"/>
              <w:rPr>
                <w:rFonts w:ascii="Segoe UI" w:hAnsi="Segoe UI" w:cs="Segoe UI"/>
                <w:sz w:val="24"/>
                <w:szCs w:val="24"/>
              </w:rPr>
            </w:pPr>
            <w:r w:rsidRPr="00623C01">
              <w:rPr>
                <w:rFonts w:ascii="Segoe UI" w:hAnsi="Segoe UI" w:cs="Segoe UI"/>
                <w:sz w:val="24"/>
                <w:szCs w:val="24"/>
              </w:rPr>
              <w:t>Participate in staff training and take a lead in own professional development.</w:t>
            </w:r>
          </w:p>
          <w:p w14:paraId="6616BCC2" w14:textId="77777777" w:rsidR="00623C01" w:rsidRPr="00623C01" w:rsidRDefault="00623C01" w:rsidP="00623C01">
            <w:pPr>
              <w:numPr>
                <w:ilvl w:val="0"/>
                <w:numId w:val="11"/>
              </w:numPr>
              <w:spacing w:after="0"/>
              <w:rPr>
                <w:rFonts w:ascii="Segoe UI" w:hAnsi="Segoe UI" w:cs="Segoe UI"/>
                <w:sz w:val="24"/>
                <w:szCs w:val="24"/>
              </w:rPr>
            </w:pPr>
            <w:r w:rsidRPr="00623C01">
              <w:rPr>
                <w:rFonts w:ascii="Segoe UI" w:hAnsi="Segoe UI" w:cs="Segoe UI"/>
                <w:sz w:val="24"/>
                <w:szCs w:val="24"/>
              </w:rPr>
              <w:t>Develop links with governors, LEA link and subject advisers.</w:t>
            </w:r>
          </w:p>
          <w:p w14:paraId="1154419C" w14:textId="77777777" w:rsidR="00623C01" w:rsidRPr="00623C01" w:rsidRDefault="00623C01" w:rsidP="00623C01">
            <w:pPr>
              <w:numPr>
                <w:ilvl w:val="0"/>
                <w:numId w:val="11"/>
              </w:numPr>
              <w:spacing w:after="0"/>
              <w:rPr>
                <w:rFonts w:ascii="Segoe UI" w:hAnsi="Segoe UI" w:cs="Segoe UI"/>
                <w:sz w:val="24"/>
                <w:szCs w:val="24"/>
              </w:rPr>
            </w:pPr>
            <w:r w:rsidRPr="00623C01">
              <w:rPr>
                <w:rFonts w:ascii="Segoe UI" w:hAnsi="Segoe UI" w:cs="Segoe UI"/>
                <w:sz w:val="24"/>
                <w:szCs w:val="24"/>
              </w:rPr>
              <w:t>Actively seek the views of parents and learners as part of the self-evaluation process.</w:t>
            </w:r>
          </w:p>
        </w:tc>
      </w:tr>
      <w:tr w:rsidR="00623C01" w:rsidRPr="00623C01" w14:paraId="50ED28E3" w14:textId="77777777" w:rsidTr="00822C35">
        <w:tc>
          <w:tcPr>
            <w:tcW w:w="2263" w:type="dxa"/>
            <w:tcBorders>
              <w:right w:val="single" w:sz="4" w:space="0" w:color="auto"/>
            </w:tcBorders>
            <w:shd w:val="clear" w:color="auto" w:fill="auto"/>
          </w:tcPr>
          <w:p w14:paraId="2212DBEA"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Other requirements:</w:t>
            </w:r>
          </w:p>
        </w:tc>
        <w:tc>
          <w:tcPr>
            <w:tcW w:w="6979" w:type="dxa"/>
            <w:tcBorders>
              <w:left w:val="single" w:sz="4" w:space="0" w:color="auto"/>
            </w:tcBorders>
            <w:shd w:val="clear" w:color="auto" w:fill="auto"/>
          </w:tcPr>
          <w:p w14:paraId="488B7653"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Acting as a form tutor and supporting the personal, social and spiritual well-being of students in every aspect of your work.</w:t>
            </w:r>
          </w:p>
          <w:p w14:paraId="29473195"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lastRenderedPageBreak/>
              <w:t>Delivering and contributing to the development of PSHE materials.</w:t>
            </w:r>
          </w:p>
          <w:p w14:paraId="2B45FC65"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Participating in school cross-curricular days such as citizenship or enterprise awareness days.</w:t>
            </w:r>
          </w:p>
          <w:p w14:paraId="36F06B4F"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Participation and contribution to the organisation of school visits and trips that complement learning.</w:t>
            </w:r>
          </w:p>
          <w:p w14:paraId="40518D84"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Supervision of students outside of lesson time in morning and afternoon sessions for example during lesson changeovers.</w:t>
            </w:r>
          </w:p>
          <w:p w14:paraId="13AED64D"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Providing students’ work for classroom display.</w:t>
            </w:r>
          </w:p>
          <w:p w14:paraId="355FF72E"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Attendance at meetings and parents’ evenings.</w:t>
            </w:r>
          </w:p>
          <w:p w14:paraId="3D9A63D2"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To play a full part in the life of the school community, to support its distinctive mission and ethos and to encourage students to follow this example.</w:t>
            </w:r>
          </w:p>
          <w:p w14:paraId="66F44D66"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To promote actively the school’s policies.</w:t>
            </w:r>
          </w:p>
          <w:p w14:paraId="454A214A"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To continue personal development as agreed.</w:t>
            </w:r>
          </w:p>
          <w:p w14:paraId="47EBE88D"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To comply with the school’s Health and Safety policy and undertake risk assessments as appropriate.</w:t>
            </w:r>
          </w:p>
          <w:p w14:paraId="40454CCD" w14:textId="77777777" w:rsidR="00623C01" w:rsidRPr="00623C01" w:rsidRDefault="00623C01" w:rsidP="00623C01">
            <w:pPr>
              <w:numPr>
                <w:ilvl w:val="0"/>
                <w:numId w:val="7"/>
              </w:numPr>
              <w:spacing w:after="0" w:line="240" w:lineRule="auto"/>
              <w:rPr>
                <w:rFonts w:ascii="Segoe UI" w:hAnsi="Segoe UI" w:cs="Segoe UI"/>
                <w:sz w:val="24"/>
                <w:szCs w:val="24"/>
              </w:rPr>
            </w:pPr>
            <w:r w:rsidRPr="00623C01">
              <w:rPr>
                <w:rFonts w:ascii="Segoe UI" w:hAnsi="Segoe UI" w:cs="Segoe UI"/>
                <w:sz w:val="24"/>
                <w:szCs w:val="24"/>
              </w:rPr>
              <w:t>To undertake any other duty as specified by S.T.P.C.B. not mentioned in the above.</w:t>
            </w:r>
          </w:p>
          <w:p w14:paraId="3DA03DAC" w14:textId="77777777" w:rsidR="00623C01" w:rsidRPr="00623C01" w:rsidRDefault="00623C01" w:rsidP="00412A3D">
            <w:pPr>
              <w:rPr>
                <w:rFonts w:ascii="Segoe UI" w:hAnsi="Segoe UI" w:cs="Segoe UI"/>
                <w:sz w:val="24"/>
                <w:szCs w:val="24"/>
              </w:rPr>
            </w:pPr>
          </w:p>
          <w:p w14:paraId="476ACA39"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66DCC545"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Employees are expected to be courteous to colleagues and provide a welcoming environment to visitors and telephone callers.</w:t>
            </w:r>
          </w:p>
          <w:p w14:paraId="3E88DCBB"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2388C4A8"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This job description is current at the date shown, but following consultation with you, may be changed by the school’s management to reflect or anticipate changes in the job which are commensurate with the salary and job title.</w:t>
            </w:r>
          </w:p>
        </w:tc>
      </w:tr>
    </w:tbl>
    <w:p w14:paraId="35466DB9" w14:textId="77777777" w:rsidR="00623C01" w:rsidRPr="00623C01" w:rsidRDefault="00623C01" w:rsidP="00623C01">
      <w:pPr>
        <w:rPr>
          <w:rFonts w:ascii="Segoe UI" w:hAnsi="Segoe UI" w:cs="Segoe UI"/>
          <w:sz w:val="24"/>
          <w:szCs w:val="24"/>
        </w:rPr>
      </w:pPr>
    </w:p>
    <w:p w14:paraId="69EC2334" w14:textId="77777777" w:rsidR="00623C01" w:rsidRPr="00623C01" w:rsidRDefault="00623C01" w:rsidP="00623C01">
      <w:pPr>
        <w:pStyle w:val="NoSpacing"/>
        <w:rPr>
          <w:rFonts w:ascii="Segoe UI" w:hAnsi="Segoe UI" w:cs="Segoe UI"/>
          <w:b/>
          <w:sz w:val="24"/>
          <w:szCs w:val="24"/>
        </w:rPr>
      </w:pPr>
    </w:p>
    <w:p w14:paraId="230F694B" w14:textId="77777777" w:rsidR="00623C01" w:rsidRPr="00623C01" w:rsidRDefault="00623C01" w:rsidP="00623C01">
      <w:pPr>
        <w:pStyle w:val="NoSpacing"/>
        <w:rPr>
          <w:rFonts w:ascii="Segoe UI" w:hAnsi="Segoe UI" w:cs="Segoe UI"/>
          <w:b/>
          <w:sz w:val="24"/>
          <w:szCs w:val="24"/>
        </w:rPr>
      </w:pPr>
    </w:p>
    <w:p w14:paraId="21472F33" w14:textId="77777777" w:rsidR="00623C01" w:rsidRPr="00623C01" w:rsidRDefault="00623C01" w:rsidP="00623C01">
      <w:pPr>
        <w:pStyle w:val="NoSpacing"/>
        <w:rPr>
          <w:rFonts w:ascii="Segoe UI" w:hAnsi="Segoe UI" w:cs="Segoe UI"/>
          <w:b/>
          <w:sz w:val="24"/>
          <w:szCs w:val="24"/>
        </w:rPr>
      </w:pPr>
    </w:p>
    <w:p w14:paraId="42EA7FE9" w14:textId="77777777" w:rsidR="00623C01" w:rsidRPr="00623C01" w:rsidRDefault="00623C01" w:rsidP="00623C01">
      <w:pPr>
        <w:pStyle w:val="NoSpacing"/>
        <w:rPr>
          <w:rFonts w:ascii="Segoe UI" w:hAnsi="Segoe UI" w:cs="Segoe UI"/>
          <w:b/>
          <w:sz w:val="24"/>
          <w:szCs w:val="24"/>
        </w:rPr>
      </w:pPr>
    </w:p>
    <w:p w14:paraId="33F93104" w14:textId="13BB03D2" w:rsidR="00623C01" w:rsidRPr="00623C01" w:rsidRDefault="00623C01" w:rsidP="00623C01">
      <w:pPr>
        <w:pStyle w:val="NoSpacing"/>
        <w:rPr>
          <w:rFonts w:ascii="Segoe UI" w:hAnsi="Segoe UI" w:cs="Segoe UI"/>
          <w:sz w:val="24"/>
          <w:szCs w:val="24"/>
        </w:rPr>
      </w:pPr>
      <w:r w:rsidRPr="00623C01">
        <w:rPr>
          <w:rFonts w:ascii="Segoe UI" w:hAnsi="Segoe UI" w:cs="Segoe UI"/>
          <w:b/>
          <w:sz w:val="24"/>
          <w:szCs w:val="24"/>
        </w:rPr>
        <w:lastRenderedPageBreak/>
        <w:t>Person Specification</w:t>
      </w:r>
    </w:p>
    <w:p w14:paraId="79DA47B5" w14:textId="77777777" w:rsidR="00623C01" w:rsidRPr="00623C01" w:rsidRDefault="00623C01" w:rsidP="00623C01">
      <w:pPr>
        <w:pStyle w:val="NoSpacing"/>
        <w:rPr>
          <w:rFonts w:ascii="Segoe UI" w:hAnsi="Segoe UI" w:cs="Segoe UI"/>
          <w:b/>
          <w:sz w:val="24"/>
          <w:szCs w:val="24"/>
        </w:rPr>
      </w:pP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r>
      <w:r w:rsidRPr="00623C01">
        <w:rPr>
          <w:rFonts w:ascii="Segoe UI" w:hAnsi="Segoe UI" w:cs="Segoe UI"/>
          <w:sz w:val="24"/>
          <w:szCs w:val="24"/>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985"/>
        <w:gridCol w:w="2410"/>
      </w:tblGrid>
      <w:tr w:rsidR="00623C01" w:rsidRPr="00623C01" w14:paraId="7FD17248" w14:textId="77777777" w:rsidTr="00623C01">
        <w:tc>
          <w:tcPr>
            <w:tcW w:w="5665" w:type="dxa"/>
            <w:shd w:val="clear" w:color="auto" w:fill="auto"/>
          </w:tcPr>
          <w:p w14:paraId="45FDE21D" w14:textId="77777777" w:rsidR="00623C01" w:rsidRPr="00623C01" w:rsidRDefault="00623C01" w:rsidP="00412A3D">
            <w:pPr>
              <w:rPr>
                <w:rFonts w:ascii="Segoe UI" w:hAnsi="Segoe UI" w:cs="Segoe UI"/>
                <w:sz w:val="24"/>
                <w:szCs w:val="24"/>
              </w:rPr>
            </w:pPr>
          </w:p>
          <w:p w14:paraId="37D85A03"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 xml:space="preserve">        CRITERIA            </w:t>
            </w:r>
          </w:p>
          <w:p w14:paraId="0201F903" w14:textId="77777777" w:rsidR="00623C01" w:rsidRPr="00623C01" w:rsidRDefault="00623C01" w:rsidP="00412A3D">
            <w:pPr>
              <w:rPr>
                <w:rFonts w:ascii="Segoe UI" w:hAnsi="Segoe UI" w:cs="Segoe UI"/>
                <w:sz w:val="24"/>
                <w:szCs w:val="24"/>
              </w:rPr>
            </w:pPr>
          </w:p>
        </w:tc>
        <w:tc>
          <w:tcPr>
            <w:tcW w:w="1985" w:type="dxa"/>
            <w:shd w:val="clear" w:color="auto" w:fill="auto"/>
          </w:tcPr>
          <w:p w14:paraId="20BAAC5A" w14:textId="77777777" w:rsidR="00623C01" w:rsidRPr="00623C01" w:rsidRDefault="00623C01" w:rsidP="00412A3D">
            <w:pPr>
              <w:rPr>
                <w:rFonts w:ascii="Segoe UI" w:hAnsi="Segoe UI" w:cs="Segoe UI"/>
                <w:sz w:val="24"/>
                <w:szCs w:val="24"/>
              </w:rPr>
            </w:pPr>
          </w:p>
          <w:p w14:paraId="3472BE62"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 xml:space="preserve">       ESSENTIAL          </w:t>
            </w:r>
          </w:p>
        </w:tc>
        <w:tc>
          <w:tcPr>
            <w:tcW w:w="2410" w:type="dxa"/>
            <w:shd w:val="clear" w:color="auto" w:fill="auto"/>
          </w:tcPr>
          <w:p w14:paraId="30FE7D3C" w14:textId="77777777" w:rsidR="00623C01" w:rsidRPr="00623C01" w:rsidRDefault="00623C01" w:rsidP="00412A3D">
            <w:pPr>
              <w:rPr>
                <w:rFonts w:ascii="Segoe UI" w:hAnsi="Segoe UI" w:cs="Segoe UI"/>
                <w:sz w:val="24"/>
                <w:szCs w:val="24"/>
              </w:rPr>
            </w:pPr>
          </w:p>
          <w:p w14:paraId="2E173326"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 xml:space="preserve">       DESIRABLE</w:t>
            </w:r>
          </w:p>
        </w:tc>
      </w:tr>
      <w:tr w:rsidR="00623C01" w:rsidRPr="00623C01" w14:paraId="20D9AF9B" w14:textId="77777777" w:rsidTr="00623C01">
        <w:tc>
          <w:tcPr>
            <w:tcW w:w="5665" w:type="dxa"/>
            <w:shd w:val="clear" w:color="auto" w:fill="auto"/>
          </w:tcPr>
          <w:p w14:paraId="211A3A5B"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1. Ability to work in a way that promotes the safety and wellbeing of children and young people</w:t>
            </w:r>
          </w:p>
        </w:tc>
        <w:tc>
          <w:tcPr>
            <w:tcW w:w="1985" w:type="dxa"/>
            <w:shd w:val="clear" w:color="auto" w:fill="auto"/>
          </w:tcPr>
          <w:p w14:paraId="063D74D4" w14:textId="319CE20E"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7EB78C3A" w14:textId="77777777" w:rsidR="00623C01" w:rsidRPr="00623C01" w:rsidRDefault="00623C01" w:rsidP="00623C01">
            <w:pPr>
              <w:jc w:val="center"/>
              <w:rPr>
                <w:rFonts w:ascii="Segoe UI" w:hAnsi="Segoe UI" w:cs="Segoe UI"/>
                <w:sz w:val="24"/>
                <w:szCs w:val="24"/>
              </w:rPr>
            </w:pPr>
          </w:p>
        </w:tc>
      </w:tr>
      <w:tr w:rsidR="00623C01" w:rsidRPr="00623C01" w14:paraId="7D679455" w14:textId="77777777" w:rsidTr="00623C01">
        <w:tc>
          <w:tcPr>
            <w:tcW w:w="5665" w:type="dxa"/>
            <w:shd w:val="clear" w:color="auto" w:fill="auto"/>
          </w:tcPr>
          <w:p w14:paraId="5A329DEE" w14:textId="15AA69E8" w:rsidR="00623C01" w:rsidRPr="00623C01" w:rsidRDefault="00623C01" w:rsidP="00412A3D">
            <w:pPr>
              <w:rPr>
                <w:rFonts w:ascii="Segoe UI" w:hAnsi="Segoe UI" w:cs="Segoe UI"/>
                <w:b/>
                <w:sz w:val="24"/>
                <w:szCs w:val="24"/>
              </w:rPr>
            </w:pPr>
            <w:r w:rsidRPr="00623C01">
              <w:rPr>
                <w:rFonts w:ascii="Segoe UI" w:hAnsi="Segoe UI" w:cs="Segoe UI"/>
                <w:b/>
                <w:sz w:val="24"/>
                <w:szCs w:val="24"/>
              </w:rPr>
              <w:t>2.  Qualified teacher status</w:t>
            </w:r>
          </w:p>
        </w:tc>
        <w:tc>
          <w:tcPr>
            <w:tcW w:w="1985" w:type="dxa"/>
            <w:shd w:val="clear" w:color="auto" w:fill="auto"/>
          </w:tcPr>
          <w:p w14:paraId="62E19E62" w14:textId="6A98F146"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0485F72A" w14:textId="77777777" w:rsidR="00623C01" w:rsidRPr="00623C01" w:rsidRDefault="00623C01" w:rsidP="00623C01">
            <w:pPr>
              <w:jc w:val="center"/>
              <w:rPr>
                <w:rFonts w:ascii="Segoe UI" w:hAnsi="Segoe UI" w:cs="Segoe UI"/>
                <w:sz w:val="24"/>
                <w:szCs w:val="24"/>
              </w:rPr>
            </w:pPr>
          </w:p>
        </w:tc>
      </w:tr>
      <w:tr w:rsidR="00623C01" w:rsidRPr="00623C01" w14:paraId="15EB9409" w14:textId="77777777" w:rsidTr="00623C01">
        <w:tc>
          <w:tcPr>
            <w:tcW w:w="5665" w:type="dxa"/>
            <w:shd w:val="clear" w:color="auto" w:fill="auto"/>
          </w:tcPr>
          <w:p w14:paraId="09B275B2" w14:textId="77777777" w:rsidR="00623C01" w:rsidRPr="00623C01" w:rsidRDefault="00623C01" w:rsidP="00412A3D">
            <w:pPr>
              <w:rPr>
                <w:rFonts w:ascii="Segoe UI" w:hAnsi="Segoe UI" w:cs="Segoe UI"/>
                <w:b/>
                <w:sz w:val="24"/>
                <w:szCs w:val="24"/>
              </w:rPr>
            </w:pPr>
            <w:r w:rsidRPr="00623C01">
              <w:rPr>
                <w:rFonts w:ascii="Segoe UI" w:hAnsi="Segoe UI" w:cs="Segoe UI"/>
                <w:b/>
                <w:sz w:val="24"/>
                <w:szCs w:val="24"/>
              </w:rPr>
              <w:t>3.  Graduate</w:t>
            </w:r>
          </w:p>
        </w:tc>
        <w:tc>
          <w:tcPr>
            <w:tcW w:w="1985" w:type="dxa"/>
            <w:shd w:val="clear" w:color="auto" w:fill="auto"/>
          </w:tcPr>
          <w:p w14:paraId="1E59E809" w14:textId="086D017F"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7A2767D9" w14:textId="77777777" w:rsidR="00623C01" w:rsidRPr="00623C01" w:rsidRDefault="00623C01" w:rsidP="00623C01">
            <w:pPr>
              <w:jc w:val="center"/>
              <w:rPr>
                <w:rFonts w:ascii="Segoe UI" w:hAnsi="Segoe UI" w:cs="Segoe UI"/>
                <w:sz w:val="24"/>
                <w:szCs w:val="24"/>
              </w:rPr>
            </w:pPr>
          </w:p>
        </w:tc>
      </w:tr>
      <w:tr w:rsidR="00623C01" w:rsidRPr="00623C01" w14:paraId="6B197817" w14:textId="77777777" w:rsidTr="00623C01">
        <w:tc>
          <w:tcPr>
            <w:tcW w:w="5665" w:type="dxa"/>
            <w:shd w:val="clear" w:color="auto" w:fill="auto"/>
          </w:tcPr>
          <w:p w14:paraId="0FFCA32D" w14:textId="1A90AE84" w:rsidR="00623C01" w:rsidRPr="00623C01" w:rsidRDefault="00623C01" w:rsidP="00623C01">
            <w:pPr>
              <w:rPr>
                <w:rFonts w:ascii="Segoe UI" w:hAnsi="Segoe UI" w:cs="Segoe UI"/>
                <w:b/>
                <w:sz w:val="24"/>
                <w:szCs w:val="24"/>
              </w:rPr>
            </w:pPr>
            <w:r w:rsidRPr="00623C01">
              <w:rPr>
                <w:rFonts w:ascii="Segoe UI" w:hAnsi="Segoe UI" w:cs="Segoe UI"/>
                <w:b/>
                <w:sz w:val="24"/>
                <w:szCs w:val="24"/>
              </w:rPr>
              <w:t>4.  Subject Specialism - Mathematics</w:t>
            </w:r>
          </w:p>
        </w:tc>
        <w:tc>
          <w:tcPr>
            <w:tcW w:w="1985" w:type="dxa"/>
            <w:shd w:val="clear" w:color="auto" w:fill="auto"/>
          </w:tcPr>
          <w:p w14:paraId="6A0CBDA7" w14:textId="58DF0A4D"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05D49460" w14:textId="77777777" w:rsidR="00623C01" w:rsidRPr="00623C01" w:rsidRDefault="00623C01" w:rsidP="00623C01">
            <w:pPr>
              <w:jc w:val="center"/>
              <w:rPr>
                <w:rFonts w:ascii="Segoe UI" w:hAnsi="Segoe UI" w:cs="Segoe UI"/>
                <w:sz w:val="24"/>
                <w:szCs w:val="24"/>
              </w:rPr>
            </w:pPr>
          </w:p>
        </w:tc>
      </w:tr>
      <w:tr w:rsidR="00623C01" w:rsidRPr="00623C01" w14:paraId="4C2BEF3C" w14:textId="77777777" w:rsidTr="00623C01">
        <w:tc>
          <w:tcPr>
            <w:tcW w:w="5665" w:type="dxa"/>
            <w:shd w:val="clear" w:color="auto" w:fill="auto"/>
          </w:tcPr>
          <w:p w14:paraId="4885DC69" w14:textId="4D621D7E" w:rsidR="00623C01" w:rsidRPr="00623C01" w:rsidRDefault="00623C01" w:rsidP="00623C01">
            <w:pPr>
              <w:rPr>
                <w:rFonts w:ascii="Segoe UI" w:hAnsi="Segoe UI" w:cs="Segoe UI"/>
                <w:b/>
                <w:sz w:val="24"/>
                <w:szCs w:val="24"/>
              </w:rPr>
            </w:pPr>
            <w:r w:rsidRPr="00623C01">
              <w:rPr>
                <w:rFonts w:ascii="Segoe UI" w:hAnsi="Segoe UI" w:cs="Segoe UI"/>
                <w:b/>
                <w:sz w:val="24"/>
                <w:szCs w:val="24"/>
              </w:rPr>
              <w:t xml:space="preserve">5.  Experience of teaching </w:t>
            </w:r>
            <w:r>
              <w:rPr>
                <w:rFonts w:ascii="Segoe UI" w:hAnsi="Segoe UI" w:cs="Segoe UI"/>
                <w:b/>
                <w:sz w:val="24"/>
                <w:szCs w:val="24"/>
              </w:rPr>
              <w:t>KS5</w:t>
            </w:r>
          </w:p>
        </w:tc>
        <w:tc>
          <w:tcPr>
            <w:tcW w:w="1985" w:type="dxa"/>
            <w:shd w:val="clear" w:color="auto" w:fill="auto"/>
          </w:tcPr>
          <w:p w14:paraId="52657FA9" w14:textId="07C26324" w:rsidR="00623C01" w:rsidRPr="00623C01" w:rsidRDefault="00623C01" w:rsidP="00623C01">
            <w:pPr>
              <w:jc w:val="center"/>
              <w:rPr>
                <w:rFonts w:ascii="Segoe UI" w:hAnsi="Segoe UI" w:cs="Segoe UI"/>
                <w:sz w:val="24"/>
                <w:szCs w:val="24"/>
              </w:rPr>
            </w:pPr>
          </w:p>
        </w:tc>
        <w:tc>
          <w:tcPr>
            <w:tcW w:w="2410" w:type="dxa"/>
            <w:shd w:val="clear" w:color="auto" w:fill="auto"/>
          </w:tcPr>
          <w:p w14:paraId="1ADF563B" w14:textId="476220CA"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r>
      <w:tr w:rsidR="00623C01" w:rsidRPr="00623C01" w14:paraId="15100802" w14:textId="77777777" w:rsidTr="00623C01">
        <w:tc>
          <w:tcPr>
            <w:tcW w:w="5665" w:type="dxa"/>
            <w:shd w:val="clear" w:color="auto" w:fill="auto"/>
          </w:tcPr>
          <w:p w14:paraId="21C23512" w14:textId="3B83BC38" w:rsidR="00623C01" w:rsidRPr="00623C01" w:rsidRDefault="00623C01" w:rsidP="00623C01">
            <w:pPr>
              <w:rPr>
                <w:rFonts w:ascii="Segoe UI" w:hAnsi="Segoe UI" w:cs="Segoe UI"/>
                <w:b/>
                <w:sz w:val="24"/>
                <w:szCs w:val="24"/>
              </w:rPr>
            </w:pPr>
            <w:r w:rsidRPr="00623C01">
              <w:rPr>
                <w:rFonts w:ascii="Segoe UI" w:hAnsi="Segoe UI" w:cs="Segoe UI"/>
                <w:b/>
                <w:sz w:val="24"/>
                <w:szCs w:val="24"/>
              </w:rPr>
              <w:t>6.  Ability to teach Mathematics across Key Stages 3 and 4</w:t>
            </w:r>
          </w:p>
        </w:tc>
        <w:tc>
          <w:tcPr>
            <w:tcW w:w="1985" w:type="dxa"/>
            <w:shd w:val="clear" w:color="auto" w:fill="auto"/>
          </w:tcPr>
          <w:p w14:paraId="327AAA76" w14:textId="77777777"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26EA502E" w14:textId="79C4C806" w:rsidR="00623C01" w:rsidRPr="00623C01" w:rsidRDefault="00623C01" w:rsidP="00623C01">
            <w:pPr>
              <w:jc w:val="center"/>
              <w:rPr>
                <w:rFonts w:ascii="Segoe UI" w:hAnsi="Segoe UI" w:cs="Segoe UI"/>
                <w:sz w:val="24"/>
                <w:szCs w:val="24"/>
              </w:rPr>
            </w:pPr>
          </w:p>
        </w:tc>
      </w:tr>
      <w:tr w:rsidR="00623C01" w:rsidRPr="00623C01" w14:paraId="0F1775A2" w14:textId="77777777" w:rsidTr="00623C01">
        <w:tc>
          <w:tcPr>
            <w:tcW w:w="5665" w:type="dxa"/>
            <w:shd w:val="clear" w:color="auto" w:fill="auto"/>
          </w:tcPr>
          <w:p w14:paraId="544F1EBE" w14:textId="2F144D5D" w:rsidR="00623C01" w:rsidRPr="00623C01" w:rsidRDefault="00623C01" w:rsidP="00623C01">
            <w:pPr>
              <w:rPr>
                <w:rFonts w:ascii="Segoe UI" w:hAnsi="Segoe UI" w:cs="Segoe UI"/>
                <w:b/>
                <w:sz w:val="24"/>
                <w:szCs w:val="24"/>
              </w:rPr>
            </w:pPr>
            <w:r w:rsidRPr="00623C01">
              <w:rPr>
                <w:rFonts w:ascii="Segoe UI" w:hAnsi="Segoe UI" w:cs="Segoe UI"/>
                <w:b/>
                <w:sz w:val="24"/>
                <w:szCs w:val="24"/>
              </w:rPr>
              <w:t xml:space="preserve">7.  Effective classroom </w:t>
            </w:r>
            <w:r>
              <w:rPr>
                <w:rFonts w:ascii="Segoe UI" w:hAnsi="Segoe UI" w:cs="Segoe UI"/>
                <w:b/>
                <w:sz w:val="24"/>
                <w:szCs w:val="24"/>
              </w:rPr>
              <w:t>t</w:t>
            </w:r>
            <w:r w:rsidRPr="00623C01">
              <w:rPr>
                <w:rFonts w:ascii="Segoe UI" w:hAnsi="Segoe UI" w:cs="Segoe UI"/>
                <w:b/>
                <w:sz w:val="24"/>
                <w:szCs w:val="24"/>
              </w:rPr>
              <w:t>eacher</w:t>
            </w:r>
          </w:p>
        </w:tc>
        <w:tc>
          <w:tcPr>
            <w:tcW w:w="1985" w:type="dxa"/>
            <w:shd w:val="clear" w:color="auto" w:fill="auto"/>
          </w:tcPr>
          <w:p w14:paraId="7A5B2F32" w14:textId="0D3A8817"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c>
          <w:tcPr>
            <w:tcW w:w="2410" w:type="dxa"/>
            <w:shd w:val="clear" w:color="auto" w:fill="auto"/>
          </w:tcPr>
          <w:p w14:paraId="172E78A5" w14:textId="77777777" w:rsidR="00623C01" w:rsidRPr="00623C01" w:rsidRDefault="00623C01" w:rsidP="00623C01">
            <w:pPr>
              <w:jc w:val="center"/>
              <w:rPr>
                <w:rFonts w:ascii="Segoe UI" w:hAnsi="Segoe UI" w:cs="Segoe UI"/>
                <w:sz w:val="24"/>
                <w:szCs w:val="24"/>
              </w:rPr>
            </w:pPr>
          </w:p>
        </w:tc>
      </w:tr>
      <w:tr w:rsidR="00623C01" w:rsidRPr="00623C01" w14:paraId="36D50C36" w14:textId="77777777" w:rsidTr="00623C01">
        <w:tc>
          <w:tcPr>
            <w:tcW w:w="5665" w:type="dxa"/>
            <w:shd w:val="clear" w:color="auto" w:fill="auto"/>
          </w:tcPr>
          <w:p w14:paraId="52F82A6F" w14:textId="700E338E" w:rsidR="00623C01" w:rsidRPr="00623C01" w:rsidRDefault="00623C01" w:rsidP="00623C01">
            <w:pPr>
              <w:rPr>
                <w:rFonts w:ascii="Segoe UI" w:hAnsi="Segoe UI" w:cs="Segoe UI"/>
                <w:b/>
                <w:sz w:val="24"/>
                <w:szCs w:val="24"/>
              </w:rPr>
            </w:pPr>
            <w:r w:rsidRPr="00623C01">
              <w:rPr>
                <w:rFonts w:ascii="Segoe UI" w:hAnsi="Segoe UI" w:cs="Segoe UI"/>
                <w:b/>
                <w:sz w:val="24"/>
                <w:szCs w:val="24"/>
              </w:rPr>
              <w:t>8.  Willingness to support extra</w:t>
            </w:r>
            <w:r>
              <w:rPr>
                <w:rFonts w:ascii="Segoe UI" w:hAnsi="Segoe UI" w:cs="Segoe UI"/>
                <w:b/>
                <w:sz w:val="24"/>
                <w:szCs w:val="24"/>
              </w:rPr>
              <w:t>-</w:t>
            </w:r>
            <w:r w:rsidRPr="00623C01">
              <w:rPr>
                <w:rFonts w:ascii="Segoe UI" w:hAnsi="Segoe UI" w:cs="Segoe UI"/>
                <w:b/>
                <w:sz w:val="24"/>
                <w:szCs w:val="24"/>
              </w:rPr>
              <w:t>curricular      activities</w:t>
            </w:r>
          </w:p>
        </w:tc>
        <w:tc>
          <w:tcPr>
            <w:tcW w:w="1985" w:type="dxa"/>
            <w:shd w:val="clear" w:color="auto" w:fill="auto"/>
          </w:tcPr>
          <w:p w14:paraId="1580D385" w14:textId="77777777" w:rsidR="00623C01" w:rsidRPr="00623C01" w:rsidRDefault="00623C01" w:rsidP="00623C01">
            <w:pPr>
              <w:jc w:val="center"/>
              <w:rPr>
                <w:rFonts w:ascii="Segoe UI" w:hAnsi="Segoe UI" w:cs="Segoe UI"/>
                <w:sz w:val="24"/>
                <w:szCs w:val="24"/>
              </w:rPr>
            </w:pPr>
          </w:p>
        </w:tc>
        <w:tc>
          <w:tcPr>
            <w:tcW w:w="2410" w:type="dxa"/>
            <w:shd w:val="clear" w:color="auto" w:fill="auto"/>
          </w:tcPr>
          <w:p w14:paraId="0A3F5E13" w14:textId="1983A237"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r>
      <w:tr w:rsidR="00623C01" w:rsidRPr="00623C01" w14:paraId="2FE4C2AD" w14:textId="77777777" w:rsidTr="00623C01">
        <w:tc>
          <w:tcPr>
            <w:tcW w:w="5665" w:type="dxa"/>
            <w:shd w:val="clear" w:color="auto" w:fill="auto"/>
          </w:tcPr>
          <w:p w14:paraId="55975639" w14:textId="3D1A72CF" w:rsidR="00623C01" w:rsidRPr="00623C01" w:rsidRDefault="00623C01" w:rsidP="00623C01">
            <w:pPr>
              <w:rPr>
                <w:rFonts w:ascii="Segoe UI" w:hAnsi="Segoe UI" w:cs="Segoe UI"/>
                <w:b/>
                <w:sz w:val="24"/>
                <w:szCs w:val="24"/>
              </w:rPr>
            </w:pPr>
            <w:r w:rsidRPr="00623C01">
              <w:rPr>
                <w:rFonts w:ascii="Segoe UI" w:hAnsi="Segoe UI" w:cs="Segoe UI"/>
                <w:b/>
                <w:sz w:val="24"/>
                <w:szCs w:val="24"/>
              </w:rPr>
              <w:t xml:space="preserve">9. Recent and </w:t>
            </w:r>
            <w:r>
              <w:rPr>
                <w:rFonts w:ascii="Segoe UI" w:hAnsi="Segoe UI" w:cs="Segoe UI"/>
                <w:b/>
                <w:sz w:val="24"/>
                <w:szCs w:val="24"/>
              </w:rPr>
              <w:t>r</w:t>
            </w:r>
            <w:r w:rsidRPr="00623C01">
              <w:rPr>
                <w:rFonts w:ascii="Segoe UI" w:hAnsi="Segoe UI" w:cs="Segoe UI"/>
                <w:b/>
                <w:sz w:val="24"/>
                <w:szCs w:val="24"/>
              </w:rPr>
              <w:t>elevant CPD</w:t>
            </w:r>
          </w:p>
        </w:tc>
        <w:tc>
          <w:tcPr>
            <w:tcW w:w="1985" w:type="dxa"/>
            <w:shd w:val="clear" w:color="auto" w:fill="auto"/>
          </w:tcPr>
          <w:p w14:paraId="29D3A65E" w14:textId="77777777" w:rsidR="00623C01" w:rsidRPr="00623C01" w:rsidRDefault="00623C01" w:rsidP="00623C01">
            <w:pPr>
              <w:jc w:val="center"/>
              <w:rPr>
                <w:rFonts w:ascii="Segoe UI" w:hAnsi="Segoe UI" w:cs="Segoe UI"/>
                <w:sz w:val="24"/>
                <w:szCs w:val="24"/>
              </w:rPr>
            </w:pPr>
          </w:p>
        </w:tc>
        <w:tc>
          <w:tcPr>
            <w:tcW w:w="2410" w:type="dxa"/>
            <w:shd w:val="clear" w:color="auto" w:fill="auto"/>
          </w:tcPr>
          <w:p w14:paraId="37A23FF0" w14:textId="69F2D2DF" w:rsidR="00623C01" w:rsidRPr="00623C01" w:rsidRDefault="00623C01" w:rsidP="00623C01">
            <w:pPr>
              <w:jc w:val="center"/>
              <w:rPr>
                <w:rFonts w:ascii="Segoe UI" w:hAnsi="Segoe UI" w:cs="Segoe UI"/>
                <w:sz w:val="24"/>
                <w:szCs w:val="24"/>
              </w:rPr>
            </w:pPr>
            <w:r w:rsidRPr="00623C01">
              <w:rPr>
                <w:rFonts w:ascii="Segoe UI" w:hAnsi="Segoe UI" w:cs="Segoe UI"/>
                <w:sz w:val="24"/>
                <w:szCs w:val="24"/>
              </w:rPr>
              <w:sym w:font="Wingdings 2" w:char="F050"/>
            </w:r>
          </w:p>
        </w:tc>
      </w:tr>
      <w:tr w:rsidR="00623C01" w:rsidRPr="00623C01" w14:paraId="6A58495F" w14:textId="77777777" w:rsidTr="00623C01">
        <w:tc>
          <w:tcPr>
            <w:tcW w:w="5665" w:type="dxa"/>
            <w:shd w:val="clear" w:color="auto" w:fill="auto"/>
          </w:tcPr>
          <w:p w14:paraId="752F94D7" w14:textId="7D205050" w:rsidR="00623C01" w:rsidRPr="00623C01" w:rsidRDefault="00623C01" w:rsidP="00623C01">
            <w:pPr>
              <w:rPr>
                <w:rFonts w:ascii="Segoe UI" w:hAnsi="Segoe UI" w:cs="Segoe UI"/>
                <w:b/>
                <w:sz w:val="24"/>
                <w:szCs w:val="24"/>
              </w:rPr>
            </w:pPr>
            <w:r w:rsidRPr="00623C01">
              <w:rPr>
                <w:rFonts w:ascii="Segoe UI" w:hAnsi="Segoe UI" w:cs="Segoe UI"/>
                <w:b/>
                <w:sz w:val="24"/>
                <w:szCs w:val="24"/>
              </w:rPr>
              <w:t>10. Enhanced DBS</w:t>
            </w:r>
            <w:r>
              <w:rPr>
                <w:rFonts w:ascii="Segoe UI" w:hAnsi="Segoe UI" w:cs="Segoe UI"/>
                <w:b/>
                <w:sz w:val="24"/>
                <w:szCs w:val="24"/>
              </w:rPr>
              <w:t xml:space="preserve"> C</w:t>
            </w:r>
            <w:r w:rsidRPr="00623C01">
              <w:rPr>
                <w:rFonts w:ascii="Segoe UI" w:hAnsi="Segoe UI" w:cs="Segoe UI"/>
                <w:b/>
                <w:sz w:val="24"/>
                <w:szCs w:val="24"/>
              </w:rPr>
              <w:t>heck</w:t>
            </w:r>
          </w:p>
        </w:tc>
        <w:tc>
          <w:tcPr>
            <w:tcW w:w="1985" w:type="dxa"/>
            <w:shd w:val="clear" w:color="auto" w:fill="auto"/>
          </w:tcPr>
          <w:p w14:paraId="3D6DEFDF" w14:textId="77777777" w:rsidR="00623C01" w:rsidRPr="00623C01" w:rsidRDefault="00623C01" w:rsidP="00412A3D">
            <w:pPr>
              <w:rPr>
                <w:rFonts w:ascii="Segoe UI" w:hAnsi="Segoe UI" w:cs="Segoe UI"/>
                <w:sz w:val="24"/>
                <w:szCs w:val="24"/>
              </w:rPr>
            </w:pPr>
            <w:r w:rsidRPr="00623C01">
              <w:rPr>
                <w:rFonts w:ascii="Segoe UI" w:hAnsi="Segoe UI" w:cs="Segoe UI"/>
                <w:sz w:val="24"/>
                <w:szCs w:val="24"/>
              </w:rPr>
              <w:t xml:space="preserve">                </w:t>
            </w:r>
            <w:r w:rsidRPr="00623C01">
              <w:rPr>
                <w:rFonts w:ascii="Segoe UI" w:hAnsi="Segoe UI" w:cs="Segoe UI"/>
                <w:sz w:val="24"/>
                <w:szCs w:val="24"/>
              </w:rPr>
              <w:sym w:font="Wingdings 2" w:char="F050"/>
            </w:r>
          </w:p>
        </w:tc>
        <w:tc>
          <w:tcPr>
            <w:tcW w:w="2410" w:type="dxa"/>
            <w:shd w:val="clear" w:color="auto" w:fill="auto"/>
          </w:tcPr>
          <w:p w14:paraId="3D9809EA" w14:textId="77777777" w:rsidR="00623C01" w:rsidRPr="00623C01" w:rsidRDefault="00623C01" w:rsidP="00412A3D">
            <w:pPr>
              <w:rPr>
                <w:rFonts w:ascii="Segoe UI" w:hAnsi="Segoe UI" w:cs="Segoe UI"/>
                <w:sz w:val="24"/>
                <w:szCs w:val="24"/>
              </w:rPr>
            </w:pPr>
          </w:p>
        </w:tc>
      </w:tr>
    </w:tbl>
    <w:p w14:paraId="5803BD24" w14:textId="77777777" w:rsidR="00623C01" w:rsidRPr="00623C01" w:rsidRDefault="00623C01" w:rsidP="00623C01">
      <w:pPr>
        <w:rPr>
          <w:rFonts w:ascii="Segoe UI" w:hAnsi="Segoe UI" w:cs="Segoe UI"/>
          <w:b/>
          <w:sz w:val="24"/>
          <w:szCs w:val="24"/>
        </w:rPr>
      </w:pPr>
    </w:p>
    <w:p w14:paraId="71B5602E" w14:textId="77777777" w:rsidR="00AE2CED" w:rsidRPr="00623C01" w:rsidRDefault="00AE2CED" w:rsidP="00AE2CED">
      <w:pPr>
        <w:spacing w:after="0" w:line="240" w:lineRule="auto"/>
        <w:rPr>
          <w:rFonts w:ascii="Segoe UI" w:eastAsiaTheme="minorHAnsi" w:hAnsi="Segoe UI" w:cs="Segoe UI"/>
          <w:sz w:val="24"/>
          <w:szCs w:val="24"/>
        </w:rPr>
      </w:pPr>
    </w:p>
    <w:p w14:paraId="5637A84A" w14:textId="77777777" w:rsidR="00AE2CED" w:rsidRPr="00623C01" w:rsidRDefault="00AE2CED" w:rsidP="00AE2CED">
      <w:pPr>
        <w:spacing w:after="0" w:line="240" w:lineRule="auto"/>
        <w:rPr>
          <w:rFonts w:ascii="Segoe UI" w:eastAsiaTheme="minorHAnsi" w:hAnsi="Segoe UI" w:cs="Segoe UI"/>
          <w:sz w:val="24"/>
          <w:szCs w:val="24"/>
        </w:rPr>
      </w:pPr>
    </w:p>
    <w:p w14:paraId="30400829" w14:textId="2763847A" w:rsidR="00AE2CED" w:rsidRPr="00623C01" w:rsidRDefault="00AE2CED" w:rsidP="00AE2CED">
      <w:pPr>
        <w:spacing w:after="0" w:line="240" w:lineRule="auto"/>
        <w:rPr>
          <w:rFonts w:ascii="Segoe UI" w:eastAsiaTheme="minorHAnsi" w:hAnsi="Segoe UI" w:cs="Segoe UI"/>
          <w:sz w:val="24"/>
          <w:szCs w:val="24"/>
        </w:rPr>
      </w:pPr>
    </w:p>
    <w:p w14:paraId="2FDDF81D" w14:textId="7184486C" w:rsidR="00AE2CED" w:rsidRPr="00623C01" w:rsidRDefault="00AE2CED" w:rsidP="00AE2CED">
      <w:pPr>
        <w:spacing w:after="0" w:line="240" w:lineRule="auto"/>
        <w:rPr>
          <w:rFonts w:ascii="Segoe UI" w:eastAsiaTheme="minorHAnsi" w:hAnsi="Segoe UI" w:cs="Segoe UI"/>
          <w:sz w:val="24"/>
          <w:szCs w:val="24"/>
        </w:rPr>
      </w:pPr>
    </w:p>
    <w:p w14:paraId="7ADB59E8" w14:textId="4C151117" w:rsidR="00AE2CED" w:rsidRPr="00623C01" w:rsidRDefault="00AE2CED" w:rsidP="00AE2CED">
      <w:pPr>
        <w:spacing w:after="0" w:line="240" w:lineRule="auto"/>
        <w:rPr>
          <w:rFonts w:ascii="Segoe UI" w:eastAsiaTheme="minorHAnsi" w:hAnsi="Segoe UI" w:cs="Segoe UI"/>
          <w:sz w:val="24"/>
          <w:szCs w:val="24"/>
        </w:rPr>
      </w:pPr>
    </w:p>
    <w:p w14:paraId="5F3D8A47" w14:textId="56EEA759" w:rsidR="00AE2CED" w:rsidRPr="00623C01" w:rsidRDefault="00AE2CED" w:rsidP="00AE2CED">
      <w:pPr>
        <w:spacing w:after="0" w:line="240" w:lineRule="auto"/>
        <w:rPr>
          <w:rFonts w:ascii="Segoe UI" w:eastAsiaTheme="minorHAnsi" w:hAnsi="Segoe UI" w:cs="Segoe UI"/>
          <w:sz w:val="24"/>
          <w:szCs w:val="24"/>
        </w:rPr>
      </w:pPr>
    </w:p>
    <w:p w14:paraId="1C96EE35" w14:textId="653D17CE" w:rsidR="00AE2CED" w:rsidRPr="00623C01" w:rsidRDefault="00AE2CED" w:rsidP="00AE2CED">
      <w:pPr>
        <w:spacing w:after="0" w:line="240" w:lineRule="auto"/>
        <w:rPr>
          <w:rFonts w:ascii="Segoe UI" w:eastAsiaTheme="minorHAnsi" w:hAnsi="Segoe UI" w:cs="Segoe UI"/>
          <w:sz w:val="24"/>
          <w:szCs w:val="24"/>
        </w:rPr>
      </w:pPr>
    </w:p>
    <w:p w14:paraId="73C72EA5" w14:textId="77777777" w:rsidR="00AE2CED" w:rsidRPr="00623C01" w:rsidRDefault="00AE2CED" w:rsidP="00AE2CED">
      <w:pPr>
        <w:spacing w:after="0" w:line="240" w:lineRule="auto"/>
        <w:rPr>
          <w:rFonts w:ascii="Segoe UI" w:eastAsiaTheme="minorHAnsi" w:hAnsi="Segoe UI" w:cs="Segoe UI"/>
          <w:sz w:val="24"/>
          <w:szCs w:val="24"/>
        </w:rPr>
      </w:pPr>
    </w:p>
    <w:p w14:paraId="2385C83D" w14:textId="77777777" w:rsidR="00AE2CED" w:rsidRPr="00623C01" w:rsidRDefault="00AE2CED" w:rsidP="00AE2CED">
      <w:pPr>
        <w:spacing w:after="0" w:line="240" w:lineRule="auto"/>
        <w:rPr>
          <w:rFonts w:ascii="Segoe UI" w:eastAsiaTheme="minorHAnsi" w:hAnsi="Segoe UI" w:cs="Segoe UI"/>
          <w:sz w:val="24"/>
          <w:szCs w:val="24"/>
        </w:rPr>
      </w:pPr>
    </w:p>
    <w:p w14:paraId="5E5FA09A" w14:textId="77777777" w:rsidR="00AE2CED" w:rsidRPr="00623C01" w:rsidRDefault="00AE2CED" w:rsidP="00AE2CED">
      <w:pPr>
        <w:spacing w:after="0" w:line="240" w:lineRule="auto"/>
        <w:rPr>
          <w:rFonts w:ascii="Segoe UI" w:eastAsiaTheme="minorHAnsi" w:hAnsi="Segoe UI" w:cs="Segoe UI"/>
          <w:sz w:val="24"/>
          <w:szCs w:val="24"/>
        </w:rPr>
      </w:pPr>
    </w:p>
    <w:p w14:paraId="3103ADA1" w14:textId="77777777" w:rsidR="00AF04BE" w:rsidRPr="00623C01" w:rsidRDefault="00AF04BE" w:rsidP="003B02A4">
      <w:pPr>
        <w:rPr>
          <w:rFonts w:ascii="Segoe UI" w:hAnsi="Segoe UI" w:cs="Segoe UI"/>
          <w:sz w:val="24"/>
          <w:szCs w:val="24"/>
        </w:rPr>
      </w:pPr>
    </w:p>
    <w:sectPr w:rsidR="00AF04BE" w:rsidRPr="00623C01" w:rsidSect="00AF04BE">
      <w:headerReference w:type="first" r:id="rId8"/>
      <w:footerReference w:type="first" r:id="rId9"/>
      <w:pgSz w:w="11906" w:h="16838"/>
      <w:pgMar w:top="720" w:right="851" w:bottom="720" w:left="720"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DBF69" w14:textId="77777777" w:rsidR="00AC76CE" w:rsidRDefault="00AC76CE" w:rsidP="006D7645">
      <w:pPr>
        <w:spacing w:after="0" w:line="240" w:lineRule="auto"/>
      </w:pPr>
      <w:r>
        <w:separator/>
      </w:r>
    </w:p>
  </w:endnote>
  <w:endnote w:type="continuationSeparator" w:id="0">
    <w:p w14:paraId="244786D4" w14:textId="77777777" w:rsidR="00AC76CE" w:rsidRDefault="00AC76CE" w:rsidP="006D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89D0" w14:textId="129B4F46" w:rsidR="006D7645" w:rsidRPr="00E97B96" w:rsidRDefault="00B94D9E" w:rsidP="00E97B96">
    <w:pPr>
      <w:tabs>
        <w:tab w:val="right" w:pos="9026"/>
      </w:tabs>
      <w:spacing w:after="0" w:line="240" w:lineRule="auto"/>
      <w:rPr>
        <w:rFonts w:ascii="Segoe UI" w:hAnsi="Segoe UI" w:cs="Segoe UI"/>
        <w:color w:val="1E2A4C"/>
        <w:sz w:val="14"/>
        <w:szCs w:val="14"/>
      </w:rPr>
    </w:pPr>
    <w:r>
      <w:rPr>
        <w:rFonts w:ascii="Cambria" w:hAnsi="Cambria"/>
        <w:noProof/>
        <w:color w:val="002060"/>
        <w:sz w:val="16"/>
        <w:szCs w:val="16"/>
      </w:rPr>
      <w:drawing>
        <wp:anchor distT="0" distB="0" distL="114300" distR="114300" simplePos="0" relativeHeight="251680768" behindDoc="0" locked="0" layoutInCell="1" allowOverlap="1" wp14:anchorId="1050FD20" wp14:editId="08AD8862">
          <wp:simplePos x="0" y="0"/>
          <wp:positionH relativeFrom="margin">
            <wp:align>left</wp:align>
          </wp:positionH>
          <wp:positionV relativeFrom="paragraph">
            <wp:posOffset>-421005</wp:posOffset>
          </wp:positionV>
          <wp:extent cx="1009650" cy="52514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9650" cy="52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D91A88">
      <w:rPr>
        <w:rFonts w:ascii="Cambria" w:hAnsi="Cambria"/>
        <w:noProof/>
        <w:color w:val="002060"/>
        <w:sz w:val="16"/>
        <w:szCs w:val="16"/>
      </w:rPr>
      <w:drawing>
        <wp:anchor distT="0" distB="0" distL="114300" distR="114300" simplePos="0" relativeHeight="251667456" behindDoc="0" locked="0" layoutInCell="1" allowOverlap="1" wp14:anchorId="1F1FCEE4" wp14:editId="4C67C461">
          <wp:simplePos x="0" y="0"/>
          <wp:positionH relativeFrom="column">
            <wp:posOffset>4010025</wp:posOffset>
          </wp:positionH>
          <wp:positionV relativeFrom="paragraph">
            <wp:posOffset>-514350</wp:posOffset>
          </wp:positionV>
          <wp:extent cx="426720" cy="567055"/>
          <wp:effectExtent l="0" t="0" r="0" b="444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567055"/>
                  </a:xfrm>
                  <a:prstGeom prst="rect">
                    <a:avLst/>
                  </a:prstGeom>
                  <a:noFill/>
                </pic:spPr>
              </pic:pic>
            </a:graphicData>
          </a:graphic>
          <wp14:sizeRelH relativeFrom="page">
            <wp14:pctWidth>0</wp14:pctWidth>
          </wp14:sizeRelH>
          <wp14:sizeRelV relativeFrom="page">
            <wp14:pctHeight>0</wp14:pctHeight>
          </wp14:sizeRelV>
        </wp:anchor>
      </w:drawing>
    </w:r>
    <w:r w:rsidR="00D91A88">
      <w:rPr>
        <w:rFonts w:ascii="Segoe UI" w:hAnsi="Segoe UI" w:cs="Segoe UI"/>
        <w:noProof/>
        <w:color w:val="1E2A4C"/>
        <w:sz w:val="14"/>
        <w:szCs w:val="14"/>
      </w:rPr>
      <w:drawing>
        <wp:anchor distT="0" distB="0" distL="114300" distR="114300" simplePos="0" relativeHeight="251669504" behindDoc="0" locked="0" layoutInCell="1" allowOverlap="1" wp14:anchorId="384B1383" wp14:editId="6E028B64">
          <wp:simplePos x="0" y="0"/>
          <wp:positionH relativeFrom="margin">
            <wp:posOffset>4876800</wp:posOffset>
          </wp:positionH>
          <wp:positionV relativeFrom="paragraph">
            <wp:posOffset>-330835</wp:posOffset>
          </wp:positionV>
          <wp:extent cx="1457960" cy="43815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 b="12988"/>
                  <a:stretch/>
                </pic:blipFill>
                <pic:spPr bwMode="auto">
                  <a:xfrm>
                    <a:off x="0" y="0"/>
                    <a:ext cx="145796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A88">
      <w:rPr>
        <w:rFonts w:ascii="Cambria" w:hAnsi="Cambria"/>
        <w:noProof/>
        <w:color w:val="002060"/>
        <w:sz w:val="16"/>
        <w:szCs w:val="16"/>
      </w:rPr>
      <w:drawing>
        <wp:anchor distT="0" distB="0" distL="114300" distR="114300" simplePos="0" relativeHeight="251693056" behindDoc="0" locked="0" layoutInCell="1" allowOverlap="1" wp14:anchorId="49585581" wp14:editId="2BE48A65">
          <wp:simplePos x="0" y="0"/>
          <wp:positionH relativeFrom="column">
            <wp:posOffset>1543050</wp:posOffset>
          </wp:positionH>
          <wp:positionV relativeFrom="paragraph">
            <wp:posOffset>-392430</wp:posOffset>
          </wp:positionV>
          <wp:extent cx="1790700" cy="53515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8720" t="16572" r="11413" b="21830"/>
                  <a:stretch/>
                </pic:blipFill>
                <pic:spPr bwMode="auto">
                  <a:xfrm>
                    <a:off x="0" y="0"/>
                    <a:ext cx="1790700" cy="5351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2B94" w:rsidRPr="00E97B96">
      <w:rPr>
        <w:rFonts w:ascii="Segoe UI" w:hAnsi="Segoe UI" w:cs="Segoe UI"/>
        <w:noProof/>
        <w:color w:val="1E2A4C"/>
        <w:sz w:val="14"/>
        <w:szCs w:val="14"/>
      </w:rPr>
      <mc:AlternateContent>
        <mc:Choice Requires="wps">
          <w:drawing>
            <wp:anchor distT="45720" distB="45720" distL="114300" distR="114300" simplePos="0" relativeHeight="251673600" behindDoc="1" locked="0" layoutInCell="1" allowOverlap="1" wp14:anchorId="158527DC" wp14:editId="6B3CF42A">
              <wp:simplePos x="0" y="0"/>
              <wp:positionH relativeFrom="margin">
                <wp:align>right</wp:align>
              </wp:positionH>
              <wp:positionV relativeFrom="paragraph">
                <wp:posOffset>104775</wp:posOffset>
              </wp:positionV>
              <wp:extent cx="6657975" cy="338455"/>
              <wp:effectExtent l="0" t="0" r="9525"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338455"/>
                      </a:xfrm>
                      <a:prstGeom prst="rect">
                        <a:avLst/>
                      </a:prstGeom>
                      <a:solidFill>
                        <a:srgbClr val="FFFFFF"/>
                      </a:solidFill>
                      <a:ln w="9525">
                        <a:noFill/>
                        <a:miter lim="800000"/>
                        <a:headEnd/>
                        <a:tailEnd/>
                      </a:ln>
                    </wps:spPr>
                    <wps:txbx>
                      <w:txbxContent>
                        <w:p w14:paraId="70C563B0" w14:textId="66DA69EA" w:rsidR="00E97B96" w:rsidRPr="006549B2" w:rsidRDefault="00E97B96">
                          <w:pPr>
                            <w:rPr>
                              <w:rFonts w:ascii="Segoe UI" w:hAnsi="Segoe UI" w:cs="Segoe UI"/>
                              <w:color w:val="1E2A4C"/>
                              <w:sz w:val="14"/>
                              <w:szCs w:val="14"/>
                            </w:rPr>
                          </w:pPr>
                          <w:r w:rsidRPr="00111022">
                            <w:rPr>
                              <w:rFonts w:ascii="Segoe UI" w:hAnsi="Segoe UI" w:cs="Segoe UI"/>
                              <w:color w:val="1E2A4C"/>
                              <w:sz w:val="14"/>
                              <w:szCs w:val="14"/>
                            </w:rPr>
                            <w:t>Burford School is a company limited by guarantee registered in England &amp; Wales under number 8082185. Registered Office: Burford School,</w:t>
                          </w:r>
                          <w:r w:rsidR="00F81D80">
                            <w:rPr>
                              <w:rFonts w:ascii="Segoe UI" w:hAnsi="Segoe UI" w:cs="Segoe UI"/>
                              <w:color w:val="1E2A4C"/>
                              <w:sz w:val="14"/>
                              <w:szCs w:val="14"/>
                            </w:rPr>
                            <w:t xml:space="preserve"> </w:t>
                          </w:r>
                          <w:r w:rsidR="006549B2">
                            <w:rPr>
                              <w:rFonts w:ascii="Segoe UI" w:hAnsi="Segoe UI" w:cs="Segoe UI"/>
                              <w:color w:val="1E2A4C"/>
                              <w:sz w:val="14"/>
                              <w:szCs w:val="14"/>
                            </w:rPr>
                            <w:t>Cheltenham Road,</w:t>
                          </w:r>
                          <w:r w:rsidR="00AF04BE">
                            <w:rPr>
                              <w:rFonts w:ascii="Segoe UI" w:hAnsi="Segoe UI" w:cs="Segoe UI"/>
                              <w:color w:val="1E2A4C"/>
                              <w:sz w:val="14"/>
                              <w:szCs w:val="14"/>
                            </w:rPr>
                            <w:t xml:space="preserve"> </w:t>
                          </w:r>
                          <w:r w:rsidRPr="00111022">
                            <w:rPr>
                              <w:rFonts w:ascii="Segoe UI" w:hAnsi="Segoe UI" w:cs="Segoe UI"/>
                              <w:color w:val="1E2A4C"/>
                              <w:sz w:val="14"/>
                              <w:szCs w:val="14"/>
                            </w:rPr>
                            <w:t>Burford, Oxfordshire, OX18 4PL. Charity Registration Number EW019040106413761.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8527DC" id="_x0000_t202" coordsize="21600,21600" o:spt="202" path="m,l,21600r21600,l21600,xe">
              <v:stroke joinstyle="miter"/>
              <v:path gradientshapeok="t" o:connecttype="rect"/>
            </v:shapetype>
            <v:shape id="_x0000_s1031" type="#_x0000_t202" style="position:absolute;margin-left:473.05pt;margin-top:8.25pt;width:524.25pt;height:26.6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50IIgIAACIEAAAOAAAAZHJzL2Uyb0RvYy54bWysU9tu2zAMfR+wfxD0vjhJ4zQx4hRdugwD&#10;ugvQ7gNoWY6FyaImKbGzrx+lpGmwvQ3TgyCK5NHhIbW6GzrNDtJ5habkk9GYM2kE1srsSv79eftu&#10;wZkPYGrQaGTJj9Lzu/XbN6veFnKKLepaOkYgxhe9LXkbgi2yzItWduBHaKUhZ4Oug0Cm22W1g57Q&#10;O51Nx+N51qOrrUMhvafbh5OTrxN+00gRvjaNl4HpkhO3kHaX9iru2XoFxc6BbZU404B/YNGBMvTo&#10;BeoBArC9U39BdUo49NiEkcAuw6ZRQqYaqJrJ+I9qnlqwMtVC4nh7kcn/P1jx5fDNMVVT7zgz0FGL&#10;nuUQ2Hsc2DSq01tfUNCTpbAw0HWMjJV6+4jih2cGNy2Ynbx3DvtWQk3sJjEzu0o94fgIUvWfsaZn&#10;YB8wAQ2N6yIgicEInbp0vHQmUhF0OZ/nt8vbnDNBvpubxSzP0xNQvGRb58NHiR2Lh5I76nxCh8Oj&#10;D5ENFC8hiT1qVW+V1slwu2qjHTsATck2rTO6vw7ThvUlX+bTPCEbjPlpgDoVaIq16kq+GMcV06GI&#10;anwwdToHUPp0JibanOWJipy0CUM1pD6kwqJ0FdZH0svhaWjpk9GhRfeLs54GtuT+5x6c5Ex/MqT5&#10;cjKbxQlPxiy/nZLhrj3VtQeMIKiSB85Ox01IvyLSNnhPvWlUku2VyZkyDWJS8/xp4qRf2ynq9Wuv&#10;fwMAAP//AwBQSwMEFAAGAAgAAAAhADgcHLTbAAAABwEAAA8AAABkcnMvZG93bnJldi54bWxMj8FO&#10;w0AMRO9I/MPKSFwQ3YDaNA3ZVIAE4trSD3CybhKR9UbZbZP+Pe4Jbh6PNfNcbGfXqzONofNs4GmR&#10;gCKuve24MXD4/njMQIWIbLH3TAYuFGBb3t4UmFs/8Y7O+9goCeGQo4E2xiHXOtQtOQwLPxCLd/Sj&#10;wyhybLQdcZJw1+vnJEm1w46locWB3luqf/YnZ+D4NT2sNlP1GQ/r3TJ9w25d+Ysx93fz6wuoSHP8&#10;O4YrvqBDKUyVP7ENqjcgj0TZpitQVzdZZjJVBtJNBros9H/+8hcAAP//AwBQSwECLQAUAAYACAAA&#10;ACEAtoM4kv4AAADhAQAAEwAAAAAAAAAAAAAAAAAAAAAAW0NvbnRlbnRfVHlwZXNdLnhtbFBLAQIt&#10;ABQABgAIAAAAIQA4/SH/1gAAAJQBAAALAAAAAAAAAAAAAAAAAC8BAABfcmVscy8ucmVsc1BLAQIt&#10;ABQABgAIAAAAIQDJ850IIgIAACIEAAAOAAAAAAAAAAAAAAAAAC4CAABkcnMvZTJvRG9jLnhtbFBL&#10;AQItABQABgAIAAAAIQA4HBy02wAAAAcBAAAPAAAAAAAAAAAAAAAAAHwEAABkcnMvZG93bnJldi54&#10;bWxQSwUGAAAAAAQABADzAAAAhAUAAAAA&#10;" stroked="f">
              <v:textbox>
                <w:txbxContent>
                  <w:p w14:paraId="70C563B0" w14:textId="66DA69EA" w:rsidR="00E97B96" w:rsidRPr="006549B2" w:rsidRDefault="00E97B96">
                    <w:pPr>
                      <w:rPr>
                        <w:rFonts w:ascii="Segoe UI" w:hAnsi="Segoe UI" w:cs="Segoe UI"/>
                        <w:color w:val="1E2A4C"/>
                        <w:sz w:val="14"/>
                        <w:szCs w:val="14"/>
                      </w:rPr>
                    </w:pPr>
                    <w:r w:rsidRPr="00111022">
                      <w:rPr>
                        <w:rFonts w:ascii="Segoe UI" w:hAnsi="Segoe UI" w:cs="Segoe UI"/>
                        <w:color w:val="1E2A4C"/>
                        <w:sz w:val="14"/>
                        <w:szCs w:val="14"/>
                      </w:rPr>
                      <w:t>Burford School is a company limited by guarantee registered in England &amp; Wales under number 8082185. Registered Office: Burford School,</w:t>
                    </w:r>
                    <w:r w:rsidR="00F81D80">
                      <w:rPr>
                        <w:rFonts w:ascii="Segoe UI" w:hAnsi="Segoe UI" w:cs="Segoe UI"/>
                        <w:color w:val="1E2A4C"/>
                        <w:sz w:val="14"/>
                        <w:szCs w:val="14"/>
                      </w:rPr>
                      <w:t xml:space="preserve"> </w:t>
                    </w:r>
                    <w:r w:rsidR="006549B2">
                      <w:rPr>
                        <w:rFonts w:ascii="Segoe UI" w:hAnsi="Segoe UI" w:cs="Segoe UI"/>
                        <w:color w:val="1E2A4C"/>
                        <w:sz w:val="14"/>
                        <w:szCs w:val="14"/>
                      </w:rPr>
                      <w:t>Cheltenham Road,</w:t>
                    </w:r>
                    <w:r w:rsidR="00AF04BE">
                      <w:rPr>
                        <w:rFonts w:ascii="Segoe UI" w:hAnsi="Segoe UI" w:cs="Segoe UI"/>
                        <w:color w:val="1E2A4C"/>
                        <w:sz w:val="14"/>
                        <w:szCs w:val="14"/>
                      </w:rPr>
                      <w:t xml:space="preserve"> </w:t>
                    </w:r>
                    <w:r w:rsidRPr="00111022">
                      <w:rPr>
                        <w:rFonts w:ascii="Segoe UI" w:hAnsi="Segoe UI" w:cs="Segoe UI"/>
                        <w:color w:val="1E2A4C"/>
                        <w:sz w:val="14"/>
                        <w:szCs w:val="14"/>
                      </w:rPr>
                      <w:t>Burford, Oxfordshire, OX18 4PL. Charity Registration Number EW019040106413761.</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39347" w14:textId="77777777" w:rsidR="00AC76CE" w:rsidRDefault="00AC76CE" w:rsidP="006D7645">
      <w:pPr>
        <w:spacing w:after="0" w:line="240" w:lineRule="auto"/>
      </w:pPr>
      <w:r>
        <w:separator/>
      </w:r>
    </w:p>
  </w:footnote>
  <w:footnote w:type="continuationSeparator" w:id="0">
    <w:p w14:paraId="59D06BE4" w14:textId="77777777" w:rsidR="00AC76CE" w:rsidRDefault="00AC76CE" w:rsidP="006D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0FAB" w14:textId="2B041842" w:rsidR="006D7645" w:rsidRPr="00470CC4" w:rsidRDefault="006D7645" w:rsidP="006D7645">
    <w:pPr>
      <w:spacing w:after="0" w:line="240" w:lineRule="auto"/>
      <w:jc w:val="both"/>
      <w:rPr>
        <w:rFonts w:ascii="Segoe UI" w:hAnsi="Segoe UI" w:cs="Segoe UI"/>
        <w:color w:val="002060"/>
        <w:sz w:val="32"/>
        <w:szCs w:val="32"/>
      </w:rPr>
    </w:pPr>
    <w:r w:rsidRPr="00470CC4">
      <w:rPr>
        <w:rFonts w:ascii="Segoe UI" w:hAnsi="Segoe UI" w:cs="Segoe UI"/>
        <w:noProof/>
        <w:color w:val="002060"/>
        <w:sz w:val="32"/>
        <w:szCs w:val="32"/>
      </w:rPr>
      <w:drawing>
        <wp:anchor distT="0" distB="0" distL="114300" distR="114300" simplePos="0" relativeHeight="251661312" behindDoc="0" locked="0" layoutInCell="1" allowOverlap="1" wp14:anchorId="3FF9F471" wp14:editId="41377F10">
          <wp:simplePos x="0" y="0"/>
          <wp:positionH relativeFrom="margin">
            <wp:posOffset>-66675</wp:posOffset>
          </wp:positionH>
          <wp:positionV relativeFrom="page">
            <wp:posOffset>259080</wp:posOffset>
          </wp:positionV>
          <wp:extent cx="2182495" cy="102870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249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8A741" w14:textId="5723719E" w:rsidR="006D7645" w:rsidRPr="00470CC4" w:rsidRDefault="00A76E93" w:rsidP="006D7645">
    <w:pPr>
      <w:spacing w:after="0" w:line="240" w:lineRule="auto"/>
      <w:jc w:val="both"/>
      <w:rPr>
        <w:rFonts w:ascii="Segoe UI" w:hAnsi="Segoe UI" w:cs="Segoe UI"/>
        <w:color w:val="002060"/>
        <w:sz w:val="32"/>
        <w:szCs w:val="32"/>
      </w:rPr>
    </w:pPr>
    <w:r w:rsidRPr="00470CC4">
      <w:rPr>
        <w:rFonts w:ascii="Segoe UI" w:hAnsi="Segoe UI" w:cs="Segoe UI"/>
        <w:noProof/>
        <w:color w:val="002060"/>
        <w:sz w:val="32"/>
        <w:szCs w:val="32"/>
      </w:rPr>
      <mc:AlternateContent>
        <mc:Choice Requires="wps">
          <w:drawing>
            <wp:anchor distT="0" distB="0" distL="114300" distR="114300" simplePos="0" relativeHeight="251692032" behindDoc="0" locked="0" layoutInCell="1" allowOverlap="1" wp14:anchorId="0CCB3CD0" wp14:editId="4165B666">
              <wp:simplePos x="0" y="0"/>
              <wp:positionH relativeFrom="column">
                <wp:posOffset>4324350</wp:posOffset>
              </wp:positionH>
              <wp:positionV relativeFrom="page">
                <wp:posOffset>952500</wp:posOffset>
              </wp:positionV>
              <wp:extent cx="2457450"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2457450" cy="285750"/>
                      </a:xfrm>
                      <a:prstGeom prst="rect">
                        <a:avLst/>
                      </a:prstGeom>
                      <a:solidFill>
                        <a:schemeClr val="lt1"/>
                      </a:solidFill>
                      <a:ln w="6350">
                        <a:noFill/>
                      </a:ln>
                    </wps:spPr>
                    <wps:txbx>
                      <w:txbxContent>
                        <w:p w14:paraId="406EB188" w14:textId="77777777" w:rsidR="00A76E93" w:rsidRPr="00AF04BE" w:rsidRDefault="00A76E93" w:rsidP="00A76E93">
                          <w:pPr>
                            <w:rPr>
                              <w:rFonts w:ascii="Segoe UI" w:hAnsi="Segoe UI" w:cs="Segoe UI"/>
                              <w:color w:val="1E2A4C"/>
                              <w:sz w:val="24"/>
                              <w:szCs w:val="24"/>
                            </w:rPr>
                          </w:pPr>
                          <w:r w:rsidRPr="00AF04BE">
                            <w:rPr>
                              <w:rFonts w:ascii="Segoe UI" w:hAnsi="Segoe UI" w:cs="Segoe UI"/>
                              <w:color w:val="1E2A4C"/>
                              <w:sz w:val="24"/>
                              <w:szCs w:val="24"/>
                            </w:rPr>
                            <w:t>RESPECT | PARTICIPATE | REACH</w:t>
                          </w:r>
                        </w:p>
                        <w:p w14:paraId="735CB406" w14:textId="77777777" w:rsidR="00A76E93" w:rsidRDefault="00A76E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CB3CD0" id="_x0000_t202" coordsize="21600,21600" o:spt="202" path="m,l,21600r21600,l21600,xe">
              <v:stroke joinstyle="miter"/>
              <v:path gradientshapeok="t" o:connecttype="rect"/>
            </v:shapetype>
            <v:shape id="Text Box 7" o:spid="_x0000_s1026" type="#_x0000_t202" style="position:absolute;left:0;text-align:left;margin-left:340.5pt;margin-top:75pt;width:193.5pt;height: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XXPwIAAHkEAAAOAAAAZHJzL2Uyb0RvYy54bWysVFFv2jAQfp+0/2D5fQQYlBYRKkbFNKlq&#10;K8HUZ+M4EMnxebYh6X79PjvQsm5P016c8935u7vv7jK7bWvNjsr5ikzOB70+Z8pIKiqzy/n3zerT&#10;NWc+CFMITUbl/EV5fjv/+GHW2Kka0p50oRwDiPHTxuZ8H4KdZpmXe1UL3yOrDIwluVoEXN0uK5xo&#10;gF7rbNjvX2UNucI6ksp7aO86I58n/LJUMjyWpVeB6Zwjt5BOl85tPLP5TEx3Tth9JU9piH/IohaV&#10;QdBXqDsRBDu46g+oupKOPJWhJ6nOqCwrqVINqGbQf1fNei+sSrWAHG9fafL/D1Y+HJ8cq4qcTzgz&#10;okaLNqoN7Au1bBLZaayfwmlt4RZaqNHls95DGYtuS1fHL8phsIPnl1duI5iEcjgaT0ZjmCRsw+vx&#10;BDLgs7fX1vnwVVHNopBzh94lSsXx3ofO9ewSg3nSVbGqtE6XOC9qqR07CnRah5QjwH/z0oY1Ob/6&#10;jNDxkaH4vEPWBrnEWruaohTabXsiYEvFC+p31M2Pt3JVIcl74cOTcBgY1IUlCI84Sk0IQieJsz25&#10;n3/TR3/0EVbOGgxgzv2Pg3CKM/3NoMM3g9EoTmy6gLwhLu7Ssr20mEO9JFQ+wLpZmcToH/RZLB3V&#10;z9iVRYwKkzASsXMezuIydGuBXZNqsUhOmFErwr1ZWxmhI2mxBZv2WTh76lNAhx/oPKpi+q5dnW9H&#10;9+IQqKxSLyPBHasn3jHfaRpOuxgX6PKevN7+GPNfAAAA//8DAFBLAwQUAAYACAAAACEA3Ya+BeEA&#10;AAAMAQAADwAAAGRycy9kb3ducmV2LnhtbEyPS0/DMBCE70j8B2uRuCBql6ohhDgVQjyk3mh4iJsb&#10;L0lEvI5iNwn/nu0Jbt9qRrMz+WZ2nRhxCK0nDcuFAoFUedtSreG1fLxMQYRoyJrOE2r4wQCb4vQk&#10;N5n1E73guIu14BAKmdHQxNhnUoaqQWfCwvdIrH35wZnI51BLO5iJw10nr5RKpDMt8YfG9HjfYPW9&#10;OzgNnxf1xzbMT2/Tar3qH57H8vrdllqfn813tyAizvHPDMf6XB0K7rT3B7JBdBqSdMlbIgtrxXB0&#10;qCRl2jPdrBXIIpf/RxS/AAAA//8DAFBLAQItABQABgAIAAAAIQC2gziS/gAAAOEBAAATAAAAAAAA&#10;AAAAAAAAAAAAAABbQ29udGVudF9UeXBlc10ueG1sUEsBAi0AFAAGAAgAAAAhADj9If/WAAAAlAEA&#10;AAsAAAAAAAAAAAAAAAAALwEAAF9yZWxzLy5yZWxzUEsBAi0AFAAGAAgAAAAhAK4OJdc/AgAAeQQA&#10;AA4AAAAAAAAAAAAAAAAALgIAAGRycy9lMm9Eb2MueG1sUEsBAi0AFAAGAAgAAAAhAN2GvgXhAAAA&#10;DAEAAA8AAAAAAAAAAAAAAAAAmQQAAGRycy9kb3ducmV2LnhtbFBLBQYAAAAABAAEAPMAAACnBQAA&#10;AAA=&#10;" fillcolor="white [3201]" stroked="f" strokeweight=".5pt">
              <v:textbox>
                <w:txbxContent>
                  <w:p w14:paraId="406EB188" w14:textId="77777777" w:rsidR="00A76E93" w:rsidRPr="00AF04BE" w:rsidRDefault="00A76E93" w:rsidP="00A76E93">
                    <w:pPr>
                      <w:rPr>
                        <w:rFonts w:ascii="Segoe UI" w:hAnsi="Segoe UI" w:cs="Segoe UI"/>
                        <w:color w:val="1E2A4C"/>
                        <w:sz w:val="24"/>
                        <w:szCs w:val="24"/>
                      </w:rPr>
                    </w:pPr>
                    <w:r w:rsidRPr="00AF04BE">
                      <w:rPr>
                        <w:rFonts w:ascii="Segoe UI" w:hAnsi="Segoe UI" w:cs="Segoe UI"/>
                        <w:color w:val="1E2A4C"/>
                        <w:sz w:val="24"/>
                        <w:szCs w:val="24"/>
                      </w:rPr>
                      <w:t>RESPECT | PARTICIPATE | REACH</w:t>
                    </w:r>
                  </w:p>
                  <w:p w14:paraId="735CB406" w14:textId="77777777" w:rsidR="00A76E93" w:rsidRDefault="00A76E93"/>
                </w:txbxContent>
              </v:textbox>
              <w10:wrap anchory="page"/>
            </v:shape>
          </w:pict>
        </mc:Fallback>
      </mc:AlternateContent>
    </w:r>
  </w:p>
  <w:p w14:paraId="5A0ED1F9" w14:textId="1827670C" w:rsidR="00496ACE" w:rsidRDefault="00496ACE" w:rsidP="00515223">
    <w:pPr>
      <w:spacing w:after="0" w:line="240" w:lineRule="auto"/>
      <w:jc w:val="both"/>
      <w:rPr>
        <w:rFonts w:ascii="Cambria" w:hAnsi="Cambria"/>
        <w:color w:val="1E2A4C"/>
        <w:sz w:val="40"/>
        <w:szCs w:val="40"/>
      </w:rPr>
    </w:pPr>
  </w:p>
  <w:p w14:paraId="5685CB46" w14:textId="3AA9001E" w:rsidR="00496ACE" w:rsidRDefault="00E54B2C" w:rsidP="00515223">
    <w:pPr>
      <w:spacing w:after="0" w:line="240" w:lineRule="auto"/>
      <w:jc w:val="both"/>
      <w:rPr>
        <w:rFonts w:ascii="Segoe UI" w:hAnsi="Segoe UI" w:cs="Segoe UI"/>
        <w:color w:val="1E2A4C"/>
        <w:sz w:val="20"/>
        <w:szCs w:val="20"/>
      </w:rPr>
    </w:pPr>
    <w:r w:rsidRPr="00F502DB">
      <w:rPr>
        <w:rFonts w:ascii="Cambria" w:hAnsi="Cambria"/>
        <w:noProof/>
        <w:color w:val="1E2A4C"/>
        <w:sz w:val="40"/>
        <w:szCs w:val="40"/>
      </w:rPr>
      <mc:AlternateContent>
        <mc:Choice Requires="wps">
          <w:drawing>
            <wp:anchor distT="0" distB="0" distL="114300" distR="114300" simplePos="0" relativeHeight="251689984" behindDoc="0" locked="0" layoutInCell="1" allowOverlap="1" wp14:anchorId="44D25C7D" wp14:editId="473178EA">
              <wp:simplePos x="0" y="0"/>
              <wp:positionH relativeFrom="margin">
                <wp:posOffset>9525</wp:posOffset>
              </wp:positionH>
              <wp:positionV relativeFrom="paragraph">
                <wp:posOffset>6984</wp:posOffset>
              </wp:positionV>
              <wp:extent cx="6572250" cy="9525"/>
              <wp:effectExtent l="0" t="0" r="19050" b="28575"/>
              <wp:wrapNone/>
              <wp:docPr id="8" name="Straight Connector 8"/>
              <wp:cNvGraphicFramePr/>
              <a:graphic xmlns:a="http://schemas.openxmlformats.org/drawingml/2006/main">
                <a:graphicData uri="http://schemas.microsoft.com/office/word/2010/wordprocessingShape">
                  <wps:wsp>
                    <wps:cNvCnPr/>
                    <wps:spPr>
                      <a:xfrm>
                        <a:off x="0" y="0"/>
                        <a:ext cx="6572250" cy="9525"/>
                      </a:xfrm>
                      <a:prstGeom prst="line">
                        <a:avLst/>
                      </a:prstGeom>
                      <a:noFill/>
                      <a:ln w="6350" cap="flat" cmpd="sng" algn="ctr">
                        <a:solidFill>
                          <a:srgbClr val="1E2A4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234F59" id="Straight Connector 8"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55pt" to="518.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8k1yQEAAHcDAAAOAAAAZHJzL2Uyb0RvYy54bWysU9uO0zAQfUfiHyy/07SBLkvUdIValhcE&#10;lRY+YOo4iSXfNGOa9u8Zu6Es8Ibog+u5Hc85M9k8nJ0VJ41kgm/larGUQnsVOuOHVn77+vjqXgpK&#10;4DuwwetWXjTJh+3LF5spNroOY7CdRsEgnpoptnJMKTZVRWrUDmgRovYc7AM6SGziUHUIE6M7W9XL&#10;5V01BewiBqWJ2Lu/BuW24Pe9VulL35NOwraSe0vlxHIe81ltN9AMCHE0am4D/qELB8bzozeoPSQQ&#10;39H8BeWMwkChTwsVXBX63ihdODCb1fIPNk8jRF24sDgUbzLR/4NVn08HFKZrJQ/Kg+MRPSUEM4xJ&#10;7IL3LGBAcZ91miI1nL7zB5wtigfMpM89uvzPdMS5aHu5aavPSSh23q3f1vWaR6A49m5drzNk9as2&#10;IqWPOjiRL620xmfm0MDpE6Vr6s+U7Pbh0VjLfmisFxPjvy7gwDvUW0j8jovMivwgBdiBl1MlLIgU&#10;rOlydS4mHI47i+IEvCCrD/X7N7u5sd/S8tN7oPGaV0I5DRpnEu+vNY4FXObfXG19juqygTOBrN9V&#10;sXw7hu5ShKyyxdMtasybmNfnuc3359/L9gcAAAD//wMAUEsDBBQABgAIAAAAIQDoKJp72gAAAAYB&#10;AAAPAAAAZHJzL2Rvd25yZXYueG1sTI5BS8NAEIXvgv9hGcGL2E0aGyVmU0Tw2IJVEG+T7JgEs7Mh&#10;u23iv3d60tPw5j3e+8rt4gZ1oin0ng2kqwQUceNtz62B97eX2wdQISJbHDyTgR8KsK0uL0osrJ/5&#10;lU6H2Cop4VCggS7GsdA6NB05DCs/Eov35SeHUeTUajvhLOVu0OskybXDnmWhw5GeO2q+D0dn4Ibm&#10;LMP04/6ztpv9rtnd5fvJG3N9tTw9goq0xL8wnPEFHSphqv2RbVCD6I0E5aSgzm6S5fKoDaxz0FWp&#10;/+NXvwAAAP//AwBQSwECLQAUAAYACAAAACEAtoM4kv4AAADhAQAAEwAAAAAAAAAAAAAAAAAAAAAA&#10;W0NvbnRlbnRfVHlwZXNdLnhtbFBLAQItABQABgAIAAAAIQA4/SH/1gAAAJQBAAALAAAAAAAAAAAA&#10;AAAAAC8BAABfcmVscy8ucmVsc1BLAQItABQABgAIAAAAIQBMN8k1yQEAAHcDAAAOAAAAAAAAAAAA&#10;AAAAAC4CAABkcnMvZTJvRG9jLnhtbFBLAQItABQABgAIAAAAIQDoKJp72gAAAAYBAAAPAAAAAAAA&#10;AAAAAAAAACMEAABkcnMvZG93bnJldi54bWxQSwUGAAAAAAQABADzAAAAKgUAAAAA&#10;" strokecolor="#1e2a4c" strokeweight=".5pt">
              <v:stroke joinstyle="miter"/>
              <w10:wrap anchorx="margin"/>
            </v:line>
          </w:pict>
        </mc:Fallback>
      </mc:AlternateContent>
    </w:r>
    <w:r w:rsidR="00AF04BE" w:rsidRPr="00496ACE">
      <w:rPr>
        <w:rFonts w:ascii="Segoe UI" w:hAnsi="Segoe UI" w:cs="Segoe UI"/>
        <w:noProof/>
        <w:color w:val="1E2A4C"/>
        <w:sz w:val="16"/>
        <w:szCs w:val="16"/>
      </w:rPr>
      <mc:AlternateContent>
        <mc:Choice Requires="wps">
          <w:drawing>
            <wp:anchor distT="45720" distB="45720" distL="114300" distR="114300" simplePos="0" relativeHeight="251685888" behindDoc="0" locked="0" layoutInCell="1" allowOverlap="1" wp14:anchorId="453986DC" wp14:editId="334D2D9E">
              <wp:simplePos x="0" y="0"/>
              <wp:positionH relativeFrom="column">
                <wp:posOffset>5324475</wp:posOffset>
              </wp:positionH>
              <wp:positionV relativeFrom="page">
                <wp:posOffset>1381125</wp:posOffset>
              </wp:positionV>
              <wp:extent cx="1333500" cy="21907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19075"/>
                      </a:xfrm>
                      <a:prstGeom prst="rect">
                        <a:avLst/>
                      </a:prstGeom>
                      <a:solidFill>
                        <a:srgbClr val="FFFFFF"/>
                      </a:solidFill>
                      <a:ln w="9525">
                        <a:noFill/>
                        <a:miter lim="800000"/>
                        <a:headEnd/>
                        <a:tailEnd/>
                      </a:ln>
                    </wps:spPr>
                    <wps:txbx>
                      <w:txbxContent>
                        <w:p w14:paraId="284094D7" w14:textId="755B2110" w:rsidR="00496ACE" w:rsidRDefault="00496ACE">
                          <w:r w:rsidRPr="006D7645">
                            <w:rPr>
                              <w:rFonts w:ascii="Segoe UI" w:hAnsi="Segoe UI" w:cs="Segoe UI"/>
                              <w:color w:val="1E2A4C"/>
                              <w:sz w:val="16"/>
                              <w:szCs w:val="16"/>
                            </w:rPr>
                            <w:t>www.burford.oxon.sch.uk</w:t>
                          </w:r>
                          <w:r w:rsidRPr="006D7645">
                            <w:rPr>
                              <w:rFonts w:ascii="Segoe UI" w:hAnsi="Segoe UI" w:cs="Segoe UI"/>
                              <w:color w:val="1E2A4C"/>
                              <w:sz w:val="16"/>
                              <w:szCs w:val="16"/>
                            </w:rPr>
                            <w:tab/>
                          </w:r>
                        </w:p>
                        <w:p w14:paraId="3FDBF15B" w14:textId="77777777" w:rsidR="00AF04BE" w:rsidRDefault="00AF0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986DC" id="Text Box 2" o:spid="_x0000_s1027" type="#_x0000_t202" style="position:absolute;left:0;text-align:left;margin-left:419.25pt;margin-top:108.75pt;width:105pt;height:17.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JiiIgIAACIEAAAOAAAAZHJzL2Uyb0RvYy54bWysU9tu2zAMfR+wfxD0vthxkrUx4hRdugwD&#10;ugvQ7gNoWY6FSaInKbG7rx+lpGm2vQ3zgyCa5OHhIbW6GY1mB+m8Qlvx6STnTFqBjbK7in973L65&#10;5swHsA1otLLiT9Lzm/XrV6uhL2WBHepGOkYg1pdDX/EuhL7MMi86acBPsJeWnC06A4FMt8saBwOh&#10;G50Vef42G9A1vUMhvae/d0cnXyf8tpUifGlbLwPTFSduIZ0unXU8s/UKyp2DvlPiRAP+gYUBZano&#10;GeoOArC9U39BGSUcemzDRKDJsG2VkKkH6maa/9HNQwe9TL2QOL4/y+T/H6z4fPjqmGoqPufMgqER&#10;PcoxsHc4siKqM/S+pKCHnsLCSL9pyqlT39+j+O6ZxU0HdidvncOhk9AQu2nMzC5Sjzg+gtTDJ2yo&#10;DOwDJqCxdSZKR2IwQqcpPZ0nE6mIWHI2my1ycgnyFdNlfrVIJaB8zu6dDx8kGhYvFXc0+YQOh3sf&#10;Ihson0NiMY9aNVuldTLcrt5oxw5AW7JN3wn9tzBt2VDx5aJYJGSLMT8tkFGBtlgrU/HrPH4xHcqo&#10;xnvbpHsApY93YqLtSZ6oyFGbMNZjmkPSLkpXY/NEejk8Li09Mrp06H5yNtDCVtz/2IOTnOmPljRf&#10;TufzuOHJmC+uCjLcpae+9IAVBFXxwNnxugnpVUTaFm9pNq1Ksr0wOVGmRUxqnh5N3PRLO0W9PO31&#10;LwAAAP//AwBQSwMEFAAGAAgAAAAhACwAo8ffAAAADAEAAA8AAABkcnMvZG93bnJldi54bWxMj0FP&#10;g0AQhe8m/ofNmHgxdimWgsjSqInGa2t/wMBOgcjOEnZb6L93Oelt5r2XN98Uu9n04kKj6ywrWK8i&#10;EMS11R03Co7fH48ZCOeRNfaWScGVHOzK25sCc20n3tPl4BsRStjlqKD1fsildHVLBt3KDsTBO9nR&#10;oA/r2Eg94hTKTS/jKNpKgx2HCy0O9N5S/XM4GwWnr+kheZ6qT39M95vtG3ZpZa9K3d/Nry8gPM3+&#10;LwwLfkCHMjBV9szaiV5B9pQlIaogXqdhWBLRZpGqICVxBLIs5P8nyl8AAAD//wMAUEsBAi0AFAAG&#10;AAgAAAAhALaDOJL+AAAA4QEAABMAAAAAAAAAAAAAAAAAAAAAAFtDb250ZW50X1R5cGVzXS54bWxQ&#10;SwECLQAUAAYACAAAACEAOP0h/9YAAACUAQAACwAAAAAAAAAAAAAAAAAvAQAAX3JlbHMvLnJlbHNQ&#10;SwECLQAUAAYACAAAACEAu0iYoiICAAAiBAAADgAAAAAAAAAAAAAAAAAuAgAAZHJzL2Uyb0RvYy54&#10;bWxQSwECLQAUAAYACAAAACEALACjx98AAAAMAQAADwAAAAAAAAAAAAAAAAB8BAAAZHJzL2Rvd25y&#10;ZXYueG1sUEsFBgAAAAAEAAQA8wAAAIgFAAAAAA==&#10;" stroked="f">
              <v:textbox>
                <w:txbxContent>
                  <w:p w14:paraId="284094D7" w14:textId="755B2110" w:rsidR="00496ACE" w:rsidRDefault="00496ACE">
                    <w:r w:rsidRPr="006D7645">
                      <w:rPr>
                        <w:rFonts w:ascii="Segoe UI" w:hAnsi="Segoe UI" w:cs="Segoe UI"/>
                        <w:color w:val="1E2A4C"/>
                        <w:sz w:val="16"/>
                        <w:szCs w:val="16"/>
                      </w:rPr>
                      <w:t>www.burford.oxon.sch.uk</w:t>
                    </w:r>
                    <w:r w:rsidRPr="006D7645">
                      <w:rPr>
                        <w:rFonts w:ascii="Segoe UI" w:hAnsi="Segoe UI" w:cs="Segoe UI"/>
                        <w:color w:val="1E2A4C"/>
                        <w:sz w:val="16"/>
                        <w:szCs w:val="16"/>
                      </w:rPr>
                      <w:tab/>
                    </w:r>
                  </w:p>
                  <w:p w14:paraId="3FDBF15B" w14:textId="77777777" w:rsidR="00AF04BE" w:rsidRDefault="00AF04BE"/>
                </w:txbxContent>
              </v:textbox>
              <w10:wrap type="square" anchory="page"/>
            </v:shape>
          </w:pict>
        </mc:Fallback>
      </mc:AlternateContent>
    </w:r>
    <w:r w:rsidR="00B87020" w:rsidRPr="00496ACE">
      <w:rPr>
        <w:rFonts w:ascii="Segoe UI" w:hAnsi="Segoe UI" w:cs="Segoe UI"/>
        <w:noProof/>
        <w:color w:val="1E2A4C"/>
        <w:sz w:val="20"/>
        <w:szCs w:val="20"/>
      </w:rPr>
      <mc:AlternateContent>
        <mc:Choice Requires="wps">
          <w:drawing>
            <wp:anchor distT="45720" distB="45720" distL="114300" distR="114300" simplePos="0" relativeHeight="251682816" behindDoc="0" locked="0" layoutInCell="1" allowOverlap="1" wp14:anchorId="412E6F22" wp14:editId="4B4C5A8C">
              <wp:simplePos x="0" y="0"/>
              <wp:positionH relativeFrom="column">
                <wp:posOffset>-47625</wp:posOffset>
              </wp:positionH>
              <wp:positionV relativeFrom="page">
                <wp:posOffset>1333500</wp:posOffset>
              </wp:positionV>
              <wp:extent cx="3105150" cy="2571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57175"/>
                      </a:xfrm>
                      <a:prstGeom prst="rect">
                        <a:avLst/>
                      </a:prstGeom>
                      <a:solidFill>
                        <a:srgbClr val="FFFFFF"/>
                      </a:solidFill>
                      <a:ln w="9525">
                        <a:noFill/>
                        <a:miter lim="800000"/>
                        <a:headEnd/>
                        <a:tailEnd/>
                      </a:ln>
                    </wps:spPr>
                    <wps:txbx>
                      <w:txbxContent>
                        <w:p w14:paraId="40396665" w14:textId="53491005" w:rsidR="00496ACE" w:rsidRDefault="00496ACE">
                          <w:r w:rsidRPr="006D7645">
                            <w:rPr>
                              <w:rFonts w:ascii="Segoe UI" w:hAnsi="Segoe UI" w:cs="Segoe UI"/>
                              <w:color w:val="1E2A4C"/>
                              <w:sz w:val="20"/>
                              <w:szCs w:val="20"/>
                            </w:rPr>
                            <w:t>Headteacher: Mr M Albrighton BA MA (</w:t>
                          </w:r>
                          <w:proofErr w:type="spellStart"/>
                          <w:r w:rsidRPr="006D7645">
                            <w:rPr>
                              <w:rFonts w:ascii="Segoe UI" w:hAnsi="Segoe UI" w:cs="Segoe UI"/>
                              <w:color w:val="1E2A4C"/>
                              <w:sz w:val="20"/>
                              <w:szCs w:val="20"/>
                            </w:rPr>
                            <w:t>Cantab</w:t>
                          </w:r>
                          <w:proofErr w:type="spellEnd"/>
                          <w:r w:rsidRPr="006D7645">
                            <w:rPr>
                              <w:rFonts w:ascii="Segoe UI" w:hAnsi="Segoe UI" w:cs="Segoe UI"/>
                              <w:color w:val="1E2A4C"/>
                              <w:sz w:val="20"/>
                              <w:szCs w:val="20"/>
                            </w:rPr>
                            <w:t>)</w:t>
                          </w:r>
                          <w:r w:rsidRPr="006D7645">
                            <w:rPr>
                              <w:rFonts w:ascii="Segoe UI" w:hAnsi="Segoe UI" w:cs="Segoe UI"/>
                              <w:color w:val="1E2A4C"/>
                              <w:sz w:val="16"/>
                              <w:szCs w:val="16"/>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E6F22" id="_x0000_s1028" type="#_x0000_t202" style="position:absolute;left:0;text-align:left;margin-left:-3.75pt;margin-top:105pt;width:244.5pt;height:20.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qIQIAACIEAAAOAAAAZHJzL2Uyb0RvYy54bWysU9tu2zAMfR+wfxD0vviyeGmNOEWXLsOA&#10;7gK0+wBZlmNhkuhJSuzs60vJbpptb8P0IIgieXR4SK1vRq3IUVgnwVQ0W6SUCMOhkWZf0e+PuzdX&#10;lDjPTMMUGFHRk3D0ZvP61XroS5FDB6oRliCIceXQV7Tzvi+TxPFOaOYW0AuDzhasZh5Nu08aywZE&#10;1yrJ0/RdMoBtegtcOIe3d5OTbiJ+2wruv7atE56oiiI3H3cb9zrsyWbNyr1lfSf5TIP9AwvNpMFH&#10;z1B3zDNysPIvKC25BQetX3DQCbSt5CLWgNVk6R/VPHSsF7EWFMf1Z5nc/4PlX47fLJFNRXNKDNPY&#10;okcxevIeRpIHdYbelRj00GOYH/Eauxwrdf098B+OGNh2zOzFrbUwdII1yC4LmclF6oTjAkg9fIYG&#10;n2EHDxFobK0O0qEYBNGxS6dzZwIVjpdvs7TICnRx9OXFKlsV8QlWPmf31vmPAjQJh4pa7HxEZ8d7&#10;5wMbVj6HhMccKNnspFLRsPt6qyw5MpySXVwz+m9hypChotdFXkRkAyE/DpCWHqdYSV3RqzSskM7K&#10;oMYH08SzZ1JNZ2SizCxPUGTSxo/1OPcB44N0NTQn1MvCNLT4yfDQgf1FyYADW1H388CsoER9Mqj5&#10;dbZchgmPxrJY5WjYS0996WGGI1RFPSXTcevjrwi0Ddxib1oZZXthMlPGQYxqzp8mTPqlHaNevvbm&#10;CQAA//8DAFBLAwQUAAYACAAAACEAD8cb7N0AAAAKAQAADwAAAGRycy9kb3ducmV2LnhtbEyPy07D&#10;MBBF90j8gzVIbFBrp2qaEuJUgARi28cHTOJpEhHbUew26d8zrGA5d47uo9jNthdXGkPnnYZkqUCQ&#10;q73pXKPhdPxYbEGEiM5g7x1puFGAXXl/V2Bu/OT2dD3ERrCJCzlqaGMccilD3ZLFsPQDOf6d/Wgx&#10;8jk20ow4sbnt5UqpjbTYOU5ocaD3lurvw8VqOH9NT+nzVH3GU7Zfb96wyyp/0/rxYX59ARFpjn8w&#10;/Nbn6lByp8pfnAmi17DIUiY1rBLFmxhYbxNWKlZSlYIsC/l/QvkDAAD//wMAUEsBAi0AFAAGAAgA&#10;AAAhALaDOJL+AAAA4QEAABMAAAAAAAAAAAAAAAAAAAAAAFtDb250ZW50X1R5cGVzXS54bWxQSwEC&#10;LQAUAAYACAAAACEAOP0h/9YAAACUAQAACwAAAAAAAAAAAAAAAAAvAQAAX3JlbHMvLnJlbHNQSwEC&#10;LQAUAAYACAAAACEALSRvqiECAAAiBAAADgAAAAAAAAAAAAAAAAAuAgAAZHJzL2Uyb0RvYy54bWxQ&#10;SwECLQAUAAYACAAAACEAD8cb7N0AAAAKAQAADwAAAAAAAAAAAAAAAAB7BAAAZHJzL2Rvd25yZXYu&#10;eG1sUEsFBgAAAAAEAAQA8wAAAIUFAAAAAA==&#10;" stroked="f">
              <v:textbox>
                <w:txbxContent>
                  <w:p w14:paraId="40396665" w14:textId="53491005" w:rsidR="00496ACE" w:rsidRDefault="00496ACE">
                    <w:r w:rsidRPr="006D7645">
                      <w:rPr>
                        <w:rFonts w:ascii="Segoe UI" w:hAnsi="Segoe UI" w:cs="Segoe UI"/>
                        <w:color w:val="1E2A4C"/>
                        <w:sz w:val="20"/>
                        <w:szCs w:val="20"/>
                      </w:rPr>
                      <w:t>Headteacher: Mr M Albrighton BA MA (Cantab)</w:t>
                    </w:r>
                    <w:r w:rsidRPr="006D7645">
                      <w:rPr>
                        <w:rFonts w:ascii="Segoe UI" w:hAnsi="Segoe UI" w:cs="Segoe UI"/>
                        <w:color w:val="1E2A4C"/>
                        <w:sz w:val="16"/>
                        <w:szCs w:val="16"/>
                      </w:rPr>
                      <w:tab/>
                    </w:r>
                  </w:p>
                </w:txbxContent>
              </v:textbox>
              <w10:wrap type="square" anchory="page"/>
            </v:shape>
          </w:pict>
        </mc:Fallback>
      </mc:AlternateContent>
    </w:r>
  </w:p>
  <w:p w14:paraId="05E0D4BD" w14:textId="4EFC3AC8" w:rsidR="00496ACE" w:rsidRDefault="006549B2" w:rsidP="00515223">
    <w:pPr>
      <w:spacing w:after="0" w:line="240" w:lineRule="auto"/>
      <w:jc w:val="both"/>
      <w:rPr>
        <w:rFonts w:ascii="Segoe UI" w:hAnsi="Segoe UI" w:cs="Segoe UI"/>
        <w:color w:val="1E2A4C"/>
        <w:sz w:val="20"/>
        <w:szCs w:val="20"/>
      </w:rPr>
    </w:pPr>
    <w:r>
      <w:rPr>
        <w:rFonts w:ascii="Cambria" w:eastAsia="Times New Roman" w:hAnsi="Cambria" w:cs="Arial"/>
        <w:bCs/>
        <w:noProof/>
        <w:color w:val="1E2A4C"/>
        <w:sz w:val="16"/>
        <w:szCs w:val="16"/>
      </w:rPr>
      <mc:AlternateContent>
        <mc:Choice Requires="wps">
          <w:drawing>
            <wp:anchor distT="0" distB="0" distL="114300" distR="114300" simplePos="0" relativeHeight="251683840" behindDoc="0" locked="0" layoutInCell="1" allowOverlap="1" wp14:anchorId="379FB600" wp14:editId="21BB36C4">
              <wp:simplePos x="0" y="0"/>
              <wp:positionH relativeFrom="margin">
                <wp:posOffset>-38100</wp:posOffset>
              </wp:positionH>
              <wp:positionV relativeFrom="page">
                <wp:posOffset>1638300</wp:posOffset>
              </wp:positionV>
              <wp:extent cx="3533775" cy="3905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3533775" cy="390525"/>
                      </a:xfrm>
                      <a:prstGeom prst="rect">
                        <a:avLst/>
                      </a:prstGeom>
                      <a:solidFill>
                        <a:schemeClr val="lt1"/>
                      </a:solidFill>
                      <a:ln w="6350">
                        <a:noFill/>
                      </a:ln>
                    </wps:spPr>
                    <wps:txbx>
                      <w:txbxContent>
                        <w:p w14:paraId="36DF2218" w14:textId="024AB60D" w:rsidR="00496ACE" w:rsidRPr="00496ACE" w:rsidRDefault="00496ACE">
                          <w:pPr>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Day | Burford School, Cheltenham Road, Burford, Oxfordshire, OX18 4PL </w:t>
                          </w:r>
                          <w:r w:rsidRPr="006D7645">
                            <w:rPr>
                              <w:rFonts w:ascii="Segoe UI" w:hAnsi="Segoe UI" w:cs="Segoe UI"/>
                              <w:color w:val="1E2A4C"/>
                              <w:sz w:val="16"/>
                              <w:szCs w:val="16"/>
                            </w:rPr>
                            <w:t>Boarding</w:t>
                          </w:r>
                          <w:r>
                            <w:rPr>
                              <w:rFonts w:ascii="Segoe UI" w:hAnsi="Segoe UI" w:cs="Segoe UI"/>
                              <w:color w:val="1E2A4C"/>
                              <w:sz w:val="16"/>
                              <w:szCs w:val="16"/>
                            </w:rPr>
                            <w:t xml:space="preserve"> </w:t>
                          </w:r>
                          <w:r w:rsidRPr="006D7645">
                            <w:rPr>
                              <w:rFonts w:ascii="Segoe UI" w:hAnsi="Segoe UI" w:cs="Segoe UI"/>
                              <w:color w:val="1E2A4C"/>
                              <w:sz w:val="16"/>
                              <w:szCs w:val="16"/>
                            </w:rPr>
                            <w:t xml:space="preserve">| </w:t>
                          </w:r>
                          <w:proofErr w:type="spellStart"/>
                          <w:r w:rsidRPr="006D7645">
                            <w:rPr>
                              <w:rFonts w:ascii="Segoe UI" w:hAnsi="Segoe UI" w:cs="Segoe UI"/>
                              <w:color w:val="1E2A4C"/>
                              <w:sz w:val="16"/>
                              <w:szCs w:val="16"/>
                            </w:rPr>
                            <w:t>Lenthall</w:t>
                          </w:r>
                          <w:proofErr w:type="spellEnd"/>
                          <w:r w:rsidRPr="006D7645">
                            <w:rPr>
                              <w:rFonts w:ascii="Segoe UI" w:hAnsi="Segoe UI" w:cs="Segoe UI"/>
                              <w:color w:val="1E2A4C"/>
                              <w:sz w:val="16"/>
                              <w:szCs w:val="16"/>
                            </w:rPr>
                            <w:t xml:space="preserve"> House, Church Lane, Burford, Oxfordshire, OX18 4SA   </w:t>
                          </w:r>
                          <w:r w:rsidRPr="006D7645">
                            <w:rPr>
                              <w:rFonts w:ascii="Segoe UI" w:eastAsia="Times New Roman" w:hAnsi="Segoe UI" w:cs="Segoe UI"/>
                              <w:color w:val="1E2A4C"/>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FB600" id="Text Box 3" o:spid="_x0000_s1029" type="#_x0000_t202" style="position:absolute;left:0;text-align:left;margin-left:-3pt;margin-top:129pt;width:278.25pt;height:30.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U4XRAIAAIAEAAAOAAAAZHJzL2Uyb0RvYy54bWysVMGO2jAQvVfqP1i+lwRClm5EWFFWVJXQ&#10;7kpQ7dk4DonkeFzbkNCv79gJLN32VPVixjOT55n3Zpg/dI0kJ2FsDSqn41FMiVAcilodcvp9t/70&#10;mRLrmCqYBCVyehaWPiw+fpi3OhMTqEAWwhAEUTZrdU4r53QWRZZXomF2BFooDJZgGubwag5RYViL&#10;6I2MJnF8F7VgCm2AC2vR+9gH6SLgl6Xg7rksrXBE5hRrc+E04dz7M1rMWXYwTFc1H8pg/1BFw2qF&#10;j16hHplj5GjqP6CamhuwULoRhyaCsqy5CD1gN+P4XTfbimkRekFyrL7SZP8fLH86vRhSFzlNKFGs&#10;QYl2onPkC3Qk8ey02maYtNWY5jp0o8oXv0Wnb7orTeN/sR2CceT5fOXWg3F0JmmSzGYpJRxjyX2c&#10;TlIPE719rY11XwU0xBs5NahdoJSdNtb1qZcU/5gFWRfrWspw8fMiVtKQE0OlpQs1IvhvWVKRNqd3&#10;SRoHYAX+8x5ZKqzF99r35C3X7buBmYGHPRRnpMFAP0ZW83WNtW6YdS/M4Nxg57gL7hmPUgK+BYNF&#10;SQXm59/8Ph/lxCglLc5hTu2PIzOCEvlNodD34+nUD264TNPZBC/mNrK/jahjswIkYIxbp3kwfb6T&#10;F7M00Lziyiz9qxhiiuPbOXUXc+X67cCV42K5DEk4qpq5jdpq7qE94V6JXffKjB7kcij0E1wmlmXv&#10;VOtz/ZcKlkcHZR0k9Tz3rA7045iHoRhW0u/R7T1kvf1xLH4BAAD//wMAUEsDBBQABgAIAAAAIQCo&#10;BxDV4gAAAAoBAAAPAAAAZHJzL2Rvd25yZXYueG1sTI9LT8MwEITvSPwHa5G4oNZpI5cSsqkQ4iFx&#10;o+Ehbm5skoh4HcVuEv49ywlus5rR7Df5bnadGO0QWk8Iq2UCwlLlTUs1wkt5v9iCCFGT0Z0ni/Bt&#10;A+yK05NcZ8ZP9GzHfawFl1DINEITY59JGarGOh2WvrfE3qcfnI58DrU0g5643HVynSQb6XRL/KHR&#10;vb1tbPW1PzqEj4v6/SnMD69TqtL+7nEsL99MiXh+Nt9cg4h2jn9h+MVndCiY6eCPZILoEBYbnhIR&#10;1mrLggNKJQrEASFdXSmQRS7/Tyh+AAAA//8DAFBLAQItABQABgAIAAAAIQC2gziS/gAAAOEBAAAT&#10;AAAAAAAAAAAAAAAAAAAAAABbQ29udGVudF9UeXBlc10ueG1sUEsBAi0AFAAGAAgAAAAhADj9If/W&#10;AAAAlAEAAAsAAAAAAAAAAAAAAAAALwEAAF9yZWxzLy5yZWxzUEsBAi0AFAAGAAgAAAAhAP3ZThdE&#10;AgAAgAQAAA4AAAAAAAAAAAAAAAAALgIAAGRycy9lMm9Eb2MueG1sUEsBAi0AFAAGAAgAAAAhAKgH&#10;ENXiAAAACgEAAA8AAAAAAAAAAAAAAAAAngQAAGRycy9kb3ducmV2LnhtbFBLBQYAAAAABAAEAPMA&#10;AACtBQAAAAA=&#10;" fillcolor="white [3201]" stroked="f" strokeweight=".5pt">
              <v:textbox>
                <w:txbxContent>
                  <w:p w14:paraId="36DF2218" w14:textId="024AB60D" w:rsidR="00496ACE" w:rsidRPr="00496ACE" w:rsidRDefault="00496ACE">
                    <w:pPr>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Day | Burford School, Cheltenham Road, Burford, Oxfordshire, OX18 4PL </w:t>
                    </w:r>
                    <w:r w:rsidRPr="006D7645">
                      <w:rPr>
                        <w:rFonts w:ascii="Segoe UI" w:hAnsi="Segoe UI" w:cs="Segoe UI"/>
                        <w:color w:val="1E2A4C"/>
                        <w:sz w:val="16"/>
                        <w:szCs w:val="16"/>
                      </w:rPr>
                      <w:t>Boarding</w:t>
                    </w:r>
                    <w:r>
                      <w:rPr>
                        <w:rFonts w:ascii="Segoe UI" w:hAnsi="Segoe UI" w:cs="Segoe UI"/>
                        <w:color w:val="1E2A4C"/>
                        <w:sz w:val="16"/>
                        <w:szCs w:val="16"/>
                      </w:rPr>
                      <w:t xml:space="preserve"> </w:t>
                    </w:r>
                    <w:r w:rsidRPr="006D7645">
                      <w:rPr>
                        <w:rFonts w:ascii="Segoe UI" w:hAnsi="Segoe UI" w:cs="Segoe UI"/>
                        <w:color w:val="1E2A4C"/>
                        <w:sz w:val="16"/>
                        <w:szCs w:val="16"/>
                      </w:rPr>
                      <w:t xml:space="preserve">| Lenthall House, Church Lane, Burford, Oxfordshire, OX18 4SA   </w:t>
                    </w:r>
                    <w:r w:rsidRPr="006D7645">
                      <w:rPr>
                        <w:rFonts w:ascii="Segoe UI" w:eastAsia="Times New Roman" w:hAnsi="Segoe UI" w:cs="Segoe UI"/>
                        <w:color w:val="1E2A4C"/>
                        <w:sz w:val="16"/>
                        <w:szCs w:val="16"/>
                      </w:rPr>
                      <w:t xml:space="preserve"> </w:t>
                    </w:r>
                  </w:p>
                </w:txbxContent>
              </v:textbox>
              <w10:wrap anchorx="margin" anchory="page"/>
            </v:shape>
          </w:pict>
        </mc:Fallback>
      </mc:AlternateContent>
    </w:r>
  </w:p>
  <w:p w14:paraId="4E9A7680" w14:textId="47E62415" w:rsidR="00496ACE" w:rsidRDefault="00496ACE" w:rsidP="00515223">
    <w:pPr>
      <w:spacing w:after="0" w:line="240" w:lineRule="auto"/>
      <w:jc w:val="both"/>
      <w:rPr>
        <w:rFonts w:ascii="Segoe UI" w:hAnsi="Segoe UI" w:cs="Segoe UI"/>
        <w:color w:val="1E2A4C"/>
        <w:sz w:val="16"/>
        <w:szCs w:val="16"/>
      </w:rPr>
    </w:pPr>
    <w:r w:rsidRPr="00496ACE">
      <w:rPr>
        <w:rFonts w:ascii="Segoe UI" w:hAnsi="Segoe UI" w:cs="Segoe UI"/>
        <w:noProof/>
        <w:color w:val="1E2A4C"/>
        <w:sz w:val="16"/>
        <w:szCs w:val="16"/>
      </w:rPr>
      <mc:AlternateContent>
        <mc:Choice Requires="wps">
          <w:drawing>
            <wp:anchor distT="45720" distB="45720" distL="114300" distR="114300" simplePos="0" relativeHeight="251687936" behindDoc="0" locked="0" layoutInCell="1" allowOverlap="1" wp14:anchorId="5F46CD96" wp14:editId="5C2B515C">
              <wp:simplePos x="0" y="0"/>
              <wp:positionH relativeFrom="margin">
                <wp:posOffset>5819775</wp:posOffset>
              </wp:positionH>
              <wp:positionV relativeFrom="page">
                <wp:posOffset>1638300</wp:posOffset>
              </wp:positionV>
              <wp:extent cx="838200" cy="36195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61950"/>
                      </a:xfrm>
                      <a:prstGeom prst="rect">
                        <a:avLst/>
                      </a:prstGeom>
                      <a:solidFill>
                        <a:srgbClr val="FFFFFF"/>
                      </a:solidFill>
                      <a:ln w="9525">
                        <a:noFill/>
                        <a:miter lim="800000"/>
                        <a:headEnd/>
                        <a:tailEnd/>
                      </a:ln>
                    </wps:spPr>
                    <wps:txbx>
                      <w:txbxContent>
                        <w:p w14:paraId="7E1E97F9" w14:textId="77777777" w:rsidR="00496ACE" w:rsidRPr="006D7645" w:rsidRDefault="00496ACE" w:rsidP="00496ACE">
                          <w:pPr>
                            <w:spacing w:after="0" w:line="240" w:lineRule="auto"/>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01993 823303        </w:t>
                          </w:r>
                        </w:p>
                        <w:p w14:paraId="76B925F6" w14:textId="570CAA49" w:rsidR="00496ACE" w:rsidRDefault="00496ACE" w:rsidP="00496ACE">
                          <w:pPr>
                            <w:spacing w:after="0" w:line="240" w:lineRule="auto"/>
                            <w:rPr>
                              <w:rFonts w:ascii="Segoe UI" w:eastAsia="Times New Roman" w:hAnsi="Segoe UI" w:cs="Segoe UI"/>
                              <w:b/>
                              <w:bCs/>
                              <w:color w:val="1E2A4C"/>
                              <w:sz w:val="16"/>
                              <w:szCs w:val="16"/>
                            </w:rPr>
                          </w:pPr>
                          <w:r w:rsidRPr="006D7645">
                            <w:rPr>
                              <w:rFonts w:ascii="Segoe UI" w:eastAsia="Times New Roman" w:hAnsi="Segoe UI" w:cs="Segoe UI"/>
                              <w:color w:val="1E2A4C"/>
                              <w:sz w:val="16"/>
                              <w:szCs w:val="16"/>
                            </w:rPr>
                            <w:t xml:space="preserve">01993 823283        </w:t>
                          </w:r>
                        </w:p>
                        <w:p w14:paraId="0F8B8A2A" w14:textId="60050FD4" w:rsidR="00496ACE" w:rsidRDefault="00496A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6CD96" id="_x0000_s1030" type="#_x0000_t202" style="position:absolute;left:0;text-align:left;margin-left:458.25pt;margin-top:129pt;width:66pt;height:28.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nIAIAACEEAAAOAAAAZHJzL2Uyb0RvYy54bWysU9tuGyEQfa/Uf0C812s7dmqvvI5Sp64q&#10;pRcp6QewwHpRgaGAvet+fQbWdq30rSoPiIHhcOacYXXXG00O0gcFtqKT0ZgSaTkIZXcV/fG8fbeg&#10;JERmBdNgZUWPMtC79ds3q86VcgotaCE9QRAbys5VtI3RlUUReCsNCyNw0uJhA96wiKHfFcKzDtGN&#10;Lqbj8W3RgRfOA5ch4O7DcEjXGb9pJI/fmibISHRFkVvMs89zneZivWLlzjPXKn6iwf6BhWHK4qMX&#10;qAcWGdl79ReUUdxDgCaOOJgCmkZxmWvAaibjV9U8tczJXAuKE9xFpvD/YPnXw3dPlKjonBLLDFr0&#10;LPtIPkBPpkmdzoUSk54cpsUet9HlXGlwj8B/BmJh0zK7k/feQ9dKJpDdJN0srq4OOCGB1N0XEPgM&#10;20fIQH3jTZIOxSCIji4dL84kKhw3FzcLdJsSjkc3t5PlPDtXsPJ82fkQP0kwJC0q6tH4DM4OjyEm&#10;Mqw8p6S3AmgltkrrHPhdvdGeHBg2yTaPzP9Vmrakq+hyPp1nZAvpfu4foyI2sVYGiY7TGNoqifHR&#10;ipwSmdLDGploe1InCTJIE/u6zzbMzqLXII4ol4ehZ/GP4aIF/5uSDvu1ouHXnnlJif5sUfLlZDZL&#10;DZ6D2fz9FAN/fVJfnzDLEaqikZJhuYn5UyQ5LNyjNY3KsiUPByYnytiHWc3Tn0mNfh3nrD8/e/0C&#10;AAD//wMAUEsDBBQABgAIAAAAIQDYrTD04AAAAAwBAAAPAAAAZHJzL2Rvd25yZXYueG1sTI/BToNA&#10;EIbvJr7DZky8GLtQC6XI0qiJxmtrH2Bgt0BkZwm7LfTtnZ7scWa+/PP9xXa2vTib0XeOFMSLCISh&#10;2umOGgWHn8/nDIQPSBp7R0bBxXjYlvd3BebaTbQz531oBIeQz1FBG8KQS+nr1lj0CzcY4tvRjRYD&#10;j2Mj9YgTh9teLqMolRY74g8tDuajNfXv/mQVHL+np2QzVV/hsN6t0nfs1pW7KPX4ML+9gghmDv8w&#10;XPVZHUp2qtyJtBe9gk2cJowqWCYZl7oS0SrjVaXgJU4ikGUhb0uUfwAAAP//AwBQSwECLQAUAAYA&#10;CAAAACEAtoM4kv4AAADhAQAAEwAAAAAAAAAAAAAAAAAAAAAAW0NvbnRlbnRfVHlwZXNdLnhtbFBL&#10;AQItABQABgAIAAAAIQA4/SH/1gAAAJQBAAALAAAAAAAAAAAAAAAAAC8BAABfcmVscy8ucmVsc1BL&#10;AQItABQABgAIAAAAIQA1ZevnIAIAACEEAAAOAAAAAAAAAAAAAAAAAC4CAABkcnMvZTJvRG9jLnht&#10;bFBLAQItABQABgAIAAAAIQDYrTD04AAAAAwBAAAPAAAAAAAAAAAAAAAAAHoEAABkcnMvZG93bnJl&#10;di54bWxQSwUGAAAAAAQABADzAAAAhwUAAAAA&#10;" stroked="f">
              <v:textbox>
                <w:txbxContent>
                  <w:p w14:paraId="7E1E97F9" w14:textId="77777777" w:rsidR="00496ACE" w:rsidRPr="006D7645" w:rsidRDefault="00496ACE" w:rsidP="00496ACE">
                    <w:pPr>
                      <w:spacing w:after="0" w:line="240" w:lineRule="auto"/>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01993 823303        </w:t>
                    </w:r>
                  </w:p>
                  <w:p w14:paraId="76B925F6" w14:textId="570CAA49" w:rsidR="00496ACE" w:rsidRDefault="00496ACE" w:rsidP="00496ACE">
                    <w:pPr>
                      <w:spacing w:after="0" w:line="240" w:lineRule="auto"/>
                      <w:rPr>
                        <w:rFonts w:ascii="Segoe UI" w:eastAsia="Times New Roman" w:hAnsi="Segoe UI" w:cs="Segoe UI"/>
                        <w:b/>
                        <w:bCs/>
                        <w:color w:val="1E2A4C"/>
                        <w:sz w:val="16"/>
                        <w:szCs w:val="16"/>
                      </w:rPr>
                    </w:pPr>
                    <w:r w:rsidRPr="006D7645">
                      <w:rPr>
                        <w:rFonts w:ascii="Segoe UI" w:eastAsia="Times New Roman" w:hAnsi="Segoe UI" w:cs="Segoe UI"/>
                        <w:color w:val="1E2A4C"/>
                        <w:sz w:val="16"/>
                        <w:szCs w:val="16"/>
                      </w:rPr>
                      <w:t xml:space="preserve">01993 823283        </w:t>
                    </w:r>
                  </w:p>
                  <w:p w14:paraId="0F8B8A2A" w14:textId="60050FD4" w:rsidR="00496ACE" w:rsidRDefault="00496ACE"/>
                </w:txbxContent>
              </v:textbox>
              <w10:wrap type="square" anchorx="margin" anchory="page"/>
            </v:shape>
          </w:pict>
        </mc:Fallback>
      </mc:AlternateContent>
    </w:r>
    <w:r w:rsidR="006D7645">
      <w:rPr>
        <w:rFonts w:ascii="Segoe UI" w:hAnsi="Segoe UI" w:cs="Segoe UI"/>
        <w:color w:val="1E2A4C"/>
        <w:sz w:val="16"/>
        <w:szCs w:val="16"/>
      </w:rPr>
      <w:tab/>
    </w:r>
    <w:r w:rsidR="006D7645">
      <w:rPr>
        <w:rFonts w:ascii="Segoe UI" w:hAnsi="Segoe UI" w:cs="Segoe UI"/>
        <w:color w:val="1E2A4C"/>
        <w:sz w:val="16"/>
        <w:szCs w:val="16"/>
      </w:rPr>
      <w:tab/>
    </w:r>
    <w:r w:rsidR="006D7645">
      <w:rPr>
        <w:rFonts w:ascii="Segoe UI" w:hAnsi="Segoe UI" w:cs="Segoe UI"/>
        <w:color w:val="1E2A4C"/>
        <w:sz w:val="16"/>
        <w:szCs w:val="16"/>
      </w:rPr>
      <w:tab/>
    </w:r>
    <w:r w:rsidR="006D7645">
      <w:rPr>
        <w:rFonts w:ascii="Segoe UI" w:hAnsi="Segoe UI" w:cs="Segoe UI"/>
        <w:color w:val="1E2A4C"/>
        <w:sz w:val="16"/>
        <w:szCs w:val="16"/>
      </w:rPr>
      <w:tab/>
    </w:r>
    <w:r w:rsidR="00E97B96">
      <w:rPr>
        <w:rFonts w:ascii="Segoe UI" w:hAnsi="Segoe UI" w:cs="Segoe UI"/>
        <w:color w:val="1E2A4C"/>
        <w:sz w:val="16"/>
        <w:szCs w:val="16"/>
      </w:rPr>
      <w:t xml:space="preserve">     </w:t>
    </w:r>
    <w:r w:rsidR="00E97B96">
      <w:rPr>
        <w:rFonts w:ascii="Segoe UI" w:hAnsi="Segoe UI" w:cs="Segoe UI"/>
        <w:color w:val="1E2A4C"/>
        <w:sz w:val="16"/>
        <w:szCs w:val="16"/>
      </w:rPr>
      <w:tab/>
    </w:r>
    <w:r w:rsidR="00E97B96">
      <w:rPr>
        <w:rFonts w:ascii="Segoe UI" w:hAnsi="Segoe UI" w:cs="Segoe UI"/>
        <w:color w:val="1E2A4C"/>
        <w:sz w:val="16"/>
        <w:szCs w:val="16"/>
      </w:rPr>
      <w:tab/>
    </w:r>
  </w:p>
  <w:p w14:paraId="09070C6F" w14:textId="2682D8FE" w:rsidR="006D7645" w:rsidRPr="004E3CAE" w:rsidRDefault="006D7645" w:rsidP="004E3CAE">
    <w:pPr>
      <w:spacing w:after="0" w:line="240" w:lineRule="auto"/>
      <w:jc w:val="both"/>
      <w:rPr>
        <w:rFonts w:ascii="Segoe UI" w:hAnsi="Segoe UI" w:cs="Segoe UI"/>
        <w:color w:val="1E2A4C"/>
        <w:sz w:val="16"/>
        <w:szCs w:val="16"/>
      </w:rPr>
    </w:pPr>
    <w:r w:rsidRPr="006D7645">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ab/>
    </w:r>
    <w:r w:rsidR="00E97B96">
      <w:rPr>
        <w:rFonts w:ascii="Segoe UI" w:eastAsia="Times New Roman" w:hAnsi="Segoe UI" w:cs="Segoe UI"/>
        <w:color w:val="1E2A4C"/>
        <w:sz w:val="16"/>
        <w:szCs w:val="16"/>
      </w:rPr>
      <w:tab/>
    </w:r>
    <w:r w:rsidR="00E97B96">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 xml:space="preserve"> </w:t>
    </w:r>
  </w:p>
  <w:p w14:paraId="21B74A28" w14:textId="04CB4E69" w:rsidR="006D7645" w:rsidRPr="006D7645" w:rsidRDefault="00AF04BE" w:rsidP="007779EE">
    <w:pPr>
      <w:tabs>
        <w:tab w:val="right" w:pos="9026"/>
      </w:tabs>
      <w:spacing w:after="0" w:line="240" w:lineRule="auto"/>
      <w:rPr>
        <w:rFonts w:ascii="Segoe UI" w:eastAsia="Times New Roman" w:hAnsi="Segoe UI" w:cs="Segoe UI"/>
        <w:b/>
        <w:bCs/>
        <w:color w:val="1E2A4C"/>
        <w:sz w:val="16"/>
        <w:szCs w:val="16"/>
      </w:rPr>
    </w:pPr>
    <w:r w:rsidRPr="00F502DB">
      <w:rPr>
        <w:rFonts w:ascii="Cambria" w:hAnsi="Cambria"/>
        <w:noProof/>
        <w:color w:val="1E2A4C"/>
        <w:sz w:val="40"/>
        <w:szCs w:val="40"/>
      </w:rPr>
      <mc:AlternateContent>
        <mc:Choice Requires="wps">
          <w:drawing>
            <wp:anchor distT="0" distB="0" distL="114300" distR="114300" simplePos="0" relativeHeight="251659264" behindDoc="0" locked="0" layoutInCell="1" allowOverlap="1" wp14:anchorId="31BBF100" wp14:editId="7B7444F1">
              <wp:simplePos x="0" y="0"/>
              <wp:positionH relativeFrom="margin">
                <wp:align>right</wp:align>
              </wp:positionH>
              <wp:positionV relativeFrom="paragraph">
                <wp:posOffset>6350</wp:posOffset>
              </wp:positionV>
              <wp:extent cx="65341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534150" cy="0"/>
                      </a:xfrm>
                      <a:prstGeom prst="line">
                        <a:avLst/>
                      </a:prstGeom>
                      <a:noFill/>
                      <a:ln w="6350" cap="flat" cmpd="sng" algn="ctr">
                        <a:solidFill>
                          <a:srgbClr val="1E2A4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D3213E" id="Straight Connector 6"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3.3pt,.5pt" to="977.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1zyAEAAHQDAAAOAAAAZHJzL2Uyb0RvYy54bWysU01v2zAMvQ/YfxB0X+ykbVAYcYohWXcZ&#10;tgDtfgAjy7YAfYHU4uTfj1LStNtuQ3NQRJF61Ht8Xj0cnRUHjWSCb+V8VkuhvQqd8UMrfz4/frqX&#10;ghL4DmzwupUnTfJh/fHDaoqNXoQx2E6jYBBPzRRbOaYUm6oiNWoHNAtRe072AR0kDnGoOoSJ0Z2t&#10;FnW9rKaAXcSgNBGfbs9JuS74fa9V+tH3pJOwreS3pbJiWfd5rdYraAaEOBp1eQb8xyscGM9Nr1Bb&#10;SCB+ofkHyhmFgUKfZiq4KvS9UbpwYDbz+i82TyNEXbiwOBSvMtH7warvhx0K07VyKYUHxyN6Sghm&#10;GJPYBO9ZwIBimXWaIjVcvvE7vEQUd5hJH3t0+Z/piGPR9nTVVh+TUHy4vLu5nd/xCNRLrnq9GJHS&#10;Vx2cyJtWWuMzbWjg8I0SN+PSl5J87MOjsbaMznoxMfhNQQY2UG8hcRMXmRL5QQqwAztTJSyIFKzp&#10;8u2MQzjsNxbFAdgd8y+Lz7ebTJS7/VGWW2+BxnNdSZ1940xi81rjWnlf59/ltvUZXRf7XQhk8c5y&#10;5d0+dKeiYpUjHm1perFh9s7bmPdvP5b1bwAAAP//AwBQSwMEFAAGAAgAAAAhAOUnWgXZAAAABQEA&#10;AA8AAABkcnMvZG93bnJldi54bWxMj0FPwzAMhe9I/IfISFwQS7fBgNJ0QkgcN2kDCXFzG9NWNE6V&#10;ZGv593hc4GT7Pev5c7GeXK+OFGLn2cB8loEirr3tuDHw9vpyfQ8qJmSLvWcy8E0R1uX5WYG59SPv&#10;6LhPjZIQjjkaaFMacq1j3ZLDOPMDsXifPjhMMoZG24CjhLteL7JspR12LBdaHOi5pfprf3AGrmhc&#10;LnH+fvdR2dvtpt7crLbBG3N5MT09gko0pb9lOOELOpTCVPkD26h6A/JIElXKycwWD9JVv4IuC/2f&#10;vvwBAAD//wMAUEsBAi0AFAAGAAgAAAAhALaDOJL+AAAA4QEAABMAAAAAAAAAAAAAAAAAAAAAAFtD&#10;b250ZW50X1R5cGVzXS54bWxQSwECLQAUAAYACAAAACEAOP0h/9YAAACUAQAACwAAAAAAAAAAAAAA&#10;AAAvAQAAX3JlbHMvLnJlbHNQSwECLQAUAAYACAAAACEAUtU9c8gBAAB0AwAADgAAAAAAAAAAAAAA&#10;AAAuAgAAZHJzL2Uyb0RvYy54bWxQSwECLQAUAAYACAAAACEA5SdaBdkAAAAFAQAADwAAAAAAAAAA&#10;AAAAAAAiBAAAZHJzL2Rvd25yZXYueG1sUEsFBgAAAAAEAAQA8wAAACgFAAAAAA==&#10;" strokecolor="#1e2a4c" strokeweight=".5pt">
              <v:stroke joinstyle="miter"/>
              <w10:wrap anchorx="margin"/>
            </v:line>
          </w:pict>
        </mc:Fallback>
      </mc:AlternateContent>
    </w:r>
    <w:r w:rsidR="007779EE">
      <w:rPr>
        <w:rFonts w:ascii="Segoe UI" w:eastAsia="Times New Roman" w:hAnsi="Segoe UI" w:cs="Segoe UI"/>
        <w:b/>
        <w:bCs/>
        <w:color w:val="1E2A4C"/>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3FE"/>
    <w:multiLevelType w:val="hybridMultilevel"/>
    <w:tmpl w:val="0638D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C25F8A"/>
    <w:multiLevelType w:val="hybridMultilevel"/>
    <w:tmpl w:val="DB68A7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8751AD"/>
    <w:multiLevelType w:val="hybridMultilevel"/>
    <w:tmpl w:val="76A4D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EC7EBB"/>
    <w:multiLevelType w:val="hybridMultilevel"/>
    <w:tmpl w:val="21F6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97CE6"/>
    <w:multiLevelType w:val="hybridMultilevel"/>
    <w:tmpl w:val="BA26C4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D350F66"/>
    <w:multiLevelType w:val="hybridMultilevel"/>
    <w:tmpl w:val="4C0CCCE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CA06D92"/>
    <w:multiLevelType w:val="hybridMultilevel"/>
    <w:tmpl w:val="25BE7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D7478F6"/>
    <w:multiLevelType w:val="hybridMultilevel"/>
    <w:tmpl w:val="848A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16732"/>
    <w:multiLevelType w:val="hybridMultilevel"/>
    <w:tmpl w:val="5DC277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D76973"/>
    <w:multiLevelType w:val="hybridMultilevel"/>
    <w:tmpl w:val="428A1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A8252F"/>
    <w:multiLevelType w:val="hybridMultilevel"/>
    <w:tmpl w:val="95600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EAF58BE"/>
    <w:multiLevelType w:val="hybridMultilevel"/>
    <w:tmpl w:val="488C75A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0"/>
  </w:num>
  <w:num w:numId="3">
    <w:abstractNumId w:val="7"/>
  </w:num>
  <w:num w:numId="4">
    <w:abstractNumId w:val="8"/>
  </w:num>
  <w:num w:numId="5">
    <w:abstractNumId w:val="5"/>
  </w:num>
  <w:num w:numId="6">
    <w:abstractNumId w:val="11"/>
  </w:num>
  <w:num w:numId="7">
    <w:abstractNumId w:val="4"/>
  </w:num>
  <w:num w:numId="8">
    <w:abstractNumId w:val="9"/>
  </w:num>
  <w:num w:numId="9">
    <w:abstractNumId w:val="0"/>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45"/>
    <w:rsid w:val="000070D4"/>
    <w:rsid w:val="000133CC"/>
    <w:rsid w:val="00015AE9"/>
    <w:rsid w:val="000D5B34"/>
    <w:rsid w:val="000F3C8D"/>
    <w:rsid w:val="00111022"/>
    <w:rsid w:val="001558DB"/>
    <w:rsid w:val="001630B9"/>
    <w:rsid w:val="001C2C06"/>
    <w:rsid w:val="00254847"/>
    <w:rsid w:val="00255515"/>
    <w:rsid w:val="002621F3"/>
    <w:rsid w:val="002E786B"/>
    <w:rsid w:val="003140FB"/>
    <w:rsid w:val="00315357"/>
    <w:rsid w:val="0033131A"/>
    <w:rsid w:val="003B02A4"/>
    <w:rsid w:val="00417F18"/>
    <w:rsid w:val="00470CC4"/>
    <w:rsid w:val="00496ACE"/>
    <w:rsid w:val="004B5C58"/>
    <w:rsid w:val="004E3CAE"/>
    <w:rsid w:val="00515223"/>
    <w:rsid w:val="00554749"/>
    <w:rsid w:val="0056100F"/>
    <w:rsid w:val="005B6541"/>
    <w:rsid w:val="00616E03"/>
    <w:rsid w:val="00623C01"/>
    <w:rsid w:val="00625022"/>
    <w:rsid w:val="00635C91"/>
    <w:rsid w:val="006549B2"/>
    <w:rsid w:val="006B3718"/>
    <w:rsid w:val="006D7645"/>
    <w:rsid w:val="007779EE"/>
    <w:rsid w:val="00783862"/>
    <w:rsid w:val="007A04B4"/>
    <w:rsid w:val="00805664"/>
    <w:rsid w:val="00822C35"/>
    <w:rsid w:val="00867D86"/>
    <w:rsid w:val="00897F3B"/>
    <w:rsid w:val="008A789A"/>
    <w:rsid w:val="008C2B94"/>
    <w:rsid w:val="00933505"/>
    <w:rsid w:val="0093610F"/>
    <w:rsid w:val="009D6007"/>
    <w:rsid w:val="00A76E93"/>
    <w:rsid w:val="00AA7CCA"/>
    <w:rsid w:val="00AC76CE"/>
    <w:rsid w:val="00AE2CED"/>
    <w:rsid w:val="00AF04BE"/>
    <w:rsid w:val="00B33931"/>
    <w:rsid w:val="00B56746"/>
    <w:rsid w:val="00B87020"/>
    <w:rsid w:val="00B94D9E"/>
    <w:rsid w:val="00BA6BCA"/>
    <w:rsid w:val="00BD5725"/>
    <w:rsid w:val="00C64458"/>
    <w:rsid w:val="00C74DCB"/>
    <w:rsid w:val="00D010B0"/>
    <w:rsid w:val="00D91A88"/>
    <w:rsid w:val="00DE3F99"/>
    <w:rsid w:val="00E4075C"/>
    <w:rsid w:val="00E54B2C"/>
    <w:rsid w:val="00E740AD"/>
    <w:rsid w:val="00E97B96"/>
    <w:rsid w:val="00F326D7"/>
    <w:rsid w:val="00F502DB"/>
    <w:rsid w:val="00F81D80"/>
    <w:rsid w:val="00FF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2EE89186"/>
  <w15:chartTrackingRefBased/>
  <w15:docId w15:val="{D7A830D5-21B2-4277-833B-F6EA3ED0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CED"/>
    <w:rPr>
      <w:rFonts w:ascii="Calibri" w:eastAsia="Calibri" w:hAnsi="Calibri" w:cs="Times New Roman"/>
    </w:rPr>
  </w:style>
  <w:style w:type="paragraph" w:styleId="Heading2">
    <w:name w:val="heading 2"/>
    <w:basedOn w:val="Normal"/>
    <w:next w:val="Normal"/>
    <w:link w:val="Heading2Char"/>
    <w:qFormat/>
    <w:rsid w:val="00623C01"/>
    <w:pPr>
      <w:keepNext/>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semiHidden/>
    <w:unhideWhenUsed/>
    <w:qFormat/>
    <w:rsid w:val="00623C01"/>
    <w:pPr>
      <w:keepNext/>
      <w:spacing w:before="240" w:after="60" w:line="240" w:lineRule="auto"/>
      <w:outlineLvl w:val="2"/>
    </w:pPr>
    <w:rPr>
      <w:rFonts w:ascii="Cambria" w:eastAsia="Times New Roman" w:hAnsi="Cambria"/>
      <w:b/>
      <w:bCs/>
      <w:sz w:val="26"/>
      <w:szCs w:val="26"/>
      <w:lang w:eastAsia="en-GB"/>
    </w:rPr>
  </w:style>
  <w:style w:type="paragraph" w:styleId="Heading4">
    <w:name w:val="heading 4"/>
    <w:basedOn w:val="Normal"/>
    <w:next w:val="Normal"/>
    <w:link w:val="Heading4Char"/>
    <w:semiHidden/>
    <w:unhideWhenUsed/>
    <w:qFormat/>
    <w:rsid w:val="00623C01"/>
    <w:pPr>
      <w:keepNext/>
      <w:spacing w:before="240" w:after="60" w:line="240" w:lineRule="auto"/>
      <w:outlineLvl w:val="3"/>
    </w:pPr>
    <w:rPr>
      <w:rFonts w:eastAsia="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645"/>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D7645"/>
  </w:style>
  <w:style w:type="paragraph" w:styleId="Footer">
    <w:name w:val="footer"/>
    <w:basedOn w:val="Normal"/>
    <w:link w:val="FooterChar"/>
    <w:uiPriority w:val="99"/>
    <w:unhideWhenUsed/>
    <w:rsid w:val="006D7645"/>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6D7645"/>
  </w:style>
  <w:style w:type="paragraph" w:styleId="NormalWeb">
    <w:name w:val="Normal (Web)"/>
    <w:basedOn w:val="Normal"/>
    <w:uiPriority w:val="99"/>
    <w:semiHidden/>
    <w:unhideWhenUsed/>
    <w:rsid w:val="003140FB"/>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nhideWhenUsed/>
    <w:rsid w:val="001C2C06"/>
    <w:rPr>
      <w:color w:val="0000FF"/>
      <w:u w:val="single"/>
    </w:rPr>
  </w:style>
  <w:style w:type="paragraph" w:styleId="NoSpacing">
    <w:name w:val="No Spacing"/>
    <w:uiPriority w:val="1"/>
    <w:qFormat/>
    <w:rsid w:val="001C2C06"/>
    <w:pPr>
      <w:spacing w:after="0" w:line="240" w:lineRule="auto"/>
    </w:pPr>
    <w:rPr>
      <w:rFonts w:ascii="Calibri" w:eastAsia="Calibri" w:hAnsi="Calibri" w:cs="Times New Roman"/>
    </w:rPr>
  </w:style>
  <w:style w:type="paragraph" w:styleId="ListParagraph">
    <w:name w:val="List Paragraph"/>
    <w:basedOn w:val="Normal"/>
    <w:uiPriority w:val="34"/>
    <w:qFormat/>
    <w:rsid w:val="001C2C06"/>
    <w:pPr>
      <w:spacing w:after="0" w:line="240" w:lineRule="auto"/>
      <w:ind w:left="720"/>
      <w:contextualSpacing/>
    </w:pPr>
    <w:rPr>
      <w:rFonts w:ascii="Arial Narrow" w:eastAsia="Times New Roman" w:hAnsi="Arial Narrow"/>
      <w:sz w:val="24"/>
      <w:szCs w:val="24"/>
      <w:lang w:eastAsia="en-GB"/>
    </w:rPr>
  </w:style>
  <w:style w:type="character" w:styleId="UnresolvedMention">
    <w:name w:val="Unresolved Mention"/>
    <w:basedOn w:val="DefaultParagraphFont"/>
    <w:uiPriority w:val="99"/>
    <w:semiHidden/>
    <w:unhideWhenUsed/>
    <w:rsid w:val="001C2C06"/>
    <w:rPr>
      <w:color w:val="605E5C"/>
      <w:shd w:val="clear" w:color="auto" w:fill="E1DFDD"/>
    </w:rPr>
  </w:style>
  <w:style w:type="table" w:styleId="TableGrid">
    <w:name w:val="Table Grid"/>
    <w:basedOn w:val="TableNormal"/>
    <w:uiPriority w:val="39"/>
    <w:rsid w:val="00C74DC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23C01"/>
    <w:rPr>
      <w:rFonts w:ascii="Arial" w:eastAsia="Times New Roman" w:hAnsi="Arial" w:cs="Arial"/>
      <w:b/>
      <w:bCs/>
      <w:sz w:val="24"/>
      <w:szCs w:val="24"/>
    </w:rPr>
  </w:style>
  <w:style w:type="character" w:customStyle="1" w:styleId="Heading3Char">
    <w:name w:val="Heading 3 Char"/>
    <w:basedOn w:val="DefaultParagraphFont"/>
    <w:link w:val="Heading3"/>
    <w:semiHidden/>
    <w:rsid w:val="00623C01"/>
    <w:rPr>
      <w:rFonts w:ascii="Cambria" w:eastAsia="Times New Roman" w:hAnsi="Cambria" w:cs="Times New Roman"/>
      <w:b/>
      <w:bCs/>
      <w:sz w:val="26"/>
      <w:szCs w:val="26"/>
      <w:lang w:eastAsia="en-GB"/>
    </w:rPr>
  </w:style>
  <w:style w:type="character" w:customStyle="1" w:styleId="Heading4Char">
    <w:name w:val="Heading 4 Char"/>
    <w:basedOn w:val="DefaultParagraphFont"/>
    <w:link w:val="Heading4"/>
    <w:semiHidden/>
    <w:rsid w:val="00623C01"/>
    <w:rPr>
      <w:rFonts w:ascii="Calibri" w:eastAsia="Times New Roman" w:hAnsi="Calibri" w:cs="Times New Roman"/>
      <w:b/>
      <w:bCs/>
      <w:sz w:val="28"/>
      <w:szCs w:val="28"/>
      <w:lang w:eastAsia="en-GB"/>
    </w:rPr>
  </w:style>
  <w:style w:type="paragraph" w:styleId="BodyText">
    <w:name w:val="Body Text"/>
    <w:basedOn w:val="Normal"/>
    <w:link w:val="BodyTextChar"/>
    <w:rsid w:val="00623C01"/>
    <w:pPr>
      <w:spacing w:after="0" w:line="240" w:lineRule="auto"/>
    </w:pPr>
    <w:rPr>
      <w:rFonts w:ascii="Verdana" w:eastAsia="Times New Roman" w:hAnsi="Verdana"/>
      <w:sz w:val="24"/>
      <w:szCs w:val="20"/>
    </w:rPr>
  </w:style>
  <w:style w:type="character" w:customStyle="1" w:styleId="BodyTextChar">
    <w:name w:val="Body Text Char"/>
    <w:basedOn w:val="DefaultParagraphFont"/>
    <w:link w:val="BodyText"/>
    <w:rsid w:val="00623C01"/>
    <w:rPr>
      <w:rFonts w:ascii="Verdana" w:eastAsia="Times New Roman" w:hAnsi="Verdana" w:cs="Times New Roman"/>
      <w:sz w:val="24"/>
      <w:szCs w:val="20"/>
    </w:rPr>
  </w:style>
  <w:style w:type="paragraph" w:styleId="BodyText2">
    <w:name w:val="Body Text 2"/>
    <w:basedOn w:val="Normal"/>
    <w:link w:val="BodyText2Char"/>
    <w:rsid w:val="00623C01"/>
    <w:pPr>
      <w:spacing w:after="120" w:line="480" w:lineRule="auto"/>
    </w:pPr>
    <w:rPr>
      <w:rFonts w:ascii="Times New Roman" w:eastAsia="Times New Roman" w:hAnsi="Times New Roman"/>
      <w:sz w:val="24"/>
      <w:szCs w:val="24"/>
      <w:lang w:eastAsia="en-GB"/>
    </w:rPr>
  </w:style>
  <w:style w:type="character" w:customStyle="1" w:styleId="BodyText2Char">
    <w:name w:val="Body Text 2 Char"/>
    <w:basedOn w:val="DefaultParagraphFont"/>
    <w:link w:val="BodyText2"/>
    <w:rsid w:val="00623C01"/>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08650">
      <w:bodyDiv w:val="1"/>
      <w:marLeft w:val="0"/>
      <w:marRight w:val="0"/>
      <w:marTop w:val="0"/>
      <w:marBottom w:val="0"/>
      <w:divBdr>
        <w:top w:val="none" w:sz="0" w:space="0" w:color="auto"/>
        <w:left w:val="none" w:sz="0" w:space="0" w:color="auto"/>
        <w:bottom w:val="none" w:sz="0" w:space="0" w:color="auto"/>
        <w:right w:val="none" w:sz="0" w:space="0" w:color="auto"/>
      </w:divBdr>
    </w:div>
    <w:div w:id="895628151">
      <w:bodyDiv w:val="1"/>
      <w:marLeft w:val="0"/>
      <w:marRight w:val="0"/>
      <w:marTop w:val="0"/>
      <w:marBottom w:val="0"/>
      <w:divBdr>
        <w:top w:val="none" w:sz="0" w:space="0" w:color="auto"/>
        <w:left w:val="none" w:sz="0" w:space="0" w:color="auto"/>
        <w:bottom w:val="none" w:sz="0" w:space="0" w:color="auto"/>
        <w:right w:val="none" w:sz="0" w:space="0" w:color="auto"/>
      </w:divBdr>
    </w:div>
    <w:div w:id="913322656">
      <w:bodyDiv w:val="1"/>
      <w:marLeft w:val="0"/>
      <w:marRight w:val="0"/>
      <w:marTop w:val="0"/>
      <w:marBottom w:val="0"/>
      <w:divBdr>
        <w:top w:val="none" w:sz="0" w:space="0" w:color="auto"/>
        <w:left w:val="none" w:sz="0" w:space="0" w:color="auto"/>
        <w:bottom w:val="none" w:sz="0" w:space="0" w:color="auto"/>
        <w:right w:val="none" w:sz="0" w:space="0" w:color="auto"/>
      </w:divBdr>
    </w:div>
    <w:div w:id="1557813818">
      <w:bodyDiv w:val="1"/>
      <w:marLeft w:val="0"/>
      <w:marRight w:val="0"/>
      <w:marTop w:val="0"/>
      <w:marBottom w:val="0"/>
      <w:divBdr>
        <w:top w:val="none" w:sz="0" w:space="0" w:color="auto"/>
        <w:left w:val="none" w:sz="0" w:space="0" w:color="auto"/>
        <w:bottom w:val="none" w:sz="0" w:space="0" w:color="auto"/>
        <w:right w:val="none" w:sz="0" w:space="0" w:color="auto"/>
      </w:divBdr>
    </w:div>
    <w:div w:id="1691419641">
      <w:bodyDiv w:val="1"/>
      <w:marLeft w:val="0"/>
      <w:marRight w:val="0"/>
      <w:marTop w:val="0"/>
      <w:marBottom w:val="0"/>
      <w:divBdr>
        <w:top w:val="none" w:sz="0" w:space="0" w:color="auto"/>
        <w:left w:val="none" w:sz="0" w:space="0" w:color="auto"/>
        <w:bottom w:val="none" w:sz="0" w:space="0" w:color="auto"/>
        <w:right w:val="none" w:sz="0" w:space="0" w:color="auto"/>
      </w:divBdr>
    </w:div>
    <w:div w:id="1833644800">
      <w:bodyDiv w:val="1"/>
      <w:marLeft w:val="0"/>
      <w:marRight w:val="0"/>
      <w:marTop w:val="0"/>
      <w:marBottom w:val="0"/>
      <w:divBdr>
        <w:top w:val="none" w:sz="0" w:space="0" w:color="auto"/>
        <w:left w:val="none" w:sz="0" w:space="0" w:color="auto"/>
        <w:bottom w:val="none" w:sz="0" w:space="0" w:color="auto"/>
        <w:right w:val="none" w:sz="0" w:space="0" w:color="auto"/>
      </w:divBdr>
    </w:div>
    <w:div w:id="19699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D2A14-950B-48BC-BFC7-A98238D4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Clementine Bright</dc:creator>
  <cp:keywords/>
  <dc:description/>
  <cp:lastModifiedBy>Donna Readshaw</cp:lastModifiedBy>
  <cp:revision>2</cp:revision>
  <cp:lastPrinted>2024-12-17T13:36:00Z</cp:lastPrinted>
  <dcterms:created xsi:type="dcterms:W3CDTF">2024-12-17T13:36:00Z</dcterms:created>
  <dcterms:modified xsi:type="dcterms:W3CDTF">2024-12-17T13:36:00Z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7fe6c1dd-95ec-4d3d-8d2c-31f5c1adb5b9</vt:lpwstr>
  </property>
</Properties>
</file>