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62AC1" w14:textId="77777777" w:rsidR="008914D2" w:rsidRDefault="008914D2" w:rsidP="008914D2">
      <w:pPr>
        <w:rPr>
          <w:rFonts w:asciiTheme="minorHAnsi" w:hAnsiTheme="minorHAnsi" w:cstheme="minorHAnsi"/>
          <w:sz w:val="22"/>
          <w:szCs w:val="22"/>
        </w:rPr>
      </w:pPr>
    </w:p>
    <w:p w14:paraId="62131045" w14:textId="77777777" w:rsidR="008914D2" w:rsidRPr="008841E4" w:rsidRDefault="008914D2" w:rsidP="008914D2">
      <w:pPr>
        <w:spacing w:after="160" w:line="259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8841E4">
        <w:rPr>
          <w:rFonts w:asciiTheme="minorHAnsi" w:eastAsia="Calibri" w:hAnsiTheme="minorHAnsi" w:cstheme="minorHAnsi"/>
          <w:b/>
          <w:sz w:val="28"/>
          <w:szCs w:val="28"/>
        </w:rPr>
        <w:t>Person Specification - 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5"/>
        <w:gridCol w:w="1451"/>
        <w:gridCol w:w="1390"/>
      </w:tblGrid>
      <w:tr w:rsidR="008914D2" w:rsidRPr="008841E4" w14:paraId="124E5ADD" w14:textId="77777777" w:rsidTr="00FE067A">
        <w:tc>
          <w:tcPr>
            <w:tcW w:w="7366" w:type="dxa"/>
            <w:shd w:val="clear" w:color="auto" w:fill="auto"/>
            <w:vAlign w:val="center"/>
          </w:tcPr>
          <w:p w14:paraId="1063FEF6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38D950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AF5C9E0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8914D2" w:rsidRPr="008841E4" w14:paraId="0AD44871" w14:textId="77777777" w:rsidTr="00FE067A">
        <w:tc>
          <w:tcPr>
            <w:tcW w:w="7366" w:type="dxa"/>
            <w:shd w:val="clear" w:color="auto" w:fill="auto"/>
            <w:vAlign w:val="center"/>
          </w:tcPr>
          <w:p w14:paraId="63008482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Qualified Teacher Status or equivalent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E86038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EC01AE2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2CC0EAA2" w14:textId="77777777" w:rsidTr="00FE067A">
        <w:tc>
          <w:tcPr>
            <w:tcW w:w="7366" w:type="dxa"/>
            <w:shd w:val="clear" w:color="auto" w:fill="auto"/>
            <w:vAlign w:val="center"/>
          </w:tcPr>
          <w:p w14:paraId="0CEBBF97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 degree or equivalent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21C199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90CD7D5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4056D4B5" w14:textId="77777777" w:rsidTr="00FE067A">
        <w:tc>
          <w:tcPr>
            <w:tcW w:w="7366" w:type="dxa"/>
            <w:shd w:val="clear" w:color="auto" w:fill="auto"/>
            <w:vAlign w:val="center"/>
          </w:tcPr>
          <w:p w14:paraId="7FF62409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Experience of teaching at Key Stage 3 and 4 and at GCSE (or equivalent level)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D16FA6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B4E8E1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466FCD8B" w14:textId="77777777" w:rsidTr="00FE067A">
        <w:tc>
          <w:tcPr>
            <w:tcW w:w="7366" w:type="dxa"/>
            <w:shd w:val="clear" w:color="auto" w:fill="auto"/>
            <w:vAlign w:val="center"/>
          </w:tcPr>
          <w:p w14:paraId="5E2AFCD8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 commitment to and evidence of professional development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32C32F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076BE4F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0D1C21A6" w14:textId="77777777" w:rsidTr="00FE067A">
        <w:tc>
          <w:tcPr>
            <w:tcW w:w="7366" w:type="dxa"/>
            <w:shd w:val="clear" w:color="auto" w:fill="auto"/>
            <w:vAlign w:val="center"/>
          </w:tcPr>
          <w:p w14:paraId="4A2D161A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Experience of improving the outcomes of groups of students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B5BDA9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D39CA8B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5FB29525" w14:textId="77777777" w:rsidTr="00FE067A">
        <w:tc>
          <w:tcPr>
            <w:tcW w:w="7366" w:type="dxa"/>
            <w:shd w:val="clear" w:color="auto" w:fill="auto"/>
            <w:vAlign w:val="center"/>
          </w:tcPr>
          <w:p w14:paraId="0B43870B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Experience of working with young people with additional needs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06B24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D3B1C1E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</w:tr>
    </w:tbl>
    <w:p w14:paraId="61109C28" w14:textId="77777777" w:rsidR="008914D2" w:rsidRPr="008841E4" w:rsidRDefault="008914D2" w:rsidP="008914D2">
      <w:pPr>
        <w:spacing w:before="40" w:after="40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7"/>
        <w:gridCol w:w="1450"/>
        <w:gridCol w:w="1389"/>
      </w:tblGrid>
      <w:tr w:rsidR="008914D2" w:rsidRPr="008841E4" w14:paraId="414E8F3A" w14:textId="77777777" w:rsidTr="00FE067A">
        <w:tc>
          <w:tcPr>
            <w:tcW w:w="6529" w:type="dxa"/>
            <w:shd w:val="clear" w:color="auto" w:fill="auto"/>
            <w:vAlign w:val="center"/>
          </w:tcPr>
          <w:p w14:paraId="5543A410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Skills and competencies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EF9EB7B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4CB9636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8914D2" w:rsidRPr="008841E4" w14:paraId="1F0C249E" w14:textId="77777777" w:rsidTr="00FE067A">
        <w:tc>
          <w:tcPr>
            <w:tcW w:w="6529" w:type="dxa"/>
            <w:shd w:val="clear" w:color="auto" w:fill="auto"/>
            <w:vAlign w:val="center"/>
          </w:tcPr>
          <w:p w14:paraId="7DD9766A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 record of excellent classroom practice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AA0B240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1E310E7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4ECF6205" w14:textId="77777777" w:rsidTr="00FE067A">
        <w:tc>
          <w:tcPr>
            <w:tcW w:w="6529" w:type="dxa"/>
            <w:shd w:val="clear" w:color="auto" w:fill="auto"/>
            <w:vAlign w:val="center"/>
          </w:tcPr>
          <w:p w14:paraId="2FE58BCE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An understanding of effective pedagogy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4311F7A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B91434B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1F909641" w14:textId="77777777" w:rsidTr="00FE067A">
        <w:tc>
          <w:tcPr>
            <w:tcW w:w="6529" w:type="dxa"/>
            <w:shd w:val="clear" w:color="auto" w:fill="auto"/>
            <w:vAlign w:val="center"/>
          </w:tcPr>
          <w:p w14:paraId="04F0487D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Ability to plan strategically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119A1C1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F5F2163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</w:tr>
      <w:tr w:rsidR="008914D2" w:rsidRPr="008841E4" w14:paraId="209B0AD0" w14:textId="77777777" w:rsidTr="00FE067A">
        <w:tc>
          <w:tcPr>
            <w:tcW w:w="6529" w:type="dxa"/>
            <w:shd w:val="clear" w:color="auto" w:fill="auto"/>
            <w:vAlign w:val="center"/>
          </w:tcPr>
          <w:p w14:paraId="08E0F370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Ability to demonstrate good organisational skills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8E7CF87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113E98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3A3910D5" w14:textId="77777777" w:rsidTr="00FE067A">
        <w:tc>
          <w:tcPr>
            <w:tcW w:w="6529" w:type="dxa"/>
            <w:shd w:val="clear" w:color="auto" w:fill="auto"/>
            <w:vAlign w:val="center"/>
          </w:tcPr>
          <w:p w14:paraId="76FA8CE0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Ability to analyse and present data and information coherently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4FB59E0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9B39A73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</w:tr>
      <w:tr w:rsidR="008914D2" w:rsidRPr="008841E4" w14:paraId="5CFB9313" w14:textId="77777777" w:rsidTr="00FE067A">
        <w:tc>
          <w:tcPr>
            <w:tcW w:w="6529" w:type="dxa"/>
            <w:shd w:val="clear" w:color="auto" w:fill="auto"/>
            <w:vAlign w:val="center"/>
          </w:tcPr>
          <w:p w14:paraId="3A479A2A" w14:textId="77777777" w:rsidR="008914D2" w:rsidRPr="008841E4" w:rsidRDefault="008914D2" w:rsidP="00FE067A">
            <w:pPr>
              <w:spacing w:before="40" w:after="4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8841E4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Adapt teaching to respond to the strengths and needs of all students.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7F20E7A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C225AA0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26E647ED" w14:textId="77777777" w:rsidTr="00FE067A">
        <w:tc>
          <w:tcPr>
            <w:tcW w:w="6529" w:type="dxa"/>
            <w:shd w:val="clear" w:color="auto" w:fill="auto"/>
            <w:vAlign w:val="center"/>
          </w:tcPr>
          <w:p w14:paraId="3A462FC5" w14:textId="77777777" w:rsidR="008914D2" w:rsidRPr="008841E4" w:rsidRDefault="008914D2" w:rsidP="00FE067A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8841E4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Manage behaviour effectively to ensure a good and safe learning environment.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1A379AD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77FA4E8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621B4C" w14:textId="77777777" w:rsidR="008914D2" w:rsidRPr="008841E4" w:rsidRDefault="008914D2" w:rsidP="008914D2">
      <w:pPr>
        <w:spacing w:before="40" w:after="40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4"/>
        <w:gridCol w:w="1452"/>
        <w:gridCol w:w="1390"/>
      </w:tblGrid>
      <w:tr w:rsidR="008914D2" w:rsidRPr="008841E4" w14:paraId="29972DA1" w14:textId="77777777" w:rsidTr="00FE067A">
        <w:tc>
          <w:tcPr>
            <w:tcW w:w="7366" w:type="dxa"/>
            <w:shd w:val="clear" w:color="auto" w:fill="auto"/>
            <w:vAlign w:val="center"/>
          </w:tcPr>
          <w:p w14:paraId="2DBE2866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Additional Factors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209935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4A28362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8914D2" w:rsidRPr="008841E4" w14:paraId="4FF752E5" w14:textId="77777777" w:rsidTr="00FE067A">
        <w:tc>
          <w:tcPr>
            <w:tcW w:w="7366" w:type="dxa"/>
            <w:shd w:val="clear" w:color="auto" w:fill="auto"/>
            <w:vAlign w:val="center"/>
          </w:tcPr>
          <w:p w14:paraId="27BE49F7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Personal impact, presence and integrity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283F5A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513497F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4F9C7FE8" w14:textId="77777777" w:rsidTr="00FE067A">
        <w:tc>
          <w:tcPr>
            <w:tcW w:w="7366" w:type="dxa"/>
            <w:shd w:val="clear" w:color="auto" w:fill="auto"/>
            <w:vAlign w:val="center"/>
          </w:tcPr>
          <w:p w14:paraId="5E33F926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Enthusiasm for subject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A1E78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29F9824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092EE5D6" w14:textId="77777777" w:rsidTr="00FE067A">
        <w:tc>
          <w:tcPr>
            <w:tcW w:w="7366" w:type="dxa"/>
            <w:shd w:val="clear" w:color="auto" w:fill="auto"/>
            <w:vAlign w:val="center"/>
          </w:tcPr>
          <w:p w14:paraId="41E3D786" w14:textId="77777777" w:rsidR="008914D2" w:rsidRPr="008841E4" w:rsidRDefault="008914D2" w:rsidP="00FE067A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841E4">
              <w:rPr>
                <w:rFonts w:asciiTheme="minorHAnsi" w:hAnsiTheme="minorHAnsi" w:cstheme="minorHAnsi"/>
                <w:sz w:val="22"/>
                <w:szCs w:val="22"/>
              </w:rPr>
              <w:t>To engage in the opportunities provided by the school for personal and academic growth.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D00D44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499BE86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3C068DF5" w14:textId="77777777" w:rsidTr="00FE067A">
        <w:tc>
          <w:tcPr>
            <w:tcW w:w="7366" w:type="dxa"/>
            <w:shd w:val="clear" w:color="auto" w:fill="auto"/>
            <w:vAlign w:val="center"/>
          </w:tcPr>
          <w:p w14:paraId="6733FD56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Excellent interpersonal skills, a high level of emotional intelligence and emotional resilience in addition to a sense of humour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8AA7BB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2518274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4C4C23E6" w14:textId="77777777" w:rsidTr="00FE067A">
        <w:tc>
          <w:tcPr>
            <w:tcW w:w="7366" w:type="dxa"/>
            <w:shd w:val="clear" w:color="auto" w:fill="auto"/>
            <w:vAlign w:val="center"/>
          </w:tcPr>
          <w:p w14:paraId="6280C68B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A positive and optimistic outlook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4DBAD6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E054C48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3B7DF794" w14:textId="77777777" w:rsidTr="00FE067A">
        <w:tc>
          <w:tcPr>
            <w:tcW w:w="7366" w:type="dxa"/>
            <w:shd w:val="clear" w:color="auto" w:fill="auto"/>
            <w:vAlign w:val="center"/>
          </w:tcPr>
          <w:p w14:paraId="200A074F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Commitment to safeguarding and promoting the welfare of children and young people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C72E47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34725B2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14D2" w:rsidRPr="008841E4" w14:paraId="30011D62" w14:textId="77777777" w:rsidTr="00FE067A">
        <w:trPr>
          <w:trHeight w:val="425"/>
        </w:trPr>
        <w:tc>
          <w:tcPr>
            <w:tcW w:w="7366" w:type="dxa"/>
            <w:shd w:val="clear" w:color="auto" w:fill="auto"/>
            <w:vAlign w:val="center"/>
          </w:tcPr>
          <w:p w14:paraId="6A8FC167" w14:textId="77777777" w:rsidR="008914D2" w:rsidRPr="008841E4" w:rsidRDefault="008914D2" w:rsidP="00FE067A">
            <w:pPr>
              <w:spacing w:before="40" w:after="4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Commitment to equal opportunities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FB880D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41E4">
              <w:rPr>
                <w:rFonts w:asciiTheme="minorHAnsi" w:eastAsia="Calibr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79F2952" w14:textId="77777777" w:rsidR="008914D2" w:rsidRPr="008841E4" w:rsidRDefault="008914D2" w:rsidP="00FE067A">
            <w:pPr>
              <w:spacing w:before="40" w:after="4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5D11656" w14:textId="77777777" w:rsidR="008914D2" w:rsidRPr="001A5333" w:rsidRDefault="008914D2" w:rsidP="008914D2">
      <w:pPr>
        <w:jc w:val="right"/>
        <w:rPr>
          <w:rFonts w:asciiTheme="minorHAnsi" w:hAnsiTheme="minorHAnsi" w:cstheme="minorHAnsi"/>
        </w:rPr>
      </w:pPr>
    </w:p>
    <w:p w14:paraId="3F158A8A" w14:textId="330D06E1" w:rsidR="0013018F" w:rsidRPr="00BF05B3" w:rsidRDefault="0013018F" w:rsidP="009B798A">
      <w:pPr>
        <w:rPr>
          <w:rFonts w:asciiTheme="minorHAnsi" w:hAnsiTheme="minorHAnsi" w:cstheme="minorHAnsi"/>
          <w:iCs/>
          <w:noProof/>
          <w:sz w:val="22"/>
          <w:szCs w:val="22"/>
        </w:rPr>
      </w:pPr>
    </w:p>
    <w:sectPr w:rsidR="0013018F" w:rsidRPr="00BF05B3" w:rsidSect="00D97B87">
      <w:headerReference w:type="first" r:id="rId7"/>
      <w:footerReference w:type="first" r:id="rId8"/>
      <w:type w:val="continuous"/>
      <w:pgSz w:w="11906" w:h="16838" w:code="9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531A0" w14:textId="77777777" w:rsidR="00C86638" w:rsidRDefault="00C86638">
      <w:r>
        <w:separator/>
      </w:r>
    </w:p>
  </w:endnote>
  <w:endnote w:type="continuationSeparator" w:id="0">
    <w:p w14:paraId="43CDD114" w14:textId="77777777" w:rsidR="00C86638" w:rsidRDefault="00C8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3"/>
      <w:gridCol w:w="1451"/>
      <w:gridCol w:w="1495"/>
      <w:gridCol w:w="1592"/>
      <w:gridCol w:w="1549"/>
    </w:tblGrid>
    <w:tr w:rsidR="006D711F" w:rsidRPr="00A30C12" w14:paraId="76480E39" w14:textId="77777777" w:rsidTr="006D711F">
      <w:trPr>
        <w:trHeight w:val="946"/>
        <w:jc w:val="center"/>
      </w:trPr>
      <w:tc>
        <w:tcPr>
          <w:tcW w:w="1653" w:type="dxa"/>
          <w:shd w:val="clear" w:color="auto" w:fill="auto"/>
          <w:vAlign w:val="center"/>
        </w:tcPr>
        <w:p w14:paraId="29E9C221" w14:textId="55CC4FC9" w:rsidR="006D711F" w:rsidRPr="00ED533A" w:rsidRDefault="00C14215" w:rsidP="001A5333">
          <w:pPr>
            <w:ind w:right="567"/>
            <w:jc w:val="center"/>
            <w:rPr>
              <w:rFonts w:ascii="Century Gothic" w:eastAsia="Calibri" w:hAnsi="Century Gothic" w:cs="Arial"/>
              <w:b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A1DA93D" wp14:editId="7DE85494">
                <wp:simplePos x="0" y="0"/>
                <wp:positionH relativeFrom="column">
                  <wp:posOffset>-172085</wp:posOffset>
                </wp:positionH>
                <wp:positionV relativeFrom="paragraph">
                  <wp:posOffset>269240</wp:posOffset>
                </wp:positionV>
                <wp:extent cx="704850" cy="594360"/>
                <wp:effectExtent l="0" t="0" r="0" b="0"/>
                <wp:wrapNone/>
                <wp:docPr id="983499649" name="Picture 983499649" descr="Hampshire county council 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ampshire county council 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51" w:type="dxa"/>
          <w:shd w:val="clear" w:color="auto" w:fill="auto"/>
          <w:vAlign w:val="center"/>
        </w:tcPr>
        <w:p w14:paraId="07C9283C" w14:textId="09E3CB00" w:rsidR="006D711F" w:rsidRPr="00A30C12" w:rsidRDefault="00C14215" w:rsidP="004A355F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7012FD1" wp14:editId="6C9FAB5F">
                <wp:simplePos x="0" y="0"/>
                <wp:positionH relativeFrom="column">
                  <wp:posOffset>273685</wp:posOffset>
                </wp:positionH>
                <wp:positionV relativeFrom="paragraph">
                  <wp:posOffset>341630</wp:posOffset>
                </wp:positionV>
                <wp:extent cx="457200" cy="447675"/>
                <wp:effectExtent l="0" t="0" r="0" b="9525"/>
                <wp:wrapNone/>
                <wp:docPr id="595422534" name="Picture 59542253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95" w:type="dxa"/>
          <w:shd w:val="clear" w:color="auto" w:fill="auto"/>
          <w:vAlign w:val="center"/>
        </w:tcPr>
        <w:p w14:paraId="4B193AC5" w14:textId="17E0DF66" w:rsidR="006D711F" w:rsidRPr="00A30C12" w:rsidRDefault="006D711F" w:rsidP="004A355F">
          <w:pPr>
            <w:jc w:val="center"/>
            <w:rPr>
              <w:rFonts w:ascii="Arial" w:eastAsia="Calibri" w:hAnsi="Arial" w:cs="Arial"/>
              <w:sz w:val="22"/>
              <w:szCs w:val="22"/>
            </w:rPr>
          </w:pPr>
        </w:p>
      </w:tc>
      <w:tc>
        <w:tcPr>
          <w:tcW w:w="1592" w:type="dxa"/>
          <w:shd w:val="clear" w:color="auto" w:fill="auto"/>
          <w:vAlign w:val="center"/>
        </w:tcPr>
        <w:p w14:paraId="21F08184" w14:textId="77777777" w:rsidR="006D711F" w:rsidRPr="00A30C12" w:rsidRDefault="006D711F" w:rsidP="004A355F">
          <w:pPr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A30C1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1312" behindDoc="1" locked="0" layoutInCell="1" allowOverlap="1" wp14:anchorId="27B775C6" wp14:editId="6DBF4C5B">
                <wp:simplePos x="0" y="0"/>
                <wp:positionH relativeFrom="column">
                  <wp:posOffset>-221615</wp:posOffset>
                </wp:positionH>
                <wp:positionV relativeFrom="paragraph">
                  <wp:posOffset>385445</wp:posOffset>
                </wp:positionV>
                <wp:extent cx="771525" cy="466725"/>
                <wp:effectExtent l="0" t="0" r="9525" b="9525"/>
                <wp:wrapNone/>
                <wp:docPr id="250612071" name="Picture 2506120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49" w:type="dxa"/>
          <w:shd w:val="clear" w:color="auto" w:fill="auto"/>
          <w:vAlign w:val="center"/>
        </w:tcPr>
        <w:p w14:paraId="22A578A6" w14:textId="77777777" w:rsidR="006D711F" w:rsidRPr="00A30C12" w:rsidRDefault="006D711F" w:rsidP="004A355F">
          <w:pPr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A30C1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320644ED" wp14:editId="6E910A15">
                <wp:simplePos x="0" y="0"/>
                <wp:positionH relativeFrom="column">
                  <wp:posOffset>246380</wp:posOffset>
                </wp:positionH>
                <wp:positionV relativeFrom="paragraph">
                  <wp:posOffset>374015</wp:posOffset>
                </wp:positionV>
                <wp:extent cx="657225" cy="438150"/>
                <wp:effectExtent l="0" t="0" r="9525" b="0"/>
                <wp:wrapNone/>
                <wp:docPr id="1783345717" name="Picture 17833457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FC89BE" w14:textId="1530BD88" w:rsidR="00E90BC1" w:rsidRPr="004A355F" w:rsidRDefault="00E90BC1" w:rsidP="00874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03A9B" w14:textId="77777777" w:rsidR="00C86638" w:rsidRDefault="00C86638">
      <w:r>
        <w:separator/>
      </w:r>
    </w:p>
  </w:footnote>
  <w:footnote w:type="continuationSeparator" w:id="0">
    <w:p w14:paraId="5F19B709" w14:textId="77777777" w:rsidR="00C86638" w:rsidRDefault="00C8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AAF29" w14:textId="345C2596" w:rsidR="00803EE4" w:rsidRPr="00743333" w:rsidRDefault="00C14215" w:rsidP="00803EE4">
    <w:pPr>
      <w:pStyle w:val="Header"/>
      <w:jc w:val="right"/>
      <w:rPr>
        <w:rFonts w:asciiTheme="minorHAnsi" w:hAnsiTheme="minorHAnsi" w:cstheme="minorHAnsi"/>
        <w:b/>
        <w:bCs/>
        <w:color w:val="7F5297"/>
      </w:rPr>
    </w:pPr>
    <w:r>
      <w:rPr>
        <w:rFonts w:asciiTheme="minorHAnsi" w:hAnsiTheme="minorHAnsi" w:cstheme="minorHAnsi"/>
        <w:b/>
        <w:bCs/>
        <w:noProof/>
        <w:color w:val="7F5297"/>
        <w:sz w:val="48"/>
        <w:szCs w:val="48"/>
      </w:rPr>
      <w:drawing>
        <wp:anchor distT="0" distB="0" distL="114300" distR="114300" simplePos="0" relativeHeight="251658240" behindDoc="1" locked="0" layoutInCell="1" allowOverlap="1" wp14:anchorId="4E1ABCF0" wp14:editId="1E1FF5E1">
          <wp:simplePos x="0" y="0"/>
          <wp:positionH relativeFrom="column">
            <wp:posOffset>-494665</wp:posOffset>
          </wp:positionH>
          <wp:positionV relativeFrom="paragraph">
            <wp:posOffset>37465</wp:posOffset>
          </wp:positionV>
          <wp:extent cx="1379220" cy="629159"/>
          <wp:effectExtent l="0" t="0" r="0" b="0"/>
          <wp:wrapNone/>
          <wp:docPr id="77396510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30569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629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03EE4" w:rsidRPr="00743333">
      <w:rPr>
        <w:rFonts w:asciiTheme="minorHAnsi" w:hAnsiTheme="minorHAnsi" w:cstheme="minorHAnsi"/>
        <w:b/>
        <w:bCs/>
        <w:color w:val="7F5297"/>
        <w:sz w:val="48"/>
        <w:szCs w:val="48"/>
      </w:rPr>
      <w:t>Rowhill</w:t>
    </w:r>
    <w:proofErr w:type="spellEnd"/>
    <w:r w:rsidR="00803EE4" w:rsidRPr="00743333">
      <w:rPr>
        <w:rFonts w:asciiTheme="minorHAnsi" w:hAnsiTheme="minorHAnsi" w:cstheme="minorHAnsi"/>
        <w:b/>
        <w:bCs/>
        <w:color w:val="7F5297"/>
        <w:sz w:val="48"/>
        <w:szCs w:val="48"/>
      </w:rPr>
      <w:t xml:space="preserve"> School</w:t>
    </w:r>
  </w:p>
  <w:p w14:paraId="60F344D0" w14:textId="4F612071" w:rsidR="00803EE4" w:rsidRPr="00803EE4" w:rsidRDefault="00803EE4" w:rsidP="00803EE4">
    <w:pPr>
      <w:pStyle w:val="Header"/>
      <w:jc w:val="right"/>
      <w:rPr>
        <w:rFonts w:asciiTheme="minorHAnsi" w:hAnsiTheme="minorHAnsi" w:cstheme="minorHAnsi"/>
      </w:rPr>
    </w:pPr>
    <w:r w:rsidRPr="00803EE4">
      <w:rPr>
        <w:rFonts w:asciiTheme="minorHAnsi" w:hAnsiTheme="minorHAnsi" w:cstheme="minorHAnsi"/>
      </w:rPr>
      <w:t>York Road, Aldershot</w:t>
    </w:r>
  </w:p>
  <w:p w14:paraId="09D044D1" w14:textId="61999AA6" w:rsidR="00803EE4" w:rsidRPr="00803EE4" w:rsidRDefault="00803EE4" w:rsidP="00803EE4">
    <w:pPr>
      <w:pStyle w:val="Header"/>
      <w:jc w:val="right"/>
      <w:rPr>
        <w:rFonts w:asciiTheme="minorHAnsi" w:hAnsiTheme="minorHAnsi" w:cstheme="minorHAnsi"/>
      </w:rPr>
    </w:pPr>
    <w:r w:rsidRPr="00803EE4">
      <w:rPr>
        <w:rFonts w:asciiTheme="minorHAnsi" w:hAnsiTheme="minorHAnsi" w:cstheme="minorHAnsi"/>
      </w:rPr>
      <w:t>Hampshire GU11 3JG</w:t>
    </w:r>
  </w:p>
  <w:p w14:paraId="485516C0" w14:textId="47AA06AF" w:rsidR="00803EE4" w:rsidRPr="00803EE4" w:rsidRDefault="00803EE4" w:rsidP="00803EE4">
    <w:pPr>
      <w:pStyle w:val="Header"/>
      <w:jc w:val="right"/>
      <w:rPr>
        <w:rFonts w:asciiTheme="minorHAnsi" w:hAnsiTheme="minorHAnsi" w:cstheme="minorHAnsi"/>
      </w:rPr>
    </w:pPr>
    <w:r w:rsidRPr="00803EE4">
      <w:rPr>
        <w:rFonts w:asciiTheme="minorHAnsi" w:hAnsiTheme="minorHAnsi" w:cstheme="minorHAnsi"/>
      </w:rPr>
      <w:t>Tel: 01252 367500</w:t>
    </w:r>
  </w:p>
  <w:p w14:paraId="3E1291E2" w14:textId="26B94807" w:rsidR="00803EE4" w:rsidRPr="00803EE4" w:rsidRDefault="00803EE4">
    <w:pPr>
      <w:pStyle w:val="Header"/>
      <w:rPr>
        <w:rFonts w:asciiTheme="minorHAnsi" w:hAnsiTheme="minorHAnsi" w:cstheme="minorHAnsi"/>
      </w:rPr>
    </w:pPr>
  </w:p>
  <w:p w14:paraId="0B1F6149" w14:textId="5575D862" w:rsidR="00803EE4" w:rsidRPr="00743333" w:rsidRDefault="004005A5" w:rsidP="00803EE4">
    <w:pPr>
      <w:pStyle w:val="Header"/>
      <w:jc w:val="right"/>
      <w:rPr>
        <w:rFonts w:asciiTheme="minorHAnsi" w:hAnsiTheme="minorHAnsi" w:cstheme="minorHAnsi"/>
        <w:color w:val="7F5297"/>
      </w:rPr>
    </w:pPr>
    <w:r>
      <w:rPr>
        <w:rFonts w:asciiTheme="minorHAnsi" w:hAnsiTheme="minorHAnsi" w:cstheme="minorHAnsi"/>
        <w:color w:val="7F5297"/>
      </w:rPr>
      <w:t>Executive Headt</w:t>
    </w:r>
    <w:r w:rsidR="00803EE4" w:rsidRPr="00743333">
      <w:rPr>
        <w:rFonts w:asciiTheme="minorHAnsi" w:hAnsiTheme="minorHAnsi" w:cstheme="minorHAnsi"/>
        <w:color w:val="7F5297"/>
      </w:rPr>
      <w:t xml:space="preserve">eacher </w:t>
    </w:r>
    <w:r w:rsidR="006D711F">
      <w:rPr>
        <w:rFonts w:asciiTheme="minorHAnsi" w:hAnsiTheme="minorHAnsi" w:cstheme="minorHAnsi"/>
        <w:color w:val="7F5297"/>
      </w:rPr>
      <w:t>-</w:t>
    </w:r>
    <w:r w:rsidR="00803EE4" w:rsidRPr="00743333">
      <w:rPr>
        <w:rFonts w:asciiTheme="minorHAnsi" w:hAnsiTheme="minorHAnsi" w:cstheme="minorHAnsi"/>
        <w:color w:val="7F5297"/>
      </w:rPr>
      <w:t xml:space="preserve"> </w:t>
    </w:r>
    <w:r w:rsidR="006D711F">
      <w:rPr>
        <w:rFonts w:asciiTheme="minorHAnsi" w:hAnsiTheme="minorHAnsi" w:cstheme="minorHAnsi"/>
        <w:color w:val="7F5297"/>
      </w:rPr>
      <w:t>Vicky Essex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8108E"/>
    <w:multiLevelType w:val="hybridMultilevel"/>
    <w:tmpl w:val="459CC890"/>
    <w:lvl w:ilvl="0" w:tplc="D79279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34DB2"/>
    <w:multiLevelType w:val="hybridMultilevel"/>
    <w:tmpl w:val="DA7A2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1B36"/>
    <w:multiLevelType w:val="multilevel"/>
    <w:tmpl w:val="288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311182">
    <w:abstractNumId w:val="2"/>
  </w:num>
  <w:num w:numId="2" w16cid:durableId="983854192">
    <w:abstractNumId w:val="1"/>
  </w:num>
  <w:num w:numId="3" w16cid:durableId="156575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52"/>
    <w:rsid w:val="00001F6F"/>
    <w:rsid w:val="000372A8"/>
    <w:rsid w:val="00054494"/>
    <w:rsid w:val="00055CA9"/>
    <w:rsid w:val="000674B4"/>
    <w:rsid w:val="000E2428"/>
    <w:rsid w:val="000F04F6"/>
    <w:rsid w:val="000F53BD"/>
    <w:rsid w:val="000F5F58"/>
    <w:rsid w:val="00101566"/>
    <w:rsid w:val="001044AF"/>
    <w:rsid w:val="00113557"/>
    <w:rsid w:val="0013018F"/>
    <w:rsid w:val="00147652"/>
    <w:rsid w:val="001648C4"/>
    <w:rsid w:val="00192125"/>
    <w:rsid w:val="00193B78"/>
    <w:rsid w:val="001A28DE"/>
    <w:rsid w:val="001A5333"/>
    <w:rsid w:val="001A648C"/>
    <w:rsid w:val="001B7CEF"/>
    <w:rsid w:val="001C55A8"/>
    <w:rsid w:val="001C6758"/>
    <w:rsid w:val="001F3728"/>
    <w:rsid w:val="0021692B"/>
    <w:rsid w:val="002248D9"/>
    <w:rsid w:val="00225901"/>
    <w:rsid w:val="00243CF9"/>
    <w:rsid w:val="00252A22"/>
    <w:rsid w:val="00253BA5"/>
    <w:rsid w:val="0025428C"/>
    <w:rsid w:val="00257C91"/>
    <w:rsid w:val="0026274A"/>
    <w:rsid w:val="0026737C"/>
    <w:rsid w:val="00274F84"/>
    <w:rsid w:val="002757CC"/>
    <w:rsid w:val="002829EE"/>
    <w:rsid w:val="00285C9D"/>
    <w:rsid w:val="00287A4B"/>
    <w:rsid w:val="002A3C68"/>
    <w:rsid w:val="002D1D7B"/>
    <w:rsid w:val="0031542E"/>
    <w:rsid w:val="0031576E"/>
    <w:rsid w:val="0032173B"/>
    <w:rsid w:val="00334963"/>
    <w:rsid w:val="00347F42"/>
    <w:rsid w:val="00351DD0"/>
    <w:rsid w:val="00366F73"/>
    <w:rsid w:val="0036702F"/>
    <w:rsid w:val="00373FAA"/>
    <w:rsid w:val="00392147"/>
    <w:rsid w:val="003A6B72"/>
    <w:rsid w:val="003C2321"/>
    <w:rsid w:val="003C580D"/>
    <w:rsid w:val="003E7530"/>
    <w:rsid w:val="004005A5"/>
    <w:rsid w:val="00444897"/>
    <w:rsid w:val="0045306D"/>
    <w:rsid w:val="004567FD"/>
    <w:rsid w:val="0046787A"/>
    <w:rsid w:val="0047111B"/>
    <w:rsid w:val="004855CE"/>
    <w:rsid w:val="004A1AD5"/>
    <w:rsid w:val="004A219B"/>
    <w:rsid w:val="004A355F"/>
    <w:rsid w:val="004F0BBC"/>
    <w:rsid w:val="005006FE"/>
    <w:rsid w:val="005010CF"/>
    <w:rsid w:val="005153AC"/>
    <w:rsid w:val="005159BB"/>
    <w:rsid w:val="00517ED1"/>
    <w:rsid w:val="005456B9"/>
    <w:rsid w:val="00546321"/>
    <w:rsid w:val="00547C5F"/>
    <w:rsid w:val="0055735F"/>
    <w:rsid w:val="00563B6A"/>
    <w:rsid w:val="00572F32"/>
    <w:rsid w:val="005A12B7"/>
    <w:rsid w:val="005A3771"/>
    <w:rsid w:val="005C342E"/>
    <w:rsid w:val="005F4866"/>
    <w:rsid w:val="00605199"/>
    <w:rsid w:val="00626847"/>
    <w:rsid w:val="00635ADC"/>
    <w:rsid w:val="00681A14"/>
    <w:rsid w:val="006854E0"/>
    <w:rsid w:val="00695DE8"/>
    <w:rsid w:val="006B22BD"/>
    <w:rsid w:val="006B4782"/>
    <w:rsid w:val="006B5EC0"/>
    <w:rsid w:val="006D4A84"/>
    <w:rsid w:val="006D4AB9"/>
    <w:rsid w:val="006D711F"/>
    <w:rsid w:val="006F7537"/>
    <w:rsid w:val="00712790"/>
    <w:rsid w:val="00743333"/>
    <w:rsid w:val="00772E55"/>
    <w:rsid w:val="00783A27"/>
    <w:rsid w:val="007856A4"/>
    <w:rsid w:val="00787B20"/>
    <w:rsid w:val="007A037C"/>
    <w:rsid w:val="007A5854"/>
    <w:rsid w:val="007B6644"/>
    <w:rsid w:val="007E5B66"/>
    <w:rsid w:val="007E7904"/>
    <w:rsid w:val="007F0FB8"/>
    <w:rsid w:val="007F1F10"/>
    <w:rsid w:val="00803EE4"/>
    <w:rsid w:val="008231DF"/>
    <w:rsid w:val="008232AD"/>
    <w:rsid w:val="008244EA"/>
    <w:rsid w:val="008440D5"/>
    <w:rsid w:val="008525EB"/>
    <w:rsid w:val="00874873"/>
    <w:rsid w:val="00874C88"/>
    <w:rsid w:val="00883A28"/>
    <w:rsid w:val="008914D2"/>
    <w:rsid w:val="0089290B"/>
    <w:rsid w:val="00897ABE"/>
    <w:rsid w:val="008B0920"/>
    <w:rsid w:val="008B3AA1"/>
    <w:rsid w:val="008C4811"/>
    <w:rsid w:val="008C5A12"/>
    <w:rsid w:val="00920F20"/>
    <w:rsid w:val="00935A27"/>
    <w:rsid w:val="00970AB1"/>
    <w:rsid w:val="009B798A"/>
    <w:rsid w:val="009C064B"/>
    <w:rsid w:val="00A118CC"/>
    <w:rsid w:val="00A37EAB"/>
    <w:rsid w:val="00A404AC"/>
    <w:rsid w:val="00A44956"/>
    <w:rsid w:val="00A475F9"/>
    <w:rsid w:val="00A611A4"/>
    <w:rsid w:val="00A83184"/>
    <w:rsid w:val="00A93A89"/>
    <w:rsid w:val="00A971AE"/>
    <w:rsid w:val="00AA5A2B"/>
    <w:rsid w:val="00AA7753"/>
    <w:rsid w:val="00AC3DFA"/>
    <w:rsid w:val="00AD17A6"/>
    <w:rsid w:val="00AD6A8F"/>
    <w:rsid w:val="00AD728A"/>
    <w:rsid w:val="00AF7908"/>
    <w:rsid w:val="00B050D4"/>
    <w:rsid w:val="00B26F71"/>
    <w:rsid w:val="00B616D9"/>
    <w:rsid w:val="00BD1AC8"/>
    <w:rsid w:val="00BD6508"/>
    <w:rsid w:val="00BD7843"/>
    <w:rsid w:val="00BE21CF"/>
    <w:rsid w:val="00BE7F07"/>
    <w:rsid w:val="00BF05B3"/>
    <w:rsid w:val="00BF3A8F"/>
    <w:rsid w:val="00BF5120"/>
    <w:rsid w:val="00C113DE"/>
    <w:rsid w:val="00C14215"/>
    <w:rsid w:val="00C2601C"/>
    <w:rsid w:val="00C423A0"/>
    <w:rsid w:val="00C42CE1"/>
    <w:rsid w:val="00C5320A"/>
    <w:rsid w:val="00C56D8A"/>
    <w:rsid w:val="00C62F07"/>
    <w:rsid w:val="00C72392"/>
    <w:rsid w:val="00C86638"/>
    <w:rsid w:val="00D34911"/>
    <w:rsid w:val="00D5495C"/>
    <w:rsid w:val="00D62BB6"/>
    <w:rsid w:val="00D922DA"/>
    <w:rsid w:val="00D95696"/>
    <w:rsid w:val="00D97B87"/>
    <w:rsid w:val="00DA6A52"/>
    <w:rsid w:val="00DB215E"/>
    <w:rsid w:val="00DC6C37"/>
    <w:rsid w:val="00DF6B8C"/>
    <w:rsid w:val="00DF6F82"/>
    <w:rsid w:val="00E21319"/>
    <w:rsid w:val="00E25BCA"/>
    <w:rsid w:val="00E309F7"/>
    <w:rsid w:val="00E367D5"/>
    <w:rsid w:val="00E70E9B"/>
    <w:rsid w:val="00E71EED"/>
    <w:rsid w:val="00E72DA5"/>
    <w:rsid w:val="00E86EAC"/>
    <w:rsid w:val="00E879AD"/>
    <w:rsid w:val="00E90BC1"/>
    <w:rsid w:val="00EB309A"/>
    <w:rsid w:val="00ED483B"/>
    <w:rsid w:val="00ED533A"/>
    <w:rsid w:val="00EE0DBA"/>
    <w:rsid w:val="00F036CB"/>
    <w:rsid w:val="00F27260"/>
    <w:rsid w:val="00F32694"/>
    <w:rsid w:val="00F524CA"/>
    <w:rsid w:val="00F661B3"/>
    <w:rsid w:val="00FB6716"/>
    <w:rsid w:val="00FE2091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CACF9"/>
  <w15:chartTrackingRefBased/>
  <w15:docId w15:val="{75A273B8-8BD1-46EB-A8AE-D45121A0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60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1F10"/>
    <w:rPr>
      <w:color w:val="0000FF"/>
      <w:u w:val="single"/>
    </w:rPr>
  </w:style>
  <w:style w:type="table" w:styleId="TableGrid">
    <w:name w:val="Table Grid"/>
    <w:basedOn w:val="TableNormal"/>
    <w:rsid w:val="0019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76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4765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F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512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BF512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04F6"/>
    <w:rPr>
      <w:sz w:val="24"/>
      <w:szCs w:val="24"/>
    </w:rPr>
  </w:style>
  <w:style w:type="paragraph" w:styleId="Caption">
    <w:name w:val="caption"/>
    <w:basedOn w:val="Normal"/>
    <w:next w:val="Normal"/>
    <w:qFormat/>
    <w:rsid w:val="004567FD"/>
    <w:pPr>
      <w:spacing w:before="120" w:after="120"/>
    </w:pPr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7B87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ED483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2601C"/>
    <w:rPr>
      <w:rFonts w:ascii="Cambria" w:hAnsi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C62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EdiCT</Company>
  <LinksUpToDate>false</LinksUpToDate>
  <CharactersWithSpaces>1370</CharactersWithSpaces>
  <SharedDoc>false</SharedDoc>
  <HLinks>
    <vt:vector size="30" baseType="variant">
      <vt:variant>
        <vt:i4>5439582</vt:i4>
      </vt:variant>
      <vt:variant>
        <vt:i4>51</vt:i4>
      </vt:variant>
      <vt:variant>
        <vt:i4>0</vt:i4>
      </vt:variant>
      <vt:variant>
        <vt:i4>5</vt:i4>
      </vt:variant>
      <vt:variant>
        <vt:lpwstr>http://ace-ed.org.uk/</vt:lpwstr>
      </vt:variant>
      <vt:variant>
        <vt:lpwstr/>
      </vt:variant>
      <vt:variant>
        <vt:i4>4587605</vt:i4>
      </vt:variant>
      <vt:variant>
        <vt:i4>48</vt:i4>
      </vt:variant>
      <vt:variant>
        <vt:i4>0</vt:i4>
      </vt:variant>
      <vt:variant>
        <vt:i4>5</vt:i4>
      </vt:variant>
      <vt:variant>
        <vt:lpwstr>http://www.childrenslegalcentre.com/</vt:lpwstr>
      </vt:variant>
      <vt:variant>
        <vt:lpwstr/>
      </vt:variant>
      <vt:variant>
        <vt:i4>1179716</vt:i4>
      </vt:variant>
      <vt:variant>
        <vt:i4>45</vt:i4>
      </vt:variant>
      <vt:variant>
        <vt:i4>0</vt:i4>
      </vt:variant>
      <vt:variant>
        <vt:i4>5</vt:i4>
      </vt:variant>
      <vt:variant>
        <vt:lpwstr>http://www3.hants.gov.uk/education/parents-info/education-exclusions.htm</vt:lpwstr>
      </vt:variant>
      <vt:variant>
        <vt:lpwstr/>
      </vt:variant>
      <vt:variant>
        <vt:i4>1179677</vt:i4>
      </vt:variant>
      <vt:variant>
        <vt:i4>39</vt:i4>
      </vt:variant>
      <vt:variant>
        <vt:i4>0</vt:i4>
      </vt:variant>
      <vt:variant>
        <vt:i4>5</vt:i4>
      </vt:variant>
      <vt:variant>
        <vt:lpwstr>http://www.justice.gov.uk/guidance/courts-and-tribunals/tribunals/send/index.htm</vt:lpwstr>
      </vt:variant>
      <vt:variant>
        <vt:lpwstr/>
      </vt:variant>
      <vt:variant>
        <vt:i4>3997816</vt:i4>
      </vt:variant>
      <vt:variant>
        <vt:i4>36</vt:i4>
      </vt:variant>
      <vt:variant>
        <vt:i4>0</vt:i4>
      </vt:variant>
      <vt:variant>
        <vt:i4>5</vt:i4>
      </vt:variant>
      <vt:variant>
        <vt:lpwstr>http://www.classcharts.com/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Clare Hinsley</cp:lastModifiedBy>
  <cp:revision>2</cp:revision>
  <cp:lastPrinted>2024-05-10T08:58:00Z</cp:lastPrinted>
  <dcterms:created xsi:type="dcterms:W3CDTF">2024-10-11T08:56:00Z</dcterms:created>
  <dcterms:modified xsi:type="dcterms:W3CDTF">2024-10-11T08:56:00Z</dcterms:modified>
</cp:coreProperties>
</file>