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9BE66" w14:textId="77777777" w:rsidR="001E2ACF" w:rsidRPr="00C751F9" w:rsidRDefault="00BC5376">
      <w:pPr>
        <w:pStyle w:val="Header"/>
        <w:jc w:val="center"/>
        <w:rPr>
          <w:rFonts w:asciiTheme="minorHAnsi" w:hAnsiTheme="minorHAnsi" w:cstheme="minorHAnsi"/>
          <w:b/>
          <w:sz w:val="40"/>
          <w:szCs w:val="40"/>
        </w:rPr>
      </w:pPr>
      <w:bookmarkStart w:id="0" w:name="_Hlk113004951"/>
      <w:r w:rsidRPr="00C751F9">
        <w:rPr>
          <w:rFonts w:asciiTheme="minorHAnsi" w:hAnsiTheme="minorHAnsi" w:cstheme="minorHAnsi"/>
          <w:noProof/>
          <w:sz w:val="40"/>
          <w:szCs w:val="40"/>
          <w:lang w:eastAsia="en-GB"/>
        </w:rPr>
        <w:drawing>
          <wp:anchor distT="0" distB="0" distL="114300" distR="114300" simplePos="0" relativeHeight="251660800" behindDoc="0" locked="0" layoutInCell="1" allowOverlap="1" wp14:anchorId="7ACAA75C" wp14:editId="07777777">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1F9">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6BFCBBE4" wp14:editId="07777777">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2A6659" w14:textId="77777777" w:rsidR="001E2ACF" w:rsidRDefault="001E2AC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CBBE4"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14:paraId="672A6659" w14:textId="77777777" w:rsidR="001E2ACF" w:rsidRDefault="001E2ACF"/>
                  </w:txbxContent>
                </v:textbox>
              </v:shape>
            </w:pict>
          </mc:Fallback>
        </mc:AlternateContent>
      </w:r>
      <w:r w:rsidRPr="00C751F9">
        <w:rPr>
          <w:rFonts w:asciiTheme="minorHAnsi" w:hAnsiTheme="minorHAnsi" w:cstheme="minorHAnsi"/>
          <w:b/>
          <w:sz w:val="40"/>
          <w:szCs w:val="40"/>
        </w:rPr>
        <w:t>HOLY TRINITY</w:t>
      </w:r>
    </w:p>
    <w:p w14:paraId="03F713C4" w14:textId="77777777" w:rsidR="001E2ACF" w:rsidRPr="00241630" w:rsidRDefault="00BC5376">
      <w:pPr>
        <w:pStyle w:val="Header"/>
        <w:pBdr>
          <w:bottom w:val="single" w:sz="12" w:space="1" w:color="auto"/>
        </w:pBdr>
        <w:jc w:val="center"/>
        <w:rPr>
          <w:rFonts w:asciiTheme="minorHAnsi" w:hAnsiTheme="minorHAnsi" w:cstheme="minorHAnsi"/>
          <w:szCs w:val="22"/>
        </w:rPr>
      </w:pPr>
      <w:r w:rsidRPr="00241630">
        <w:rPr>
          <w:rFonts w:asciiTheme="minorHAnsi" w:hAnsiTheme="minorHAnsi" w:cstheme="minorHAnsi"/>
          <w:szCs w:val="22"/>
        </w:rPr>
        <w:t>A Catholic and Church of England Voluntary Academy</w:t>
      </w:r>
    </w:p>
    <w:p w14:paraId="292357DB" w14:textId="77777777" w:rsidR="001E2ACF" w:rsidRPr="00241630" w:rsidRDefault="00BC5376">
      <w:pPr>
        <w:pStyle w:val="Header"/>
        <w:pBdr>
          <w:bottom w:val="single" w:sz="12" w:space="1" w:color="auto"/>
        </w:pBdr>
        <w:jc w:val="center"/>
        <w:rPr>
          <w:rFonts w:asciiTheme="minorHAnsi" w:hAnsiTheme="minorHAnsi" w:cstheme="minorHAnsi"/>
          <w:szCs w:val="22"/>
        </w:rPr>
      </w:pPr>
      <w:r w:rsidRPr="00241630">
        <w:rPr>
          <w:rFonts w:asciiTheme="minorHAnsi" w:hAnsiTheme="minorHAnsi" w:cstheme="minorHAnsi"/>
          <w:szCs w:val="22"/>
        </w:rPr>
        <w:t xml:space="preserve"> The Hallam Schools’ Partnership Academy Trust</w:t>
      </w:r>
    </w:p>
    <w:p w14:paraId="09662847" w14:textId="05BABA2A" w:rsidR="001E2ACF" w:rsidRPr="00241630" w:rsidRDefault="00BC5376">
      <w:pPr>
        <w:spacing w:before="80"/>
        <w:jc w:val="center"/>
        <w:rPr>
          <w:rFonts w:asciiTheme="minorHAnsi" w:hAnsiTheme="minorHAnsi" w:cstheme="minorHAnsi"/>
          <w:szCs w:val="22"/>
        </w:rPr>
      </w:pPr>
      <w:r w:rsidRPr="00241630">
        <w:rPr>
          <w:rFonts w:asciiTheme="minorHAnsi" w:hAnsiTheme="minorHAnsi" w:cstheme="minorHAnsi"/>
          <w:szCs w:val="22"/>
        </w:rPr>
        <w:t xml:space="preserve">Headteacher: Mrs </w:t>
      </w:r>
      <w:r w:rsidR="003B2F84" w:rsidRPr="00241630">
        <w:rPr>
          <w:rFonts w:asciiTheme="minorHAnsi" w:hAnsiTheme="minorHAnsi" w:cstheme="minorHAnsi"/>
          <w:szCs w:val="22"/>
        </w:rPr>
        <w:t xml:space="preserve">L </w:t>
      </w:r>
      <w:r w:rsidR="00166615" w:rsidRPr="00241630">
        <w:rPr>
          <w:rFonts w:asciiTheme="minorHAnsi" w:hAnsiTheme="minorHAnsi" w:cstheme="minorHAnsi"/>
          <w:szCs w:val="22"/>
        </w:rPr>
        <w:t xml:space="preserve">S </w:t>
      </w:r>
      <w:r w:rsidR="003B2F84" w:rsidRPr="00241630">
        <w:rPr>
          <w:rFonts w:asciiTheme="minorHAnsi" w:hAnsiTheme="minorHAnsi" w:cstheme="minorHAnsi"/>
          <w:szCs w:val="22"/>
        </w:rPr>
        <w:t>Oldcorn</w:t>
      </w:r>
    </w:p>
    <w:p w14:paraId="6AA08B32" w14:textId="77777777" w:rsidR="001E2ACF" w:rsidRPr="00241630" w:rsidRDefault="00BC5376">
      <w:pPr>
        <w:jc w:val="center"/>
        <w:rPr>
          <w:rFonts w:asciiTheme="minorHAnsi" w:hAnsiTheme="minorHAnsi" w:cstheme="minorHAnsi"/>
          <w:szCs w:val="22"/>
        </w:rPr>
      </w:pPr>
      <w:r w:rsidRPr="00241630">
        <w:rPr>
          <w:rFonts w:asciiTheme="minorHAnsi" w:hAnsiTheme="minorHAnsi" w:cstheme="minorHAnsi"/>
          <w:szCs w:val="22"/>
        </w:rPr>
        <w:t>Carlton Road, Barnsley, S71 2LF</w:t>
      </w:r>
    </w:p>
    <w:p w14:paraId="234A8663" w14:textId="1441A02F" w:rsidR="001E2ACF" w:rsidRPr="00241630" w:rsidRDefault="00BC5376">
      <w:pPr>
        <w:jc w:val="center"/>
        <w:rPr>
          <w:rFonts w:asciiTheme="minorHAnsi" w:hAnsiTheme="minorHAnsi" w:cstheme="minorHAnsi"/>
          <w:szCs w:val="22"/>
        </w:rPr>
      </w:pPr>
      <w:r w:rsidRPr="00241630">
        <w:rPr>
          <w:rFonts w:asciiTheme="minorHAnsi" w:hAnsiTheme="minorHAnsi" w:cstheme="minorHAnsi"/>
          <w:szCs w:val="22"/>
        </w:rPr>
        <w:t>Tel: 01226 7045</w:t>
      </w:r>
      <w:r w:rsidR="007A7715">
        <w:rPr>
          <w:rFonts w:asciiTheme="minorHAnsi" w:hAnsiTheme="minorHAnsi" w:cstheme="minorHAnsi"/>
          <w:szCs w:val="22"/>
        </w:rPr>
        <w:t>50</w:t>
      </w:r>
    </w:p>
    <w:p w14:paraId="2D853026" w14:textId="6C1AE02D" w:rsidR="001E2ACF" w:rsidRPr="00241630" w:rsidRDefault="00BC5376">
      <w:pPr>
        <w:jc w:val="center"/>
        <w:rPr>
          <w:rFonts w:asciiTheme="minorHAnsi" w:hAnsiTheme="minorHAnsi" w:cstheme="minorHAnsi"/>
          <w:szCs w:val="22"/>
        </w:rPr>
      </w:pPr>
      <w:r w:rsidRPr="00241630">
        <w:rPr>
          <w:rFonts w:asciiTheme="minorHAnsi" w:hAnsiTheme="minorHAnsi" w:cstheme="minorHAnsi"/>
          <w:szCs w:val="22"/>
        </w:rPr>
        <w:t xml:space="preserve">Email: </w:t>
      </w:r>
      <w:hyperlink r:id="rId12" w:history="1">
        <w:r w:rsidR="00975410" w:rsidRPr="00031D8B">
          <w:rPr>
            <w:rStyle w:val="Hyperlink"/>
            <w:rFonts w:asciiTheme="minorHAnsi" w:hAnsiTheme="minorHAnsi" w:cstheme="minorHAnsi"/>
            <w:szCs w:val="22"/>
          </w:rPr>
          <w:t>info@holytrinitybarnsley.org</w:t>
        </w:r>
      </w:hyperlink>
    </w:p>
    <w:p w14:paraId="19193283" w14:textId="0C2C8070" w:rsidR="001E2ACF" w:rsidRPr="00241630" w:rsidRDefault="00BC5376">
      <w:pPr>
        <w:jc w:val="center"/>
        <w:rPr>
          <w:rFonts w:asciiTheme="minorHAnsi" w:hAnsiTheme="minorHAnsi" w:cstheme="minorHAnsi"/>
          <w:szCs w:val="22"/>
        </w:rPr>
      </w:pPr>
      <w:r w:rsidRPr="00241630">
        <w:rPr>
          <w:rFonts w:asciiTheme="minorHAnsi" w:hAnsiTheme="minorHAnsi" w:cstheme="minorHAnsi"/>
          <w:szCs w:val="22"/>
        </w:rPr>
        <w:t xml:space="preserve">Website: </w:t>
      </w:r>
      <w:hyperlink r:id="rId13" w:history="1">
        <w:r w:rsidRPr="00241630">
          <w:rPr>
            <w:rStyle w:val="Hyperlink"/>
            <w:rFonts w:asciiTheme="minorHAnsi" w:hAnsiTheme="minorHAnsi" w:cstheme="minorHAnsi"/>
            <w:szCs w:val="22"/>
          </w:rPr>
          <w:t>www.holytrinitybarnsley.org</w:t>
        </w:r>
      </w:hyperlink>
      <w:r w:rsidRPr="00241630">
        <w:rPr>
          <w:rFonts w:asciiTheme="minorHAnsi" w:hAnsiTheme="minorHAnsi" w:cstheme="minorHAnsi"/>
          <w:szCs w:val="22"/>
        </w:rPr>
        <w:t xml:space="preserve"> </w:t>
      </w:r>
    </w:p>
    <w:bookmarkEnd w:id="0"/>
    <w:p w14:paraId="1AD2FED7" w14:textId="0E28A06F" w:rsidR="00D81B69" w:rsidRPr="00241630" w:rsidRDefault="009814B2" w:rsidP="009814B2">
      <w:pPr>
        <w:tabs>
          <w:tab w:val="left" w:pos="5280"/>
        </w:tabs>
        <w:rPr>
          <w:rFonts w:asciiTheme="minorHAnsi" w:hAnsiTheme="minorHAnsi" w:cstheme="minorHAnsi"/>
          <w:b/>
          <w:szCs w:val="22"/>
          <w:lang w:val="en-US"/>
        </w:rPr>
      </w:pPr>
      <w:r>
        <w:rPr>
          <w:rFonts w:asciiTheme="minorHAnsi" w:hAnsiTheme="minorHAnsi" w:cstheme="minorHAnsi"/>
          <w:szCs w:val="22"/>
        </w:rPr>
        <w:tab/>
      </w:r>
    </w:p>
    <w:p w14:paraId="410169C4" w14:textId="1C8258AC" w:rsidR="00B16853" w:rsidRPr="000C42DC" w:rsidRDefault="00A270E4" w:rsidP="00B16853">
      <w:pPr>
        <w:jc w:val="center"/>
        <w:rPr>
          <w:rFonts w:asciiTheme="minorHAnsi" w:hAnsiTheme="minorHAnsi" w:cstheme="minorHAnsi"/>
          <w:b/>
          <w:sz w:val="28"/>
          <w:szCs w:val="28"/>
          <w:lang w:val="en-US"/>
        </w:rPr>
      </w:pPr>
      <w:r w:rsidRPr="000C42DC">
        <w:rPr>
          <w:rFonts w:asciiTheme="minorHAnsi" w:hAnsiTheme="minorHAnsi" w:cstheme="minorHAnsi"/>
          <w:b/>
          <w:sz w:val="28"/>
          <w:szCs w:val="28"/>
          <w:lang w:val="en-US"/>
        </w:rPr>
        <w:t>MENTAL H</w:t>
      </w:r>
      <w:r w:rsidR="00D91F8D" w:rsidRPr="000C42DC">
        <w:rPr>
          <w:rFonts w:asciiTheme="minorHAnsi" w:hAnsiTheme="minorHAnsi" w:cstheme="minorHAnsi"/>
          <w:b/>
          <w:sz w:val="28"/>
          <w:szCs w:val="28"/>
          <w:lang w:val="en-US"/>
        </w:rPr>
        <w:t>EALTH COORDINATOR</w:t>
      </w:r>
    </w:p>
    <w:p w14:paraId="3F00DB15" w14:textId="13538E12" w:rsidR="00C07926" w:rsidRPr="00241630" w:rsidRDefault="00C07926" w:rsidP="00B16853">
      <w:pPr>
        <w:jc w:val="center"/>
        <w:rPr>
          <w:rFonts w:asciiTheme="minorHAnsi" w:hAnsiTheme="minorHAnsi" w:cstheme="minorHAnsi"/>
          <w:b/>
          <w:szCs w:val="22"/>
          <w:lang w:val="en-US"/>
        </w:rPr>
      </w:pPr>
    </w:p>
    <w:p w14:paraId="077DFC05" w14:textId="7F4A89E3" w:rsidR="00D33A7E" w:rsidRPr="00241630" w:rsidRDefault="00D81B69" w:rsidP="00B16853">
      <w:pPr>
        <w:jc w:val="center"/>
        <w:rPr>
          <w:rFonts w:asciiTheme="minorHAnsi" w:hAnsiTheme="minorHAnsi" w:cstheme="minorHAnsi"/>
          <w:b/>
          <w:szCs w:val="22"/>
          <w:lang w:val="en-US"/>
        </w:rPr>
      </w:pPr>
      <w:r w:rsidRPr="00241630">
        <w:rPr>
          <w:rFonts w:asciiTheme="minorHAnsi" w:hAnsiTheme="minorHAnsi" w:cstheme="minorHAnsi"/>
          <w:b/>
          <w:szCs w:val="22"/>
          <w:lang w:val="en-US"/>
        </w:rPr>
        <w:t xml:space="preserve">GRADE </w:t>
      </w:r>
      <w:r w:rsidR="00D91F8D">
        <w:rPr>
          <w:rFonts w:asciiTheme="minorHAnsi" w:hAnsiTheme="minorHAnsi" w:cstheme="minorHAnsi"/>
          <w:b/>
          <w:szCs w:val="22"/>
          <w:lang w:val="en-US"/>
        </w:rPr>
        <w:t>6</w:t>
      </w:r>
      <w:r w:rsidR="00241630" w:rsidRPr="00241630">
        <w:rPr>
          <w:rFonts w:asciiTheme="minorHAnsi" w:hAnsiTheme="minorHAnsi" w:cstheme="minorHAnsi"/>
          <w:b/>
          <w:szCs w:val="22"/>
          <w:lang w:val="en-US"/>
        </w:rPr>
        <w:t xml:space="preserve">. </w:t>
      </w:r>
      <w:r w:rsidRPr="00241630">
        <w:rPr>
          <w:rFonts w:asciiTheme="minorHAnsi" w:hAnsiTheme="minorHAnsi" w:cstheme="minorHAnsi"/>
          <w:b/>
          <w:szCs w:val="22"/>
          <w:lang w:val="en-US"/>
        </w:rPr>
        <w:t xml:space="preserve">POINTS </w:t>
      </w:r>
      <w:r w:rsidR="00D91F8D">
        <w:rPr>
          <w:rFonts w:asciiTheme="minorHAnsi" w:hAnsiTheme="minorHAnsi" w:cstheme="minorHAnsi"/>
          <w:b/>
          <w:szCs w:val="22"/>
          <w:lang w:val="en-US"/>
        </w:rPr>
        <w:t>18</w:t>
      </w:r>
      <w:r w:rsidRPr="00241630">
        <w:rPr>
          <w:rFonts w:asciiTheme="minorHAnsi" w:hAnsiTheme="minorHAnsi" w:cstheme="minorHAnsi"/>
          <w:b/>
          <w:szCs w:val="22"/>
          <w:lang w:val="en-US"/>
        </w:rPr>
        <w:t xml:space="preserve"> – </w:t>
      </w:r>
      <w:r w:rsidR="00D91F8D">
        <w:rPr>
          <w:rFonts w:asciiTheme="minorHAnsi" w:hAnsiTheme="minorHAnsi" w:cstheme="minorHAnsi"/>
          <w:b/>
          <w:szCs w:val="22"/>
          <w:lang w:val="en-US"/>
        </w:rPr>
        <w:t>23</w:t>
      </w:r>
    </w:p>
    <w:p w14:paraId="5BF1BF33" w14:textId="4DAFBF81" w:rsidR="00AA736D" w:rsidRPr="00241630" w:rsidRDefault="00CF1853" w:rsidP="00B16853">
      <w:pPr>
        <w:jc w:val="center"/>
        <w:rPr>
          <w:rFonts w:asciiTheme="minorHAnsi" w:hAnsiTheme="minorHAnsi" w:cstheme="minorHAnsi"/>
          <w:b/>
          <w:szCs w:val="22"/>
          <w:lang w:val="en-US"/>
        </w:rPr>
      </w:pPr>
      <w:r w:rsidRPr="00241630">
        <w:rPr>
          <w:rFonts w:asciiTheme="minorHAnsi" w:hAnsiTheme="minorHAnsi" w:cstheme="minorHAnsi"/>
          <w:b/>
          <w:szCs w:val="22"/>
          <w:lang w:val="en-US"/>
        </w:rPr>
        <w:t>37 HOURS (TERM TIME ONLY + 5 INSET DAYS) PERMANENT</w:t>
      </w:r>
    </w:p>
    <w:p w14:paraId="1D0D71EC" w14:textId="40E54E8E" w:rsidR="00D81B69" w:rsidRPr="00241630" w:rsidRDefault="00D81B69" w:rsidP="00B16853">
      <w:pPr>
        <w:jc w:val="center"/>
        <w:rPr>
          <w:rFonts w:asciiTheme="minorHAnsi" w:hAnsiTheme="minorHAnsi" w:cstheme="minorHAnsi"/>
          <w:b/>
          <w:szCs w:val="22"/>
          <w:lang w:val="en-US"/>
        </w:rPr>
      </w:pPr>
      <w:r w:rsidRPr="00241630">
        <w:rPr>
          <w:rFonts w:asciiTheme="minorHAnsi" w:hAnsiTheme="minorHAnsi" w:cstheme="minorHAnsi"/>
          <w:b/>
          <w:szCs w:val="22"/>
          <w:lang w:val="en-US"/>
        </w:rPr>
        <w:t>Actual Salary: £</w:t>
      </w:r>
      <w:r w:rsidR="00B7605E">
        <w:rPr>
          <w:rFonts w:asciiTheme="minorHAnsi" w:hAnsiTheme="minorHAnsi" w:cstheme="minorHAnsi"/>
          <w:b/>
          <w:szCs w:val="22"/>
          <w:lang w:val="en-US"/>
        </w:rPr>
        <w:t>21,631 - £24,019</w:t>
      </w:r>
    </w:p>
    <w:p w14:paraId="5F70C2B4" w14:textId="03EA545A" w:rsidR="00D33A7E" w:rsidRPr="00241630" w:rsidRDefault="00D33A7E" w:rsidP="00B16853">
      <w:pPr>
        <w:jc w:val="center"/>
        <w:rPr>
          <w:rFonts w:asciiTheme="minorHAnsi" w:hAnsiTheme="minorHAnsi" w:cstheme="minorHAnsi"/>
          <w:b/>
          <w:szCs w:val="22"/>
          <w:lang w:val="en-US"/>
        </w:rPr>
      </w:pPr>
    </w:p>
    <w:p w14:paraId="040DC315" w14:textId="3A1885DA" w:rsidR="001813C8" w:rsidRPr="00241630" w:rsidRDefault="000C3B5E" w:rsidP="001813C8">
      <w:pPr>
        <w:jc w:val="center"/>
        <w:rPr>
          <w:rFonts w:asciiTheme="minorHAnsi" w:hAnsiTheme="minorHAnsi" w:cstheme="minorHAnsi"/>
          <w:b/>
          <w:szCs w:val="22"/>
          <w:lang w:val="en-US"/>
        </w:rPr>
      </w:pPr>
      <w:r w:rsidRPr="00241630">
        <w:rPr>
          <w:rFonts w:asciiTheme="minorHAnsi" w:hAnsiTheme="minorHAnsi" w:cstheme="minorHAnsi"/>
          <w:b/>
          <w:szCs w:val="22"/>
          <w:lang w:val="en-US"/>
        </w:rPr>
        <w:t xml:space="preserve">To start </w:t>
      </w:r>
      <w:r w:rsidR="005C2D2B" w:rsidRPr="00241630">
        <w:rPr>
          <w:rFonts w:asciiTheme="minorHAnsi" w:hAnsiTheme="minorHAnsi" w:cstheme="minorHAnsi"/>
          <w:b/>
          <w:szCs w:val="22"/>
          <w:lang w:val="en-US"/>
        </w:rPr>
        <w:t>as soon as possible</w:t>
      </w:r>
    </w:p>
    <w:p w14:paraId="59D3C8D9" w14:textId="77777777" w:rsidR="001813C8" w:rsidRPr="00241630" w:rsidRDefault="001813C8" w:rsidP="001813C8">
      <w:pPr>
        <w:jc w:val="center"/>
        <w:rPr>
          <w:rFonts w:asciiTheme="minorHAnsi" w:hAnsiTheme="minorHAnsi" w:cstheme="minorHAnsi"/>
          <w:szCs w:val="22"/>
          <w:lang w:val="en-US"/>
        </w:rPr>
      </w:pPr>
    </w:p>
    <w:p w14:paraId="4FA5ED3F" w14:textId="644641F8" w:rsidR="00197A69" w:rsidRPr="00241630" w:rsidRDefault="00B16853" w:rsidP="00197A69">
      <w:pPr>
        <w:spacing w:after="120"/>
        <w:jc w:val="both"/>
        <w:rPr>
          <w:rFonts w:asciiTheme="minorHAnsi" w:hAnsiTheme="minorHAnsi" w:cstheme="minorHAnsi"/>
          <w:szCs w:val="22"/>
          <w:lang w:val="en-US"/>
        </w:rPr>
      </w:pPr>
      <w:bookmarkStart w:id="1" w:name="_Hlk113004156"/>
      <w:r w:rsidRPr="00241630">
        <w:rPr>
          <w:rFonts w:asciiTheme="minorHAnsi" w:hAnsiTheme="minorHAnsi" w:cstheme="minorHAnsi"/>
          <w:color w:val="222222"/>
          <w:szCs w:val="22"/>
          <w:lang w:val="en" w:eastAsia="en-GB"/>
        </w:rPr>
        <w:t>At Holy Trinity, the leadership team, staff and governors are completely focused on nurturing each individual in order that they reach their full potential. We aim to develop independent, aspiring and caring young people and to inspire them to achieve at the highest level. Outstanding relationships underpin our cohesive and forward</w:t>
      </w:r>
      <w:r w:rsidR="00093256">
        <w:rPr>
          <w:rFonts w:asciiTheme="minorHAnsi" w:hAnsiTheme="minorHAnsi" w:cstheme="minorHAnsi"/>
          <w:color w:val="222222"/>
          <w:szCs w:val="22"/>
          <w:lang w:val="en" w:eastAsia="en-GB"/>
        </w:rPr>
        <w:t>-</w:t>
      </w:r>
      <w:r w:rsidRPr="00241630">
        <w:rPr>
          <w:rFonts w:asciiTheme="minorHAnsi" w:hAnsiTheme="minorHAnsi" w:cstheme="minorHAnsi"/>
          <w:color w:val="222222"/>
          <w:szCs w:val="22"/>
          <w:lang w:val="en" w:eastAsia="en-GB"/>
        </w:rPr>
        <w:t xml:space="preserve">looking community. </w:t>
      </w:r>
      <w:r w:rsidR="00197A69" w:rsidRPr="00241630">
        <w:rPr>
          <w:rFonts w:asciiTheme="minorHAnsi" w:hAnsiTheme="minorHAnsi" w:cstheme="minorHAnsi"/>
          <w:szCs w:val="22"/>
          <w:lang w:val="en-US"/>
        </w:rPr>
        <w:t xml:space="preserve">Our Catholic and Church of England values form our distinctive Christian ethos, and this guides and supports everything we do as a school. </w:t>
      </w:r>
    </w:p>
    <w:p w14:paraId="7AF31621" w14:textId="63ACD2B3" w:rsidR="00B16853" w:rsidRPr="00241630" w:rsidRDefault="00B16853" w:rsidP="00B16853">
      <w:pPr>
        <w:spacing w:after="120"/>
        <w:jc w:val="both"/>
        <w:rPr>
          <w:rFonts w:asciiTheme="minorHAnsi" w:hAnsiTheme="minorHAnsi" w:cstheme="minorHAnsi"/>
          <w:szCs w:val="22"/>
          <w:lang w:val="en-US"/>
        </w:rPr>
      </w:pPr>
      <w:bookmarkStart w:id="2" w:name="_Hlk113004207"/>
      <w:bookmarkEnd w:id="1"/>
      <w:r w:rsidRPr="00241630">
        <w:rPr>
          <w:rFonts w:asciiTheme="minorHAnsi" w:hAnsiTheme="minorHAnsi" w:cstheme="minorHAnsi"/>
          <w:szCs w:val="22"/>
          <w:lang w:val="en-US"/>
        </w:rPr>
        <w:t>Holy Trinity is a through school (for pupils aged 3 to 16 years) in a purpose-built, state of the art building which opened in 2012. We have a 420</w:t>
      </w:r>
      <w:r w:rsidR="00093256">
        <w:rPr>
          <w:rFonts w:asciiTheme="minorHAnsi" w:hAnsiTheme="minorHAnsi" w:cstheme="minorHAnsi"/>
          <w:szCs w:val="22"/>
          <w:lang w:val="en-US"/>
        </w:rPr>
        <w:t>-</w:t>
      </w:r>
      <w:r w:rsidRPr="00241630">
        <w:rPr>
          <w:rFonts w:asciiTheme="minorHAnsi" w:hAnsiTheme="minorHAnsi" w:cstheme="minorHAnsi"/>
          <w:szCs w:val="22"/>
          <w:lang w:val="en-US"/>
        </w:rPr>
        <w:t>place primary phase and a 700</w:t>
      </w:r>
      <w:r w:rsidR="00093256">
        <w:rPr>
          <w:rFonts w:asciiTheme="minorHAnsi" w:hAnsiTheme="minorHAnsi" w:cstheme="minorHAnsi"/>
          <w:szCs w:val="22"/>
          <w:lang w:val="en-US"/>
        </w:rPr>
        <w:t>-</w:t>
      </w:r>
      <w:r w:rsidRPr="00241630">
        <w:rPr>
          <w:rFonts w:asciiTheme="minorHAnsi" w:hAnsiTheme="minorHAnsi" w:cstheme="minorHAnsi"/>
          <w:szCs w:val="22"/>
          <w:lang w:val="en-US"/>
        </w:rPr>
        <w:t xml:space="preserve">place secondary phase. Our 3 – 16 through-school status offers exciting and innovative learning opportunities which enhance progress and create a seamless transition between Key Stages 2 and 3. </w:t>
      </w:r>
    </w:p>
    <w:p w14:paraId="5AA4F62F" w14:textId="164D238E" w:rsidR="00B16853" w:rsidRPr="00241630" w:rsidRDefault="00B16853" w:rsidP="00B16853">
      <w:pPr>
        <w:spacing w:after="120"/>
        <w:jc w:val="both"/>
        <w:rPr>
          <w:rFonts w:asciiTheme="minorHAnsi" w:hAnsiTheme="minorHAnsi" w:cstheme="minorHAnsi"/>
          <w:szCs w:val="22"/>
          <w:lang w:val="en-US"/>
        </w:rPr>
      </w:pPr>
      <w:bookmarkStart w:id="3" w:name="_Hlk113004264"/>
      <w:bookmarkEnd w:id="2"/>
      <w:r w:rsidRPr="00241630">
        <w:rPr>
          <w:rFonts w:asciiTheme="minorHAnsi" w:hAnsiTheme="minorHAnsi" w:cstheme="minorHAnsi"/>
          <w:szCs w:val="22"/>
          <w:lang w:val="en-US"/>
        </w:rPr>
        <w:t xml:space="preserve">We are committed to continuous </w:t>
      </w:r>
      <w:r w:rsidR="00197A69" w:rsidRPr="00241630">
        <w:rPr>
          <w:rFonts w:asciiTheme="minorHAnsi" w:hAnsiTheme="minorHAnsi" w:cstheme="minorHAnsi"/>
          <w:szCs w:val="22"/>
          <w:lang w:val="en-US"/>
        </w:rPr>
        <w:t>improvement in ‘Teaching and L</w:t>
      </w:r>
      <w:r w:rsidRPr="00241630">
        <w:rPr>
          <w:rFonts w:asciiTheme="minorHAnsi" w:hAnsiTheme="minorHAnsi" w:cstheme="minorHAnsi"/>
          <w:szCs w:val="22"/>
          <w:lang w:val="en-US"/>
        </w:rPr>
        <w:t>earning</w:t>
      </w:r>
      <w:r w:rsidR="00197A69" w:rsidRPr="00241630">
        <w:rPr>
          <w:rFonts w:asciiTheme="minorHAnsi" w:hAnsiTheme="minorHAnsi" w:cstheme="minorHAnsi"/>
          <w:szCs w:val="22"/>
          <w:lang w:val="en-US"/>
        </w:rPr>
        <w:t>’</w:t>
      </w:r>
      <w:r w:rsidRPr="00241630">
        <w:rPr>
          <w:rFonts w:asciiTheme="minorHAnsi" w:hAnsiTheme="minorHAnsi" w:cstheme="minorHAnsi"/>
          <w:szCs w:val="22"/>
          <w:lang w:val="en-US"/>
        </w:rPr>
        <w:t xml:space="preserve"> and our Continued Professional Development programme supports this.</w:t>
      </w:r>
    </w:p>
    <w:p w14:paraId="5C046F6E" w14:textId="5E0FD225" w:rsidR="00197A69" w:rsidRPr="00241630" w:rsidRDefault="00106EEB" w:rsidP="00B16853">
      <w:pPr>
        <w:spacing w:after="120"/>
        <w:jc w:val="both"/>
        <w:rPr>
          <w:rFonts w:asciiTheme="minorHAnsi" w:hAnsiTheme="minorHAnsi" w:cstheme="minorHAnsi"/>
          <w:szCs w:val="22"/>
          <w:lang w:val="en-US"/>
        </w:rPr>
      </w:pPr>
      <w:r w:rsidRPr="00241630">
        <w:rPr>
          <w:rFonts w:asciiTheme="minorHAnsi" w:hAnsiTheme="minorHAnsi" w:cstheme="minorHAnsi"/>
          <w:szCs w:val="22"/>
          <w:lang w:val="en-US"/>
        </w:rPr>
        <w:t xml:space="preserve">We have a highly effective and conscientious team of teachers and teaching assistants who work closely together to ensure the children are well prepared for the next stage in their education. All staff are committed to our pupils and share a belief that all pupils can succeed. </w:t>
      </w:r>
    </w:p>
    <w:bookmarkEnd w:id="3"/>
    <w:p w14:paraId="4F7B1983" w14:textId="4867D81C" w:rsidR="00210973" w:rsidRDefault="00210973" w:rsidP="00B16853">
      <w:pPr>
        <w:spacing w:after="120"/>
        <w:jc w:val="both"/>
        <w:rPr>
          <w:rFonts w:asciiTheme="minorHAnsi" w:hAnsiTheme="minorHAnsi" w:cstheme="minorHAnsi"/>
          <w:color w:val="0B0C0C"/>
          <w:szCs w:val="22"/>
          <w:shd w:val="clear" w:color="auto" w:fill="FFFFFF"/>
        </w:rPr>
      </w:pPr>
      <w:r>
        <w:rPr>
          <w:rFonts w:asciiTheme="minorHAnsi" w:hAnsiTheme="minorHAnsi" w:cstheme="minorHAnsi"/>
          <w:color w:val="0B0C0C"/>
          <w:szCs w:val="22"/>
          <w:shd w:val="clear" w:color="auto" w:fill="FFFFFF"/>
        </w:rPr>
        <w:t xml:space="preserve">We are looking to appoint </w:t>
      </w:r>
      <w:r w:rsidR="00F950AE" w:rsidRPr="00210973">
        <w:rPr>
          <w:rFonts w:asciiTheme="minorHAnsi" w:hAnsiTheme="minorHAnsi" w:cstheme="minorHAnsi"/>
          <w:color w:val="0B0C0C"/>
          <w:szCs w:val="22"/>
          <w:shd w:val="clear" w:color="auto" w:fill="FFFFFF"/>
        </w:rPr>
        <w:t xml:space="preserve">a mental health </w:t>
      </w:r>
      <w:r w:rsidR="004C1BAD">
        <w:rPr>
          <w:rFonts w:asciiTheme="minorHAnsi" w:hAnsiTheme="minorHAnsi" w:cstheme="minorHAnsi"/>
          <w:color w:val="0B0C0C"/>
          <w:szCs w:val="22"/>
          <w:shd w:val="clear" w:color="auto" w:fill="FFFFFF"/>
        </w:rPr>
        <w:t>co-ordinator</w:t>
      </w:r>
      <w:r>
        <w:rPr>
          <w:rFonts w:asciiTheme="minorHAnsi" w:hAnsiTheme="minorHAnsi" w:cstheme="minorHAnsi"/>
          <w:color w:val="0B0C0C"/>
          <w:szCs w:val="22"/>
          <w:shd w:val="clear" w:color="auto" w:fill="FFFFFF"/>
        </w:rPr>
        <w:t xml:space="preserve"> who can develop and implement </w:t>
      </w:r>
      <w:r w:rsidRPr="00210973">
        <w:rPr>
          <w:rFonts w:asciiTheme="minorHAnsi" w:hAnsiTheme="minorHAnsi" w:cstheme="minorHAnsi"/>
          <w:color w:val="0B0C0C"/>
          <w:szCs w:val="22"/>
          <w:shd w:val="clear" w:color="auto" w:fill="FFFFFF"/>
        </w:rPr>
        <w:t xml:space="preserve">an evidence-informed approach to </w:t>
      </w:r>
      <w:r>
        <w:rPr>
          <w:rFonts w:asciiTheme="minorHAnsi" w:hAnsiTheme="minorHAnsi" w:cstheme="minorHAnsi"/>
          <w:color w:val="0B0C0C"/>
          <w:szCs w:val="22"/>
          <w:shd w:val="clear" w:color="auto" w:fill="FFFFFF"/>
        </w:rPr>
        <w:t xml:space="preserve">improving the </w:t>
      </w:r>
      <w:r w:rsidRPr="00210973">
        <w:rPr>
          <w:rFonts w:asciiTheme="minorHAnsi" w:hAnsiTheme="minorHAnsi" w:cstheme="minorHAnsi"/>
          <w:color w:val="0B0C0C"/>
          <w:szCs w:val="22"/>
          <w:shd w:val="clear" w:color="auto" w:fill="FFFFFF"/>
        </w:rPr>
        <w:t>mental health and wellbeing</w:t>
      </w:r>
      <w:r>
        <w:rPr>
          <w:rFonts w:asciiTheme="minorHAnsi" w:hAnsiTheme="minorHAnsi" w:cstheme="minorHAnsi"/>
          <w:color w:val="0B0C0C"/>
          <w:szCs w:val="22"/>
          <w:shd w:val="clear" w:color="auto" w:fill="FFFFFF"/>
        </w:rPr>
        <w:t xml:space="preserve"> of pupils at Holy Trinity</w:t>
      </w:r>
      <w:r w:rsidR="00C70312">
        <w:rPr>
          <w:rFonts w:asciiTheme="minorHAnsi" w:hAnsiTheme="minorHAnsi" w:cstheme="minorHAnsi"/>
          <w:color w:val="0B0C0C"/>
          <w:szCs w:val="22"/>
          <w:shd w:val="clear" w:color="auto" w:fill="FFFFFF"/>
        </w:rPr>
        <w:t>. You will play a vital role in improving our pupils’ readiness to learn so they can make good progress and achieve the best possible outcomes.</w:t>
      </w:r>
    </w:p>
    <w:p w14:paraId="2B091C9B" w14:textId="779951E4" w:rsidR="00EE2A6E" w:rsidRDefault="00EE2A6E" w:rsidP="00EE2A6E">
      <w:pPr>
        <w:pStyle w:val="ListParagraph"/>
        <w:numPr>
          <w:ilvl w:val="0"/>
          <w:numId w:val="4"/>
        </w:numPr>
        <w:jc w:val="both"/>
        <w:rPr>
          <w:rFonts w:asciiTheme="minorHAnsi" w:hAnsiTheme="minorHAnsi" w:cstheme="minorHAnsi"/>
          <w:szCs w:val="22"/>
        </w:rPr>
      </w:pPr>
      <w:r w:rsidRPr="00EE2A6E">
        <w:rPr>
          <w:rFonts w:asciiTheme="minorHAnsi" w:hAnsiTheme="minorHAnsi" w:cstheme="minorHAnsi"/>
          <w:szCs w:val="22"/>
        </w:rPr>
        <w:t xml:space="preserve">Do you have </w:t>
      </w:r>
      <w:r>
        <w:rPr>
          <w:rFonts w:asciiTheme="minorHAnsi" w:hAnsiTheme="minorHAnsi" w:cstheme="minorHAnsi"/>
          <w:szCs w:val="22"/>
        </w:rPr>
        <w:t>understanding, compassion and a good awareness of the mental health and wellbeing issues which affect young people?</w:t>
      </w:r>
    </w:p>
    <w:p w14:paraId="4FE797A8" w14:textId="310CC72F" w:rsidR="00EE2A6E" w:rsidRPr="00EE2A6E" w:rsidRDefault="00EE2A6E" w:rsidP="00EE2A6E">
      <w:pPr>
        <w:pStyle w:val="ListParagraph"/>
        <w:numPr>
          <w:ilvl w:val="0"/>
          <w:numId w:val="4"/>
        </w:numPr>
        <w:jc w:val="both"/>
        <w:rPr>
          <w:rFonts w:asciiTheme="minorHAnsi" w:hAnsiTheme="minorHAnsi" w:cstheme="minorHAnsi"/>
          <w:szCs w:val="22"/>
        </w:rPr>
      </w:pPr>
      <w:r>
        <w:rPr>
          <w:rFonts w:asciiTheme="minorHAnsi" w:hAnsiTheme="minorHAnsi" w:cstheme="minorHAnsi"/>
          <w:szCs w:val="22"/>
        </w:rPr>
        <w:t>Do you have an interest in research evidence about mental health and wellbeing?</w:t>
      </w:r>
    </w:p>
    <w:p w14:paraId="179B416D" w14:textId="4EB1E411" w:rsidR="00EE2A6E" w:rsidRDefault="00EE2A6E" w:rsidP="00EE2A6E">
      <w:pPr>
        <w:pStyle w:val="ListParagraph"/>
        <w:numPr>
          <w:ilvl w:val="0"/>
          <w:numId w:val="4"/>
        </w:numPr>
        <w:jc w:val="both"/>
        <w:rPr>
          <w:rFonts w:asciiTheme="minorHAnsi" w:hAnsiTheme="minorHAnsi" w:cstheme="minorHAnsi"/>
          <w:szCs w:val="22"/>
        </w:rPr>
      </w:pPr>
      <w:r>
        <w:rPr>
          <w:rFonts w:asciiTheme="minorHAnsi" w:hAnsiTheme="minorHAnsi" w:cstheme="minorHAnsi"/>
          <w:szCs w:val="22"/>
        </w:rPr>
        <w:t>Do you have emotional intelligence</w:t>
      </w:r>
      <w:r w:rsidR="00734A63">
        <w:rPr>
          <w:rFonts w:asciiTheme="minorHAnsi" w:hAnsiTheme="minorHAnsi" w:cstheme="minorHAnsi"/>
          <w:szCs w:val="22"/>
        </w:rPr>
        <w:t xml:space="preserve"> and excellent interpersonal skills</w:t>
      </w:r>
      <w:r>
        <w:rPr>
          <w:rFonts w:asciiTheme="minorHAnsi" w:hAnsiTheme="minorHAnsi" w:cstheme="minorHAnsi"/>
          <w:szCs w:val="22"/>
        </w:rPr>
        <w:t xml:space="preserve">? </w:t>
      </w:r>
    </w:p>
    <w:p w14:paraId="19874209" w14:textId="7D6B3C61" w:rsidR="00734A63" w:rsidRPr="00734A63" w:rsidRDefault="00734A63" w:rsidP="00734A63">
      <w:pPr>
        <w:pStyle w:val="ListParagraph"/>
        <w:numPr>
          <w:ilvl w:val="0"/>
          <w:numId w:val="4"/>
        </w:numPr>
        <w:jc w:val="both"/>
        <w:rPr>
          <w:rFonts w:asciiTheme="minorHAnsi" w:hAnsiTheme="minorHAnsi" w:cstheme="minorHAnsi"/>
          <w:szCs w:val="22"/>
        </w:rPr>
      </w:pPr>
      <w:r>
        <w:rPr>
          <w:rFonts w:asciiTheme="minorHAnsi" w:hAnsiTheme="minorHAnsi" w:cstheme="minorHAnsi"/>
          <w:szCs w:val="22"/>
        </w:rPr>
        <w:t xml:space="preserve">Do you have experience of implementing and co-ordinating change within an educational/health setting? </w:t>
      </w:r>
    </w:p>
    <w:p w14:paraId="61620553" w14:textId="77777777" w:rsidR="00EE2A6E" w:rsidRDefault="00EE2A6E" w:rsidP="00EE2A6E">
      <w:pPr>
        <w:jc w:val="both"/>
        <w:rPr>
          <w:rFonts w:asciiTheme="minorHAnsi" w:hAnsiTheme="minorHAnsi" w:cstheme="minorHAnsi"/>
          <w:szCs w:val="22"/>
        </w:rPr>
      </w:pPr>
    </w:p>
    <w:p w14:paraId="75B67FC9" w14:textId="58737BD2" w:rsidR="00EE2A6E" w:rsidRPr="00EE2A6E" w:rsidRDefault="00EE2A6E" w:rsidP="00EE2A6E">
      <w:pPr>
        <w:jc w:val="both"/>
        <w:rPr>
          <w:rFonts w:asciiTheme="minorHAnsi" w:hAnsiTheme="minorHAnsi" w:cstheme="minorHAnsi"/>
          <w:szCs w:val="22"/>
        </w:rPr>
      </w:pPr>
      <w:r w:rsidRPr="00EE2A6E">
        <w:rPr>
          <w:rFonts w:asciiTheme="minorHAnsi" w:hAnsiTheme="minorHAnsi" w:cstheme="minorHAnsi"/>
          <w:szCs w:val="22"/>
        </w:rPr>
        <w:t xml:space="preserve">If so, we want to hear from you.  </w:t>
      </w:r>
    </w:p>
    <w:p w14:paraId="755144FE" w14:textId="60E52FFA" w:rsidR="00EE2A6E" w:rsidRDefault="00EE2A6E" w:rsidP="00EE2A6E">
      <w:pPr>
        <w:jc w:val="both"/>
        <w:rPr>
          <w:rFonts w:asciiTheme="minorHAnsi" w:hAnsiTheme="minorHAnsi" w:cstheme="minorHAnsi"/>
          <w:szCs w:val="22"/>
        </w:rPr>
      </w:pPr>
    </w:p>
    <w:p w14:paraId="536E732B" w14:textId="4F45214C" w:rsidR="00C751F9" w:rsidRDefault="00C751F9" w:rsidP="00EE2A6E">
      <w:pPr>
        <w:jc w:val="both"/>
        <w:rPr>
          <w:rFonts w:asciiTheme="minorHAnsi" w:hAnsiTheme="minorHAnsi" w:cstheme="minorHAnsi"/>
          <w:szCs w:val="22"/>
        </w:rPr>
      </w:pPr>
    </w:p>
    <w:p w14:paraId="2A1B30EF" w14:textId="70310FDF" w:rsidR="00C751F9" w:rsidRDefault="00C751F9" w:rsidP="00EE2A6E">
      <w:pPr>
        <w:jc w:val="both"/>
        <w:rPr>
          <w:rFonts w:asciiTheme="minorHAnsi" w:hAnsiTheme="minorHAnsi" w:cstheme="minorHAnsi"/>
          <w:szCs w:val="22"/>
        </w:rPr>
      </w:pPr>
    </w:p>
    <w:p w14:paraId="253AD00E" w14:textId="77777777" w:rsidR="00C751F9" w:rsidRPr="00EE2A6E" w:rsidRDefault="00C751F9" w:rsidP="00EE2A6E">
      <w:pPr>
        <w:jc w:val="both"/>
        <w:rPr>
          <w:rFonts w:asciiTheme="minorHAnsi" w:hAnsiTheme="minorHAnsi" w:cstheme="minorHAnsi"/>
          <w:szCs w:val="22"/>
        </w:rPr>
      </w:pPr>
    </w:p>
    <w:p w14:paraId="49D0B198" w14:textId="5C4C6E3E" w:rsidR="00EE2A6E" w:rsidRDefault="00EE2A6E" w:rsidP="00EE2A6E">
      <w:pPr>
        <w:jc w:val="both"/>
        <w:rPr>
          <w:rFonts w:asciiTheme="minorHAnsi" w:hAnsiTheme="minorHAnsi" w:cstheme="minorHAnsi"/>
          <w:szCs w:val="22"/>
        </w:rPr>
      </w:pPr>
      <w:r w:rsidRPr="00EE2A6E">
        <w:rPr>
          <w:rFonts w:asciiTheme="minorHAnsi" w:hAnsiTheme="minorHAnsi" w:cstheme="minorHAnsi"/>
          <w:szCs w:val="22"/>
        </w:rPr>
        <w:lastRenderedPageBreak/>
        <w:t>In turn, we can offer:</w:t>
      </w:r>
    </w:p>
    <w:p w14:paraId="7B2E3376" w14:textId="77777777" w:rsidR="00C751F9" w:rsidRPr="00EE2A6E" w:rsidRDefault="00C751F9" w:rsidP="00EE2A6E">
      <w:pPr>
        <w:jc w:val="both"/>
        <w:rPr>
          <w:rFonts w:asciiTheme="minorHAnsi" w:hAnsiTheme="minorHAnsi" w:cstheme="minorHAnsi"/>
          <w:szCs w:val="22"/>
        </w:rPr>
      </w:pPr>
    </w:p>
    <w:p w14:paraId="70F018DF" w14:textId="27F0A6A8" w:rsidR="00734A63" w:rsidRDefault="00734A63" w:rsidP="00EE2A6E">
      <w:pPr>
        <w:pStyle w:val="ListParagraph"/>
        <w:numPr>
          <w:ilvl w:val="0"/>
          <w:numId w:val="5"/>
        </w:numPr>
        <w:jc w:val="both"/>
        <w:rPr>
          <w:rFonts w:asciiTheme="minorHAnsi" w:hAnsiTheme="minorHAnsi" w:cstheme="minorHAnsi"/>
          <w:szCs w:val="22"/>
        </w:rPr>
      </w:pPr>
      <w:r>
        <w:rPr>
          <w:rFonts w:asciiTheme="minorHAnsi" w:hAnsiTheme="minorHAnsi" w:cstheme="minorHAnsi"/>
          <w:szCs w:val="22"/>
        </w:rPr>
        <w:t>Specific training for this role.</w:t>
      </w:r>
    </w:p>
    <w:p w14:paraId="77FEFEC2" w14:textId="77777777" w:rsidR="00734A63" w:rsidRDefault="00734A63" w:rsidP="00734A63">
      <w:pPr>
        <w:pStyle w:val="ListParagraph"/>
        <w:numPr>
          <w:ilvl w:val="0"/>
          <w:numId w:val="5"/>
        </w:numPr>
        <w:jc w:val="both"/>
        <w:rPr>
          <w:rFonts w:asciiTheme="minorHAnsi" w:hAnsiTheme="minorHAnsi" w:cstheme="minorHAnsi"/>
          <w:szCs w:val="22"/>
        </w:rPr>
      </w:pPr>
      <w:r w:rsidRPr="00EE2A6E">
        <w:rPr>
          <w:rFonts w:asciiTheme="minorHAnsi" w:hAnsiTheme="minorHAnsi" w:cstheme="minorHAnsi"/>
          <w:szCs w:val="22"/>
        </w:rPr>
        <w:t>A supportive and caring school community where SLT are committed to ensuring staff wellbeing is protected and workload is sensible</w:t>
      </w:r>
    </w:p>
    <w:p w14:paraId="563630E7" w14:textId="77777777" w:rsidR="00734A63" w:rsidRPr="00734A63" w:rsidRDefault="00734A63" w:rsidP="00734A63">
      <w:pPr>
        <w:jc w:val="both"/>
        <w:rPr>
          <w:rFonts w:asciiTheme="minorHAnsi" w:hAnsiTheme="minorHAnsi" w:cstheme="minorHAnsi"/>
          <w:szCs w:val="22"/>
        </w:rPr>
      </w:pPr>
    </w:p>
    <w:p w14:paraId="3875D8C7" w14:textId="77777777" w:rsidR="00EE2A6E" w:rsidRPr="00EE2A6E" w:rsidRDefault="00EE2A6E" w:rsidP="00EE2A6E">
      <w:pPr>
        <w:pStyle w:val="ListParagraph"/>
        <w:numPr>
          <w:ilvl w:val="0"/>
          <w:numId w:val="5"/>
        </w:numPr>
        <w:jc w:val="both"/>
        <w:rPr>
          <w:rFonts w:asciiTheme="minorHAnsi" w:hAnsiTheme="minorHAnsi" w:cstheme="minorHAnsi"/>
          <w:szCs w:val="22"/>
        </w:rPr>
      </w:pPr>
      <w:r w:rsidRPr="00EE2A6E">
        <w:rPr>
          <w:rFonts w:asciiTheme="minorHAnsi" w:hAnsiTheme="minorHAnsi" w:cstheme="minorHAnsi"/>
          <w:szCs w:val="22"/>
        </w:rPr>
        <w:t>A bespoke, in-house CPD programme which allows staff to be reflective about their own practice and take ownership of their own development as well as the opportunity to work towards NPQs</w:t>
      </w:r>
    </w:p>
    <w:p w14:paraId="1C0A1B85" w14:textId="1A90B09F" w:rsidR="00EE2A6E" w:rsidRPr="00EE2A6E" w:rsidRDefault="00EE2A6E" w:rsidP="00EE2A6E">
      <w:pPr>
        <w:pStyle w:val="ListParagraph"/>
        <w:numPr>
          <w:ilvl w:val="0"/>
          <w:numId w:val="5"/>
        </w:numPr>
        <w:jc w:val="both"/>
        <w:rPr>
          <w:rFonts w:asciiTheme="minorHAnsi" w:hAnsiTheme="minorHAnsi" w:cstheme="minorHAnsi"/>
          <w:szCs w:val="22"/>
        </w:rPr>
      </w:pPr>
      <w:r w:rsidRPr="00EE2A6E">
        <w:rPr>
          <w:rFonts w:asciiTheme="minorHAnsi" w:hAnsiTheme="minorHAnsi" w:cstheme="minorHAnsi"/>
          <w:szCs w:val="22"/>
        </w:rPr>
        <w:t>A purpose-built state of the art school building, ample parking, access to our school gym in the evenings</w:t>
      </w:r>
    </w:p>
    <w:p w14:paraId="4ACE6CE5" w14:textId="77777777" w:rsidR="00EE2A6E" w:rsidRPr="00EE2A6E" w:rsidRDefault="00EE2A6E" w:rsidP="00EE2A6E">
      <w:pPr>
        <w:jc w:val="both"/>
        <w:rPr>
          <w:rFonts w:asciiTheme="minorHAnsi" w:hAnsiTheme="minorHAnsi" w:cstheme="minorHAnsi"/>
          <w:szCs w:val="22"/>
        </w:rPr>
      </w:pPr>
    </w:p>
    <w:p w14:paraId="20218544" w14:textId="41023C5F" w:rsidR="00C70312" w:rsidRDefault="00C70312" w:rsidP="00B16853">
      <w:pPr>
        <w:spacing w:after="120"/>
        <w:jc w:val="both"/>
        <w:rPr>
          <w:rFonts w:asciiTheme="minorHAnsi" w:hAnsiTheme="minorHAnsi" w:cstheme="minorHAnsi"/>
          <w:color w:val="0B0C0C"/>
          <w:szCs w:val="22"/>
          <w:shd w:val="clear" w:color="auto" w:fill="FFFFFF"/>
        </w:rPr>
      </w:pPr>
    </w:p>
    <w:p w14:paraId="49CFBB6D" w14:textId="1BEB45D0" w:rsidR="00B16853" w:rsidRPr="00241630" w:rsidRDefault="00B16853" w:rsidP="00B16853">
      <w:pPr>
        <w:spacing w:after="120"/>
        <w:jc w:val="both"/>
        <w:rPr>
          <w:rFonts w:asciiTheme="minorHAnsi" w:hAnsiTheme="minorHAnsi" w:cstheme="minorHAnsi"/>
          <w:szCs w:val="22"/>
        </w:rPr>
      </w:pPr>
      <w:r w:rsidRPr="00241630">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14:paraId="41560E41" w14:textId="77777777" w:rsidR="00B16853" w:rsidRPr="00241630" w:rsidRDefault="00B16853" w:rsidP="00B16853">
      <w:pPr>
        <w:spacing w:after="120"/>
        <w:jc w:val="both"/>
        <w:rPr>
          <w:rFonts w:asciiTheme="minorHAnsi" w:hAnsiTheme="minorHAnsi" w:cstheme="minorHAnsi"/>
          <w:szCs w:val="22"/>
        </w:rPr>
      </w:pPr>
      <w:r w:rsidRPr="00241630">
        <w:rPr>
          <w:rFonts w:asciiTheme="minorHAnsi" w:hAnsiTheme="minorHAnsi" w:cstheme="minorHAnsi"/>
          <w:szCs w:val="22"/>
        </w:rPr>
        <w:t xml:space="preserve">Further information and application forms are available online at </w:t>
      </w:r>
      <w:hyperlink r:id="rId14" w:history="1">
        <w:r w:rsidRPr="00241630">
          <w:rPr>
            <w:rFonts w:asciiTheme="minorHAnsi" w:hAnsiTheme="minorHAnsi" w:cstheme="minorHAnsi"/>
            <w:color w:val="0000FF"/>
            <w:szCs w:val="22"/>
            <w:u w:val="single"/>
          </w:rPr>
          <w:t>www.holytrinitybarnsley.org</w:t>
        </w:r>
      </w:hyperlink>
      <w:r w:rsidRPr="00241630">
        <w:rPr>
          <w:rFonts w:asciiTheme="minorHAnsi" w:hAnsiTheme="minorHAnsi" w:cstheme="minorHAnsi"/>
          <w:szCs w:val="22"/>
        </w:rPr>
        <w:t xml:space="preserve">.   </w:t>
      </w:r>
    </w:p>
    <w:p w14:paraId="1D6D9C4C" w14:textId="4982E92D" w:rsidR="00B16853" w:rsidRDefault="00B16853" w:rsidP="00B16853">
      <w:pPr>
        <w:spacing w:after="120"/>
        <w:jc w:val="both"/>
        <w:rPr>
          <w:rFonts w:asciiTheme="minorHAnsi" w:hAnsiTheme="minorHAnsi" w:cstheme="minorHAnsi"/>
          <w:szCs w:val="22"/>
        </w:rPr>
      </w:pPr>
      <w:r w:rsidRPr="00241630">
        <w:rPr>
          <w:rFonts w:asciiTheme="minorHAnsi" w:hAnsiTheme="minorHAnsi" w:cstheme="minorHAnsi"/>
          <w:szCs w:val="22"/>
        </w:rPr>
        <w:t>All application forms, together with the attached documents, should be completed and returned to Holy Trinity marked for the attention of M</w:t>
      </w:r>
      <w:r w:rsidR="00293C9D" w:rsidRPr="00241630">
        <w:rPr>
          <w:rFonts w:asciiTheme="minorHAnsi" w:hAnsiTheme="minorHAnsi" w:cstheme="minorHAnsi"/>
          <w:szCs w:val="22"/>
        </w:rPr>
        <w:t>iss Y Taylor</w:t>
      </w:r>
      <w:r w:rsidR="00C751F9">
        <w:rPr>
          <w:rFonts w:asciiTheme="minorHAnsi" w:hAnsiTheme="minorHAnsi" w:cstheme="minorHAnsi"/>
          <w:szCs w:val="22"/>
        </w:rPr>
        <w:t>, HR and Payroll Coordinator</w:t>
      </w:r>
      <w:r w:rsidR="00293C9D" w:rsidRPr="00241630">
        <w:rPr>
          <w:rFonts w:asciiTheme="minorHAnsi" w:hAnsiTheme="minorHAnsi" w:cstheme="minorHAnsi"/>
          <w:szCs w:val="22"/>
        </w:rPr>
        <w:t xml:space="preserve">.  </w:t>
      </w:r>
      <w:r w:rsidRPr="00241630">
        <w:rPr>
          <w:rFonts w:asciiTheme="minorHAnsi" w:hAnsiTheme="minorHAnsi" w:cstheme="minorHAnsi"/>
          <w:szCs w:val="22"/>
        </w:rPr>
        <w:t xml:space="preserve">Alternatively, you may email them to </w:t>
      </w:r>
      <w:hyperlink r:id="rId15" w:history="1">
        <w:r w:rsidR="001813C8" w:rsidRPr="00241630">
          <w:rPr>
            <w:rStyle w:val="Hyperlink"/>
            <w:rFonts w:asciiTheme="minorHAnsi" w:hAnsiTheme="minorHAnsi" w:cstheme="minorHAnsi"/>
            <w:szCs w:val="22"/>
          </w:rPr>
          <w:t>jobs@holytrinitybarnsley.org</w:t>
        </w:r>
      </w:hyperlink>
      <w:r w:rsidR="00C07926" w:rsidRPr="00241630">
        <w:rPr>
          <w:rFonts w:asciiTheme="minorHAnsi" w:hAnsiTheme="minorHAnsi" w:cstheme="minorHAnsi"/>
          <w:szCs w:val="22"/>
          <w:u w:val="single"/>
        </w:rPr>
        <w:t xml:space="preserve">. </w:t>
      </w:r>
      <w:r w:rsidRPr="00241630">
        <w:rPr>
          <w:rFonts w:asciiTheme="minorHAnsi" w:hAnsiTheme="minorHAnsi" w:cstheme="minorHAnsi"/>
          <w:szCs w:val="22"/>
        </w:rPr>
        <w:t xml:space="preserve"> </w:t>
      </w:r>
    </w:p>
    <w:p w14:paraId="3E383D7D" w14:textId="77777777" w:rsidR="00C751F9" w:rsidRPr="00241630" w:rsidRDefault="00C751F9" w:rsidP="00B16853">
      <w:pPr>
        <w:spacing w:after="120"/>
        <w:jc w:val="both"/>
        <w:rPr>
          <w:rFonts w:asciiTheme="minorHAnsi" w:hAnsiTheme="minorHAnsi" w:cstheme="minorHAnsi"/>
          <w:szCs w:val="22"/>
        </w:rPr>
      </w:pPr>
    </w:p>
    <w:p w14:paraId="7E1EB229" w14:textId="0E9BAB98" w:rsidR="00D81B69" w:rsidRDefault="00C751F9" w:rsidP="00B16853">
      <w:pPr>
        <w:spacing w:after="120"/>
        <w:jc w:val="both"/>
        <w:rPr>
          <w:rFonts w:asciiTheme="minorHAnsi" w:hAnsiTheme="minorHAnsi" w:cstheme="minorHAnsi"/>
          <w:b/>
          <w:szCs w:val="22"/>
        </w:rPr>
      </w:pPr>
      <w:r w:rsidRPr="00C751F9">
        <w:rPr>
          <w:rFonts w:asciiTheme="minorHAnsi" w:hAnsiTheme="minorHAnsi" w:cstheme="minorHAnsi"/>
          <w:b/>
          <w:szCs w:val="22"/>
        </w:rPr>
        <w:t>You are warmly encouraged to visit the school.</w:t>
      </w:r>
    </w:p>
    <w:p w14:paraId="0512AF21" w14:textId="77777777" w:rsidR="00C751F9" w:rsidRPr="00C751F9" w:rsidRDefault="00C751F9" w:rsidP="00B16853">
      <w:pPr>
        <w:spacing w:after="120"/>
        <w:jc w:val="both"/>
        <w:rPr>
          <w:rFonts w:asciiTheme="minorHAnsi" w:hAnsiTheme="minorHAnsi" w:cstheme="minorHAnsi"/>
          <w:b/>
          <w:szCs w:val="22"/>
        </w:rPr>
      </w:pPr>
    </w:p>
    <w:p w14:paraId="1111CA6E" w14:textId="153CFB24" w:rsidR="00B16853" w:rsidRPr="00C751F9" w:rsidRDefault="00B16853" w:rsidP="001813C8">
      <w:pPr>
        <w:jc w:val="both"/>
        <w:rPr>
          <w:rFonts w:asciiTheme="minorHAnsi" w:hAnsiTheme="minorHAnsi" w:cstheme="minorHAnsi"/>
          <w:b/>
          <w:color w:val="FF0000"/>
          <w:szCs w:val="22"/>
          <w:lang w:val="en" w:eastAsia="en-GB"/>
        </w:rPr>
      </w:pPr>
      <w:r w:rsidRPr="00C751F9">
        <w:rPr>
          <w:rFonts w:asciiTheme="minorHAnsi" w:hAnsiTheme="minorHAnsi" w:cstheme="minorHAnsi"/>
          <w:b/>
          <w:szCs w:val="22"/>
          <w:lang w:val="en" w:eastAsia="en-GB"/>
        </w:rPr>
        <w:t xml:space="preserve">Closing date: </w:t>
      </w:r>
      <w:r w:rsidR="001950F3" w:rsidRPr="00C751F9">
        <w:rPr>
          <w:rFonts w:asciiTheme="minorHAnsi" w:hAnsiTheme="minorHAnsi" w:cstheme="minorHAnsi"/>
          <w:b/>
          <w:szCs w:val="22"/>
          <w:lang w:val="en" w:eastAsia="en-GB"/>
        </w:rPr>
        <w:t>Thursday 13</w:t>
      </w:r>
      <w:r w:rsidR="001950F3" w:rsidRPr="00C751F9">
        <w:rPr>
          <w:rFonts w:asciiTheme="minorHAnsi" w:hAnsiTheme="minorHAnsi" w:cstheme="minorHAnsi"/>
          <w:b/>
          <w:szCs w:val="22"/>
          <w:vertAlign w:val="superscript"/>
          <w:lang w:val="en" w:eastAsia="en-GB"/>
        </w:rPr>
        <w:t>th</w:t>
      </w:r>
      <w:r w:rsidR="001950F3" w:rsidRPr="00C751F9">
        <w:rPr>
          <w:rFonts w:asciiTheme="minorHAnsi" w:hAnsiTheme="minorHAnsi" w:cstheme="minorHAnsi"/>
          <w:b/>
          <w:szCs w:val="22"/>
          <w:lang w:val="en" w:eastAsia="en-GB"/>
        </w:rPr>
        <w:t xml:space="preserve"> October</w:t>
      </w:r>
      <w:r w:rsidR="00C751F9" w:rsidRPr="00C751F9">
        <w:rPr>
          <w:rFonts w:asciiTheme="minorHAnsi" w:hAnsiTheme="minorHAnsi" w:cstheme="minorHAnsi"/>
          <w:b/>
          <w:szCs w:val="22"/>
          <w:lang w:val="en" w:eastAsia="en-GB"/>
        </w:rPr>
        <w:t xml:space="preserve"> 2022</w:t>
      </w:r>
      <w:r w:rsidR="0063737F">
        <w:rPr>
          <w:rFonts w:asciiTheme="minorHAnsi" w:hAnsiTheme="minorHAnsi" w:cstheme="minorHAnsi"/>
          <w:b/>
          <w:szCs w:val="22"/>
          <w:lang w:val="en" w:eastAsia="en-GB"/>
        </w:rPr>
        <w:t xml:space="preserve">  9.00am</w:t>
      </w:r>
      <w:bookmarkStart w:id="4" w:name="_GoBack"/>
      <w:bookmarkEnd w:id="4"/>
    </w:p>
    <w:p w14:paraId="6A05A809" w14:textId="51685C20" w:rsidR="001E2ACF" w:rsidRPr="00241630" w:rsidRDefault="001E2ACF" w:rsidP="009C00ED">
      <w:pPr>
        <w:spacing w:after="120"/>
        <w:jc w:val="both"/>
        <w:rPr>
          <w:rFonts w:asciiTheme="minorHAnsi" w:hAnsiTheme="minorHAnsi" w:cstheme="minorHAnsi"/>
          <w:b/>
          <w:szCs w:val="22"/>
        </w:rPr>
      </w:pPr>
    </w:p>
    <w:sectPr w:rsidR="001E2ACF" w:rsidRPr="00241630">
      <w:footerReference w:type="default" r:id="rId16"/>
      <w:footerReference w:type="first" r:id="rId17"/>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6223" w14:textId="77777777" w:rsidR="001E2ACF" w:rsidRDefault="00BC5376">
      <w:r>
        <w:separator/>
      </w:r>
    </w:p>
  </w:endnote>
  <w:endnote w:type="continuationSeparator" w:id="0">
    <w:p w14:paraId="07547A01" w14:textId="77777777" w:rsidR="001E2ACF" w:rsidRDefault="00BC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NeuzeitGrotesk-Light">
    <w:panose1 w:val="00000000000000000000"/>
    <w:charset w:val="00"/>
    <w:family w:val="auto"/>
    <w:pitch w:val="variable"/>
    <w:sig w:usb0="00000087" w:usb1="00000000" w:usb2="00000000" w:usb3="00000000" w:csb0="0000001B"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DINSchrift">
    <w:altName w:val="Arial"/>
    <w:panose1 w:val="00000000000000000000"/>
    <w:charset w:val="00"/>
    <w:family w:val="modern"/>
    <w:notTrueType/>
    <w:pitch w:val="variable"/>
    <w:sig w:usb0="00000001"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77777777" w:rsidR="001E2ACF" w:rsidRDefault="00BC5376">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FCF8" w14:textId="77777777" w:rsidR="001E2ACF" w:rsidRDefault="00BC5376">
    <w:pPr>
      <w:pStyle w:val="Footer"/>
      <w:rPr>
        <w:noProof/>
        <w:lang w:eastAsia="en-GB"/>
      </w:rPr>
    </w:pPr>
    <w:r>
      <w:rPr>
        <w:noProof/>
        <w:lang w:eastAsia="en-GB"/>
      </w:rPr>
      <w:t>________________________________________________________________________________</w:t>
    </w:r>
  </w:p>
  <w:p w14:paraId="23DE523C" w14:textId="77777777" w:rsidR="001E2ACF" w:rsidRDefault="001E2ACF">
    <w:pPr>
      <w:pStyle w:val="Footer"/>
      <w:rPr>
        <w:noProof/>
        <w:sz w:val="10"/>
        <w:szCs w:val="10"/>
        <w:lang w:eastAsia="en-GB"/>
      </w:rPr>
    </w:pPr>
  </w:p>
  <w:p w14:paraId="5C56139F" w14:textId="7A4F9D17" w:rsidR="00506E4F" w:rsidRDefault="00BC5376" w:rsidP="00506E4F">
    <w:pPr>
      <w:pStyle w:val="Footer"/>
      <w:spacing w:before="120"/>
      <w:jc w:val="center"/>
      <w:rPr>
        <w:rFonts w:ascii="DINNeuzeitGrotesk-Light" w:hAnsi="DINNeuzeitGrotesk-Light"/>
      </w:rPr>
    </w:pPr>
    <w:r>
      <w:rPr>
        <w:rFonts w:ascii="Arial" w:hAnsi="Arial" w:cs="Arial"/>
        <w:noProof/>
        <w:color w:val="666666"/>
        <w:sz w:val="20"/>
        <w:szCs w:val="20"/>
        <w:lang w:eastAsia="en-GB"/>
      </w:rPr>
      <w:drawing>
        <wp:inline distT="0" distB="0" distL="0" distR="0" wp14:anchorId="4153F83C" wp14:editId="07777777">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Pr>
        <w:noProof/>
        <w:lang w:eastAsia="en-GB"/>
      </w:rPr>
      <w:t xml:space="preserve"> </w:t>
    </w:r>
    <w:r w:rsidR="00506E4F">
      <w:rPr>
        <w:noProof/>
        <w:lang w:eastAsia="en-GB"/>
      </w:rPr>
      <w:t xml:space="preserve">             </w:t>
    </w:r>
    <w:r>
      <w:rPr>
        <w:noProof/>
        <w:lang w:eastAsia="en-GB"/>
      </w:rPr>
      <w:t xml:space="preserve">          </w:t>
    </w:r>
    <w:r w:rsidR="00AA3400">
      <w:rPr>
        <w:noProof/>
        <w:lang w:eastAsia="en-GB"/>
      </w:rPr>
      <w:tab/>
    </w:r>
    <w:r w:rsidR="00AA3400">
      <w:rPr>
        <w:noProof/>
        <w:lang w:eastAsia="en-GB"/>
      </w:rPr>
      <w:tab/>
    </w:r>
    <w:r>
      <w:rPr>
        <w:noProof/>
        <w:lang w:eastAsia="en-GB"/>
      </w:rPr>
      <w:t xml:space="preserve">                        </w:t>
    </w:r>
    <w:r w:rsidR="00506E4F">
      <w:rPr>
        <w:noProof/>
        <w:lang w:eastAsia="en-GB"/>
      </w:rPr>
      <w:t xml:space="preserve">        </w:t>
    </w:r>
    <w:r w:rsidR="009C0A60">
      <w:rPr>
        <w:rFonts w:ascii="Open Sans" w:hAnsi="Open Sans" w:cs="Helvetica"/>
        <w:noProof/>
        <w:color w:val="F4C212"/>
        <w:sz w:val="27"/>
        <w:szCs w:val="27"/>
        <w:lang w:eastAsia="en-GB"/>
      </w:rPr>
      <w:drawing>
        <wp:inline distT="0" distB="0" distL="0" distR="0" wp14:anchorId="3D2E3135" wp14:editId="33C9D67A">
          <wp:extent cx="1416353" cy="600532"/>
          <wp:effectExtent l="0" t="0" r="0" b="9525"/>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522510" cy="645542"/>
                  </a:xfrm>
                  <a:prstGeom prst="rect">
                    <a:avLst/>
                  </a:prstGeom>
                  <a:noFill/>
                  <a:ln>
                    <a:noFill/>
                  </a:ln>
                  <a:extLst>
                    <a:ext uri="{53640926-AAD7-44D8-BBD7-CCE9431645EC}">
                      <a14:shadowObscured xmlns:a14="http://schemas.microsoft.com/office/drawing/2010/main"/>
                    </a:ext>
                  </a:extLst>
                </pic:spPr>
              </pic:pic>
            </a:graphicData>
          </a:graphic>
        </wp:inline>
      </w:drawing>
    </w:r>
    <w:r w:rsidR="00506E4F" w:rsidRPr="00506E4F">
      <w:rPr>
        <w:rFonts w:ascii="DINSchrift" w:hAnsi="DINSchrift"/>
        <w:szCs w:val="22"/>
      </w:rPr>
      <w:t xml:space="preserve"> </w:t>
    </w:r>
    <w:r w:rsidR="00506E4F">
      <w:rPr>
        <w:rFonts w:ascii="DINSchrift" w:hAnsi="DINSchrift"/>
        <w:szCs w:val="22"/>
      </w:rPr>
      <w:t>Company No. 08665067</w:t>
    </w:r>
  </w:p>
  <w:p w14:paraId="19B43E4E" w14:textId="06649A52" w:rsidR="001E2ACF" w:rsidRDefault="001E2ACF">
    <w:pPr>
      <w:pStyle w:val="Footer"/>
      <w:rPr>
        <w:rFonts w:ascii="Arial Narrow" w:hAnsi="Arial Narrow"/>
        <w:noProof/>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CB0F" w14:textId="77777777" w:rsidR="001E2ACF" w:rsidRDefault="00BC5376">
      <w:r>
        <w:separator/>
      </w:r>
    </w:p>
  </w:footnote>
  <w:footnote w:type="continuationSeparator" w:id="0">
    <w:p w14:paraId="07459315" w14:textId="77777777" w:rsidR="001E2ACF" w:rsidRDefault="00BC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E7F63"/>
    <w:multiLevelType w:val="hybridMultilevel"/>
    <w:tmpl w:val="B8A29A4A"/>
    <w:lvl w:ilvl="0" w:tplc="8A38196C">
      <w:start w:val="1"/>
      <w:numFmt w:val="bullet"/>
      <w:lvlText w:val=""/>
      <w:lvlJc w:val="left"/>
      <w:pPr>
        <w:ind w:left="720" w:hanging="360"/>
      </w:pPr>
      <w:rPr>
        <w:rFonts w:ascii="Symbol" w:hAnsi="Symbol" w:hint="default"/>
      </w:rPr>
    </w:lvl>
    <w:lvl w:ilvl="1" w:tplc="923804BE">
      <w:start w:val="1"/>
      <w:numFmt w:val="bullet"/>
      <w:lvlText w:val="o"/>
      <w:lvlJc w:val="left"/>
      <w:pPr>
        <w:ind w:left="1440" w:hanging="360"/>
      </w:pPr>
      <w:rPr>
        <w:rFonts w:ascii="Courier New" w:hAnsi="Courier New" w:hint="default"/>
      </w:rPr>
    </w:lvl>
    <w:lvl w:ilvl="2" w:tplc="6C4C3D28">
      <w:start w:val="1"/>
      <w:numFmt w:val="bullet"/>
      <w:lvlText w:val=""/>
      <w:lvlJc w:val="left"/>
      <w:pPr>
        <w:ind w:left="2160" w:hanging="360"/>
      </w:pPr>
      <w:rPr>
        <w:rFonts w:ascii="Wingdings" w:hAnsi="Wingdings" w:hint="default"/>
      </w:rPr>
    </w:lvl>
    <w:lvl w:ilvl="3" w:tplc="BCA6CEAA">
      <w:start w:val="1"/>
      <w:numFmt w:val="bullet"/>
      <w:lvlText w:val=""/>
      <w:lvlJc w:val="left"/>
      <w:pPr>
        <w:ind w:left="2880" w:hanging="360"/>
      </w:pPr>
      <w:rPr>
        <w:rFonts w:ascii="Symbol" w:hAnsi="Symbol" w:hint="default"/>
      </w:rPr>
    </w:lvl>
    <w:lvl w:ilvl="4" w:tplc="02549F38">
      <w:start w:val="1"/>
      <w:numFmt w:val="bullet"/>
      <w:lvlText w:val="o"/>
      <w:lvlJc w:val="left"/>
      <w:pPr>
        <w:ind w:left="3600" w:hanging="360"/>
      </w:pPr>
      <w:rPr>
        <w:rFonts w:ascii="Courier New" w:hAnsi="Courier New" w:hint="default"/>
      </w:rPr>
    </w:lvl>
    <w:lvl w:ilvl="5" w:tplc="BD7CF41C">
      <w:start w:val="1"/>
      <w:numFmt w:val="bullet"/>
      <w:lvlText w:val=""/>
      <w:lvlJc w:val="left"/>
      <w:pPr>
        <w:ind w:left="4320" w:hanging="360"/>
      </w:pPr>
      <w:rPr>
        <w:rFonts w:ascii="Wingdings" w:hAnsi="Wingdings" w:hint="default"/>
      </w:rPr>
    </w:lvl>
    <w:lvl w:ilvl="6" w:tplc="8872EC74">
      <w:start w:val="1"/>
      <w:numFmt w:val="bullet"/>
      <w:lvlText w:val=""/>
      <w:lvlJc w:val="left"/>
      <w:pPr>
        <w:ind w:left="5040" w:hanging="360"/>
      </w:pPr>
      <w:rPr>
        <w:rFonts w:ascii="Symbol" w:hAnsi="Symbol" w:hint="default"/>
      </w:rPr>
    </w:lvl>
    <w:lvl w:ilvl="7" w:tplc="A008F0E0">
      <w:start w:val="1"/>
      <w:numFmt w:val="bullet"/>
      <w:lvlText w:val="o"/>
      <w:lvlJc w:val="left"/>
      <w:pPr>
        <w:ind w:left="5760" w:hanging="360"/>
      </w:pPr>
      <w:rPr>
        <w:rFonts w:ascii="Courier New" w:hAnsi="Courier New" w:hint="default"/>
      </w:rPr>
    </w:lvl>
    <w:lvl w:ilvl="8" w:tplc="6C2E9A4E">
      <w:start w:val="1"/>
      <w:numFmt w:val="bullet"/>
      <w:lvlText w:val=""/>
      <w:lvlJc w:val="left"/>
      <w:pPr>
        <w:ind w:left="6480" w:hanging="360"/>
      </w:pPr>
      <w:rPr>
        <w:rFonts w:ascii="Wingdings" w:hAnsi="Wingdings" w:hint="default"/>
      </w:rPr>
    </w:lvl>
  </w:abstractNum>
  <w:abstractNum w:abstractNumId="3" w15:restartNumberingAfterBreak="0">
    <w:nsid w:val="53884307"/>
    <w:multiLevelType w:val="hybridMultilevel"/>
    <w:tmpl w:val="0F9ADE8E"/>
    <w:lvl w:ilvl="0" w:tplc="F620ADA4">
      <w:start w:val="2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AC49DF"/>
    <w:rsid w:val="00011C2F"/>
    <w:rsid w:val="00065794"/>
    <w:rsid w:val="00093256"/>
    <w:rsid w:val="000C3B5E"/>
    <w:rsid w:val="000C42DC"/>
    <w:rsid w:val="00106EEB"/>
    <w:rsid w:val="00166615"/>
    <w:rsid w:val="001813C8"/>
    <w:rsid w:val="001950F3"/>
    <w:rsid w:val="00197A69"/>
    <w:rsid w:val="001E2ACF"/>
    <w:rsid w:val="00203465"/>
    <w:rsid w:val="00210973"/>
    <w:rsid w:val="00241630"/>
    <w:rsid w:val="00290FB9"/>
    <w:rsid w:val="00293C9D"/>
    <w:rsid w:val="003B2F84"/>
    <w:rsid w:val="00446ABA"/>
    <w:rsid w:val="004516C7"/>
    <w:rsid w:val="004C1BAD"/>
    <w:rsid w:val="00506E4F"/>
    <w:rsid w:val="005B192D"/>
    <w:rsid w:val="005C2D2B"/>
    <w:rsid w:val="00622190"/>
    <w:rsid w:val="0063737F"/>
    <w:rsid w:val="00661F9E"/>
    <w:rsid w:val="00672B78"/>
    <w:rsid w:val="006810E0"/>
    <w:rsid w:val="00734A63"/>
    <w:rsid w:val="007A7715"/>
    <w:rsid w:val="00812FE6"/>
    <w:rsid w:val="00832EF8"/>
    <w:rsid w:val="008C3ACF"/>
    <w:rsid w:val="00975410"/>
    <w:rsid w:val="009814B2"/>
    <w:rsid w:val="009C00ED"/>
    <w:rsid w:val="009C0A60"/>
    <w:rsid w:val="00A127E1"/>
    <w:rsid w:val="00A26DE4"/>
    <w:rsid w:val="00A270E4"/>
    <w:rsid w:val="00AA3400"/>
    <w:rsid w:val="00AA736D"/>
    <w:rsid w:val="00B16853"/>
    <w:rsid w:val="00B2507D"/>
    <w:rsid w:val="00B7605E"/>
    <w:rsid w:val="00BC5376"/>
    <w:rsid w:val="00C07926"/>
    <w:rsid w:val="00C47031"/>
    <w:rsid w:val="00C70312"/>
    <w:rsid w:val="00C751F9"/>
    <w:rsid w:val="00CB1C8A"/>
    <w:rsid w:val="00CD5889"/>
    <w:rsid w:val="00CF1853"/>
    <w:rsid w:val="00D33A7E"/>
    <w:rsid w:val="00D81B69"/>
    <w:rsid w:val="00D91F8D"/>
    <w:rsid w:val="00EE2A6E"/>
    <w:rsid w:val="00F950AE"/>
    <w:rsid w:val="0CAC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8B7FA15"/>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61F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olytrinitybarnsley.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obs@holytrinitybarnsle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a5b1aa495bdd57114a041001682ecf50">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c2e89e091f063a35c9c3947edaf7178f"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2.xml><?xml version="1.0" encoding="utf-8"?>
<ds:datastoreItem xmlns:ds="http://schemas.openxmlformats.org/officeDocument/2006/customXml" ds:itemID="{4ED20136-8943-4205-9860-A5EAF08E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CB43E-F82E-4570-9486-8B9E7A4609A7}">
  <ds:schemaRefs>
    <ds:schemaRef ds:uri="http://www.w3.org/XML/1998/namespace"/>
    <ds:schemaRef ds:uri="http://schemas.microsoft.com/office/2006/documentManagement/types"/>
    <ds:schemaRef ds:uri="http://purl.org/dc/terms/"/>
    <ds:schemaRef ds:uri="9852f7e8-0c0e-473f-a42a-2722bdc965c4"/>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7a0252b8-3826-4787-916d-b6a326b0b040"/>
    <ds:schemaRef ds:uri="http://purl.org/dc/dcmitype/"/>
  </ds:schemaRefs>
</ds:datastoreItem>
</file>

<file path=customXml/itemProps4.xml><?xml version="1.0" encoding="utf-8"?>
<ds:datastoreItem xmlns:ds="http://schemas.openxmlformats.org/officeDocument/2006/customXml" ds:itemID="{9A93FE97-BAB6-4ABB-BB3F-6DDAE84F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3</cp:revision>
  <cp:lastPrinted>2022-09-12T11:15:00Z</cp:lastPrinted>
  <dcterms:created xsi:type="dcterms:W3CDTF">2022-09-30T12:31:00Z</dcterms:created>
  <dcterms:modified xsi:type="dcterms:W3CDTF">2022-10-04T10:55:00Z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