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6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701"/>
        <w:gridCol w:w="7265"/>
      </w:tblGrid>
      <w:tr w:rsidR="00AF5F4C" w:rsidRPr="0042486A" w:rsidTr="00AF5F4C">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AF5F4C">
        <w:tc>
          <w:tcPr>
            <w:tcW w:w="8966" w:type="dxa"/>
            <w:gridSpan w:val="2"/>
            <w:tcBorders>
              <w:bottom w:val="single" w:sz="12" w:space="0" w:color="385623" w:themeColor="accent6" w:themeShade="80"/>
            </w:tcBorders>
            <w:shd w:val="clear" w:color="auto" w:fill="385623" w:themeFill="accent6" w:themeFillShade="80"/>
          </w:tcPr>
          <w:p w:rsidR="00AF5F4C" w:rsidRPr="00D342EC" w:rsidRDefault="00B563C3"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Mental Health Sports Coach</w:t>
            </w:r>
          </w:p>
          <w:p w:rsidR="0042486A" w:rsidRPr="00AF5F4C" w:rsidRDefault="00B563C3" w:rsidP="00AF5F4C">
            <w:pPr>
              <w:jc w:val="center"/>
              <w:rPr>
                <w:rFonts w:asciiTheme="minorHAnsi" w:hAnsiTheme="minorHAnsi"/>
                <w:b/>
                <w:color w:val="FFFFFF" w:themeColor="background1"/>
                <w:sz w:val="28"/>
              </w:rPr>
            </w:pPr>
            <w:proofErr w:type="spellStart"/>
            <w:r>
              <w:rPr>
                <w:rFonts w:asciiTheme="minorHAnsi" w:hAnsiTheme="minorHAnsi"/>
                <w:b/>
                <w:color w:val="FFFFFF" w:themeColor="background1"/>
                <w:sz w:val="28"/>
              </w:rPr>
              <w:t>Montem</w:t>
            </w:r>
            <w:proofErr w:type="spellEnd"/>
            <w:r>
              <w:rPr>
                <w:rFonts w:asciiTheme="minorHAnsi" w:hAnsiTheme="minorHAnsi"/>
                <w:b/>
                <w:color w:val="FFFFFF" w:themeColor="background1"/>
                <w:sz w:val="28"/>
              </w:rPr>
              <w:t xml:space="preserve"> </w:t>
            </w:r>
            <w:r w:rsidR="00D14DD2">
              <w:rPr>
                <w:rFonts w:asciiTheme="minorHAnsi" w:hAnsiTheme="minorHAnsi"/>
                <w:b/>
                <w:color w:val="FFFFFF" w:themeColor="background1"/>
                <w:sz w:val="28"/>
              </w:rPr>
              <w:t>Academy</w:t>
            </w:r>
          </w:p>
        </w:tc>
      </w:tr>
      <w:tr w:rsidR="003439B9" w:rsidRPr="0042486A" w:rsidTr="00AF5F4C">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AF5F4C">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AF5F4C">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D342EC">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AF5F4C" w:rsidP="008D5018">
            <w:pPr>
              <w:jc w:val="both"/>
              <w:rPr>
                <w:rFonts w:asciiTheme="minorHAnsi" w:hAnsiTheme="minorHAnsi"/>
              </w:rPr>
            </w:pPr>
          </w:p>
        </w:tc>
      </w:tr>
      <w:tr w:rsidR="00AF5F4C" w:rsidRPr="0042486A" w:rsidTr="00D342EC">
        <w:tc>
          <w:tcPr>
            <w:tcW w:w="1701" w:type="dxa"/>
            <w:shd w:val="clear" w:color="auto" w:fill="E2EFD9" w:themeFill="accent6" w:themeFillTint="33"/>
          </w:tcPr>
          <w:p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rsidR="00AF5F4C" w:rsidRPr="00315C3F" w:rsidRDefault="00AC3979" w:rsidP="00077FB1">
            <w:pPr>
              <w:jc w:val="both"/>
              <w:rPr>
                <w:rFonts w:asciiTheme="minorHAnsi" w:hAnsiTheme="minorHAnsi"/>
              </w:rPr>
            </w:pPr>
            <w:r>
              <w:rPr>
                <w:rFonts w:asciiTheme="minorHAnsi" w:hAnsiTheme="minorHAnsi"/>
              </w:rPr>
              <w:t>Slough Grade</w:t>
            </w:r>
          </w:p>
        </w:tc>
      </w:tr>
      <w:tr w:rsidR="0042486A" w:rsidRPr="0042486A" w:rsidTr="00AF5F4C">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D342EC">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9974F9">
        <w:trPr>
          <w:trHeight w:val="2016"/>
        </w:trPr>
        <w:tc>
          <w:tcPr>
            <w:tcW w:w="8966" w:type="dxa"/>
            <w:gridSpan w:val="2"/>
            <w:tcBorders>
              <w:bottom w:val="single" w:sz="12" w:space="0" w:color="385623" w:themeColor="accent6" w:themeShade="80"/>
            </w:tcBorders>
            <w:shd w:val="clear" w:color="auto" w:fill="auto"/>
          </w:tcPr>
          <w:p w:rsidR="0042486A" w:rsidRPr="003C502C" w:rsidRDefault="00B563C3" w:rsidP="00CA12E4">
            <w:pPr>
              <w:ind w:right="-196"/>
              <w:rPr>
                <w:rFonts w:asciiTheme="minorHAnsi" w:hAnsiTheme="minorHAnsi" w:cstheme="minorHAnsi"/>
              </w:rPr>
            </w:pPr>
            <w:r w:rsidRPr="003C502C">
              <w:rPr>
                <w:rFonts w:asciiTheme="minorHAnsi" w:hAnsiTheme="minorHAnsi" w:cstheme="minorHAnsi"/>
                <w:lang w:eastAsia="en-GB"/>
              </w:rPr>
              <w:t>We are seeking a compassionate, dynamic, and skilled Mental Health Sports Coach to support the mental and emotional well-being of students through sport and physical activities. This position combines mental health support with coaching, focusing on the positive impact that physical exercise and sport can have on mental well-being. The Mental Health Sports Coach will work closely with students, staff, and other mental health professionals to foster a safe and supportive environment where students can build resilience, confidence, and emotional regulation through sport.</w:t>
            </w:r>
          </w:p>
        </w:tc>
      </w:tr>
      <w:tr w:rsidR="0042486A" w:rsidRPr="00CB4E78" w:rsidTr="00AF5F4C">
        <w:tc>
          <w:tcPr>
            <w:tcW w:w="8966" w:type="dxa"/>
            <w:gridSpan w:val="2"/>
            <w:tcBorders>
              <w:left w:val="nil"/>
              <w:right w:val="nil"/>
            </w:tcBorders>
            <w:shd w:val="clear" w:color="auto" w:fill="auto"/>
          </w:tcPr>
          <w:p w:rsidR="0042486A" w:rsidRPr="00061512" w:rsidRDefault="0042486A" w:rsidP="0042486A">
            <w:pPr>
              <w:jc w:val="both"/>
              <w:rPr>
                <w:rFonts w:asciiTheme="minorHAnsi" w:hAnsiTheme="minorHAnsi"/>
              </w:rPr>
            </w:pPr>
          </w:p>
        </w:tc>
      </w:tr>
      <w:tr w:rsidR="0042486A" w:rsidRPr="00CB4E78" w:rsidTr="00D342EC">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rsidTr="0038364E">
        <w:tc>
          <w:tcPr>
            <w:tcW w:w="8966" w:type="dxa"/>
            <w:gridSpan w:val="2"/>
            <w:tcBorders>
              <w:bottom w:val="single" w:sz="12" w:space="0" w:color="385623" w:themeColor="accent6" w:themeShade="80"/>
            </w:tcBorders>
            <w:shd w:val="clear" w:color="auto" w:fill="auto"/>
          </w:tcPr>
          <w:p w:rsidR="00315C3F" w:rsidRDefault="0042486A" w:rsidP="007F1F02">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w:t>
            </w:r>
            <w:proofErr w:type="gramStart"/>
            <w:r w:rsidRPr="00A85605">
              <w:rPr>
                <w:rFonts w:asciiTheme="minorHAnsi" w:hAnsiTheme="minorHAnsi" w:cs="Arial"/>
                <w:b w:val="0"/>
                <w:bCs/>
                <w:i w:val="0"/>
                <w:iCs/>
                <w:szCs w:val="22"/>
              </w:rPr>
              <w:t>is not intended</w:t>
            </w:r>
            <w:proofErr w:type="gramEnd"/>
            <w:r w:rsidRPr="00A85605">
              <w:rPr>
                <w:rFonts w:asciiTheme="minorHAnsi" w:hAnsiTheme="minorHAnsi" w:cs="Arial"/>
                <w:b w:val="0"/>
                <w:bCs/>
                <w:i w:val="0"/>
                <w:iCs/>
                <w:szCs w:val="22"/>
              </w:rPr>
              <w:t xml:space="preserve"> to be exhaustive but indicates the range of duties and the level of </w:t>
            </w:r>
            <w:r w:rsidRPr="00057891">
              <w:rPr>
                <w:rFonts w:asciiTheme="minorHAnsi" w:hAnsiTheme="minorHAnsi" w:cs="Arial"/>
                <w:b w:val="0"/>
                <w:bCs/>
                <w:i w:val="0"/>
                <w:iCs/>
                <w:szCs w:val="22"/>
              </w:rPr>
              <w:t>responsibility involved.</w:t>
            </w:r>
          </w:p>
          <w:p w:rsidR="008D5018" w:rsidRDefault="008D5018" w:rsidP="007F1F02">
            <w:pPr>
              <w:pStyle w:val="BodyText"/>
              <w:rPr>
                <w:rFonts w:asciiTheme="minorHAnsi" w:hAnsiTheme="minorHAnsi" w:cs="Arial"/>
                <w:b w:val="0"/>
                <w:bCs/>
                <w:i w:val="0"/>
                <w:iCs/>
                <w:szCs w:val="22"/>
              </w:rPr>
            </w:pPr>
          </w:p>
          <w:p w:rsid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B563C3" w:rsidRDefault="00B563C3" w:rsidP="00A5571B">
            <w:pPr>
              <w:contextualSpacing/>
              <w:rPr>
                <w:rFonts w:asciiTheme="minorHAnsi" w:hAnsiTheme="minorHAnsi" w:cstheme="minorHAnsi"/>
                <w:b/>
                <w:u w:val="single"/>
              </w:rPr>
            </w:pPr>
          </w:p>
          <w:p w:rsidR="00B563C3" w:rsidRPr="005D3EEE" w:rsidRDefault="00B563C3" w:rsidP="00A5571B">
            <w:pPr>
              <w:contextualSpacing/>
              <w:rPr>
                <w:rFonts w:asciiTheme="minorHAnsi" w:hAnsiTheme="minorHAnsi" w:cstheme="minorHAnsi"/>
                <w:b/>
              </w:rPr>
            </w:pPr>
            <w:r w:rsidRPr="005D3EEE">
              <w:rPr>
                <w:rFonts w:asciiTheme="minorHAnsi" w:hAnsiTheme="minorHAnsi" w:cstheme="minorHAnsi"/>
                <w:b/>
              </w:rPr>
              <w:t>Mental Health and Well-being Support:</w:t>
            </w:r>
          </w:p>
          <w:p w:rsidR="00A5571B" w:rsidRPr="00A5571B" w:rsidRDefault="00A5571B" w:rsidP="007F1F02">
            <w:pPr>
              <w:pStyle w:val="BodyText"/>
              <w:rPr>
                <w:rFonts w:asciiTheme="minorHAnsi" w:hAnsiTheme="minorHAnsi" w:cstheme="minorHAnsi"/>
                <w:b w:val="0"/>
                <w:bCs/>
                <w:i w:val="0"/>
                <w:iCs/>
                <w:szCs w:val="22"/>
              </w:rPr>
            </w:pPr>
          </w:p>
          <w:p w:rsidR="00B563C3" w:rsidRPr="003C502C" w:rsidRDefault="00B563C3" w:rsidP="00C32184">
            <w:pPr>
              <w:pStyle w:val="ListParagraph"/>
              <w:numPr>
                <w:ilvl w:val="0"/>
                <w:numId w:val="41"/>
              </w:numPr>
              <w:rPr>
                <w:rFonts w:ascii="Calibri" w:hAnsi="Calibri" w:cs="Calibri"/>
              </w:rPr>
            </w:pPr>
            <w:r w:rsidRPr="003C502C">
              <w:rPr>
                <w:rFonts w:ascii="Calibri" w:hAnsi="Calibri" w:cs="Calibri"/>
                <w:lang w:eastAsia="en-GB"/>
              </w:rPr>
              <w:t>Work closely with students to provide mental health support through sport-based activities</w:t>
            </w:r>
          </w:p>
          <w:p w:rsidR="00B563C3" w:rsidRPr="003C502C" w:rsidRDefault="00B563C3" w:rsidP="00C32184">
            <w:pPr>
              <w:pStyle w:val="ListParagraph"/>
              <w:numPr>
                <w:ilvl w:val="0"/>
                <w:numId w:val="41"/>
              </w:numPr>
              <w:rPr>
                <w:rFonts w:ascii="Calibri" w:hAnsi="Calibri" w:cs="Calibri"/>
              </w:rPr>
            </w:pPr>
            <w:r w:rsidRPr="003C502C">
              <w:rPr>
                <w:rFonts w:ascii="Calibri" w:hAnsi="Calibri" w:cs="Calibri"/>
                <w:lang w:eastAsia="en-GB"/>
              </w:rPr>
              <w:t>Use sport and physical activities to teach students about emotional regulation, stress management, and resilience.</w:t>
            </w:r>
          </w:p>
          <w:p w:rsidR="00B563C3" w:rsidRPr="003C502C" w:rsidRDefault="00B563C3" w:rsidP="00C32184">
            <w:pPr>
              <w:pStyle w:val="ListParagraph"/>
              <w:numPr>
                <w:ilvl w:val="0"/>
                <w:numId w:val="41"/>
              </w:numPr>
              <w:rPr>
                <w:rFonts w:ascii="Calibri" w:hAnsi="Calibri" w:cs="Calibri"/>
              </w:rPr>
            </w:pPr>
            <w:r w:rsidRPr="003C502C">
              <w:rPr>
                <w:rFonts w:ascii="Calibri" w:hAnsi="Calibri" w:cs="Calibri"/>
                <w:lang w:eastAsia="en-GB"/>
              </w:rPr>
              <w:t>Provide one-on-one or small group sessions for students who may benefit from additional mental health support.</w:t>
            </w:r>
          </w:p>
          <w:p w:rsidR="00B563C3" w:rsidRPr="003C502C" w:rsidRDefault="00B563C3" w:rsidP="00C32184">
            <w:pPr>
              <w:pStyle w:val="ListParagraph"/>
              <w:numPr>
                <w:ilvl w:val="0"/>
                <w:numId w:val="41"/>
              </w:numPr>
              <w:rPr>
                <w:rFonts w:ascii="Calibri" w:hAnsi="Calibri" w:cs="Calibri"/>
              </w:rPr>
            </w:pPr>
            <w:r w:rsidRPr="003C502C">
              <w:rPr>
                <w:rFonts w:ascii="Calibri" w:hAnsi="Calibri" w:cs="Calibri"/>
                <w:lang w:eastAsia="en-GB"/>
              </w:rPr>
              <w:t>Collaborate with school counsellors, psychologists, and other mental health professionals to develop personalised support plans for students.</w:t>
            </w:r>
          </w:p>
          <w:p w:rsidR="00D14DD2" w:rsidRPr="003C502C" w:rsidRDefault="00B563C3" w:rsidP="00C32184">
            <w:pPr>
              <w:pStyle w:val="ListParagraph"/>
              <w:numPr>
                <w:ilvl w:val="0"/>
                <w:numId w:val="41"/>
              </w:numPr>
              <w:rPr>
                <w:rFonts w:ascii="Calibri" w:hAnsi="Calibri" w:cs="Calibri"/>
              </w:rPr>
            </w:pPr>
            <w:r w:rsidRPr="003C502C">
              <w:rPr>
                <w:rFonts w:ascii="Calibri" w:hAnsi="Calibri" w:cs="Calibri"/>
                <w:lang w:eastAsia="en-GB"/>
              </w:rPr>
              <w:t>Promote positive mental health awareness throughout the school community</w:t>
            </w:r>
            <w:r w:rsidR="005D3EEE" w:rsidRPr="003C502C">
              <w:rPr>
                <w:rFonts w:ascii="Calibri" w:hAnsi="Calibri" w:cs="Calibri"/>
                <w:lang w:eastAsia="en-GB"/>
              </w:rPr>
              <w:t>.</w:t>
            </w:r>
          </w:p>
          <w:p w:rsidR="005D3EEE" w:rsidRPr="003C502C" w:rsidRDefault="005D3EEE" w:rsidP="005D3EEE">
            <w:pPr>
              <w:spacing w:before="100" w:beforeAutospacing="1" w:after="100" w:afterAutospacing="1"/>
              <w:rPr>
                <w:rFonts w:ascii="Calibri" w:hAnsi="Calibri" w:cs="Calibri"/>
                <w:b/>
                <w:bCs/>
                <w:lang w:eastAsia="en-GB"/>
              </w:rPr>
            </w:pPr>
            <w:r w:rsidRPr="003C502C">
              <w:rPr>
                <w:rFonts w:ascii="Calibri" w:hAnsi="Calibri" w:cs="Calibri"/>
                <w:b/>
                <w:bCs/>
                <w:lang w:eastAsia="en-GB"/>
              </w:rPr>
              <w:t>Coaching and Sports Programme Delivery:</w:t>
            </w:r>
          </w:p>
          <w:p w:rsidR="005D3EEE" w:rsidRPr="003C502C" w:rsidRDefault="005D3EEE" w:rsidP="00C32184">
            <w:pPr>
              <w:pStyle w:val="ListParagraph"/>
              <w:numPr>
                <w:ilvl w:val="0"/>
                <w:numId w:val="41"/>
              </w:numPr>
              <w:spacing w:before="100" w:beforeAutospacing="1" w:after="100" w:afterAutospacing="1"/>
              <w:rPr>
                <w:rFonts w:ascii="Calibri" w:hAnsi="Calibri" w:cs="Calibri"/>
                <w:b/>
                <w:bCs/>
                <w:lang w:eastAsia="en-GB"/>
              </w:rPr>
            </w:pPr>
            <w:r w:rsidRPr="003C502C">
              <w:rPr>
                <w:rFonts w:ascii="Calibri" w:hAnsi="Calibri" w:cs="Calibri"/>
                <w:lang w:eastAsia="en-GB"/>
              </w:rPr>
              <w:t>Plan and deliver coaching sessions that emphasise mental well-being, teamwork, communication, and coping strategies.</w:t>
            </w:r>
          </w:p>
          <w:p w:rsidR="005D3EEE" w:rsidRPr="003C502C" w:rsidRDefault="005D3EEE" w:rsidP="00C32184">
            <w:pPr>
              <w:pStyle w:val="ListParagraph"/>
              <w:numPr>
                <w:ilvl w:val="0"/>
                <w:numId w:val="41"/>
              </w:numPr>
              <w:spacing w:before="100" w:beforeAutospacing="1" w:after="100" w:afterAutospacing="1"/>
              <w:rPr>
                <w:rFonts w:ascii="Calibri" w:hAnsi="Calibri" w:cs="Calibri"/>
                <w:b/>
                <w:bCs/>
                <w:lang w:eastAsia="en-GB"/>
              </w:rPr>
            </w:pPr>
            <w:r w:rsidRPr="003C502C">
              <w:rPr>
                <w:rFonts w:ascii="Calibri" w:hAnsi="Calibri" w:cs="Calibri"/>
                <w:lang w:eastAsia="en-GB"/>
              </w:rPr>
              <w:t>Encourage students to participate in sport as a healthy outlet for stress and emotions.</w:t>
            </w:r>
          </w:p>
          <w:p w:rsidR="005D3EEE" w:rsidRPr="003C502C" w:rsidRDefault="005D3EEE" w:rsidP="00C32184">
            <w:pPr>
              <w:pStyle w:val="ListParagraph"/>
              <w:numPr>
                <w:ilvl w:val="0"/>
                <w:numId w:val="41"/>
              </w:numPr>
              <w:spacing w:before="100" w:beforeAutospacing="1" w:after="100" w:afterAutospacing="1"/>
              <w:rPr>
                <w:rFonts w:ascii="Calibri" w:hAnsi="Calibri" w:cs="Calibri"/>
                <w:b/>
                <w:bCs/>
                <w:lang w:eastAsia="en-GB"/>
              </w:rPr>
            </w:pPr>
            <w:r w:rsidRPr="003C502C">
              <w:rPr>
                <w:rFonts w:ascii="Calibri" w:hAnsi="Calibri" w:cs="Calibri"/>
                <w:lang w:eastAsia="en-GB"/>
              </w:rPr>
              <w:t>Tailor coaching techniques and activities to meet the needs of students with diverse emotional and physical health requirements.</w:t>
            </w:r>
          </w:p>
          <w:p w:rsidR="005D3EEE" w:rsidRPr="003C502C" w:rsidRDefault="005D3EEE" w:rsidP="00C32184">
            <w:pPr>
              <w:pStyle w:val="ListParagraph"/>
              <w:numPr>
                <w:ilvl w:val="0"/>
                <w:numId w:val="41"/>
              </w:numPr>
              <w:spacing w:before="100" w:beforeAutospacing="1" w:after="100" w:afterAutospacing="1"/>
              <w:rPr>
                <w:rFonts w:ascii="Calibri" w:hAnsi="Calibri" w:cs="Calibri"/>
                <w:b/>
                <w:bCs/>
                <w:lang w:eastAsia="en-GB"/>
              </w:rPr>
            </w:pPr>
            <w:r w:rsidRPr="003C502C">
              <w:rPr>
                <w:rFonts w:ascii="Calibri" w:hAnsi="Calibri" w:cs="Calibri"/>
                <w:lang w:eastAsia="en-GB"/>
              </w:rPr>
              <w:t>Organise and lead regular sports events, tournaments, and physical activities that promote inclusion and mental well-being.</w:t>
            </w:r>
          </w:p>
          <w:p w:rsidR="005D3EEE" w:rsidRPr="003C502C" w:rsidRDefault="005D3EEE" w:rsidP="00C32184">
            <w:pPr>
              <w:pStyle w:val="ListParagraph"/>
              <w:numPr>
                <w:ilvl w:val="0"/>
                <w:numId w:val="41"/>
              </w:numPr>
              <w:spacing w:before="100" w:beforeAutospacing="1" w:after="100" w:afterAutospacing="1"/>
              <w:rPr>
                <w:rFonts w:ascii="Calibri" w:hAnsi="Calibri" w:cs="Calibri"/>
                <w:b/>
                <w:bCs/>
                <w:lang w:eastAsia="en-GB"/>
              </w:rPr>
            </w:pPr>
            <w:r w:rsidRPr="003C502C">
              <w:rPr>
                <w:rFonts w:ascii="Calibri" w:hAnsi="Calibri" w:cs="Calibri"/>
                <w:lang w:eastAsia="en-GB"/>
              </w:rPr>
              <w:t>Provide ongoing feedback and support to students to build self-confidence and emotional resilience through sport.</w:t>
            </w:r>
          </w:p>
          <w:p w:rsidR="005D3EEE" w:rsidRPr="003C502C" w:rsidRDefault="005D3EEE" w:rsidP="005D3EEE">
            <w:pPr>
              <w:spacing w:before="100" w:beforeAutospacing="1" w:after="100" w:afterAutospacing="1"/>
              <w:rPr>
                <w:rFonts w:ascii="Calibri" w:hAnsi="Calibri" w:cs="Calibri"/>
                <w:b/>
                <w:bCs/>
                <w:lang w:eastAsia="en-GB"/>
              </w:rPr>
            </w:pPr>
            <w:r w:rsidRPr="003C502C">
              <w:rPr>
                <w:rFonts w:ascii="Calibri" w:hAnsi="Calibri" w:cs="Calibri"/>
                <w:b/>
                <w:bCs/>
                <w:lang w:eastAsia="en-GB"/>
              </w:rPr>
              <w:lastRenderedPageBreak/>
              <w:t>Creating a Safe and Inclusive Environment:</w:t>
            </w:r>
          </w:p>
          <w:p w:rsidR="005D3EEE" w:rsidRPr="003C502C" w:rsidRDefault="005D3EEE" w:rsidP="00C32184">
            <w:pPr>
              <w:pStyle w:val="ListParagraph"/>
              <w:numPr>
                <w:ilvl w:val="0"/>
                <w:numId w:val="41"/>
              </w:numPr>
              <w:spacing w:before="100" w:beforeAutospacing="1" w:after="100" w:afterAutospacing="1"/>
              <w:rPr>
                <w:rFonts w:ascii="Calibri" w:hAnsi="Calibri" w:cs="Calibri"/>
                <w:b/>
                <w:bCs/>
                <w:lang w:eastAsia="en-GB"/>
              </w:rPr>
            </w:pPr>
            <w:r w:rsidRPr="003C502C">
              <w:rPr>
                <w:rFonts w:ascii="Calibri" w:hAnsi="Calibri" w:cs="Calibri"/>
                <w:lang w:eastAsia="en-GB"/>
              </w:rPr>
              <w:t>Foster an inclusive, supportive, and non-judgemental atmosphere within all sport activities.</w:t>
            </w:r>
          </w:p>
          <w:p w:rsidR="005D3EEE" w:rsidRPr="003C502C" w:rsidRDefault="005D3EEE" w:rsidP="00C32184">
            <w:pPr>
              <w:pStyle w:val="ListParagraph"/>
              <w:numPr>
                <w:ilvl w:val="0"/>
                <w:numId w:val="41"/>
              </w:numPr>
              <w:spacing w:before="100" w:beforeAutospacing="1" w:after="100" w:afterAutospacing="1"/>
              <w:rPr>
                <w:rFonts w:ascii="Calibri" w:hAnsi="Calibri" w:cs="Calibri"/>
                <w:b/>
                <w:bCs/>
                <w:lang w:eastAsia="en-GB"/>
              </w:rPr>
            </w:pPr>
            <w:r w:rsidRPr="003C502C">
              <w:rPr>
                <w:rFonts w:ascii="Calibri" w:hAnsi="Calibri" w:cs="Calibri"/>
                <w:lang w:eastAsia="en-GB"/>
              </w:rPr>
              <w:t>Support students in managing anxiety, depression, or other mental health challenges through physical activity.</w:t>
            </w:r>
          </w:p>
          <w:p w:rsidR="005D3EEE" w:rsidRPr="003C502C" w:rsidRDefault="005D3EEE" w:rsidP="00C32184">
            <w:pPr>
              <w:pStyle w:val="ListParagraph"/>
              <w:numPr>
                <w:ilvl w:val="0"/>
                <w:numId w:val="41"/>
              </w:numPr>
              <w:spacing w:before="100" w:beforeAutospacing="1" w:after="100" w:afterAutospacing="1"/>
              <w:rPr>
                <w:rFonts w:ascii="Calibri" w:hAnsi="Calibri" w:cs="Calibri"/>
                <w:b/>
                <w:bCs/>
                <w:lang w:eastAsia="en-GB"/>
              </w:rPr>
            </w:pPr>
            <w:r w:rsidRPr="003C502C">
              <w:rPr>
                <w:rFonts w:ascii="Calibri" w:hAnsi="Calibri" w:cs="Calibri"/>
                <w:lang w:eastAsia="en-GB"/>
              </w:rPr>
              <w:t>Encourage students to express their feelings and seek help when needed in a safe, confidential environment.</w:t>
            </w:r>
          </w:p>
          <w:p w:rsidR="005D3EEE" w:rsidRPr="003C502C" w:rsidRDefault="005D3EEE" w:rsidP="00C32184">
            <w:pPr>
              <w:pStyle w:val="ListParagraph"/>
              <w:numPr>
                <w:ilvl w:val="0"/>
                <w:numId w:val="41"/>
              </w:numPr>
              <w:spacing w:before="100" w:beforeAutospacing="1" w:after="100" w:afterAutospacing="1"/>
              <w:rPr>
                <w:rFonts w:ascii="Calibri" w:hAnsi="Calibri" w:cs="Calibri"/>
                <w:b/>
                <w:bCs/>
                <w:lang w:eastAsia="en-GB"/>
              </w:rPr>
            </w:pPr>
            <w:r w:rsidRPr="003C502C">
              <w:rPr>
                <w:rFonts w:ascii="Calibri" w:hAnsi="Calibri" w:cs="Calibri"/>
                <w:lang w:eastAsia="en-GB"/>
              </w:rPr>
              <w:t>Address any bullying, discrimination, or negative behaviours observed within sport settings.</w:t>
            </w:r>
          </w:p>
          <w:p w:rsidR="00C32184" w:rsidRPr="003C502C" w:rsidRDefault="00C32184" w:rsidP="00C32184">
            <w:pPr>
              <w:spacing w:before="100" w:beforeAutospacing="1" w:after="100" w:afterAutospacing="1"/>
              <w:rPr>
                <w:rFonts w:ascii="Calibri" w:hAnsi="Calibri" w:cs="Calibri"/>
                <w:b/>
                <w:bCs/>
                <w:lang w:eastAsia="en-GB"/>
              </w:rPr>
            </w:pPr>
            <w:r w:rsidRPr="003C502C">
              <w:rPr>
                <w:rFonts w:ascii="Calibri" w:hAnsi="Calibri" w:cs="Calibri"/>
                <w:b/>
                <w:bCs/>
                <w:lang w:eastAsia="en-GB"/>
              </w:rPr>
              <w:t>Educational and Community Outreach:</w:t>
            </w:r>
          </w:p>
          <w:p w:rsidR="00C32184" w:rsidRPr="003C502C" w:rsidRDefault="00C32184" w:rsidP="00C32184">
            <w:pPr>
              <w:pStyle w:val="ListParagraph"/>
              <w:numPr>
                <w:ilvl w:val="0"/>
                <w:numId w:val="41"/>
              </w:numPr>
              <w:spacing w:before="100" w:beforeAutospacing="1" w:after="100" w:afterAutospacing="1"/>
              <w:rPr>
                <w:rFonts w:ascii="Calibri" w:hAnsi="Calibri" w:cs="Calibri"/>
                <w:b/>
                <w:bCs/>
                <w:lang w:eastAsia="en-GB"/>
              </w:rPr>
            </w:pPr>
            <w:r w:rsidRPr="003C502C">
              <w:rPr>
                <w:rFonts w:ascii="Calibri" w:hAnsi="Calibri" w:cs="Calibri"/>
                <w:lang w:eastAsia="en-GB"/>
              </w:rPr>
              <w:t>Deliver workshops or seminars to students, staff, and parents on the relationship between physical activity and mental health.</w:t>
            </w:r>
          </w:p>
          <w:p w:rsidR="00C32184" w:rsidRPr="003C502C" w:rsidRDefault="00C32184" w:rsidP="00C32184">
            <w:pPr>
              <w:pStyle w:val="ListParagraph"/>
              <w:numPr>
                <w:ilvl w:val="0"/>
                <w:numId w:val="41"/>
              </w:numPr>
              <w:spacing w:before="100" w:beforeAutospacing="1" w:after="100" w:afterAutospacing="1"/>
              <w:rPr>
                <w:rFonts w:ascii="Calibri" w:hAnsi="Calibri" w:cs="Calibri"/>
                <w:b/>
                <w:bCs/>
                <w:lang w:eastAsia="en-GB"/>
              </w:rPr>
            </w:pPr>
            <w:r w:rsidRPr="003C502C">
              <w:rPr>
                <w:rFonts w:ascii="Calibri" w:hAnsi="Calibri" w:cs="Calibri"/>
                <w:lang w:eastAsia="en-GB"/>
              </w:rPr>
              <w:t>Help students understand the importance of regular physical activity for emotional and mental well-being.</w:t>
            </w:r>
          </w:p>
          <w:p w:rsidR="00C32184" w:rsidRPr="003C502C" w:rsidRDefault="00C32184" w:rsidP="00C32184">
            <w:pPr>
              <w:pStyle w:val="ListParagraph"/>
              <w:numPr>
                <w:ilvl w:val="0"/>
                <w:numId w:val="41"/>
              </w:numPr>
              <w:spacing w:before="100" w:beforeAutospacing="1" w:after="100" w:afterAutospacing="1"/>
              <w:rPr>
                <w:rFonts w:ascii="Calibri" w:hAnsi="Calibri" w:cs="Calibri"/>
                <w:b/>
                <w:bCs/>
                <w:lang w:eastAsia="en-GB"/>
              </w:rPr>
            </w:pPr>
            <w:r w:rsidRPr="003C502C">
              <w:rPr>
                <w:rFonts w:ascii="Calibri" w:hAnsi="Calibri" w:cs="Calibri"/>
                <w:lang w:eastAsia="en-GB"/>
              </w:rPr>
              <w:t>Build connections with external mental health services, community organisations, and sports clubs to support students' needs.</w:t>
            </w:r>
          </w:p>
          <w:p w:rsidR="00C32184" w:rsidRPr="003C502C" w:rsidRDefault="00C32184" w:rsidP="00C32184">
            <w:pPr>
              <w:spacing w:before="100" w:beforeAutospacing="1" w:after="100" w:afterAutospacing="1"/>
              <w:rPr>
                <w:rFonts w:ascii="Calibri" w:hAnsi="Calibri" w:cs="Calibri"/>
                <w:b/>
                <w:bCs/>
                <w:lang w:eastAsia="en-GB"/>
              </w:rPr>
            </w:pPr>
            <w:r w:rsidRPr="003C502C">
              <w:rPr>
                <w:rFonts w:ascii="Calibri" w:hAnsi="Calibri" w:cs="Calibri"/>
                <w:b/>
                <w:bCs/>
                <w:lang w:eastAsia="en-GB"/>
              </w:rPr>
              <w:t>Documentation and Reporting:</w:t>
            </w:r>
          </w:p>
          <w:p w:rsidR="00C32184" w:rsidRPr="003C502C" w:rsidRDefault="00C32184" w:rsidP="00C32184">
            <w:pPr>
              <w:pStyle w:val="ListParagraph"/>
              <w:numPr>
                <w:ilvl w:val="0"/>
                <w:numId w:val="41"/>
              </w:numPr>
              <w:spacing w:before="100" w:beforeAutospacing="1" w:after="100" w:afterAutospacing="1"/>
              <w:rPr>
                <w:rFonts w:ascii="Calibri" w:hAnsi="Calibri" w:cs="Calibri"/>
                <w:lang w:eastAsia="en-GB"/>
              </w:rPr>
            </w:pPr>
            <w:r w:rsidRPr="003C502C">
              <w:rPr>
                <w:rFonts w:ascii="Calibri" w:hAnsi="Calibri" w:cs="Calibri"/>
                <w:lang w:eastAsia="en-GB"/>
              </w:rPr>
              <w:t>Maintain accurate records of student progress and mental health-related interventions.</w:t>
            </w:r>
          </w:p>
          <w:p w:rsidR="00C32184" w:rsidRPr="003C502C" w:rsidRDefault="00C32184" w:rsidP="00C32184">
            <w:pPr>
              <w:pStyle w:val="ListParagraph"/>
              <w:numPr>
                <w:ilvl w:val="0"/>
                <w:numId w:val="41"/>
              </w:numPr>
              <w:spacing w:before="100" w:beforeAutospacing="1" w:after="100" w:afterAutospacing="1"/>
              <w:rPr>
                <w:rFonts w:ascii="Calibri" w:hAnsi="Calibri" w:cs="Calibri"/>
                <w:lang w:eastAsia="en-GB"/>
              </w:rPr>
            </w:pPr>
            <w:r w:rsidRPr="003C502C">
              <w:rPr>
                <w:rFonts w:ascii="Calibri" w:hAnsi="Calibri" w:cs="Calibri"/>
                <w:lang w:eastAsia="en-GB"/>
              </w:rPr>
              <w:t>Provide regular updates to the school leadership team about the progress and effectiveness of mental health sports initiatives.</w:t>
            </w:r>
          </w:p>
          <w:p w:rsidR="005D3EEE" w:rsidRPr="003C502C" w:rsidRDefault="00C32184" w:rsidP="005D3EEE">
            <w:pPr>
              <w:pStyle w:val="ListParagraph"/>
              <w:numPr>
                <w:ilvl w:val="0"/>
                <w:numId w:val="41"/>
              </w:numPr>
              <w:spacing w:before="100" w:beforeAutospacing="1" w:after="100" w:afterAutospacing="1"/>
              <w:rPr>
                <w:rFonts w:ascii="Calibri" w:hAnsi="Calibri" w:cs="Calibri"/>
                <w:lang w:eastAsia="en-GB"/>
              </w:rPr>
            </w:pPr>
            <w:r w:rsidRPr="003C502C">
              <w:rPr>
                <w:rFonts w:ascii="Calibri" w:hAnsi="Calibri" w:cs="Calibri"/>
                <w:lang w:eastAsia="en-GB"/>
              </w:rPr>
              <w:t>Participate in staff meetings, case reviews, and development workshops related to student mental health and well-being.</w:t>
            </w: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General</w:t>
            </w:r>
          </w:p>
          <w:p w:rsidR="00A5571B" w:rsidRPr="00A5571B" w:rsidRDefault="00A5571B" w:rsidP="00A5571B">
            <w:pPr>
              <w:contextualSpacing/>
              <w:rPr>
                <w:rFonts w:asciiTheme="minorHAnsi" w:hAnsiTheme="minorHAnsi" w:cstheme="minorHAnsi"/>
                <w:b/>
                <w:u w:val="single"/>
              </w:rPr>
            </w:pPr>
          </w:p>
          <w:p w:rsidR="00A5571B" w:rsidRPr="00A5571B" w:rsidRDefault="00A5571B" w:rsidP="00C32184">
            <w:pPr>
              <w:numPr>
                <w:ilvl w:val="0"/>
                <w:numId w:val="41"/>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A5571B" w:rsidRPr="00A5571B" w:rsidRDefault="00A5571B" w:rsidP="00C32184">
            <w:pPr>
              <w:numPr>
                <w:ilvl w:val="0"/>
                <w:numId w:val="41"/>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A5571B" w:rsidRPr="00A5571B" w:rsidRDefault="00A5571B" w:rsidP="00C32184">
            <w:pPr>
              <w:numPr>
                <w:ilvl w:val="0"/>
                <w:numId w:val="41"/>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A5571B" w:rsidRPr="00A5571B" w:rsidRDefault="00A5571B" w:rsidP="00C32184">
            <w:pPr>
              <w:numPr>
                <w:ilvl w:val="0"/>
                <w:numId w:val="41"/>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A5571B" w:rsidRPr="00A5571B" w:rsidRDefault="00A5571B" w:rsidP="00C32184">
            <w:pPr>
              <w:numPr>
                <w:ilvl w:val="0"/>
                <w:numId w:val="41"/>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A5571B" w:rsidRPr="00A5571B" w:rsidRDefault="00A5571B" w:rsidP="00C32184">
            <w:pPr>
              <w:numPr>
                <w:ilvl w:val="0"/>
                <w:numId w:val="41"/>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A5571B" w:rsidRPr="00315C3F" w:rsidRDefault="00A5571B" w:rsidP="00A5571B">
            <w:pPr>
              <w:contextualSpacing/>
              <w:rPr>
                <w:rFonts w:asciiTheme="minorHAnsi" w:hAnsiTheme="minorHAnsi" w:cstheme="minorHAnsi"/>
              </w:rPr>
            </w:pPr>
          </w:p>
          <w:p w:rsidR="0042486A" w:rsidRPr="00061512" w:rsidRDefault="0042486A" w:rsidP="0042486A">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42486A" w:rsidRPr="00CB4E78" w:rsidTr="0038364E">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bl>
    <w:p w:rsidR="00B129DE" w:rsidRDefault="00B129DE">
      <w:r>
        <w:rPr>
          <w:b/>
          <w:i/>
        </w:rPr>
        <w:br w:type="page"/>
      </w:r>
    </w:p>
    <w:tbl>
      <w:tblPr>
        <w:tblStyle w:val="TableGrid"/>
        <w:tblW w:w="9016" w:type="dxa"/>
        <w:tblInd w:w="-2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16"/>
      </w:tblGrid>
      <w:tr w:rsidR="0042486A" w:rsidRPr="00CB4E78" w:rsidTr="00D342EC">
        <w:tc>
          <w:tcPr>
            <w:tcW w:w="9016" w:type="dxa"/>
            <w:shd w:val="clear" w:color="auto" w:fill="E2EFD9" w:themeFill="accent6" w:themeFillTint="33"/>
          </w:tcPr>
          <w:p w:rsidR="0042486A" w:rsidRPr="00CB4E78" w:rsidRDefault="0042486A" w:rsidP="0042486A">
            <w:pPr>
              <w:pStyle w:val="BodyText"/>
              <w:rPr>
                <w:rFonts w:asciiTheme="minorHAnsi" w:hAnsiTheme="minorHAnsi" w:cs="Arial"/>
                <w:bCs/>
                <w:i w:val="0"/>
                <w:iCs/>
                <w:szCs w:val="22"/>
              </w:rPr>
            </w:pPr>
            <w:r w:rsidRPr="00CB4E78">
              <w:rPr>
                <w:rFonts w:asciiTheme="minorHAnsi" w:hAnsiTheme="minorHAnsi" w:cs="Arial"/>
                <w:bCs/>
                <w:i w:val="0"/>
                <w:iCs/>
                <w:szCs w:val="22"/>
              </w:rPr>
              <w:lastRenderedPageBreak/>
              <w:t>Confidentiality</w:t>
            </w:r>
          </w:p>
        </w:tc>
      </w:tr>
      <w:tr w:rsidR="0042486A" w:rsidRPr="00CB4E78" w:rsidTr="00AF5F4C">
        <w:tc>
          <w:tcPr>
            <w:tcW w:w="9016" w:type="dxa"/>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AF5F4C">
        <w:tc>
          <w:tcPr>
            <w:tcW w:w="9016" w:type="dxa"/>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AF5F4C">
        <w:tc>
          <w:tcPr>
            <w:tcW w:w="9016" w:type="dxa"/>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B260E7" w:rsidRDefault="00B260E7" w:rsidP="00B96F02">
            <w:pPr>
              <w:pStyle w:val="ListParagraph"/>
              <w:numPr>
                <w:ilvl w:val="0"/>
                <w:numId w:val="45"/>
              </w:numPr>
              <w:rPr>
                <w:rFonts w:asciiTheme="minorHAnsi" w:hAnsiTheme="minorHAnsi" w:cstheme="minorHAnsi"/>
                <w:lang w:eastAsia="en-GB"/>
              </w:rPr>
            </w:pPr>
            <w:r w:rsidRPr="00B260E7">
              <w:rPr>
                <w:rFonts w:asciiTheme="minorHAnsi" w:hAnsiTheme="minorHAnsi" w:cstheme="minorHAnsi"/>
                <w:lang w:eastAsia="en-GB"/>
              </w:rPr>
              <w:t>A minimum of Level 2 certification</w:t>
            </w:r>
            <w:r w:rsidR="00CE519E">
              <w:rPr>
                <w:rFonts w:asciiTheme="minorHAnsi" w:hAnsiTheme="minorHAnsi" w:cstheme="minorHAnsi"/>
                <w:lang w:eastAsia="en-GB"/>
              </w:rPr>
              <w:t xml:space="preserve"> in sports coaching or equivalent</w:t>
            </w:r>
            <w:r w:rsidR="00665FFF">
              <w:rPr>
                <w:rFonts w:asciiTheme="minorHAnsi" w:hAnsiTheme="minorHAnsi" w:cstheme="minorHAnsi"/>
                <w:lang w:eastAsia="en-GB"/>
              </w:rPr>
              <w:t>;</w:t>
            </w:r>
          </w:p>
          <w:p w:rsidR="00CE519E" w:rsidRPr="00CE519E" w:rsidRDefault="00CE519E" w:rsidP="00B96F02">
            <w:pPr>
              <w:numPr>
                <w:ilvl w:val="0"/>
                <w:numId w:val="45"/>
              </w:numPr>
              <w:spacing w:before="100" w:beforeAutospacing="1" w:after="100" w:afterAutospacing="1"/>
              <w:rPr>
                <w:rFonts w:ascii="Calibri" w:hAnsi="Calibri" w:cs="Calibri"/>
                <w:lang w:eastAsia="en-GB"/>
              </w:rPr>
            </w:pPr>
            <w:r>
              <w:rPr>
                <w:rFonts w:ascii="Calibri" w:hAnsi="Calibri" w:cs="Calibri"/>
                <w:lang w:eastAsia="en-GB"/>
              </w:rPr>
              <w:t>Level 1 Certificate in Mental Health or equivalent;</w:t>
            </w:r>
          </w:p>
          <w:p w:rsidR="00B260E7" w:rsidRPr="00B260E7" w:rsidRDefault="00B260E7" w:rsidP="00B96F02">
            <w:pPr>
              <w:pStyle w:val="ListParagraph"/>
              <w:numPr>
                <w:ilvl w:val="0"/>
                <w:numId w:val="45"/>
              </w:numPr>
              <w:rPr>
                <w:rFonts w:asciiTheme="minorHAnsi" w:hAnsiTheme="minorHAnsi" w:cstheme="minorHAnsi"/>
                <w:lang w:eastAsia="en-GB"/>
              </w:rPr>
            </w:pPr>
            <w:r w:rsidRPr="00B260E7">
              <w:rPr>
                <w:rFonts w:asciiTheme="minorHAnsi" w:hAnsiTheme="minorHAnsi" w:cstheme="minorHAnsi"/>
                <w:lang w:eastAsia="en-GB"/>
              </w:rPr>
              <w:t xml:space="preserve">Evidence of ongoing professional development in supporting mental health and well-being, including a range of courses focusing on challenges faced by young people, such as </w:t>
            </w:r>
            <w:r w:rsidR="004620A5">
              <w:rPr>
                <w:rFonts w:asciiTheme="minorHAnsi" w:hAnsiTheme="minorHAnsi" w:cstheme="minorHAnsi"/>
                <w:lang w:eastAsia="en-GB"/>
              </w:rPr>
              <w:t>anxiety, depression, and stress</w:t>
            </w:r>
            <w:r w:rsidR="00665FFF">
              <w:rPr>
                <w:rFonts w:asciiTheme="minorHAnsi" w:hAnsiTheme="minorHAnsi" w:cstheme="minorHAnsi"/>
                <w:lang w:eastAsia="en-GB"/>
              </w:rPr>
              <w:t>;</w:t>
            </w:r>
          </w:p>
          <w:p w:rsidR="00AC3979" w:rsidRPr="00F643F8" w:rsidRDefault="004620A5" w:rsidP="00B96F02">
            <w:pPr>
              <w:pStyle w:val="ListParagraph"/>
              <w:numPr>
                <w:ilvl w:val="0"/>
                <w:numId w:val="45"/>
              </w:numPr>
              <w:rPr>
                <w:rFonts w:asciiTheme="minorHAnsi" w:hAnsiTheme="minorHAnsi" w:cstheme="minorHAnsi"/>
                <w:lang w:eastAsia="en-GB"/>
              </w:rPr>
            </w:pPr>
            <w:r>
              <w:rPr>
                <w:rFonts w:asciiTheme="minorHAnsi" w:hAnsiTheme="minorHAnsi" w:cstheme="minorHAnsi"/>
                <w:lang w:eastAsia="en-GB"/>
              </w:rPr>
              <w:t>Prior e</w:t>
            </w:r>
            <w:r w:rsidR="00B260E7" w:rsidRPr="00B260E7">
              <w:rPr>
                <w:rFonts w:asciiTheme="minorHAnsi" w:hAnsiTheme="minorHAnsi" w:cstheme="minorHAnsi"/>
                <w:lang w:eastAsia="en-GB"/>
              </w:rPr>
              <w:t>xperience using sport and physical activities as a tool to promote mental health an</w:t>
            </w:r>
            <w:r>
              <w:rPr>
                <w:rFonts w:asciiTheme="minorHAnsi" w:hAnsiTheme="minorHAnsi" w:cstheme="minorHAnsi"/>
                <w:lang w:eastAsia="en-GB"/>
              </w:rPr>
              <w:t>d well-being</w:t>
            </w:r>
            <w:r w:rsidR="00F643F8">
              <w:rPr>
                <w:rFonts w:asciiTheme="minorHAnsi" w:hAnsiTheme="minorHAnsi" w:cstheme="minorHAnsi"/>
                <w:lang w:eastAsia="en-GB"/>
              </w:rPr>
              <w:t>.</w:t>
            </w:r>
          </w:p>
        </w:tc>
        <w:tc>
          <w:tcPr>
            <w:tcW w:w="3492" w:type="dxa"/>
            <w:shd w:val="clear" w:color="auto" w:fill="auto"/>
          </w:tcPr>
          <w:p w:rsidR="008A6887" w:rsidRDefault="008A6887" w:rsidP="00B260E7">
            <w:pPr>
              <w:numPr>
                <w:ilvl w:val="0"/>
                <w:numId w:val="44"/>
              </w:numPr>
              <w:spacing w:before="100" w:beforeAutospacing="1" w:after="100" w:afterAutospacing="1"/>
              <w:rPr>
                <w:rFonts w:ascii="Calibri" w:hAnsi="Calibri" w:cs="Calibri"/>
                <w:lang w:eastAsia="en-GB"/>
              </w:rPr>
            </w:pPr>
            <w:r w:rsidRPr="00962CB9">
              <w:rPr>
                <w:rFonts w:ascii="Calibri" w:hAnsi="Calibri" w:cs="Calibri"/>
                <w:lang w:eastAsia="en-GB"/>
              </w:rPr>
              <w:t>Previous experience working with young people in a schoo</w:t>
            </w:r>
            <w:r w:rsidR="000402AF">
              <w:rPr>
                <w:rFonts w:ascii="Calibri" w:hAnsi="Calibri" w:cs="Calibri"/>
                <w:lang w:eastAsia="en-GB"/>
              </w:rPr>
              <w:t>l, community, or sports setting</w:t>
            </w:r>
            <w:r w:rsidR="00CE519E">
              <w:rPr>
                <w:rFonts w:ascii="Calibri" w:hAnsi="Calibri" w:cs="Calibri"/>
                <w:lang w:eastAsia="en-GB"/>
              </w:rPr>
              <w:t>.</w:t>
            </w:r>
          </w:p>
          <w:p w:rsidR="00420225" w:rsidRPr="00420225" w:rsidRDefault="00420225" w:rsidP="000402AF">
            <w:pPr>
              <w:spacing w:before="100" w:beforeAutospacing="1" w:after="100" w:afterAutospacing="1"/>
              <w:ind w:left="360"/>
              <w:rPr>
                <w:rFonts w:asciiTheme="minorHAnsi" w:hAnsiTheme="minorHAnsi" w:cstheme="minorHAnsi"/>
              </w:rPr>
            </w:pPr>
            <w:bookmarkStart w:id="0" w:name="_GoBack"/>
            <w:bookmarkEnd w:id="0"/>
          </w:p>
        </w:tc>
      </w:tr>
      <w:tr w:rsidR="00A5571B" w:rsidRPr="000D0A89" w:rsidTr="00F643F8">
        <w:trPr>
          <w:trHeight w:val="3557"/>
        </w:trPr>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1511E9" w:rsidRPr="00962CB9" w:rsidRDefault="001511E9" w:rsidP="001511E9">
            <w:pPr>
              <w:numPr>
                <w:ilvl w:val="0"/>
                <w:numId w:val="1"/>
              </w:numPr>
              <w:spacing w:before="100" w:beforeAutospacing="1" w:after="100" w:afterAutospacing="1"/>
              <w:rPr>
                <w:rFonts w:ascii="Calibri" w:hAnsi="Calibri" w:cs="Calibri"/>
                <w:lang w:eastAsia="en-GB"/>
              </w:rPr>
            </w:pPr>
            <w:r w:rsidRPr="00962CB9">
              <w:rPr>
                <w:rFonts w:ascii="Calibri" w:hAnsi="Calibri" w:cs="Calibri"/>
                <w:lang w:eastAsia="en-GB"/>
              </w:rPr>
              <w:t>Strong understanding of the link between ph</w:t>
            </w:r>
            <w:r w:rsidR="00665FFF">
              <w:rPr>
                <w:rFonts w:ascii="Calibri" w:hAnsi="Calibri" w:cs="Calibri"/>
                <w:lang w:eastAsia="en-GB"/>
              </w:rPr>
              <w:t>ysical health and mental health;</w:t>
            </w:r>
          </w:p>
          <w:p w:rsidR="001511E9" w:rsidRPr="00962CB9" w:rsidRDefault="001511E9" w:rsidP="001511E9">
            <w:pPr>
              <w:numPr>
                <w:ilvl w:val="0"/>
                <w:numId w:val="1"/>
              </w:numPr>
              <w:spacing w:before="100" w:beforeAutospacing="1" w:after="100" w:afterAutospacing="1"/>
              <w:rPr>
                <w:rFonts w:ascii="Calibri" w:hAnsi="Calibri" w:cs="Calibri"/>
                <w:lang w:eastAsia="en-GB"/>
              </w:rPr>
            </w:pPr>
            <w:r w:rsidRPr="00962CB9">
              <w:rPr>
                <w:rFonts w:ascii="Calibri" w:hAnsi="Calibri" w:cs="Calibri"/>
                <w:lang w:eastAsia="en-GB"/>
              </w:rPr>
              <w:t>Ability to build trust with students and create</w:t>
            </w:r>
            <w:r w:rsidR="00665FFF">
              <w:rPr>
                <w:rFonts w:ascii="Calibri" w:hAnsi="Calibri" w:cs="Calibri"/>
                <w:lang w:eastAsia="en-GB"/>
              </w:rPr>
              <w:t xml:space="preserve"> a safe, supportive environment;</w:t>
            </w:r>
          </w:p>
          <w:p w:rsidR="001511E9" w:rsidRPr="00962CB9" w:rsidRDefault="001511E9" w:rsidP="001511E9">
            <w:pPr>
              <w:numPr>
                <w:ilvl w:val="0"/>
                <w:numId w:val="1"/>
              </w:numPr>
              <w:spacing w:before="100" w:beforeAutospacing="1" w:after="100" w:afterAutospacing="1"/>
              <w:rPr>
                <w:rFonts w:ascii="Calibri" w:hAnsi="Calibri" w:cs="Calibri"/>
                <w:lang w:eastAsia="en-GB"/>
              </w:rPr>
            </w:pPr>
            <w:r w:rsidRPr="00962CB9">
              <w:rPr>
                <w:rFonts w:ascii="Calibri" w:hAnsi="Calibri" w:cs="Calibri"/>
                <w:lang w:eastAsia="en-GB"/>
              </w:rPr>
              <w:t xml:space="preserve">Excellent communication skills and the ability </w:t>
            </w:r>
            <w:r w:rsidR="00665FFF">
              <w:rPr>
                <w:rFonts w:ascii="Calibri" w:hAnsi="Calibri" w:cs="Calibri"/>
                <w:lang w:eastAsia="en-GB"/>
              </w:rPr>
              <w:t>to engage and motivate students;</w:t>
            </w:r>
          </w:p>
          <w:p w:rsidR="001511E9" w:rsidRPr="00962CB9" w:rsidRDefault="001511E9" w:rsidP="001511E9">
            <w:pPr>
              <w:numPr>
                <w:ilvl w:val="0"/>
                <w:numId w:val="1"/>
              </w:numPr>
              <w:spacing w:before="100" w:beforeAutospacing="1" w:after="100" w:afterAutospacing="1"/>
              <w:rPr>
                <w:rFonts w:ascii="Calibri" w:hAnsi="Calibri" w:cs="Calibri"/>
                <w:lang w:eastAsia="en-GB"/>
              </w:rPr>
            </w:pPr>
            <w:r w:rsidRPr="00962CB9">
              <w:rPr>
                <w:rFonts w:ascii="Calibri" w:hAnsi="Calibri" w:cs="Calibri"/>
                <w:lang w:eastAsia="en-GB"/>
              </w:rPr>
              <w:t>Ability to work collaboratively</w:t>
            </w:r>
            <w:r w:rsidR="00665FFF">
              <w:rPr>
                <w:rFonts w:ascii="Calibri" w:hAnsi="Calibri" w:cs="Calibri"/>
                <w:lang w:eastAsia="en-GB"/>
              </w:rPr>
              <w:t xml:space="preserve"> with a multi-disciplinary team;</w:t>
            </w:r>
          </w:p>
          <w:p w:rsidR="009C2176" w:rsidRPr="00962CB9" w:rsidRDefault="001511E9" w:rsidP="001511E9">
            <w:pPr>
              <w:numPr>
                <w:ilvl w:val="0"/>
                <w:numId w:val="1"/>
              </w:numPr>
              <w:spacing w:before="100" w:beforeAutospacing="1" w:after="100" w:afterAutospacing="1"/>
              <w:rPr>
                <w:rFonts w:ascii="Calibri" w:hAnsi="Calibri" w:cs="Calibri"/>
                <w:lang w:eastAsia="en-GB"/>
              </w:rPr>
            </w:pPr>
            <w:r w:rsidRPr="00962CB9">
              <w:rPr>
                <w:rFonts w:ascii="Calibri" w:hAnsi="Calibri" w:cs="Calibri"/>
                <w:lang w:eastAsia="en-GB"/>
              </w:rPr>
              <w:t>Strong organisational and time-management skills.</w:t>
            </w:r>
          </w:p>
        </w:tc>
        <w:tc>
          <w:tcPr>
            <w:tcW w:w="3492" w:type="dxa"/>
            <w:shd w:val="clear" w:color="auto" w:fill="auto"/>
          </w:tcPr>
          <w:p w:rsidR="00420225" w:rsidRPr="00F643F8" w:rsidRDefault="00420225" w:rsidP="00F643F8">
            <w:pPr>
              <w:spacing w:before="40" w:after="40"/>
              <w:rPr>
                <w:rFonts w:asciiTheme="minorHAnsi" w:hAnsiTheme="minorHAnsi" w:cstheme="minorHAnsi"/>
              </w:rPr>
            </w:pP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1511E9" w:rsidRPr="00962CB9" w:rsidRDefault="001511E9" w:rsidP="001511E9">
            <w:pPr>
              <w:numPr>
                <w:ilvl w:val="0"/>
                <w:numId w:val="1"/>
              </w:numPr>
              <w:spacing w:before="100" w:beforeAutospacing="1" w:after="100" w:afterAutospacing="1"/>
              <w:rPr>
                <w:rFonts w:ascii="Calibri" w:hAnsi="Calibri" w:cs="Calibri"/>
                <w:lang w:eastAsia="en-GB"/>
              </w:rPr>
            </w:pPr>
            <w:r w:rsidRPr="00962CB9">
              <w:rPr>
                <w:rFonts w:ascii="Calibri" w:hAnsi="Calibri" w:cs="Calibri"/>
                <w:lang w:eastAsia="en-GB"/>
              </w:rPr>
              <w:t>Empathy, patie</w:t>
            </w:r>
            <w:r w:rsidR="00665FFF">
              <w:rPr>
                <w:rFonts w:ascii="Calibri" w:hAnsi="Calibri" w:cs="Calibri"/>
                <w:lang w:eastAsia="en-GB"/>
              </w:rPr>
              <w:t>nce, and emotional intelligence;</w:t>
            </w:r>
          </w:p>
          <w:p w:rsidR="001511E9" w:rsidRPr="00962CB9" w:rsidRDefault="001511E9" w:rsidP="001511E9">
            <w:pPr>
              <w:numPr>
                <w:ilvl w:val="0"/>
                <w:numId w:val="1"/>
              </w:numPr>
              <w:spacing w:before="100" w:beforeAutospacing="1" w:after="100" w:afterAutospacing="1"/>
              <w:rPr>
                <w:rFonts w:ascii="Calibri" w:hAnsi="Calibri" w:cs="Calibri"/>
                <w:lang w:eastAsia="en-GB"/>
              </w:rPr>
            </w:pPr>
            <w:r w:rsidRPr="00962CB9">
              <w:rPr>
                <w:rFonts w:ascii="Calibri" w:hAnsi="Calibri" w:cs="Calibri"/>
                <w:lang w:eastAsia="en-GB"/>
              </w:rPr>
              <w:t>Passion for both m</w:t>
            </w:r>
            <w:r w:rsidR="00665FFF">
              <w:rPr>
                <w:rFonts w:ascii="Calibri" w:hAnsi="Calibri" w:cs="Calibri"/>
                <w:lang w:eastAsia="en-GB"/>
              </w:rPr>
              <w:t>ental health advocacy and sport;</w:t>
            </w:r>
          </w:p>
          <w:p w:rsidR="004620A5" w:rsidRPr="004620A5" w:rsidRDefault="001511E9" w:rsidP="001511E9">
            <w:pPr>
              <w:numPr>
                <w:ilvl w:val="0"/>
                <w:numId w:val="1"/>
              </w:numPr>
              <w:jc w:val="both"/>
              <w:rPr>
                <w:rFonts w:ascii="Calibri" w:hAnsi="Calibri" w:cs="Calibri"/>
              </w:rPr>
            </w:pPr>
            <w:r w:rsidRPr="00962CB9">
              <w:rPr>
                <w:rFonts w:ascii="Calibri" w:hAnsi="Calibri" w:cs="Calibri"/>
                <w:lang w:eastAsia="en-GB"/>
              </w:rPr>
              <w:t>Commitment to student well-being and an inclusive</w:t>
            </w:r>
            <w:r w:rsidR="00665FFF">
              <w:rPr>
                <w:rFonts w:ascii="Calibri" w:hAnsi="Calibri" w:cs="Calibri"/>
                <w:lang w:eastAsia="en-GB"/>
              </w:rPr>
              <w:t>, supportive school environment;</w:t>
            </w:r>
          </w:p>
          <w:p w:rsidR="00420225" w:rsidRPr="00962CB9" w:rsidRDefault="004620A5" w:rsidP="00310EE4">
            <w:pPr>
              <w:numPr>
                <w:ilvl w:val="0"/>
                <w:numId w:val="1"/>
              </w:numPr>
              <w:jc w:val="both"/>
              <w:rPr>
                <w:rFonts w:ascii="Calibri" w:hAnsi="Calibri" w:cs="Calibri"/>
              </w:rPr>
            </w:pPr>
            <w:r w:rsidRPr="00B260E7">
              <w:rPr>
                <w:rFonts w:asciiTheme="minorHAnsi" w:hAnsiTheme="minorHAnsi" w:cstheme="minorHAnsi"/>
                <w:lang w:eastAsia="en-GB"/>
              </w:rPr>
              <w:t xml:space="preserve">A </w:t>
            </w:r>
            <w:r w:rsidR="00310EE4">
              <w:rPr>
                <w:rFonts w:asciiTheme="minorHAnsi" w:hAnsiTheme="minorHAnsi" w:cstheme="minorHAnsi"/>
                <w:lang w:eastAsia="en-GB"/>
              </w:rPr>
              <w:t>D1 category</w:t>
            </w:r>
            <w:r w:rsidRPr="00B260E7">
              <w:rPr>
                <w:rFonts w:asciiTheme="minorHAnsi" w:hAnsiTheme="minorHAnsi" w:cstheme="minorHAnsi"/>
                <w:lang w:eastAsia="en-GB"/>
              </w:rPr>
              <w:t xml:space="preserve"> driving licence</w:t>
            </w:r>
            <w:r>
              <w:rPr>
                <w:rFonts w:asciiTheme="minorHAnsi" w:hAnsiTheme="minorHAnsi" w:cstheme="minorHAnsi"/>
                <w:lang w:eastAsia="en-GB"/>
              </w:rPr>
              <w:t>.</w:t>
            </w:r>
          </w:p>
        </w:tc>
        <w:tc>
          <w:tcPr>
            <w:tcW w:w="3492" w:type="dxa"/>
            <w:shd w:val="clear" w:color="auto" w:fill="auto"/>
          </w:tcPr>
          <w:p w:rsidR="00F643F8" w:rsidRDefault="00F643F8" w:rsidP="00F643F8">
            <w:pPr>
              <w:numPr>
                <w:ilvl w:val="0"/>
                <w:numId w:val="1"/>
              </w:numPr>
              <w:spacing w:before="100" w:beforeAutospacing="1" w:after="100" w:afterAutospacing="1"/>
              <w:rPr>
                <w:rFonts w:ascii="Calibri" w:hAnsi="Calibri" w:cs="Calibri"/>
                <w:lang w:eastAsia="en-GB"/>
              </w:rPr>
            </w:pPr>
            <w:r w:rsidRPr="00962CB9">
              <w:rPr>
                <w:rFonts w:ascii="Calibri" w:hAnsi="Calibri" w:cs="Calibri"/>
                <w:lang w:eastAsia="en-GB"/>
              </w:rPr>
              <w:t>Strong leadership skills and the ability t</w:t>
            </w:r>
            <w:r>
              <w:rPr>
                <w:rFonts w:ascii="Calibri" w:hAnsi="Calibri" w:cs="Calibri"/>
                <w:lang w:eastAsia="en-GB"/>
              </w:rPr>
              <w:t>o inspire and motivate students</w:t>
            </w:r>
            <w:r w:rsidR="00665FFF">
              <w:rPr>
                <w:rFonts w:ascii="Calibri" w:hAnsi="Calibri" w:cs="Calibri"/>
                <w:lang w:eastAsia="en-GB"/>
              </w:rPr>
              <w:t>;</w:t>
            </w:r>
          </w:p>
          <w:p w:rsidR="00F643F8" w:rsidRPr="00962CB9" w:rsidRDefault="00F643F8" w:rsidP="00F643F8">
            <w:pPr>
              <w:numPr>
                <w:ilvl w:val="0"/>
                <w:numId w:val="1"/>
              </w:numPr>
              <w:spacing w:before="100" w:beforeAutospacing="1" w:after="100" w:afterAutospacing="1"/>
              <w:rPr>
                <w:rFonts w:ascii="Calibri" w:hAnsi="Calibri" w:cs="Calibri"/>
                <w:lang w:eastAsia="en-GB"/>
              </w:rPr>
            </w:pPr>
            <w:r>
              <w:rPr>
                <w:rFonts w:ascii="Calibri" w:hAnsi="Calibri" w:cs="Calibri"/>
                <w:lang w:eastAsia="en-GB"/>
              </w:rPr>
              <w:t>Ability to converse in a community language.</w:t>
            </w:r>
          </w:p>
          <w:p w:rsidR="00A5571B" w:rsidRPr="00C14143" w:rsidRDefault="00A5571B" w:rsidP="00F643F8">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96F" w:rsidRDefault="0093496F" w:rsidP="00006D62">
      <w:r>
        <w:separator/>
      </w:r>
    </w:p>
  </w:endnote>
  <w:endnote w:type="continuationSeparator" w:id="0">
    <w:p w:rsidR="0093496F" w:rsidRDefault="0093496F"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B96F02">
      <w:rPr>
        <w:noProof/>
        <w:color w:val="385623" w:themeColor="accent6" w:themeShade="80"/>
        <w:sz w:val="18"/>
        <w:szCs w:val="18"/>
      </w:rPr>
      <w:t>4</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B96F02">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96F" w:rsidRDefault="0093496F" w:rsidP="00006D62">
      <w:r>
        <w:separator/>
      </w:r>
    </w:p>
  </w:footnote>
  <w:footnote w:type="continuationSeparator" w:id="0">
    <w:p w:rsidR="0093496F" w:rsidRDefault="0093496F"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091F1E"/>
    <w:multiLevelType w:val="hybridMultilevel"/>
    <w:tmpl w:val="E60E37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CD12CC"/>
    <w:multiLevelType w:val="multilevel"/>
    <w:tmpl w:val="B02030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7055F"/>
    <w:multiLevelType w:val="multilevel"/>
    <w:tmpl w:val="A08CC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2202C7B"/>
    <w:multiLevelType w:val="hybridMultilevel"/>
    <w:tmpl w:val="267CE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4CD1F08"/>
    <w:multiLevelType w:val="hybridMultilevel"/>
    <w:tmpl w:val="6D445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4F6A38"/>
    <w:multiLevelType w:val="hybridMultilevel"/>
    <w:tmpl w:val="4FB08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5AA0A11"/>
    <w:multiLevelType w:val="hybridMultilevel"/>
    <w:tmpl w:val="D36454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70F6FF7"/>
    <w:multiLevelType w:val="hybridMultilevel"/>
    <w:tmpl w:val="5D48F5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96F0BE8"/>
    <w:multiLevelType w:val="hybridMultilevel"/>
    <w:tmpl w:val="F1DAB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FE72E7F"/>
    <w:multiLevelType w:val="multilevel"/>
    <w:tmpl w:val="FC2A6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98D7ABE"/>
    <w:multiLevelType w:val="hybridMultilevel"/>
    <w:tmpl w:val="3676C2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9"/>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21"/>
  </w:num>
  <w:num w:numId="7">
    <w:abstractNumId w:val="13"/>
  </w:num>
  <w:num w:numId="8">
    <w:abstractNumId w:val="8"/>
  </w:num>
  <w:num w:numId="9">
    <w:abstractNumId w:val="30"/>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4"/>
  </w:num>
  <w:num w:numId="13">
    <w:abstractNumId w:val="26"/>
  </w:num>
  <w:num w:numId="14">
    <w:abstractNumId w:val="35"/>
  </w:num>
  <w:num w:numId="15">
    <w:abstractNumId w:val="38"/>
  </w:num>
  <w:num w:numId="16">
    <w:abstractNumId w:val="22"/>
  </w:num>
  <w:num w:numId="17">
    <w:abstractNumId w:val="27"/>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20"/>
  </w:num>
  <w:num w:numId="20">
    <w:abstractNumId w:val="17"/>
  </w:num>
  <w:num w:numId="21">
    <w:abstractNumId w:val="24"/>
  </w:num>
  <w:num w:numId="22">
    <w:abstractNumId w:val="4"/>
  </w:num>
  <w:num w:numId="23">
    <w:abstractNumId w:val="6"/>
  </w:num>
  <w:num w:numId="24">
    <w:abstractNumId w:val="15"/>
  </w:num>
  <w:num w:numId="25">
    <w:abstractNumId w:val="25"/>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11"/>
  </w:num>
  <w:num w:numId="28">
    <w:abstractNumId w:val="29"/>
  </w:num>
  <w:num w:numId="29">
    <w:abstractNumId w:val="16"/>
  </w:num>
  <w:num w:numId="30">
    <w:abstractNumId w:val="1"/>
  </w:num>
  <w:num w:numId="31">
    <w:abstractNumId w:val="12"/>
  </w:num>
  <w:num w:numId="32">
    <w:abstractNumId w:val="2"/>
  </w:num>
  <w:num w:numId="33">
    <w:abstractNumId w:val="18"/>
  </w:num>
  <w:num w:numId="34">
    <w:abstractNumId w:val="36"/>
  </w:num>
  <w:num w:numId="35">
    <w:abstractNumId w:val="7"/>
  </w:num>
  <w:num w:numId="36">
    <w:abstractNumId w:val="19"/>
  </w:num>
  <w:num w:numId="37">
    <w:abstractNumId w:val="32"/>
  </w:num>
  <w:num w:numId="38">
    <w:abstractNumId w:val="28"/>
  </w:num>
  <w:num w:numId="39">
    <w:abstractNumId w:val="33"/>
  </w:num>
  <w:num w:numId="40">
    <w:abstractNumId w:val="37"/>
  </w:num>
  <w:num w:numId="41">
    <w:abstractNumId w:val="3"/>
  </w:num>
  <w:num w:numId="42">
    <w:abstractNumId w:val="34"/>
  </w:num>
  <w:num w:numId="43">
    <w:abstractNumId w:val="10"/>
  </w:num>
  <w:num w:numId="44">
    <w:abstractNumId w:val="31"/>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96F"/>
    <w:rsid w:val="00001DCB"/>
    <w:rsid w:val="00006D62"/>
    <w:rsid w:val="000402AF"/>
    <w:rsid w:val="00057891"/>
    <w:rsid w:val="00061512"/>
    <w:rsid w:val="00077FB1"/>
    <w:rsid w:val="0008276B"/>
    <w:rsid w:val="000900DC"/>
    <w:rsid w:val="000C4503"/>
    <w:rsid w:val="000D0A89"/>
    <w:rsid w:val="001511E9"/>
    <w:rsid w:val="00173028"/>
    <w:rsid w:val="001A577A"/>
    <w:rsid w:val="002152E4"/>
    <w:rsid w:val="002244B4"/>
    <w:rsid w:val="002E3EE9"/>
    <w:rsid w:val="00310EE4"/>
    <w:rsid w:val="00315C3F"/>
    <w:rsid w:val="003439B9"/>
    <w:rsid w:val="00377692"/>
    <w:rsid w:val="0038364E"/>
    <w:rsid w:val="003B32AA"/>
    <w:rsid w:val="003C502C"/>
    <w:rsid w:val="00420225"/>
    <w:rsid w:val="0042486A"/>
    <w:rsid w:val="004620A5"/>
    <w:rsid w:val="005A622A"/>
    <w:rsid w:val="005D3EEE"/>
    <w:rsid w:val="005E397A"/>
    <w:rsid w:val="005F6F9A"/>
    <w:rsid w:val="00605B4F"/>
    <w:rsid w:val="00665FFF"/>
    <w:rsid w:val="006B2E45"/>
    <w:rsid w:val="00755E1C"/>
    <w:rsid w:val="00792A18"/>
    <w:rsid w:val="007C1734"/>
    <w:rsid w:val="007D6387"/>
    <w:rsid w:val="007F1F02"/>
    <w:rsid w:val="00833DE9"/>
    <w:rsid w:val="008730E9"/>
    <w:rsid w:val="00893634"/>
    <w:rsid w:val="008A12F9"/>
    <w:rsid w:val="008A6887"/>
    <w:rsid w:val="008B6A83"/>
    <w:rsid w:val="008D5018"/>
    <w:rsid w:val="0092675E"/>
    <w:rsid w:val="0093496F"/>
    <w:rsid w:val="00962CB9"/>
    <w:rsid w:val="009974F9"/>
    <w:rsid w:val="00997AF5"/>
    <w:rsid w:val="009A5A24"/>
    <w:rsid w:val="009C2176"/>
    <w:rsid w:val="00A5571B"/>
    <w:rsid w:val="00A5628D"/>
    <w:rsid w:val="00A85605"/>
    <w:rsid w:val="00AC3979"/>
    <w:rsid w:val="00AD35D8"/>
    <w:rsid w:val="00AF5F4C"/>
    <w:rsid w:val="00B129DE"/>
    <w:rsid w:val="00B260E7"/>
    <w:rsid w:val="00B46E31"/>
    <w:rsid w:val="00B50335"/>
    <w:rsid w:val="00B563C3"/>
    <w:rsid w:val="00B632AE"/>
    <w:rsid w:val="00B96F02"/>
    <w:rsid w:val="00BA57BD"/>
    <w:rsid w:val="00BA6191"/>
    <w:rsid w:val="00BF7D3B"/>
    <w:rsid w:val="00C14143"/>
    <w:rsid w:val="00C15BDE"/>
    <w:rsid w:val="00C32184"/>
    <w:rsid w:val="00C32789"/>
    <w:rsid w:val="00C56814"/>
    <w:rsid w:val="00C75122"/>
    <w:rsid w:val="00CA12E4"/>
    <w:rsid w:val="00CB4E78"/>
    <w:rsid w:val="00CE519E"/>
    <w:rsid w:val="00D14DD2"/>
    <w:rsid w:val="00D342EC"/>
    <w:rsid w:val="00D92FAF"/>
    <w:rsid w:val="00DD01DF"/>
    <w:rsid w:val="00E5452C"/>
    <w:rsid w:val="00F2346D"/>
    <w:rsid w:val="00F35A1C"/>
    <w:rsid w:val="00F643F8"/>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B48319-AB19-48CD-B60D-8367EC02E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styleId="BalloonText">
    <w:name w:val="Balloon Text"/>
    <w:basedOn w:val="Normal"/>
    <w:link w:val="BalloonTextChar"/>
    <w:uiPriority w:val="99"/>
    <w:semiHidden/>
    <w:unhideWhenUsed/>
    <w:rsid w:val="00A562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28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 w:id="51859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Chauhan</dc:creator>
  <cp:keywords/>
  <dc:description/>
  <cp:lastModifiedBy>Prabhjot Chauhan</cp:lastModifiedBy>
  <cp:revision>14</cp:revision>
  <cp:lastPrinted>2025-02-18T08:36:00Z</cp:lastPrinted>
  <dcterms:created xsi:type="dcterms:W3CDTF">2025-02-14T10:09:00Z</dcterms:created>
  <dcterms:modified xsi:type="dcterms:W3CDTF">2025-06-19T08:17:00Z</dcterms:modified>
</cp:coreProperties>
</file>