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06" w:rsidRPr="00EA465B" w:rsidRDefault="00736D06" w:rsidP="00736D06">
      <w:pPr>
        <w:rPr>
          <w:rFonts w:ascii="Calibri" w:hAnsi="Calibri" w:cs="Calibri"/>
          <w:i/>
          <w:iCs/>
          <w:sz w:val="22"/>
          <w:szCs w:val="22"/>
        </w:rPr>
      </w:pPr>
      <w:r w:rsidRPr="00EA465B">
        <w:rPr>
          <w:rFonts w:ascii="Calibri" w:hAnsi="Calibri" w:cs="Calibri"/>
          <w:b/>
          <w:sz w:val="22"/>
          <w:szCs w:val="22"/>
        </w:rPr>
        <w:t>Job Title:</w:t>
      </w:r>
      <w:r w:rsidRPr="00EA465B">
        <w:rPr>
          <w:rFonts w:ascii="Calibri" w:hAnsi="Calibri" w:cs="Calibri"/>
          <w:sz w:val="22"/>
          <w:szCs w:val="22"/>
        </w:rPr>
        <w:t xml:space="preserve"> </w:t>
      </w:r>
      <w:r>
        <w:rPr>
          <w:rFonts w:ascii="Calibri" w:hAnsi="Calibri" w:cs="Calibri"/>
          <w:sz w:val="22"/>
          <w:szCs w:val="22"/>
        </w:rPr>
        <w:tab/>
      </w:r>
      <w:r w:rsidR="00B1123D">
        <w:rPr>
          <w:rFonts w:ascii="Calibri" w:hAnsi="Calibri" w:cs="Calibri"/>
          <w:sz w:val="22"/>
          <w:szCs w:val="22"/>
        </w:rPr>
        <w:t>Head of MFL</w:t>
      </w:r>
      <w:bookmarkStart w:id="0" w:name="_GoBack"/>
      <w:bookmarkEnd w:id="0"/>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EA465B" w:rsidRDefault="00736D06" w:rsidP="00736D06">
      <w:pPr>
        <w:rPr>
          <w:rFonts w:ascii="Calibri" w:hAnsi="Calibri" w:cs="Calibri"/>
          <w:b/>
          <w:i/>
          <w:iCs/>
          <w:sz w:val="22"/>
          <w:szCs w:val="22"/>
        </w:rPr>
      </w:pPr>
      <w:r w:rsidRPr="00EA465B">
        <w:rPr>
          <w:rFonts w:ascii="Calibri" w:hAnsi="Calibri" w:cs="Calibri"/>
          <w:b/>
          <w:sz w:val="22"/>
          <w:szCs w:val="22"/>
        </w:rPr>
        <w:t>School:</w:t>
      </w:r>
      <w:r w:rsidRPr="00EA465B">
        <w:rPr>
          <w:rFonts w:ascii="Calibri" w:hAnsi="Calibri" w:cs="Calibri"/>
          <w:sz w:val="22"/>
          <w:szCs w:val="22"/>
        </w:rPr>
        <w:tab/>
      </w:r>
      <w:r>
        <w:rPr>
          <w:rFonts w:ascii="Calibri" w:hAnsi="Calibri" w:cs="Calibri"/>
          <w:sz w:val="22"/>
          <w:szCs w:val="22"/>
        </w:rPr>
        <w:tab/>
        <w:t>Hornchurch High School</w:t>
      </w:r>
      <w:r w:rsidRPr="00EA465B">
        <w:rPr>
          <w:rFonts w:ascii="Calibri" w:hAnsi="Calibri" w:cs="Calibri"/>
          <w:sz w:val="22"/>
          <w:szCs w:val="22"/>
        </w:rPr>
        <w:t xml:space="preserve"> </w:t>
      </w:r>
    </w:p>
    <w:p w:rsidR="00736D06" w:rsidRPr="00EA465B" w:rsidRDefault="00736D06" w:rsidP="00736D06">
      <w:pPr>
        <w:keepNext/>
        <w:outlineLvl w:val="0"/>
        <w:rPr>
          <w:rFonts w:ascii="Calibri" w:hAnsi="Calibri" w:cs="Calibri"/>
          <w:bCs/>
          <w:i/>
          <w:sz w:val="22"/>
          <w:szCs w:val="22"/>
        </w:rPr>
      </w:pPr>
      <w:r>
        <w:rPr>
          <w:rFonts w:ascii="Calibri" w:hAnsi="Calibri" w:cs="Calibri"/>
          <w:b/>
          <w:bCs/>
          <w:sz w:val="22"/>
          <w:szCs w:val="22"/>
        </w:rPr>
        <w:t>Reports t</w:t>
      </w:r>
      <w:r w:rsidRPr="00EA465B">
        <w:rPr>
          <w:rFonts w:ascii="Calibri" w:hAnsi="Calibri" w:cs="Calibri"/>
          <w:b/>
          <w:bCs/>
          <w:sz w:val="22"/>
          <w:szCs w:val="22"/>
        </w:rPr>
        <w:t>o:</w:t>
      </w:r>
      <w:r>
        <w:rPr>
          <w:rFonts w:ascii="Calibri" w:hAnsi="Calibri" w:cs="Calibri"/>
          <w:b/>
          <w:bCs/>
          <w:sz w:val="22"/>
          <w:szCs w:val="22"/>
        </w:rPr>
        <w:tab/>
      </w:r>
      <w:r w:rsidRPr="00EA465B">
        <w:rPr>
          <w:rFonts w:ascii="Calibri" w:hAnsi="Calibri" w:cs="Calibri"/>
          <w:bCs/>
          <w:sz w:val="22"/>
          <w:szCs w:val="22"/>
        </w:rPr>
        <w:t>Senior Leadership Team</w:t>
      </w:r>
    </w:p>
    <w:p w:rsidR="00736D06" w:rsidRPr="00EA465B" w:rsidRDefault="00736D06" w:rsidP="00736D06">
      <w:pPr>
        <w:rPr>
          <w:rFonts w:ascii="Calibri" w:hAnsi="Calibri" w:cs="Calibri"/>
          <w:b/>
          <w:sz w:val="22"/>
          <w:szCs w:val="22"/>
        </w:rPr>
      </w:pPr>
      <w:r w:rsidRPr="00EA465B">
        <w:rPr>
          <w:rFonts w:ascii="Calibri" w:hAnsi="Calibri" w:cs="Calibri"/>
          <w:b/>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B41EE7" w:rsidRDefault="00736D06" w:rsidP="00736D06">
      <w:pPr>
        <w:rPr>
          <w:rFonts w:ascii="Calibri" w:hAnsi="Calibri" w:cs="Calibri"/>
          <w:b/>
          <w:sz w:val="20"/>
          <w:szCs w:val="20"/>
        </w:rPr>
      </w:pPr>
      <w:r w:rsidRPr="00B41EE7">
        <w:rPr>
          <w:rFonts w:ascii="Calibri" w:hAnsi="Calibri" w:cs="Calibri"/>
          <w:sz w:val="20"/>
          <w:szCs w:val="20"/>
        </w:rPr>
        <w:t>In addition to the main responsibilities of a teacher the Head of Department has the responsibilities set out</w:t>
      </w:r>
      <w:r w:rsidRPr="00B41EE7">
        <w:rPr>
          <w:rFonts w:ascii="Calibri" w:hAnsi="Calibri" w:cs="Calibri"/>
          <w:i/>
          <w:iCs/>
          <w:sz w:val="20"/>
          <w:szCs w:val="20"/>
        </w:rPr>
        <w:t xml:space="preserve"> </w:t>
      </w:r>
      <w:r w:rsidRPr="00B41EE7">
        <w:rPr>
          <w:rFonts w:ascii="Calibri" w:hAnsi="Calibri" w:cs="Calibri"/>
          <w:sz w:val="20"/>
          <w:szCs w:val="20"/>
        </w:rPr>
        <w:t>below.</w:t>
      </w:r>
    </w:p>
    <w:p w:rsidR="00736D06" w:rsidRPr="00B41EE7" w:rsidRDefault="00736D06" w:rsidP="00736D06">
      <w:pPr>
        <w:rPr>
          <w:rFonts w:ascii="Calibri" w:hAnsi="Calibri" w:cs="Calibri"/>
          <w:sz w:val="20"/>
          <w:szCs w:val="20"/>
        </w:rPr>
      </w:pP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Purpose of the Post</w:t>
      </w:r>
    </w:p>
    <w:p w:rsidR="00736D06" w:rsidRPr="00B41EE7" w:rsidRDefault="00736D06" w:rsidP="00736D06">
      <w:pPr>
        <w:tabs>
          <w:tab w:val="left" w:pos="720"/>
          <w:tab w:val="center" w:pos="4320"/>
          <w:tab w:val="right" w:pos="8640"/>
        </w:tabs>
        <w:rPr>
          <w:rFonts w:ascii="Calibri" w:hAnsi="Calibri" w:cs="Calibri"/>
          <w:sz w:val="20"/>
          <w:szCs w:val="20"/>
        </w:rPr>
      </w:pPr>
      <w:r w:rsidRPr="00B41EE7">
        <w:rPr>
          <w:rFonts w:ascii="Calibri" w:hAnsi="Calibri" w:cs="Calibri"/>
          <w:sz w:val="20"/>
          <w:szCs w:val="20"/>
        </w:rPr>
        <w:t>The Head of Department is responsible for:</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Professional leadership of the department.</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Planned and strategic development of the department in accordance with the objectives of the school improvement plan.</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Quality of provision, the quality of teaching and learning and pupil outcomes.</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Line management and performance management of teachers working in the department and the day-to-day supervision of any other staff working in the department.</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 xml:space="preserve">Support and work with other Heads of Department. </w:t>
      </w:r>
      <w:r w:rsidRPr="00B41EE7">
        <w:rPr>
          <w:rFonts w:ascii="Calibri" w:hAnsi="Calibri" w:cs="Calibri"/>
          <w:sz w:val="20"/>
          <w:szCs w:val="20"/>
        </w:rPr>
        <w:br/>
      </w: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Duties and Responsibilities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the strategic objectives of the school are reflected in the work and development of the department and the practice of the teachers.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draft, monitor, review and report those aspects of the school improvement plan that apply to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Using the agreed procedures and practices of the school, monitor the quality of provision and the quality of teaching and learning, which may include direct observation, sampling work, reviewing planning documentation, for example.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management and supervision of the teachers working in the department, including their performance management and continuing professional development.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long term, medium planning, short term and individual pupil planning is undertaken and implemented by teachers in the department within the framework of school policy and procedures.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target setting, the analysis of targets and their review.</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all aspects of assessment in the department and for leading the analysis of data and the improvement of the effectiveness of assessment for supporting pupil achievement.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curriculum development in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quality of pupil behaviour and discipline in accordance with school policy and procedure.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and manage the day-to-day operation of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monitor and manage the departmental budgets in accordance with the financial procedures of the school.</w:t>
      </w:r>
    </w:p>
    <w:p w:rsidR="00736D06" w:rsidRPr="00B41EE7" w:rsidRDefault="00736D06" w:rsidP="00736D06">
      <w:pPr>
        <w:numPr>
          <w:ilvl w:val="0"/>
          <w:numId w:val="17"/>
        </w:numPr>
        <w:tabs>
          <w:tab w:val="clear" w:pos="360"/>
          <w:tab w:val="left" w:pos="567"/>
          <w:tab w:val="center" w:pos="4320"/>
          <w:tab w:val="right" w:pos="8640"/>
        </w:tabs>
        <w:ind w:left="567" w:hanging="567"/>
        <w:rPr>
          <w:rFonts w:ascii="Calibri" w:hAnsi="Calibri" w:cs="Calibri"/>
          <w:sz w:val="20"/>
          <w:szCs w:val="20"/>
        </w:rPr>
      </w:pPr>
      <w:r w:rsidRPr="00B41EE7">
        <w:rPr>
          <w:rFonts w:ascii="Calibri" w:hAnsi="Calibri" w:cs="Calibri"/>
          <w:sz w:val="20"/>
          <w:szCs w:val="20"/>
        </w:rPr>
        <w:t>To assist and support the senior leadership team with staff recruitment.</w:t>
      </w:r>
      <w:r w:rsidRPr="00B41EE7">
        <w:rPr>
          <w:rFonts w:ascii="Calibri" w:hAnsi="Calibri" w:cs="Calibri"/>
          <w:sz w:val="20"/>
          <w:szCs w:val="20"/>
        </w:rPr>
        <w:br/>
      </w:r>
    </w:p>
    <w:p w:rsidR="00736D06" w:rsidRPr="00B41EE7" w:rsidRDefault="00736D06" w:rsidP="00736D06">
      <w:pPr>
        <w:tabs>
          <w:tab w:val="left" w:pos="567"/>
          <w:tab w:val="center" w:pos="4320"/>
          <w:tab w:val="right" w:pos="8640"/>
        </w:tabs>
        <w:rPr>
          <w:rFonts w:ascii="Calibri" w:hAnsi="Calibri" w:cs="Calibri"/>
          <w:i/>
          <w:sz w:val="20"/>
          <w:szCs w:val="20"/>
        </w:rPr>
      </w:pPr>
      <w:r w:rsidRPr="00B41EE7">
        <w:rPr>
          <w:rFonts w:ascii="Calibri" w:hAnsi="Calibri" w:cs="Calibri"/>
          <w:b/>
          <w:bCs/>
          <w:i/>
          <w:sz w:val="22"/>
          <w:szCs w:val="22"/>
        </w:rPr>
        <w:t>Note:</w:t>
      </w:r>
      <w:r>
        <w:rPr>
          <w:rFonts w:ascii="Calibri" w:hAnsi="Calibri" w:cs="Calibri"/>
          <w:i/>
          <w:sz w:val="20"/>
          <w:szCs w:val="20"/>
        </w:rPr>
        <w:t xml:space="preserve"> T</w:t>
      </w:r>
      <w:r w:rsidRPr="00B41EE7">
        <w:rPr>
          <w:rFonts w:ascii="Calibri" w:hAnsi="Calibri" w:cs="Calibri"/>
          <w:i/>
          <w:sz w:val="20"/>
          <w:szCs w:val="20"/>
        </w:rPr>
        <w:t xml:space="preserve">he responsibilities of this job description may be subject to annual review, subject to the normal processes of discussion and consultation with the post holder </w:t>
      </w:r>
    </w:p>
    <w:p w:rsidR="00736D06" w:rsidRPr="00B41EE7" w:rsidRDefault="00736D06" w:rsidP="00736D06">
      <w:pPr>
        <w:rPr>
          <w:rFonts w:cstheme="minorHAnsi"/>
          <w:b/>
          <w:sz w:val="20"/>
          <w:szCs w:val="20"/>
        </w:rPr>
      </w:pPr>
    </w:p>
    <w:p w:rsidR="00736D06" w:rsidRPr="00B41EE7" w:rsidRDefault="00736D06" w:rsidP="00736D06">
      <w:pPr>
        <w:rPr>
          <w:rFonts w:cstheme="minorHAnsi"/>
          <w:b/>
          <w:sz w:val="20"/>
          <w:szCs w:val="20"/>
        </w:rPr>
      </w:pPr>
    </w:p>
    <w:p w:rsidR="00736D06" w:rsidRPr="00EA465B" w:rsidRDefault="00736D06" w:rsidP="00736D06">
      <w:pPr>
        <w:pStyle w:val="Header"/>
        <w:tabs>
          <w:tab w:val="left" w:pos="2268"/>
        </w:tabs>
        <w:rPr>
          <w:rFonts w:ascii="Calibri" w:hAnsi="Calibri" w:cs="Calibri"/>
          <w:b/>
          <w:sz w:val="22"/>
          <w:szCs w:val="22"/>
        </w:rPr>
      </w:pPr>
      <w:r w:rsidRPr="00EA465B">
        <w:rPr>
          <w:rFonts w:ascii="Calibri" w:hAnsi="Calibri" w:cs="Calibri"/>
          <w:b/>
          <w:sz w:val="22"/>
          <w:szCs w:val="22"/>
        </w:rPr>
        <w:lastRenderedPageBreak/>
        <w:t>Person Specification – Head of Department</w:t>
      </w:r>
    </w:p>
    <w:p w:rsidR="00736D06" w:rsidRPr="00EA465B" w:rsidRDefault="00736D06" w:rsidP="00736D06">
      <w:pPr>
        <w:pStyle w:val="Header"/>
        <w:rPr>
          <w:rFonts w:ascii="Calibri" w:hAnsi="Calibri" w:cs="Calibri"/>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1"/>
        <w:gridCol w:w="1047"/>
        <w:gridCol w:w="992"/>
        <w:gridCol w:w="2126"/>
      </w:tblGrid>
      <w:tr w:rsidR="00736D06" w:rsidRPr="00EA465B" w:rsidTr="00BA702F">
        <w:tc>
          <w:tcPr>
            <w:tcW w:w="5191"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Skills and Abilities</w:t>
            </w:r>
          </w:p>
        </w:tc>
        <w:tc>
          <w:tcPr>
            <w:tcW w:w="1047"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Essential</w:t>
            </w:r>
          </w:p>
        </w:tc>
        <w:tc>
          <w:tcPr>
            <w:tcW w:w="992"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Desirable</w:t>
            </w:r>
          </w:p>
        </w:tc>
        <w:tc>
          <w:tcPr>
            <w:tcW w:w="2126"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Assessed by</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the school team effectively and efficiently and work with other professionals and agencies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Communication skills, oral, written and presentational</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Ability to model well planned, organised and innovative lessons for the department</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Lesson Observation</w:t>
            </w:r>
          </w:p>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Proficiency in the use of ICT and the software programmes used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model and manage positive behaviour, good order and assertive discipline in the department/faculty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Interview</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Lesson Observation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manage departmental information and data for purposes of recording, monitoring, evaluation and reporting for both department and 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pct20" w:color="auto" w:fill="FFFFFF"/>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Knowledge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 xml:space="preserve">Relevant (to be agreed) subject and/or curriculum expertise </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curriculum development and innovation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motivate a team of staff</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Understanding of how children and young people learn, develop and progress through life stages and events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Use of technology to effectively motivate children to learn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Plan, deliver, monitor and evaluate lessons and learning as part of the school curriculum</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Manage and promote health and safety practices, safeguard students and staff</w:t>
            </w:r>
            <w:r w:rsidRPr="00F93A1E">
              <w:rPr>
                <w:rFonts w:ascii="Calibri" w:hAnsi="Calibri" w:cs="Calibri"/>
                <w:i/>
                <w:iCs/>
                <w:sz w:val="20"/>
                <w:szCs w:val="20"/>
              </w:rPr>
              <w:t xml:space="preserve"> </w:t>
            </w:r>
            <w:r w:rsidRPr="00F93A1E">
              <w:rPr>
                <w:rFonts w:ascii="Calibri" w:hAnsi="Calibri" w:cs="Calibri"/>
                <w:sz w:val="20"/>
                <w:szCs w:val="20"/>
              </w:rPr>
              <w:t>welfare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manage equalities and inclusion policies and how these are implemented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clear" w:color="auto" w:fill="A6A6A6"/>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Qualifications and experience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Qualified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Successful teaching experience or a recognised Fast Track progression route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Post threshold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 of continuing professional development</w:t>
            </w:r>
          </w:p>
        </w:tc>
        <w:tc>
          <w:tcPr>
            <w:tcW w:w="1047" w:type="dxa"/>
            <w:shd w:val="clear" w:color="auto" w:fill="FFFFFF"/>
            <w:vAlign w:val="center"/>
          </w:tcPr>
          <w:p w:rsidR="00736D06" w:rsidRPr="00F93A1E" w:rsidRDefault="00736D06" w:rsidP="00BA702F">
            <w:pPr>
              <w:ind w:left="-54" w:right="-129"/>
              <w:rPr>
                <w:rFonts w:ascii="Calibri" w:hAnsi="Calibri" w:cs="Calibri"/>
                <w:i/>
                <w:iCs/>
                <w:sz w:val="20"/>
                <w:szCs w:val="20"/>
              </w:rPr>
            </w:pPr>
            <w:r w:rsidRPr="00F93A1E">
              <w:rPr>
                <w:rFonts w:ascii="Calibri" w:hAnsi="Calibri" w:cs="Calibri"/>
                <w:i/>
                <w:iCs/>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bl>
    <w:p w:rsidR="00736D06" w:rsidRPr="00EA465B" w:rsidRDefault="00736D06" w:rsidP="00736D06">
      <w:pPr>
        <w:tabs>
          <w:tab w:val="left" w:pos="720"/>
        </w:tabs>
        <w:rPr>
          <w:rFonts w:ascii="Calibri" w:hAnsi="Calibri" w:cs="Arial"/>
          <w:bCs/>
          <w:sz w:val="22"/>
          <w:szCs w:val="22"/>
        </w:rPr>
      </w:pPr>
    </w:p>
    <w:p w:rsidR="00736D06" w:rsidRPr="00EA465B" w:rsidRDefault="00736D06" w:rsidP="00736D06">
      <w:pPr>
        <w:rPr>
          <w:rFonts w:ascii="Calibri" w:hAnsi="Calibri" w:cs="Calibri"/>
          <w:sz w:val="22"/>
          <w:szCs w:val="22"/>
        </w:rPr>
      </w:pPr>
    </w:p>
    <w:p w:rsidR="00736D06" w:rsidRPr="00EA465B" w:rsidRDefault="00736D06" w:rsidP="00736D06">
      <w:pPr>
        <w:rPr>
          <w:sz w:val="22"/>
          <w:szCs w:val="22"/>
        </w:rPr>
      </w:pPr>
    </w:p>
    <w:p w:rsidR="006402E9" w:rsidRPr="007C75BB" w:rsidRDefault="006402E9" w:rsidP="007C75BB"/>
    <w:sectPr w:rsidR="006402E9" w:rsidRPr="007C75B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7171"/>
    <w:multiLevelType w:val="hybridMultilevel"/>
    <w:tmpl w:val="AC1AEC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30F6A"/>
    <w:multiLevelType w:val="hybridMultilevel"/>
    <w:tmpl w:val="1CA41B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7"/>
  </w:num>
  <w:num w:numId="3">
    <w:abstractNumId w:val="10"/>
  </w:num>
  <w:num w:numId="4">
    <w:abstractNumId w:val="16"/>
  </w:num>
  <w:num w:numId="5">
    <w:abstractNumId w:val="2"/>
  </w:num>
  <w:num w:numId="6">
    <w:abstractNumId w:val="3"/>
  </w:num>
  <w:num w:numId="7">
    <w:abstractNumId w:val="6"/>
  </w:num>
  <w:num w:numId="8">
    <w:abstractNumId w:val="0"/>
  </w:num>
  <w:num w:numId="9">
    <w:abstractNumId w:val="14"/>
  </w:num>
  <w:num w:numId="10">
    <w:abstractNumId w:val="13"/>
  </w:num>
  <w:num w:numId="11">
    <w:abstractNumId w:val="9"/>
  </w:num>
  <w:num w:numId="12">
    <w:abstractNumId w:val="5"/>
  </w:num>
  <w:num w:numId="13">
    <w:abstractNumId w:val="4"/>
  </w:num>
  <w:num w:numId="14">
    <w:abstractNumId w:val="8"/>
  </w:num>
  <w:num w:numId="15">
    <w:abstractNumId w:val="15"/>
  </w:num>
  <w:num w:numId="16">
    <w:abstractNumId w:val="11"/>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6D06"/>
    <w:rsid w:val="00737324"/>
    <w:rsid w:val="00745C06"/>
    <w:rsid w:val="007A780E"/>
    <w:rsid w:val="007C75BB"/>
    <w:rsid w:val="00805A4C"/>
    <w:rsid w:val="00944D03"/>
    <w:rsid w:val="009524C7"/>
    <w:rsid w:val="009B2A16"/>
    <w:rsid w:val="009E629E"/>
    <w:rsid w:val="00A1588F"/>
    <w:rsid w:val="00A556FB"/>
    <w:rsid w:val="00AB551B"/>
    <w:rsid w:val="00B05BF0"/>
    <w:rsid w:val="00B06D93"/>
    <w:rsid w:val="00B1123D"/>
    <w:rsid w:val="00B52539"/>
    <w:rsid w:val="00BA7580"/>
    <w:rsid w:val="00C51DF1"/>
    <w:rsid w:val="00C529AA"/>
    <w:rsid w:val="00C76C13"/>
    <w:rsid w:val="00C85B46"/>
    <w:rsid w:val="00E1338D"/>
    <w:rsid w:val="00EE370F"/>
    <w:rsid w:val="00F24BFC"/>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3811A4B"/>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A849FF17</Template>
  <TotalTime>2</TotalTime>
  <Pages>2</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2018-05-24T03:45:00Z</cp:lastPrinted>
  <dcterms:created xsi:type="dcterms:W3CDTF">2021-04-26T10:08:00Z</dcterms:created>
  <dcterms:modified xsi:type="dcterms:W3CDTF">2021-04-26T11:32:00Z</dcterms:modified>
</cp:coreProperties>
</file>